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369AF" w14:textId="77777777" w:rsidR="002865F9" w:rsidRPr="001655E4" w:rsidRDefault="00000000">
      <w:pPr>
        <w:jc w:val="center"/>
        <w:rPr>
          <w:lang w:val="ru-RU"/>
        </w:rPr>
      </w:pPr>
      <w:r w:rsidRPr="001655E4">
        <w:rPr>
          <w:b/>
          <w:sz w:val="32"/>
          <w:lang w:val="ru-RU"/>
        </w:rPr>
        <w:t>ПАМЯТКА ДЛЯ ЗАЩИТЫ</w:t>
      </w:r>
      <w:r w:rsidRPr="001655E4">
        <w:rPr>
          <w:b/>
          <w:sz w:val="32"/>
          <w:lang w:val="ru-RU"/>
        </w:rPr>
        <w:br/>
        <w:t>ЭКЗАМЕНАЦИОННОЙ ЗАДАЧИ №3</w:t>
      </w:r>
    </w:p>
    <w:p w14:paraId="032A49CD" w14:textId="77777777" w:rsidR="002865F9" w:rsidRPr="001655E4" w:rsidRDefault="00000000">
      <w:pPr>
        <w:jc w:val="center"/>
        <w:rPr>
          <w:lang w:val="ru-RU"/>
        </w:rPr>
      </w:pPr>
      <w:r w:rsidRPr="001655E4">
        <w:rPr>
          <w:i/>
          <w:sz w:val="26"/>
          <w:lang w:val="ru-RU"/>
        </w:rPr>
        <w:t xml:space="preserve">Выбор ценовой стратегии для </w:t>
      </w:r>
      <w:r>
        <w:rPr>
          <w:i/>
          <w:sz w:val="26"/>
        </w:rPr>
        <w:t>AI</w:t>
      </w:r>
      <w:r w:rsidRPr="001655E4">
        <w:rPr>
          <w:i/>
          <w:sz w:val="26"/>
          <w:lang w:val="ru-RU"/>
        </w:rPr>
        <w:t>-сервиса «</w:t>
      </w:r>
      <w:r>
        <w:rPr>
          <w:i/>
          <w:sz w:val="26"/>
        </w:rPr>
        <w:t>AI</w:t>
      </w:r>
      <w:r w:rsidRPr="001655E4">
        <w:rPr>
          <w:i/>
          <w:sz w:val="26"/>
          <w:lang w:val="ru-RU"/>
        </w:rPr>
        <w:t>-Копирайтер»</w:t>
      </w:r>
    </w:p>
    <w:p w14:paraId="168710BD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>1. Цель и общий результат</w:t>
      </w:r>
    </w:p>
    <w:p w14:paraId="5699EBB4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работе сравниваются четыре ценовые стратегии </w:t>
      </w:r>
      <w:r>
        <w:t>AI</w:t>
      </w:r>
      <w:r w:rsidRPr="001655E4">
        <w:rPr>
          <w:lang w:val="ru-RU"/>
        </w:rPr>
        <w:t xml:space="preserve">-сервиса: </w:t>
      </w:r>
      <w:r>
        <w:t>Freemium</w:t>
      </w:r>
      <w:r w:rsidRPr="001655E4">
        <w:rPr>
          <w:lang w:val="ru-RU"/>
        </w:rPr>
        <w:t xml:space="preserve">, подписка, динамическое и персонализированное ценообразование. Для каждой стратегии рассчитываются </w:t>
      </w:r>
      <w:r>
        <w:t>ARPU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, прогнозная прибыль, </w:t>
      </w:r>
      <w:r>
        <w:t>NPV</w:t>
      </w:r>
      <w:r w:rsidRPr="001655E4">
        <w:rPr>
          <w:lang w:val="ru-RU"/>
        </w:rPr>
        <w:t xml:space="preserve"> и чувствительность результата к изменению ключевых параметров.</w:t>
      </w:r>
    </w:p>
    <w:p w14:paraId="69F44D2A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По логике решения преподавателя основной стратегией выбирается подписка. Она обеспечивает максимальные </w:t>
      </w:r>
      <w:r>
        <w:t>ARPU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 xml:space="preserve">, низкий </w:t>
      </w:r>
      <w:r>
        <w:t>churn</w:t>
      </w:r>
      <w:r w:rsidRPr="001655E4">
        <w:rPr>
          <w:lang w:val="ru-RU"/>
        </w:rPr>
        <w:t xml:space="preserve"> и высокий показатель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. В </w:t>
      </w:r>
      <w:r>
        <w:t>Notebook</w:t>
      </w:r>
      <w:r w:rsidRPr="001655E4">
        <w:rPr>
          <w:lang w:val="ru-RU"/>
        </w:rPr>
        <w:t xml:space="preserve"> дополнительно выполнен прозрачный пересчёт </w:t>
      </w:r>
      <w:r>
        <w:t>NPV</w:t>
      </w:r>
      <w:r w:rsidRPr="001655E4">
        <w:rPr>
          <w:lang w:val="ru-RU"/>
        </w:rPr>
        <w:t xml:space="preserve"> с использованием всех заданных расходов, поэтому значения </w:t>
      </w:r>
      <w:r>
        <w:t>NPV</w:t>
      </w:r>
      <w:r w:rsidRPr="001655E4">
        <w:rPr>
          <w:lang w:val="ru-RU"/>
        </w:rPr>
        <w:t xml:space="preserve"> отличаются от укрупнённых значений учебного решения.</w:t>
      </w:r>
    </w:p>
    <w:p w14:paraId="5C4134A6" w14:textId="77777777" w:rsidR="002865F9" w:rsidRDefault="00000000">
      <w:pPr>
        <w:pStyle w:val="1"/>
      </w:pPr>
      <w:r>
        <w:t xml:space="preserve">2. </w:t>
      </w:r>
      <w:proofErr w:type="spellStart"/>
      <w:r>
        <w:t>Исходные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2865F9" w14:paraId="5E4BA71F" w14:textId="77777777">
        <w:trPr>
          <w:jc w:val="center"/>
        </w:trPr>
        <w:tc>
          <w:tcPr>
            <w:tcW w:w="5112" w:type="dxa"/>
            <w:shd w:val="clear" w:color="auto" w:fill="3F6B7A"/>
            <w:vAlign w:val="center"/>
          </w:tcPr>
          <w:p w14:paraId="4C8DAFD4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5112" w:type="dxa"/>
            <w:shd w:val="clear" w:color="auto" w:fill="3F6B7A"/>
            <w:vAlign w:val="center"/>
          </w:tcPr>
          <w:p w14:paraId="729F2497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 w:rsidR="002865F9" w14:paraId="4B4CA112" w14:textId="77777777">
        <w:trPr>
          <w:jc w:val="center"/>
        </w:trPr>
        <w:tc>
          <w:tcPr>
            <w:tcW w:w="5112" w:type="dxa"/>
            <w:vAlign w:val="center"/>
          </w:tcPr>
          <w:p w14:paraId="17572A41" w14:textId="77777777" w:rsidR="002865F9" w:rsidRDefault="00000000" w:rsidP="001655E4">
            <w:r>
              <w:rPr>
                <w:sz w:val="18"/>
              </w:rPr>
              <w:t>Потенциальный рынок</w:t>
            </w:r>
          </w:p>
        </w:tc>
        <w:tc>
          <w:tcPr>
            <w:tcW w:w="5112" w:type="dxa"/>
            <w:vAlign w:val="center"/>
          </w:tcPr>
          <w:p w14:paraId="05FCB8DD" w14:textId="77777777" w:rsidR="002865F9" w:rsidRDefault="00000000">
            <w:pPr>
              <w:jc w:val="center"/>
            </w:pPr>
            <w:r>
              <w:rPr>
                <w:sz w:val="18"/>
              </w:rPr>
              <w:t>500 000 пользователей</w:t>
            </w:r>
          </w:p>
        </w:tc>
      </w:tr>
      <w:tr w:rsidR="002865F9" w14:paraId="44718CE3" w14:textId="77777777">
        <w:trPr>
          <w:jc w:val="center"/>
        </w:trPr>
        <w:tc>
          <w:tcPr>
            <w:tcW w:w="5112" w:type="dxa"/>
            <w:vAlign w:val="center"/>
          </w:tcPr>
          <w:p w14:paraId="55CBFE83" w14:textId="77777777" w:rsidR="002865F9" w:rsidRDefault="00000000" w:rsidP="001655E4">
            <w:r>
              <w:rPr>
                <w:sz w:val="18"/>
              </w:rPr>
              <w:t>Темп роста рынка</w:t>
            </w:r>
          </w:p>
        </w:tc>
        <w:tc>
          <w:tcPr>
            <w:tcW w:w="5112" w:type="dxa"/>
            <w:vAlign w:val="center"/>
          </w:tcPr>
          <w:p w14:paraId="0DEFD2AA" w14:textId="77777777" w:rsidR="002865F9" w:rsidRDefault="00000000">
            <w:pPr>
              <w:jc w:val="center"/>
            </w:pPr>
            <w:r>
              <w:rPr>
                <w:sz w:val="18"/>
              </w:rPr>
              <w:t>25% в год</w:t>
            </w:r>
          </w:p>
        </w:tc>
      </w:tr>
      <w:tr w:rsidR="002865F9" w14:paraId="2125FA60" w14:textId="77777777">
        <w:trPr>
          <w:jc w:val="center"/>
        </w:trPr>
        <w:tc>
          <w:tcPr>
            <w:tcW w:w="5112" w:type="dxa"/>
            <w:vAlign w:val="center"/>
          </w:tcPr>
          <w:p w14:paraId="5336C518" w14:textId="77777777" w:rsidR="002865F9" w:rsidRDefault="00000000" w:rsidP="001655E4">
            <w:r>
              <w:rPr>
                <w:sz w:val="18"/>
              </w:rPr>
              <w:t>Затраты на разработку</w:t>
            </w:r>
          </w:p>
        </w:tc>
        <w:tc>
          <w:tcPr>
            <w:tcW w:w="5112" w:type="dxa"/>
            <w:vAlign w:val="center"/>
          </w:tcPr>
          <w:p w14:paraId="77340162" w14:textId="77777777" w:rsidR="002865F9" w:rsidRDefault="00000000">
            <w:pPr>
              <w:jc w:val="center"/>
            </w:pPr>
            <w:r>
              <w:rPr>
                <w:sz w:val="18"/>
              </w:rPr>
              <w:t>15 000 000 руб.</w:t>
            </w:r>
          </w:p>
        </w:tc>
      </w:tr>
      <w:tr w:rsidR="002865F9" w14:paraId="2EA7C3A3" w14:textId="77777777">
        <w:trPr>
          <w:jc w:val="center"/>
        </w:trPr>
        <w:tc>
          <w:tcPr>
            <w:tcW w:w="5112" w:type="dxa"/>
            <w:vAlign w:val="center"/>
          </w:tcPr>
          <w:p w14:paraId="4902EC66" w14:textId="77777777" w:rsidR="002865F9" w:rsidRDefault="00000000" w:rsidP="001655E4">
            <w:r>
              <w:rPr>
                <w:sz w:val="18"/>
              </w:rPr>
              <w:t>Поддержание и облачные услуги</w:t>
            </w:r>
          </w:p>
        </w:tc>
        <w:tc>
          <w:tcPr>
            <w:tcW w:w="5112" w:type="dxa"/>
            <w:vAlign w:val="center"/>
          </w:tcPr>
          <w:p w14:paraId="1033CF63" w14:textId="77777777" w:rsidR="002865F9" w:rsidRDefault="00000000">
            <w:pPr>
              <w:jc w:val="center"/>
            </w:pPr>
            <w:r>
              <w:rPr>
                <w:sz w:val="18"/>
              </w:rPr>
              <w:t>2 000 000 руб. в месяц</w:t>
            </w:r>
          </w:p>
        </w:tc>
      </w:tr>
      <w:tr w:rsidR="002865F9" w14:paraId="246D455A" w14:textId="77777777">
        <w:trPr>
          <w:jc w:val="center"/>
        </w:trPr>
        <w:tc>
          <w:tcPr>
            <w:tcW w:w="5112" w:type="dxa"/>
            <w:vAlign w:val="center"/>
          </w:tcPr>
          <w:p w14:paraId="7509004E" w14:textId="77777777" w:rsidR="002865F9" w:rsidRDefault="00000000" w:rsidP="001655E4">
            <w:r>
              <w:rPr>
                <w:sz w:val="18"/>
              </w:rPr>
              <w:t>Начальная база</w:t>
            </w:r>
          </w:p>
        </w:tc>
        <w:tc>
          <w:tcPr>
            <w:tcW w:w="5112" w:type="dxa"/>
            <w:vAlign w:val="center"/>
          </w:tcPr>
          <w:p w14:paraId="755DA419" w14:textId="77777777" w:rsidR="002865F9" w:rsidRDefault="00000000">
            <w:pPr>
              <w:jc w:val="center"/>
            </w:pPr>
            <w:r>
              <w:rPr>
                <w:sz w:val="18"/>
              </w:rPr>
              <w:t>1 000 пользователей</w:t>
            </w:r>
          </w:p>
        </w:tc>
      </w:tr>
      <w:tr w:rsidR="002865F9" w14:paraId="0F600835" w14:textId="77777777">
        <w:trPr>
          <w:jc w:val="center"/>
        </w:trPr>
        <w:tc>
          <w:tcPr>
            <w:tcW w:w="5112" w:type="dxa"/>
            <w:vAlign w:val="center"/>
          </w:tcPr>
          <w:p w14:paraId="0F0A4153" w14:textId="77777777" w:rsidR="002865F9" w:rsidRDefault="00000000" w:rsidP="001655E4">
            <w:r>
              <w:rPr>
                <w:sz w:val="18"/>
              </w:rPr>
              <w:t>Горизонт расчёта</w:t>
            </w:r>
          </w:p>
        </w:tc>
        <w:tc>
          <w:tcPr>
            <w:tcW w:w="5112" w:type="dxa"/>
            <w:vAlign w:val="center"/>
          </w:tcPr>
          <w:p w14:paraId="1778C666" w14:textId="77777777" w:rsidR="002865F9" w:rsidRDefault="00000000">
            <w:pPr>
              <w:jc w:val="center"/>
            </w:pPr>
            <w:r>
              <w:rPr>
                <w:sz w:val="18"/>
              </w:rPr>
              <w:t>3 года</w:t>
            </w:r>
          </w:p>
        </w:tc>
      </w:tr>
      <w:tr w:rsidR="002865F9" w14:paraId="5A6B20A0" w14:textId="77777777">
        <w:trPr>
          <w:jc w:val="center"/>
        </w:trPr>
        <w:tc>
          <w:tcPr>
            <w:tcW w:w="5112" w:type="dxa"/>
            <w:vAlign w:val="center"/>
          </w:tcPr>
          <w:p w14:paraId="722781DD" w14:textId="77777777" w:rsidR="002865F9" w:rsidRDefault="00000000" w:rsidP="001655E4">
            <w:r>
              <w:rPr>
                <w:sz w:val="18"/>
              </w:rPr>
              <w:t>Ставка дисконтирования</w:t>
            </w:r>
          </w:p>
        </w:tc>
        <w:tc>
          <w:tcPr>
            <w:tcW w:w="5112" w:type="dxa"/>
            <w:vAlign w:val="center"/>
          </w:tcPr>
          <w:p w14:paraId="70ADE65B" w14:textId="77777777" w:rsidR="002865F9" w:rsidRDefault="00000000">
            <w:pPr>
              <w:jc w:val="center"/>
            </w:pPr>
            <w:r>
              <w:rPr>
                <w:sz w:val="18"/>
              </w:rPr>
              <w:t>12% годовых</w:t>
            </w:r>
          </w:p>
        </w:tc>
      </w:tr>
    </w:tbl>
    <w:p w14:paraId="5ACF85CC" w14:textId="77777777" w:rsidR="002865F9" w:rsidRDefault="002865F9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2865F9" w14:paraId="2087E868" w14:textId="77777777">
        <w:trPr>
          <w:jc w:val="center"/>
        </w:trPr>
        <w:tc>
          <w:tcPr>
            <w:tcW w:w="2556" w:type="dxa"/>
            <w:shd w:val="clear" w:color="auto" w:fill="3F6B7A"/>
            <w:vAlign w:val="center"/>
          </w:tcPr>
          <w:p w14:paraId="664CBD9F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Стратегия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291366C9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685B07AE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Конверсия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0742962D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Churn</w:t>
            </w:r>
          </w:p>
        </w:tc>
      </w:tr>
      <w:tr w:rsidR="002865F9" w14:paraId="64320F9B" w14:textId="77777777">
        <w:trPr>
          <w:jc w:val="center"/>
        </w:trPr>
        <w:tc>
          <w:tcPr>
            <w:tcW w:w="2556" w:type="dxa"/>
            <w:vAlign w:val="center"/>
          </w:tcPr>
          <w:p w14:paraId="18EBB021" w14:textId="77777777" w:rsidR="002865F9" w:rsidRDefault="00000000" w:rsidP="001655E4">
            <w:r>
              <w:rPr>
                <w:sz w:val="18"/>
              </w:rPr>
              <w:t>Freemium</w:t>
            </w:r>
          </w:p>
        </w:tc>
        <w:tc>
          <w:tcPr>
            <w:tcW w:w="2556" w:type="dxa"/>
            <w:vAlign w:val="center"/>
          </w:tcPr>
          <w:p w14:paraId="24D0AD5E" w14:textId="77777777" w:rsidR="002865F9" w:rsidRDefault="00000000">
            <w:pPr>
              <w:jc w:val="center"/>
            </w:pPr>
            <w:r>
              <w:rPr>
                <w:sz w:val="18"/>
              </w:rPr>
              <w:t>2 000 руб./мес.</w:t>
            </w:r>
          </w:p>
        </w:tc>
        <w:tc>
          <w:tcPr>
            <w:tcW w:w="2556" w:type="dxa"/>
            <w:vAlign w:val="center"/>
          </w:tcPr>
          <w:p w14:paraId="7497BEA5" w14:textId="77777777" w:rsidR="002865F9" w:rsidRDefault="00000000">
            <w:pPr>
              <w:jc w:val="center"/>
            </w:pPr>
            <w:r>
              <w:rPr>
                <w:sz w:val="18"/>
              </w:rPr>
              <w:t>2%</w:t>
            </w:r>
          </w:p>
        </w:tc>
        <w:tc>
          <w:tcPr>
            <w:tcW w:w="2556" w:type="dxa"/>
            <w:vAlign w:val="center"/>
          </w:tcPr>
          <w:p w14:paraId="7C79B56D" w14:textId="77777777" w:rsidR="002865F9" w:rsidRDefault="00000000">
            <w:pPr>
              <w:jc w:val="center"/>
            </w:pPr>
            <w:r>
              <w:rPr>
                <w:sz w:val="18"/>
              </w:rPr>
              <w:t>8%</w:t>
            </w:r>
          </w:p>
        </w:tc>
      </w:tr>
      <w:tr w:rsidR="002865F9" w14:paraId="31A430EC" w14:textId="77777777">
        <w:trPr>
          <w:jc w:val="center"/>
        </w:trPr>
        <w:tc>
          <w:tcPr>
            <w:tcW w:w="2556" w:type="dxa"/>
            <w:vAlign w:val="center"/>
          </w:tcPr>
          <w:p w14:paraId="6F8D94A2" w14:textId="77777777" w:rsidR="002865F9" w:rsidRDefault="00000000" w:rsidP="001655E4">
            <w:r>
              <w:rPr>
                <w:sz w:val="18"/>
              </w:rPr>
              <w:t>Подписка</w:t>
            </w:r>
          </w:p>
        </w:tc>
        <w:tc>
          <w:tcPr>
            <w:tcW w:w="2556" w:type="dxa"/>
            <w:vAlign w:val="center"/>
          </w:tcPr>
          <w:p w14:paraId="258BF733" w14:textId="77777777" w:rsidR="002865F9" w:rsidRDefault="00000000">
            <w:pPr>
              <w:jc w:val="center"/>
            </w:pPr>
            <w:r>
              <w:rPr>
                <w:sz w:val="18"/>
              </w:rPr>
              <w:t>1 500 руб./мес.</w:t>
            </w:r>
          </w:p>
        </w:tc>
        <w:tc>
          <w:tcPr>
            <w:tcW w:w="2556" w:type="dxa"/>
            <w:vAlign w:val="center"/>
          </w:tcPr>
          <w:p w14:paraId="05972C2F" w14:textId="77777777" w:rsidR="002865F9" w:rsidRDefault="00000000"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w="2556" w:type="dxa"/>
            <w:vAlign w:val="center"/>
          </w:tcPr>
          <w:p w14:paraId="1386B396" w14:textId="77777777" w:rsidR="002865F9" w:rsidRDefault="00000000">
            <w:pPr>
              <w:jc w:val="center"/>
            </w:pPr>
            <w:r>
              <w:rPr>
                <w:sz w:val="18"/>
              </w:rPr>
              <w:t>5%</w:t>
            </w:r>
          </w:p>
        </w:tc>
      </w:tr>
      <w:tr w:rsidR="002865F9" w14:paraId="1FB779F3" w14:textId="77777777">
        <w:trPr>
          <w:jc w:val="center"/>
        </w:trPr>
        <w:tc>
          <w:tcPr>
            <w:tcW w:w="2556" w:type="dxa"/>
            <w:vAlign w:val="center"/>
          </w:tcPr>
          <w:p w14:paraId="02F5A6C1" w14:textId="77777777" w:rsidR="002865F9" w:rsidRDefault="00000000" w:rsidP="001655E4">
            <w:r>
              <w:rPr>
                <w:sz w:val="18"/>
              </w:rPr>
              <w:t>Динамическая</w:t>
            </w:r>
          </w:p>
        </w:tc>
        <w:tc>
          <w:tcPr>
            <w:tcW w:w="2556" w:type="dxa"/>
            <w:vAlign w:val="center"/>
          </w:tcPr>
          <w:p w14:paraId="250AE580" w14:textId="77777777" w:rsidR="002865F9" w:rsidRDefault="00000000">
            <w:pPr>
              <w:jc w:val="center"/>
            </w:pPr>
            <w:r>
              <w:rPr>
                <w:sz w:val="18"/>
              </w:rPr>
              <w:t>1 200 руб./мес.</w:t>
            </w:r>
          </w:p>
        </w:tc>
        <w:tc>
          <w:tcPr>
            <w:tcW w:w="2556" w:type="dxa"/>
            <w:vAlign w:val="center"/>
          </w:tcPr>
          <w:p w14:paraId="2E131980" w14:textId="77777777" w:rsidR="002865F9" w:rsidRDefault="00000000"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w="2556" w:type="dxa"/>
            <w:vAlign w:val="center"/>
          </w:tcPr>
          <w:p w14:paraId="2DC5FE3F" w14:textId="77777777" w:rsidR="002865F9" w:rsidRDefault="00000000">
            <w:pPr>
              <w:jc w:val="center"/>
            </w:pPr>
            <w:r>
              <w:rPr>
                <w:sz w:val="18"/>
              </w:rPr>
              <w:t>6%</w:t>
            </w:r>
          </w:p>
        </w:tc>
      </w:tr>
      <w:tr w:rsidR="002865F9" w14:paraId="279215B8" w14:textId="77777777">
        <w:trPr>
          <w:jc w:val="center"/>
        </w:trPr>
        <w:tc>
          <w:tcPr>
            <w:tcW w:w="2556" w:type="dxa"/>
            <w:vAlign w:val="center"/>
          </w:tcPr>
          <w:p w14:paraId="5CCE288E" w14:textId="77777777" w:rsidR="002865F9" w:rsidRDefault="00000000" w:rsidP="001655E4">
            <w:r>
              <w:rPr>
                <w:sz w:val="18"/>
              </w:rPr>
              <w:t>Персонализированная</w:t>
            </w:r>
          </w:p>
        </w:tc>
        <w:tc>
          <w:tcPr>
            <w:tcW w:w="2556" w:type="dxa"/>
            <w:vAlign w:val="center"/>
          </w:tcPr>
          <w:p w14:paraId="6BF6C226" w14:textId="77777777" w:rsidR="002865F9" w:rsidRDefault="00000000">
            <w:pPr>
              <w:jc w:val="center"/>
            </w:pPr>
            <w:r>
              <w:rPr>
                <w:sz w:val="18"/>
              </w:rPr>
              <w:t>1 500 руб./мес.</w:t>
            </w:r>
          </w:p>
        </w:tc>
        <w:tc>
          <w:tcPr>
            <w:tcW w:w="2556" w:type="dxa"/>
            <w:vAlign w:val="center"/>
          </w:tcPr>
          <w:p w14:paraId="74832197" w14:textId="77777777" w:rsidR="002865F9" w:rsidRDefault="00000000">
            <w:pPr>
              <w:jc w:val="center"/>
            </w:pPr>
            <w:r>
              <w:rPr>
                <w:sz w:val="18"/>
              </w:rPr>
              <w:t>12%</w:t>
            </w:r>
          </w:p>
        </w:tc>
        <w:tc>
          <w:tcPr>
            <w:tcW w:w="2556" w:type="dxa"/>
            <w:vAlign w:val="center"/>
          </w:tcPr>
          <w:p w14:paraId="65AC8C5F" w14:textId="77777777" w:rsidR="002865F9" w:rsidRDefault="00000000">
            <w:pPr>
              <w:jc w:val="center"/>
            </w:pPr>
            <w:r>
              <w:rPr>
                <w:sz w:val="18"/>
              </w:rPr>
              <w:t>4%</w:t>
            </w:r>
          </w:p>
        </w:tc>
      </w:tr>
    </w:tbl>
    <w:p w14:paraId="2A57FB54" w14:textId="77777777" w:rsidR="002865F9" w:rsidRDefault="002865F9"/>
    <w:p w14:paraId="0C5183EF" w14:textId="77777777" w:rsidR="002865F9" w:rsidRDefault="00000000">
      <w:pPr>
        <w:pStyle w:val="1"/>
      </w:pPr>
      <w:r>
        <w:t>3. Как объяснять расчёты</w:t>
      </w:r>
    </w:p>
    <w:p w14:paraId="2E3F2711" w14:textId="77777777" w:rsidR="002865F9" w:rsidRDefault="00000000">
      <w:pPr>
        <w:pStyle w:val="21"/>
      </w:pPr>
      <w:r>
        <w:t>3.1. ARPU</w:t>
      </w:r>
    </w:p>
    <w:p w14:paraId="47CA7657" w14:textId="77777777" w:rsidR="002865F9" w:rsidRPr="001655E4" w:rsidRDefault="00000000">
      <w:pPr>
        <w:rPr>
          <w:lang w:val="ru-RU"/>
        </w:rPr>
      </w:pPr>
      <w:r>
        <w:t>ARPU</w:t>
      </w:r>
      <w:r w:rsidRPr="001655E4">
        <w:rPr>
          <w:lang w:val="ru-RU"/>
        </w:rPr>
        <w:t xml:space="preserve"> — средний доход от одного пользователя за месяц с учётом доли пользователей, которые переходят на платный вариант.</w:t>
      </w:r>
    </w:p>
    <w:p w14:paraId="3D2AC62A" w14:textId="77777777" w:rsidR="002865F9" w:rsidRDefault="00000000">
      <w:pPr>
        <w:jc w:val="center"/>
      </w:pPr>
      <w:r>
        <w:rPr>
          <w:i/>
        </w:rPr>
        <w:t xml:space="preserve">ARPU = </w:t>
      </w:r>
      <w:proofErr w:type="spellStart"/>
      <w:r>
        <w:rPr>
          <w:i/>
        </w:rPr>
        <w:t>Цена</w:t>
      </w:r>
      <w:proofErr w:type="spellEnd"/>
      <w:r>
        <w:rPr>
          <w:i/>
        </w:rPr>
        <w:t xml:space="preserve"> × Конверсия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865F9" w14:paraId="7CE61B03" w14:textId="77777777">
        <w:trPr>
          <w:jc w:val="center"/>
        </w:trPr>
        <w:tc>
          <w:tcPr>
            <w:tcW w:w="3408" w:type="dxa"/>
            <w:shd w:val="clear" w:color="auto" w:fill="3F6B7A"/>
            <w:vAlign w:val="center"/>
          </w:tcPr>
          <w:p w14:paraId="2D011BF1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Стратегия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1E99A87F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Расчёт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07E1CF9B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ARPU</w:t>
            </w:r>
          </w:p>
        </w:tc>
      </w:tr>
      <w:tr w:rsidR="002865F9" w14:paraId="74EB9445" w14:textId="77777777">
        <w:trPr>
          <w:jc w:val="center"/>
        </w:trPr>
        <w:tc>
          <w:tcPr>
            <w:tcW w:w="3408" w:type="dxa"/>
            <w:vAlign w:val="center"/>
          </w:tcPr>
          <w:p w14:paraId="22A73AA7" w14:textId="77777777" w:rsidR="002865F9" w:rsidRDefault="00000000">
            <w:pPr>
              <w:jc w:val="center"/>
            </w:pPr>
            <w:r>
              <w:rPr>
                <w:sz w:val="18"/>
              </w:rPr>
              <w:t>Freemium</w:t>
            </w:r>
          </w:p>
        </w:tc>
        <w:tc>
          <w:tcPr>
            <w:tcW w:w="3408" w:type="dxa"/>
            <w:vAlign w:val="center"/>
          </w:tcPr>
          <w:p w14:paraId="0481D630" w14:textId="77777777" w:rsidR="002865F9" w:rsidRDefault="00000000">
            <w:pPr>
              <w:jc w:val="center"/>
            </w:pPr>
            <w:r>
              <w:rPr>
                <w:sz w:val="18"/>
              </w:rPr>
              <w:t>2 000 × 2%</w:t>
            </w:r>
          </w:p>
        </w:tc>
        <w:tc>
          <w:tcPr>
            <w:tcW w:w="3408" w:type="dxa"/>
            <w:vAlign w:val="center"/>
          </w:tcPr>
          <w:p w14:paraId="0402A7CA" w14:textId="77777777" w:rsidR="002865F9" w:rsidRDefault="00000000">
            <w:pPr>
              <w:jc w:val="center"/>
            </w:pPr>
            <w:r>
              <w:rPr>
                <w:sz w:val="18"/>
              </w:rPr>
              <w:t>40 руб./мес.</w:t>
            </w:r>
          </w:p>
        </w:tc>
      </w:tr>
      <w:tr w:rsidR="002865F9" w14:paraId="67007056" w14:textId="77777777">
        <w:trPr>
          <w:jc w:val="center"/>
        </w:trPr>
        <w:tc>
          <w:tcPr>
            <w:tcW w:w="3408" w:type="dxa"/>
            <w:vAlign w:val="center"/>
          </w:tcPr>
          <w:p w14:paraId="0CA41B7F" w14:textId="77777777" w:rsidR="002865F9" w:rsidRDefault="00000000">
            <w:pPr>
              <w:jc w:val="center"/>
            </w:pPr>
            <w:r>
              <w:rPr>
                <w:sz w:val="18"/>
              </w:rPr>
              <w:t>Подписка</w:t>
            </w:r>
          </w:p>
        </w:tc>
        <w:tc>
          <w:tcPr>
            <w:tcW w:w="3408" w:type="dxa"/>
            <w:vAlign w:val="center"/>
          </w:tcPr>
          <w:p w14:paraId="0EBF9781" w14:textId="77777777" w:rsidR="002865F9" w:rsidRDefault="00000000">
            <w:pPr>
              <w:jc w:val="center"/>
            </w:pPr>
            <w:r>
              <w:rPr>
                <w:sz w:val="18"/>
              </w:rPr>
              <w:t>1 500 × 20%</w:t>
            </w:r>
          </w:p>
        </w:tc>
        <w:tc>
          <w:tcPr>
            <w:tcW w:w="3408" w:type="dxa"/>
            <w:vAlign w:val="center"/>
          </w:tcPr>
          <w:p w14:paraId="6723E476" w14:textId="77777777" w:rsidR="002865F9" w:rsidRDefault="00000000">
            <w:pPr>
              <w:jc w:val="center"/>
            </w:pPr>
            <w:r>
              <w:rPr>
                <w:sz w:val="18"/>
              </w:rPr>
              <w:t>300 руб./мес.</w:t>
            </w:r>
          </w:p>
        </w:tc>
      </w:tr>
      <w:tr w:rsidR="002865F9" w14:paraId="0EA93C26" w14:textId="77777777">
        <w:trPr>
          <w:jc w:val="center"/>
        </w:trPr>
        <w:tc>
          <w:tcPr>
            <w:tcW w:w="3408" w:type="dxa"/>
            <w:vAlign w:val="center"/>
          </w:tcPr>
          <w:p w14:paraId="16E27B8C" w14:textId="77777777" w:rsidR="002865F9" w:rsidRDefault="00000000">
            <w:pPr>
              <w:jc w:val="center"/>
            </w:pPr>
            <w:r>
              <w:rPr>
                <w:sz w:val="18"/>
              </w:rPr>
              <w:t>Динамическая</w:t>
            </w:r>
          </w:p>
        </w:tc>
        <w:tc>
          <w:tcPr>
            <w:tcW w:w="3408" w:type="dxa"/>
            <w:vAlign w:val="center"/>
          </w:tcPr>
          <w:p w14:paraId="09AA5758" w14:textId="77777777" w:rsidR="002865F9" w:rsidRDefault="00000000">
            <w:pPr>
              <w:jc w:val="center"/>
            </w:pPr>
            <w:r>
              <w:rPr>
                <w:sz w:val="18"/>
              </w:rPr>
              <w:t>1 200 × 15%</w:t>
            </w:r>
          </w:p>
        </w:tc>
        <w:tc>
          <w:tcPr>
            <w:tcW w:w="3408" w:type="dxa"/>
            <w:vAlign w:val="center"/>
          </w:tcPr>
          <w:p w14:paraId="66E58842" w14:textId="77777777" w:rsidR="002865F9" w:rsidRDefault="00000000">
            <w:pPr>
              <w:jc w:val="center"/>
            </w:pPr>
            <w:r>
              <w:rPr>
                <w:sz w:val="18"/>
              </w:rPr>
              <w:t>180 руб./мес.</w:t>
            </w:r>
          </w:p>
        </w:tc>
      </w:tr>
      <w:tr w:rsidR="002865F9" w14:paraId="187DF94A" w14:textId="77777777">
        <w:trPr>
          <w:jc w:val="center"/>
        </w:trPr>
        <w:tc>
          <w:tcPr>
            <w:tcW w:w="3408" w:type="dxa"/>
            <w:vAlign w:val="center"/>
          </w:tcPr>
          <w:p w14:paraId="0D752E10" w14:textId="77777777" w:rsidR="002865F9" w:rsidRDefault="00000000">
            <w:pPr>
              <w:jc w:val="center"/>
            </w:pPr>
            <w:r>
              <w:rPr>
                <w:sz w:val="18"/>
              </w:rPr>
              <w:t>Персонализированная</w:t>
            </w:r>
          </w:p>
        </w:tc>
        <w:tc>
          <w:tcPr>
            <w:tcW w:w="3408" w:type="dxa"/>
            <w:vAlign w:val="center"/>
          </w:tcPr>
          <w:p w14:paraId="6374CE63" w14:textId="77777777" w:rsidR="002865F9" w:rsidRDefault="00000000">
            <w:pPr>
              <w:jc w:val="center"/>
            </w:pPr>
            <w:r>
              <w:rPr>
                <w:sz w:val="18"/>
              </w:rPr>
              <w:t>1 500 × 12%</w:t>
            </w:r>
          </w:p>
        </w:tc>
        <w:tc>
          <w:tcPr>
            <w:tcW w:w="3408" w:type="dxa"/>
            <w:vAlign w:val="center"/>
          </w:tcPr>
          <w:p w14:paraId="131E9D1C" w14:textId="77777777" w:rsidR="002865F9" w:rsidRDefault="00000000">
            <w:pPr>
              <w:jc w:val="center"/>
            </w:pPr>
            <w:r>
              <w:rPr>
                <w:sz w:val="18"/>
              </w:rPr>
              <w:t>180 руб./мес.</w:t>
            </w:r>
          </w:p>
        </w:tc>
      </w:tr>
    </w:tbl>
    <w:p w14:paraId="33D1559D" w14:textId="77777777" w:rsidR="002865F9" w:rsidRDefault="002865F9"/>
    <w:p w14:paraId="00CE37B0" w14:textId="77777777" w:rsidR="002865F9" w:rsidRPr="001655E4" w:rsidRDefault="00000000">
      <w:pPr>
        <w:rPr>
          <w:lang w:val="ru-RU"/>
        </w:rPr>
      </w:pPr>
      <w:r w:rsidRPr="001655E4">
        <w:rPr>
          <w:b/>
          <w:lang w:val="ru-RU"/>
        </w:rPr>
        <w:t xml:space="preserve">Ответ: </w:t>
      </w:r>
      <w:r w:rsidRPr="001655E4">
        <w:rPr>
          <w:lang w:val="ru-RU"/>
        </w:rPr>
        <w:t xml:space="preserve">максимальный </w:t>
      </w:r>
      <w:r>
        <w:t>ARPU</w:t>
      </w:r>
      <w:r w:rsidRPr="001655E4">
        <w:rPr>
          <w:lang w:val="ru-RU"/>
        </w:rPr>
        <w:t xml:space="preserve"> имеет стратегия «Подписка» — 300 руб./мес.</w:t>
      </w:r>
    </w:p>
    <w:p w14:paraId="023B11A4" w14:textId="77777777" w:rsidR="002865F9" w:rsidRPr="001655E4" w:rsidRDefault="00000000">
      <w:pPr>
        <w:pStyle w:val="21"/>
        <w:rPr>
          <w:lang w:val="ru-RU"/>
        </w:rPr>
      </w:pPr>
      <w:r w:rsidRPr="001655E4">
        <w:rPr>
          <w:lang w:val="ru-RU"/>
        </w:rPr>
        <w:lastRenderedPageBreak/>
        <w:t xml:space="preserve">3.2. </w:t>
      </w:r>
      <w:r>
        <w:t>LTV</w:t>
      </w:r>
    </w:p>
    <w:p w14:paraId="2F20649F" w14:textId="77777777" w:rsidR="002865F9" w:rsidRPr="001655E4" w:rsidRDefault="00000000" w:rsidP="001655E4">
      <w:pPr>
        <w:jc w:val="both"/>
        <w:rPr>
          <w:lang w:val="ru-RU"/>
        </w:rPr>
      </w:pPr>
      <w:r>
        <w:t>LTV</w:t>
      </w:r>
      <w:r w:rsidRPr="001655E4">
        <w:rPr>
          <w:lang w:val="ru-RU"/>
        </w:rPr>
        <w:t xml:space="preserve"> — пожизненная ценность клиента. Она показывает, сколько дохода в среднем приносит клиент за период использования сервиса.</w:t>
      </w:r>
    </w:p>
    <w:p w14:paraId="08C0F4E7" w14:textId="77777777" w:rsidR="002865F9" w:rsidRDefault="00000000">
      <w:pPr>
        <w:jc w:val="center"/>
      </w:pPr>
      <w:r>
        <w:rPr>
          <w:i/>
        </w:rPr>
        <w:t>LTV = ARPU / Churn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2865F9" w14:paraId="28B5947D" w14:textId="77777777">
        <w:trPr>
          <w:jc w:val="center"/>
        </w:trPr>
        <w:tc>
          <w:tcPr>
            <w:tcW w:w="2556" w:type="dxa"/>
            <w:shd w:val="clear" w:color="auto" w:fill="3F6B7A"/>
            <w:vAlign w:val="center"/>
          </w:tcPr>
          <w:p w14:paraId="6D7FF188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Стратегия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6061EC06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ARPU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27A87CEB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Churn</w:t>
            </w:r>
          </w:p>
        </w:tc>
        <w:tc>
          <w:tcPr>
            <w:tcW w:w="2556" w:type="dxa"/>
            <w:shd w:val="clear" w:color="auto" w:fill="3F6B7A"/>
            <w:vAlign w:val="center"/>
          </w:tcPr>
          <w:p w14:paraId="05CD1BF1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LTV</w:t>
            </w:r>
          </w:p>
        </w:tc>
      </w:tr>
      <w:tr w:rsidR="002865F9" w14:paraId="6D43FFE4" w14:textId="77777777">
        <w:trPr>
          <w:jc w:val="center"/>
        </w:trPr>
        <w:tc>
          <w:tcPr>
            <w:tcW w:w="2556" w:type="dxa"/>
            <w:vAlign w:val="center"/>
          </w:tcPr>
          <w:p w14:paraId="590E5221" w14:textId="77777777" w:rsidR="002865F9" w:rsidRDefault="00000000" w:rsidP="001655E4">
            <w:r>
              <w:rPr>
                <w:sz w:val="18"/>
              </w:rPr>
              <w:t>Freemium</w:t>
            </w:r>
          </w:p>
        </w:tc>
        <w:tc>
          <w:tcPr>
            <w:tcW w:w="2556" w:type="dxa"/>
            <w:vAlign w:val="center"/>
          </w:tcPr>
          <w:p w14:paraId="1571AA36" w14:textId="77777777" w:rsidR="002865F9" w:rsidRDefault="00000000">
            <w:pPr>
              <w:jc w:val="center"/>
            </w:pPr>
            <w:r>
              <w:rPr>
                <w:sz w:val="18"/>
              </w:rPr>
              <w:t>40 руб.</w:t>
            </w:r>
          </w:p>
        </w:tc>
        <w:tc>
          <w:tcPr>
            <w:tcW w:w="2556" w:type="dxa"/>
            <w:vAlign w:val="center"/>
          </w:tcPr>
          <w:p w14:paraId="449B9483" w14:textId="77777777" w:rsidR="002865F9" w:rsidRDefault="00000000">
            <w:pPr>
              <w:jc w:val="center"/>
            </w:pPr>
            <w:r>
              <w:rPr>
                <w:sz w:val="18"/>
              </w:rPr>
              <w:t>8%</w:t>
            </w:r>
          </w:p>
        </w:tc>
        <w:tc>
          <w:tcPr>
            <w:tcW w:w="2556" w:type="dxa"/>
            <w:vAlign w:val="center"/>
          </w:tcPr>
          <w:p w14:paraId="1F9D3697" w14:textId="77777777" w:rsidR="002865F9" w:rsidRDefault="00000000">
            <w:pPr>
              <w:jc w:val="center"/>
            </w:pPr>
            <w:r>
              <w:rPr>
                <w:sz w:val="18"/>
              </w:rPr>
              <w:t>500 руб.</w:t>
            </w:r>
          </w:p>
        </w:tc>
      </w:tr>
      <w:tr w:rsidR="002865F9" w14:paraId="699957F6" w14:textId="77777777">
        <w:trPr>
          <w:jc w:val="center"/>
        </w:trPr>
        <w:tc>
          <w:tcPr>
            <w:tcW w:w="2556" w:type="dxa"/>
            <w:vAlign w:val="center"/>
          </w:tcPr>
          <w:p w14:paraId="64BCC124" w14:textId="77777777" w:rsidR="002865F9" w:rsidRDefault="00000000" w:rsidP="001655E4">
            <w:r>
              <w:rPr>
                <w:sz w:val="18"/>
              </w:rPr>
              <w:t>Подписка</w:t>
            </w:r>
          </w:p>
        </w:tc>
        <w:tc>
          <w:tcPr>
            <w:tcW w:w="2556" w:type="dxa"/>
            <w:vAlign w:val="center"/>
          </w:tcPr>
          <w:p w14:paraId="384A70E6" w14:textId="77777777" w:rsidR="002865F9" w:rsidRDefault="00000000">
            <w:pPr>
              <w:jc w:val="center"/>
            </w:pPr>
            <w:r>
              <w:rPr>
                <w:sz w:val="18"/>
              </w:rPr>
              <w:t>300 руб.</w:t>
            </w:r>
          </w:p>
        </w:tc>
        <w:tc>
          <w:tcPr>
            <w:tcW w:w="2556" w:type="dxa"/>
            <w:vAlign w:val="center"/>
          </w:tcPr>
          <w:p w14:paraId="1AD9F3D6" w14:textId="77777777" w:rsidR="002865F9" w:rsidRDefault="00000000">
            <w:pPr>
              <w:jc w:val="center"/>
            </w:pPr>
            <w:r>
              <w:rPr>
                <w:sz w:val="18"/>
              </w:rPr>
              <w:t>5%</w:t>
            </w:r>
          </w:p>
        </w:tc>
        <w:tc>
          <w:tcPr>
            <w:tcW w:w="2556" w:type="dxa"/>
            <w:vAlign w:val="center"/>
          </w:tcPr>
          <w:p w14:paraId="366C08C6" w14:textId="77777777" w:rsidR="002865F9" w:rsidRDefault="00000000">
            <w:pPr>
              <w:jc w:val="center"/>
            </w:pPr>
            <w:r>
              <w:rPr>
                <w:sz w:val="18"/>
              </w:rPr>
              <w:t>6 000 руб.</w:t>
            </w:r>
          </w:p>
        </w:tc>
      </w:tr>
      <w:tr w:rsidR="002865F9" w14:paraId="21AB329D" w14:textId="77777777">
        <w:trPr>
          <w:jc w:val="center"/>
        </w:trPr>
        <w:tc>
          <w:tcPr>
            <w:tcW w:w="2556" w:type="dxa"/>
            <w:vAlign w:val="center"/>
          </w:tcPr>
          <w:p w14:paraId="3AD075DF" w14:textId="77777777" w:rsidR="002865F9" w:rsidRDefault="00000000" w:rsidP="001655E4">
            <w:r>
              <w:rPr>
                <w:sz w:val="18"/>
              </w:rPr>
              <w:t>Динамическая</w:t>
            </w:r>
          </w:p>
        </w:tc>
        <w:tc>
          <w:tcPr>
            <w:tcW w:w="2556" w:type="dxa"/>
            <w:vAlign w:val="center"/>
          </w:tcPr>
          <w:p w14:paraId="6A46CF5D" w14:textId="77777777" w:rsidR="002865F9" w:rsidRDefault="00000000">
            <w:pPr>
              <w:jc w:val="center"/>
            </w:pPr>
            <w:r>
              <w:rPr>
                <w:sz w:val="18"/>
              </w:rPr>
              <w:t>180 руб.</w:t>
            </w:r>
          </w:p>
        </w:tc>
        <w:tc>
          <w:tcPr>
            <w:tcW w:w="2556" w:type="dxa"/>
            <w:vAlign w:val="center"/>
          </w:tcPr>
          <w:p w14:paraId="398E1D72" w14:textId="77777777" w:rsidR="002865F9" w:rsidRDefault="00000000">
            <w:pPr>
              <w:jc w:val="center"/>
            </w:pPr>
            <w:r>
              <w:rPr>
                <w:sz w:val="18"/>
              </w:rPr>
              <w:t>6%</w:t>
            </w:r>
          </w:p>
        </w:tc>
        <w:tc>
          <w:tcPr>
            <w:tcW w:w="2556" w:type="dxa"/>
            <w:vAlign w:val="center"/>
          </w:tcPr>
          <w:p w14:paraId="1C0C5F28" w14:textId="77777777" w:rsidR="002865F9" w:rsidRDefault="00000000">
            <w:pPr>
              <w:jc w:val="center"/>
            </w:pPr>
            <w:r>
              <w:rPr>
                <w:sz w:val="18"/>
              </w:rPr>
              <w:t>3 000 руб.</w:t>
            </w:r>
          </w:p>
        </w:tc>
      </w:tr>
      <w:tr w:rsidR="002865F9" w14:paraId="405D22DA" w14:textId="77777777">
        <w:trPr>
          <w:jc w:val="center"/>
        </w:trPr>
        <w:tc>
          <w:tcPr>
            <w:tcW w:w="2556" w:type="dxa"/>
            <w:vAlign w:val="center"/>
          </w:tcPr>
          <w:p w14:paraId="3FC1638A" w14:textId="77777777" w:rsidR="002865F9" w:rsidRDefault="00000000" w:rsidP="001655E4">
            <w:r>
              <w:rPr>
                <w:sz w:val="18"/>
              </w:rPr>
              <w:t>Персонализированная</w:t>
            </w:r>
          </w:p>
        </w:tc>
        <w:tc>
          <w:tcPr>
            <w:tcW w:w="2556" w:type="dxa"/>
            <w:vAlign w:val="center"/>
          </w:tcPr>
          <w:p w14:paraId="791468F1" w14:textId="77777777" w:rsidR="002865F9" w:rsidRDefault="00000000">
            <w:pPr>
              <w:jc w:val="center"/>
            </w:pPr>
            <w:r>
              <w:rPr>
                <w:sz w:val="18"/>
              </w:rPr>
              <w:t>180 руб.</w:t>
            </w:r>
          </w:p>
        </w:tc>
        <w:tc>
          <w:tcPr>
            <w:tcW w:w="2556" w:type="dxa"/>
            <w:vAlign w:val="center"/>
          </w:tcPr>
          <w:p w14:paraId="1F0ACE27" w14:textId="77777777" w:rsidR="002865F9" w:rsidRDefault="00000000">
            <w:pPr>
              <w:jc w:val="center"/>
            </w:pPr>
            <w:r>
              <w:rPr>
                <w:sz w:val="18"/>
              </w:rPr>
              <w:t>4%</w:t>
            </w:r>
          </w:p>
        </w:tc>
        <w:tc>
          <w:tcPr>
            <w:tcW w:w="2556" w:type="dxa"/>
            <w:vAlign w:val="center"/>
          </w:tcPr>
          <w:p w14:paraId="7C937785" w14:textId="77777777" w:rsidR="002865F9" w:rsidRDefault="00000000">
            <w:pPr>
              <w:jc w:val="center"/>
            </w:pPr>
            <w:r>
              <w:rPr>
                <w:sz w:val="18"/>
              </w:rPr>
              <w:t>4 500 руб.</w:t>
            </w:r>
          </w:p>
        </w:tc>
      </w:tr>
    </w:tbl>
    <w:p w14:paraId="500ED0A6" w14:textId="77777777" w:rsidR="002865F9" w:rsidRDefault="002865F9"/>
    <w:p w14:paraId="636746C5" w14:textId="77777777" w:rsidR="002865F9" w:rsidRPr="001655E4" w:rsidRDefault="00000000">
      <w:pPr>
        <w:rPr>
          <w:lang w:val="ru-RU"/>
        </w:rPr>
      </w:pPr>
      <w:r w:rsidRPr="001655E4">
        <w:rPr>
          <w:b/>
          <w:lang w:val="ru-RU"/>
        </w:rPr>
        <w:t xml:space="preserve">Ответ: </w:t>
      </w:r>
      <w:r w:rsidRPr="001655E4">
        <w:rPr>
          <w:lang w:val="ru-RU"/>
        </w:rPr>
        <w:t xml:space="preserve">максимальный </w:t>
      </w:r>
      <w:r>
        <w:t>LTV</w:t>
      </w:r>
      <w:r w:rsidRPr="001655E4">
        <w:rPr>
          <w:lang w:val="ru-RU"/>
        </w:rPr>
        <w:t xml:space="preserve"> имеет стратегия «Подписка» — 6 000 руб.</w:t>
      </w:r>
    </w:p>
    <w:p w14:paraId="0C12E4F0" w14:textId="77777777" w:rsidR="002865F9" w:rsidRPr="001655E4" w:rsidRDefault="00000000">
      <w:pPr>
        <w:pStyle w:val="21"/>
        <w:rPr>
          <w:lang w:val="ru-RU"/>
        </w:rPr>
      </w:pPr>
      <w:r w:rsidRPr="001655E4">
        <w:rPr>
          <w:lang w:val="ru-RU"/>
        </w:rPr>
        <w:t xml:space="preserve">3.3. </w:t>
      </w:r>
      <w:r>
        <w:t>LTV</w:t>
      </w:r>
      <w:r w:rsidRPr="001655E4">
        <w:rPr>
          <w:lang w:val="ru-RU"/>
        </w:rPr>
        <w:t>/</w:t>
      </w:r>
      <w:r>
        <w:t>CAC</w:t>
      </w:r>
    </w:p>
    <w:p w14:paraId="4BE577D8" w14:textId="77777777" w:rsidR="002865F9" w:rsidRPr="001655E4" w:rsidRDefault="00000000" w:rsidP="001655E4">
      <w:pPr>
        <w:jc w:val="both"/>
        <w:rPr>
          <w:lang w:val="ru-RU"/>
        </w:rPr>
      </w:pPr>
      <w:r>
        <w:t>CAC</w:t>
      </w:r>
      <w:r w:rsidRPr="001655E4">
        <w:rPr>
          <w:lang w:val="ru-RU"/>
        </w:rPr>
        <w:t xml:space="preserve"> — стоимость привлечения одного пользователя. Показатель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 сравнивает ценность клиента с расходами на его привлечение.</w:t>
      </w:r>
    </w:p>
    <w:p w14:paraId="3D337D33" w14:textId="77777777" w:rsidR="002865F9" w:rsidRDefault="00000000">
      <w:pPr>
        <w:jc w:val="center"/>
      </w:pPr>
      <w:r>
        <w:rPr>
          <w:i/>
        </w:rPr>
        <w:t>LTV/CAC = LTV / CAC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1661"/>
        <w:gridCol w:w="1677"/>
        <w:gridCol w:w="1677"/>
        <w:gridCol w:w="1693"/>
        <w:gridCol w:w="2053"/>
      </w:tblGrid>
      <w:tr w:rsidR="002865F9" w14:paraId="48F4051B" w14:textId="77777777">
        <w:trPr>
          <w:jc w:val="center"/>
        </w:trPr>
        <w:tc>
          <w:tcPr>
            <w:tcW w:w="1704" w:type="dxa"/>
            <w:shd w:val="clear" w:color="auto" w:fill="3F6B7A"/>
            <w:vAlign w:val="center"/>
          </w:tcPr>
          <w:p w14:paraId="7B56DE4C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w="1704" w:type="dxa"/>
            <w:shd w:val="clear" w:color="auto" w:fill="3F6B7A"/>
            <w:vAlign w:val="center"/>
          </w:tcPr>
          <w:p w14:paraId="4E9B0278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CAC</w:t>
            </w:r>
          </w:p>
        </w:tc>
        <w:tc>
          <w:tcPr>
            <w:tcW w:w="1704" w:type="dxa"/>
            <w:shd w:val="clear" w:color="auto" w:fill="3F6B7A"/>
            <w:vAlign w:val="center"/>
          </w:tcPr>
          <w:p w14:paraId="2BBA8EFC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Freemium</w:t>
            </w:r>
          </w:p>
        </w:tc>
        <w:tc>
          <w:tcPr>
            <w:tcW w:w="1704" w:type="dxa"/>
            <w:shd w:val="clear" w:color="auto" w:fill="3F6B7A"/>
            <w:vAlign w:val="center"/>
          </w:tcPr>
          <w:p w14:paraId="2F0C27C6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Подписка</w:t>
            </w:r>
          </w:p>
        </w:tc>
        <w:tc>
          <w:tcPr>
            <w:tcW w:w="1704" w:type="dxa"/>
            <w:shd w:val="clear" w:color="auto" w:fill="3F6B7A"/>
            <w:vAlign w:val="center"/>
          </w:tcPr>
          <w:p w14:paraId="005EA2B0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Динамическая</w:t>
            </w:r>
          </w:p>
        </w:tc>
        <w:tc>
          <w:tcPr>
            <w:tcW w:w="1704" w:type="dxa"/>
            <w:shd w:val="clear" w:color="auto" w:fill="3F6B7A"/>
            <w:vAlign w:val="center"/>
          </w:tcPr>
          <w:p w14:paraId="4993DF8D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Персонализированная</w:t>
            </w:r>
          </w:p>
        </w:tc>
      </w:tr>
      <w:tr w:rsidR="002865F9" w14:paraId="06F2FB0A" w14:textId="77777777">
        <w:trPr>
          <w:jc w:val="center"/>
        </w:trPr>
        <w:tc>
          <w:tcPr>
            <w:tcW w:w="1704" w:type="dxa"/>
            <w:vAlign w:val="center"/>
          </w:tcPr>
          <w:p w14:paraId="5474BFB7" w14:textId="77777777" w:rsidR="002865F9" w:rsidRDefault="00000000" w:rsidP="001655E4">
            <w:r>
              <w:rPr>
                <w:sz w:val="18"/>
              </w:rPr>
              <w:t>Реклама</w:t>
            </w:r>
          </w:p>
        </w:tc>
        <w:tc>
          <w:tcPr>
            <w:tcW w:w="1704" w:type="dxa"/>
            <w:vAlign w:val="center"/>
          </w:tcPr>
          <w:p w14:paraId="1DEBA055" w14:textId="77777777" w:rsidR="002865F9" w:rsidRDefault="00000000">
            <w:pPr>
              <w:jc w:val="center"/>
            </w:pPr>
            <w:r>
              <w:rPr>
                <w:sz w:val="18"/>
              </w:rPr>
              <w:t>1 500 руб.</w:t>
            </w:r>
          </w:p>
        </w:tc>
        <w:tc>
          <w:tcPr>
            <w:tcW w:w="1704" w:type="dxa"/>
            <w:vAlign w:val="center"/>
          </w:tcPr>
          <w:p w14:paraId="73728FFA" w14:textId="77777777" w:rsidR="002865F9" w:rsidRDefault="00000000">
            <w:pPr>
              <w:jc w:val="center"/>
            </w:pPr>
            <w:r>
              <w:rPr>
                <w:sz w:val="18"/>
              </w:rPr>
              <w:t>0,33x</w:t>
            </w:r>
          </w:p>
        </w:tc>
        <w:tc>
          <w:tcPr>
            <w:tcW w:w="1704" w:type="dxa"/>
            <w:vAlign w:val="center"/>
          </w:tcPr>
          <w:p w14:paraId="0D0A6561" w14:textId="77777777" w:rsidR="002865F9" w:rsidRDefault="00000000">
            <w:pPr>
              <w:jc w:val="center"/>
            </w:pPr>
            <w:r>
              <w:rPr>
                <w:sz w:val="18"/>
              </w:rPr>
              <w:t>4,00x</w:t>
            </w:r>
          </w:p>
        </w:tc>
        <w:tc>
          <w:tcPr>
            <w:tcW w:w="1704" w:type="dxa"/>
            <w:vAlign w:val="center"/>
          </w:tcPr>
          <w:p w14:paraId="62E001F1" w14:textId="77777777" w:rsidR="002865F9" w:rsidRDefault="00000000">
            <w:pPr>
              <w:jc w:val="center"/>
            </w:pPr>
            <w:r>
              <w:rPr>
                <w:sz w:val="18"/>
              </w:rPr>
              <w:t>2,00x</w:t>
            </w:r>
          </w:p>
        </w:tc>
        <w:tc>
          <w:tcPr>
            <w:tcW w:w="1704" w:type="dxa"/>
            <w:vAlign w:val="center"/>
          </w:tcPr>
          <w:p w14:paraId="46B7743C" w14:textId="77777777" w:rsidR="002865F9" w:rsidRDefault="00000000">
            <w:pPr>
              <w:jc w:val="center"/>
            </w:pPr>
            <w:r>
              <w:rPr>
                <w:sz w:val="18"/>
              </w:rPr>
              <w:t>3,00x</w:t>
            </w:r>
          </w:p>
        </w:tc>
      </w:tr>
      <w:tr w:rsidR="002865F9" w14:paraId="7B88B764" w14:textId="77777777">
        <w:trPr>
          <w:jc w:val="center"/>
        </w:trPr>
        <w:tc>
          <w:tcPr>
            <w:tcW w:w="1704" w:type="dxa"/>
            <w:vAlign w:val="center"/>
          </w:tcPr>
          <w:p w14:paraId="32956EEC" w14:textId="77777777" w:rsidR="002865F9" w:rsidRDefault="00000000" w:rsidP="001655E4">
            <w:r>
              <w:rPr>
                <w:sz w:val="18"/>
              </w:rPr>
              <w:t>Контент-маркетинг</w:t>
            </w:r>
          </w:p>
        </w:tc>
        <w:tc>
          <w:tcPr>
            <w:tcW w:w="1704" w:type="dxa"/>
            <w:vAlign w:val="center"/>
          </w:tcPr>
          <w:p w14:paraId="29CD27BB" w14:textId="77777777" w:rsidR="002865F9" w:rsidRDefault="00000000">
            <w:pPr>
              <w:jc w:val="center"/>
            </w:pPr>
            <w:r>
              <w:rPr>
                <w:sz w:val="18"/>
              </w:rPr>
              <w:t>800 руб.</w:t>
            </w:r>
          </w:p>
        </w:tc>
        <w:tc>
          <w:tcPr>
            <w:tcW w:w="1704" w:type="dxa"/>
            <w:vAlign w:val="center"/>
          </w:tcPr>
          <w:p w14:paraId="3E79FC29" w14:textId="77777777" w:rsidR="002865F9" w:rsidRDefault="00000000">
            <w:pPr>
              <w:jc w:val="center"/>
            </w:pPr>
            <w:r>
              <w:rPr>
                <w:sz w:val="18"/>
              </w:rPr>
              <w:t>0,62x</w:t>
            </w:r>
          </w:p>
        </w:tc>
        <w:tc>
          <w:tcPr>
            <w:tcW w:w="1704" w:type="dxa"/>
            <w:vAlign w:val="center"/>
          </w:tcPr>
          <w:p w14:paraId="68CB98D1" w14:textId="77777777" w:rsidR="002865F9" w:rsidRDefault="00000000">
            <w:pPr>
              <w:jc w:val="center"/>
            </w:pPr>
            <w:r>
              <w:rPr>
                <w:sz w:val="18"/>
              </w:rPr>
              <w:t>7,50x</w:t>
            </w:r>
          </w:p>
        </w:tc>
        <w:tc>
          <w:tcPr>
            <w:tcW w:w="1704" w:type="dxa"/>
            <w:vAlign w:val="center"/>
          </w:tcPr>
          <w:p w14:paraId="65B287A7" w14:textId="77777777" w:rsidR="002865F9" w:rsidRDefault="00000000">
            <w:pPr>
              <w:jc w:val="center"/>
            </w:pPr>
            <w:r>
              <w:rPr>
                <w:sz w:val="18"/>
              </w:rPr>
              <w:t>3,75x</w:t>
            </w:r>
          </w:p>
        </w:tc>
        <w:tc>
          <w:tcPr>
            <w:tcW w:w="1704" w:type="dxa"/>
            <w:vAlign w:val="center"/>
          </w:tcPr>
          <w:p w14:paraId="0D0B09EE" w14:textId="77777777" w:rsidR="002865F9" w:rsidRDefault="00000000">
            <w:pPr>
              <w:jc w:val="center"/>
            </w:pPr>
            <w:r>
              <w:rPr>
                <w:sz w:val="18"/>
              </w:rPr>
              <w:t>5,62x</w:t>
            </w:r>
          </w:p>
        </w:tc>
      </w:tr>
      <w:tr w:rsidR="002865F9" w14:paraId="628B4615" w14:textId="77777777">
        <w:trPr>
          <w:jc w:val="center"/>
        </w:trPr>
        <w:tc>
          <w:tcPr>
            <w:tcW w:w="1704" w:type="dxa"/>
            <w:vAlign w:val="center"/>
          </w:tcPr>
          <w:p w14:paraId="46F05F8E" w14:textId="77777777" w:rsidR="002865F9" w:rsidRDefault="00000000" w:rsidP="001655E4">
            <w:r>
              <w:rPr>
                <w:sz w:val="18"/>
              </w:rPr>
              <w:t>Виральный рост</w:t>
            </w:r>
          </w:p>
        </w:tc>
        <w:tc>
          <w:tcPr>
            <w:tcW w:w="1704" w:type="dxa"/>
            <w:vAlign w:val="center"/>
          </w:tcPr>
          <w:p w14:paraId="0E8E978A" w14:textId="77777777" w:rsidR="002865F9" w:rsidRDefault="00000000">
            <w:pPr>
              <w:jc w:val="center"/>
            </w:pPr>
            <w:r>
              <w:rPr>
                <w:sz w:val="18"/>
              </w:rPr>
              <w:t>100 руб.</w:t>
            </w:r>
          </w:p>
        </w:tc>
        <w:tc>
          <w:tcPr>
            <w:tcW w:w="1704" w:type="dxa"/>
            <w:vAlign w:val="center"/>
          </w:tcPr>
          <w:p w14:paraId="0F585184" w14:textId="77777777" w:rsidR="002865F9" w:rsidRDefault="00000000">
            <w:pPr>
              <w:jc w:val="center"/>
            </w:pPr>
            <w:r>
              <w:rPr>
                <w:sz w:val="18"/>
              </w:rPr>
              <w:t>5,00x</w:t>
            </w:r>
          </w:p>
        </w:tc>
        <w:tc>
          <w:tcPr>
            <w:tcW w:w="1704" w:type="dxa"/>
            <w:vAlign w:val="center"/>
          </w:tcPr>
          <w:p w14:paraId="4A3BFA43" w14:textId="77777777" w:rsidR="002865F9" w:rsidRDefault="00000000">
            <w:pPr>
              <w:jc w:val="center"/>
            </w:pPr>
            <w:r>
              <w:rPr>
                <w:sz w:val="18"/>
              </w:rPr>
              <w:t>60,00x</w:t>
            </w:r>
          </w:p>
        </w:tc>
        <w:tc>
          <w:tcPr>
            <w:tcW w:w="1704" w:type="dxa"/>
            <w:vAlign w:val="center"/>
          </w:tcPr>
          <w:p w14:paraId="79FCB6DA" w14:textId="77777777" w:rsidR="002865F9" w:rsidRDefault="00000000">
            <w:pPr>
              <w:jc w:val="center"/>
            </w:pPr>
            <w:r>
              <w:rPr>
                <w:sz w:val="18"/>
              </w:rPr>
              <w:t>30,00x</w:t>
            </w:r>
          </w:p>
        </w:tc>
        <w:tc>
          <w:tcPr>
            <w:tcW w:w="1704" w:type="dxa"/>
            <w:vAlign w:val="center"/>
          </w:tcPr>
          <w:p w14:paraId="6EFFB337" w14:textId="77777777" w:rsidR="002865F9" w:rsidRDefault="00000000">
            <w:pPr>
              <w:jc w:val="center"/>
            </w:pPr>
            <w:r>
              <w:rPr>
                <w:sz w:val="18"/>
              </w:rPr>
              <w:t>45,00x</w:t>
            </w:r>
          </w:p>
        </w:tc>
      </w:tr>
    </w:tbl>
    <w:p w14:paraId="140C6C46" w14:textId="77777777" w:rsidR="002865F9" w:rsidRDefault="002865F9"/>
    <w:p w14:paraId="3BA26856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 xml:space="preserve">Ответ: </w:t>
      </w:r>
      <w:r w:rsidRPr="001655E4">
        <w:rPr>
          <w:lang w:val="ru-RU"/>
        </w:rPr>
        <w:t xml:space="preserve">виральный рост является самым эффективным каналом по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>. Для подписки при контент-маркетинге показатель равен 7,5</w:t>
      </w:r>
      <w:r>
        <w:t>x</w:t>
      </w:r>
      <w:r w:rsidRPr="001655E4">
        <w:rPr>
          <w:lang w:val="ru-RU"/>
        </w:rPr>
        <w:t>, а при виральном росте — 60</w:t>
      </w:r>
      <w:r>
        <w:t>x</w:t>
      </w:r>
      <w:r w:rsidRPr="001655E4">
        <w:rPr>
          <w:lang w:val="ru-RU"/>
        </w:rPr>
        <w:t>.</w:t>
      </w:r>
    </w:p>
    <w:p w14:paraId="608979D7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>4. Прогноз пользователей и прибыль</w:t>
      </w:r>
    </w:p>
    <w:p w14:paraId="15141BB4" w14:textId="77777777" w:rsidR="002865F9" w:rsidRPr="001655E4" w:rsidRDefault="00000000">
      <w:pPr>
        <w:rPr>
          <w:lang w:val="ru-RU"/>
        </w:rPr>
      </w:pPr>
      <w:r w:rsidRPr="001655E4">
        <w:rPr>
          <w:lang w:val="ru-RU"/>
        </w:rPr>
        <w:t>База пользователей рассчитывается по этапам развития сервиса: в первый год прирост составляет 100%, во второй — 50%, в третий — 20%.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865F9" w14:paraId="17C2617C" w14:textId="77777777">
        <w:trPr>
          <w:jc w:val="center"/>
        </w:trPr>
        <w:tc>
          <w:tcPr>
            <w:tcW w:w="3408" w:type="dxa"/>
            <w:shd w:val="clear" w:color="auto" w:fill="3F6B7A"/>
            <w:vAlign w:val="center"/>
          </w:tcPr>
          <w:p w14:paraId="3F777FC3" w14:textId="77777777" w:rsidR="002865F9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Год</w:t>
            </w:r>
            <w:proofErr w:type="spellEnd"/>
          </w:p>
        </w:tc>
        <w:tc>
          <w:tcPr>
            <w:tcW w:w="3408" w:type="dxa"/>
            <w:shd w:val="clear" w:color="auto" w:fill="3F6B7A"/>
            <w:vAlign w:val="center"/>
          </w:tcPr>
          <w:p w14:paraId="666D3E98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Прирост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0807367F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База пользователей</w:t>
            </w:r>
          </w:p>
        </w:tc>
      </w:tr>
      <w:tr w:rsidR="002865F9" w14:paraId="2A25F89F" w14:textId="77777777">
        <w:trPr>
          <w:jc w:val="center"/>
        </w:trPr>
        <w:tc>
          <w:tcPr>
            <w:tcW w:w="3408" w:type="dxa"/>
            <w:vAlign w:val="center"/>
          </w:tcPr>
          <w:p w14:paraId="17228021" w14:textId="77777777" w:rsidR="002865F9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3408" w:type="dxa"/>
            <w:vAlign w:val="center"/>
          </w:tcPr>
          <w:p w14:paraId="219A40AA" w14:textId="77777777" w:rsidR="002865F9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3408" w:type="dxa"/>
            <w:vAlign w:val="center"/>
          </w:tcPr>
          <w:p w14:paraId="35AF88F5" w14:textId="77777777" w:rsidR="002865F9" w:rsidRDefault="00000000">
            <w:pPr>
              <w:jc w:val="center"/>
            </w:pPr>
            <w:r>
              <w:rPr>
                <w:sz w:val="18"/>
              </w:rPr>
              <w:t>1 000</w:t>
            </w:r>
          </w:p>
        </w:tc>
      </w:tr>
      <w:tr w:rsidR="002865F9" w14:paraId="0390D8F0" w14:textId="77777777">
        <w:trPr>
          <w:jc w:val="center"/>
        </w:trPr>
        <w:tc>
          <w:tcPr>
            <w:tcW w:w="3408" w:type="dxa"/>
            <w:vAlign w:val="center"/>
          </w:tcPr>
          <w:p w14:paraId="0DBFA888" w14:textId="77777777" w:rsidR="002865F9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408" w:type="dxa"/>
            <w:vAlign w:val="center"/>
          </w:tcPr>
          <w:p w14:paraId="0CB128CD" w14:textId="77777777" w:rsidR="002865F9" w:rsidRDefault="00000000">
            <w:pPr>
              <w:jc w:val="center"/>
            </w:pPr>
            <w:r>
              <w:rPr>
                <w:sz w:val="18"/>
              </w:rPr>
              <w:t>100%</w:t>
            </w:r>
          </w:p>
        </w:tc>
        <w:tc>
          <w:tcPr>
            <w:tcW w:w="3408" w:type="dxa"/>
            <w:vAlign w:val="center"/>
          </w:tcPr>
          <w:p w14:paraId="0376E737" w14:textId="77777777" w:rsidR="002865F9" w:rsidRDefault="00000000">
            <w:pPr>
              <w:jc w:val="center"/>
            </w:pPr>
            <w:r>
              <w:rPr>
                <w:sz w:val="18"/>
              </w:rPr>
              <w:t>2 000</w:t>
            </w:r>
          </w:p>
        </w:tc>
      </w:tr>
      <w:tr w:rsidR="002865F9" w14:paraId="5BE3D2E0" w14:textId="77777777">
        <w:trPr>
          <w:jc w:val="center"/>
        </w:trPr>
        <w:tc>
          <w:tcPr>
            <w:tcW w:w="3408" w:type="dxa"/>
            <w:vAlign w:val="center"/>
          </w:tcPr>
          <w:p w14:paraId="66DF2C41" w14:textId="77777777" w:rsidR="002865F9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408" w:type="dxa"/>
            <w:vAlign w:val="center"/>
          </w:tcPr>
          <w:p w14:paraId="1AB194E1" w14:textId="77777777" w:rsidR="002865F9" w:rsidRDefault="00000000"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w="3408" w:type="dxa"/>
            <w:vAlign w:val="center"/>
          </w:tcPr>
          <w:p w14:paraId="29A9385B" w14:textId="77777777" w:rsidR="002865F9" w:rsidRDefault="00000000">
            <w:pPr>
              <w:jc w:val="center"/>
            </w:pPr>
            <w:r>
              <w:rPr>
                <w:sz w:val="18"/>
              </w:rPr>
              <w:t>3 000</w:t>
            </w:r>
          </w:p>
        </w:tc>
      </w:tr>
      <w:tr w:rsidR="002865F9" w14:paraId="3CC6F182" w14:textId="77777777">
        <w:trPr>
          <w:jc w:val="center"/>
        </w:trPr>
        <w:tc>
          <w:tcPr>
            <w:tcW w:w="3408" w:type="dxa"/>
            <w:vAlign w:val="center"/>
          </w:tcPr>
          <w:p w14:paraId="4E1DB0B8" w14:textId="77777777" w:rsidR="002865F9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408" w:type="dxa"/>
            <w:vAlign w:val="center"/>
          </w:tcPr>
          <w:p w14:paraId="64115869" w14:textId="77777777" w:rsidR="002865F9" w:rsidRDefault="00000000"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w="3408" w:type="dxa"/>
            <w:vAlign w:val="center"/>
          </w:tcPr>
          <w:p w14:paraId="08799E9F" w14:textId="77777777" w:rsidR="002865F9" w:rsidRDefault="00000000">
            <w:pPr>
              <w:jc w:val="center"/>
            </w:pPr>
            <w:r>
              <w:rPr>
                <w:sz w:val="18"/>
              </w:rPr>
              <w:t>3 600</w:t>
            </w:r>
          </w:p>
        </w:tc>
      </w:tr>
    </w:tbl>
    <w:p w14:paraId="372BE776" w14:textId="77777777" w:rsidR="002865F9" w:rsidRDefault="002865F9"/>
    <w:p w14:paraId="2A5B6E8A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Годовая прибыль рассчитывается как разница между доходом, расходами на поддержание и </w:t>
      </w:r>
      <w:r>
        <w:t>CAC</w:t>
      </w:r>
      <w:r w:rsidRPr="001655E4">
        <w:rPr>
          <w:lang w:val="ru-RU"/>
        </w:rPr>
        <w:t xml:space="preserve"> новых пользователей.</w:t>
      </w:r>
    </w:p>
    <w:p w14:paraId="10AC615A" w14:textId="77777777" w:rsidR="002865F9" w:rsidRPr="001655E4" w:rsidRDefault="00000000">
      <w:pPr>
        <w:jc w:val="center"/>
        <w:rPr>
          <w:lang w:val="ru-RU"/>
        </w:rPr>
      </w:pPr>
      <w:r w:rsidRPr="001655E4">
        <w:rPr>
          <w:i/>
          <w:lang w:val="ru-RU"/>
        </w:rPr>
        <w:t>П</w:t>
      </w:r>
      <w:r>
        <w:rPr>
          <w:i/>
        </w:rPr>
        <w:t>t</w:t>
      </w:r>
      <w:r w:rsidRPr="001655E4">
        <w:rPr>
          <w:i/>
          <w:lang w:val="ru-RU"/>
        </w:rPr>
        <w:t xml:space="preserve"> = </w:t>
      </w:r>
      <w:r>
        <w:rPr>
          <w:i/>
        </w:rPr>
        <w:t>ARPU</w:t>
      </w:r>
      <w:r w:rsidRPr="001655E4">
        <w:rPr>
          <w:i/>
          <w:lang w:val="ru-RU"/>
        </w:rPr>
        <w:t xml:space="preserve"> × </w:t>
      </w:r>
      <w:proofErr w:type="spellStart"/>
      <w:r>
        <w:rPr>
          <w:i/>
        </w:rPr>
        <w:t>Nt</w:t>
      </w:r>
      <w:proofErr w:type="spellEnd"/>
      <w:r w:rsidRPr="001655E4">
        <w:rPr>
          <w:i/>
          <w:lang w:val="ru-RU"/>
        </w:rPr>
        <w:t xml:space="preserve"> × 12 − Поддержание × 12 − </w:t>
      </w:r>
      <w:r>
        <w:rPr>
          <w:i/>
        </w:rPr>
        <w:t>CAC</w:t>
      </w:r>
      <w:r w:rsidRPr="001655E4">
        <w:rPr>
          <w:i/>
          <w:lang w:val="ru-RU"/>
        </w:rPr>
        <w:t xml:space="preserve"> × </w:t>
      </w:r>
      <w:r>
        <w:rPr>
          <w:i/>
        </w:rPr>
        <w:t>ΔN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2865F9" w14:paraId="286BF8F3" w14:textId="77777777">
        <w:trPr>
          <w:jc w:val="center"/>
        </w:trPr>
        <w:tc>
          <w:tcPr>
            <w:tcW w:w="2045" w:type="dxa"/>
            <w:shd w:val="clear" w:color="auto" w:fill="3F6B7A"/>
            <w:vAlign w:val="center"/>
          </w:tcPr>
          <w:p w14:paraId="401F7C88" w14:textId="77777777" w:rsidR="002865F9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Стратегия</w:t>
            </w:r>
            <w:proofErr w:type="spellEnd"/>
          </w:p>
        </w:tc>
        <w:tc>
          <w:tcPr>
            <w:tcW w:w="2045" w:type="dxa"/>
            <w:shd w:val="clear" w:color="auto" w:fill="3F6B7A"/>
            <w:vAlign w:val="center"/>
          </w:tcPr>
          <w:p w14:paraId="12F94826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Доход за год</w:t>
            </w:r>
          </w:p>
        </w:tc>
        <w:tc>
          <w:tcPr>
            <w:tcW w:w="2045" w:type="dxa"/>
            <w:shd w:val="clear" w:color="auto" w:fill="3F6B7A"/>
            <w:vAlign w:val="center"/>
          </w:tcPr>
          <w:p w14:paraId="00518C03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Поддержание</w:t>
            </w:r>
          </w:p>
        </w:tc>
        <w:tc>
          <w:tcPr>
            <w:tcW w:w="2045" w:type="dxa"/>
            <w:shd w:val="clear" w:color="auto" w:fill="3F6B7A"/>
            <w:vAlign w:val="center"/>
          </w:tcPr>
          <w:p w14:paraId="5374F707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CAC</w:t>
            </w:r>
          </w:p>
        </w:tc>
        <w:tc>
          <w:tcPr>
            <w:tcW w:w="2045" w:type="dxa"/>
            <w:shd w:val="clear" w:color="auto" w:fill="3F6B7A"/>
            <w:vAlign w:val="center"/>
          </w:tcPr>
          <w:p w14:paraId="49359A44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Прибыль за 1-й год</w:t>
            </w:r>
          </w:p>
        </w:tc>
      </w:tr>
      <w:tr w:rsidR="002865F9" w14:paraId="3FE29A68" w14:textId="77777777">
        <w:trPr>
          <w:jc w:val="center"/>
        </w:trPr>
        <w:tc>
          <w:tcPr>
            <w:tcW w:w="2045" w:type="dxa"/>
            <w:vAlign w:val="center"/>
          </w:tcPr>
          <w:p w14:paraId="513A3860" w14:textId="77777777" w:rsidR="002865F9" w:rsidRDefault="00000000" w:rsidP="001655E4">
            <w:pPr>
              <w:jc w:val="both"/>
            </w:pPr>
            <w:r>
              <w:rPr>
                <w:sz w:val="18"/>
              </w:rPr>
              <w:t>Freemium</w:t>
            </w:r>
          </w:p>
        </w:tc>
        <w:tc>
          <w:tcPr>
            <w:tcW w:w="2045" w:type="dxa"/>
            <w:vAlign w:val="center"/>
          </w:tcPr>
          <w:p w14:paraId="41919A42" w14:textId="77777777" w:rsidR="002865F9" w:rsidRDefault="00000000">
            <w:pPr>
              <w:jc w:val="center"/>
            </w:pPr>
            <w:r>
              <w:rPr>
                <w:sz w:val="18"/>
              </w:rPr>
              <w:t>960 000</w:t>
            </w:r>
          </w:p>
        </w:tc>
        <w:tc>
          <w:tcPr>
            <w:tcW w:w="2045" w:type="dxa"/>
            <w:vAlign w:val="center"/>
          </w:tcPr>
          <w:p w14:paraId="09D7B896" w14:textId="77777777" w:rsidR="002865F9" w:rsidRDefault="00000000">
            <w:pPr>
              <w:jc w:val="center"/>
            </w:pPr>
            <w:r>
              <w:rPr>
                <w:sz w:val="18"/>
              </w:rPr>
              <w:t>24 000 000</w:t>
            </w:r>
          </w:p>
        </w:tc>
        <w:tc>
          <w:tcPr>
            <w:tcW w:w="2045" w:type="dxa"/>
            <w:vAlign w:val="center"/>
          </w:tcPr>
          <w:p w14:paraId="33D10778" w14:textId="77777777" w:rsidR="002865F9" w:rsidRDefault="00000000">
            <w:pPr>
              <w:jc w:val="center"/>
            </w:pPr>
            <w:r>
              <w:rPr>
                <w:sz w:val="18"/>
              </w:rPr>
              <w:t>800 000</w:t>
            </w:r>
          </w:p>
        </w:tc>
        <w:tc>
          <w:tcPr>
            <w:tcW w:w="2045" w:type="dxa"/>
            <w:vAlign w:val="center"/>
          </w:tcPr>
          <w:p w14:paraId="75184A2D" w14:textId="77777777" w:rsidR="002865F9" w:rsidRDefault="00000000">
            <w:pPr>
              <w:jc w:val="center"/>
            </w:pPr>
            <w:r>
              <w:rPr>
                <w:sz w:val="18"/>
              </w:rPr>
              <w:t>-23 840 000</w:t>
            </w:r>
          </w:p>
        </w:tc>
      </w:tr>
      <w:tr w:rsidR="002865F9" w14:paraId="2C6EBC13" w14:textId="77777777">
        <w:trPr>
          <w:jc w:val="center"/>
        </w:trPr>
        <w:tc>
          <w:tcPr>
            <w:tcW w:w="2045" w:type="dxa"/>
            <w:vAlign w:val="center"/>
          </w:tcPr>
          <w:p w14:paraId="734A5D92" w14:textId="77777777" w:rsidR="002865F9" w:rsidRDefault="00000000" w:rsidP="001655E4">
            <w:pPr>
              <w:jc w:val="both"/>
            </w:pPr>
            <w:r>
              <w:rPr>
                <w:sz w:val="18"/>
              </w:rPr>
              <w:t>Подписка</w:t>
            </w:r>
          </w:p>
        </w:tc>
        <w:tc>
          <w:tcPr>
            <w:tcW w:w="2045" w:type="dxa"/>
            <w:vAlign w:val="center"/>
          </w:tcPr>
          <w:p w14:paraId="06F4A96C" w14:textId="77777777" w:rsidR="002865F9" w:rsidRDefault="00000000">
            <w:pPr>
              <w:jc w:val="center"/>
            </w:pPr>
            <w:r>
              <w:rPr>
                <w:sz w:val="18"/>
              </w:rPr>
              <w:t>7 200 000</w:t>
            </w:r>
          </w:p>
        </w:tc>
        <w:tc>
          <w:tcPr>
            <w:tcW w:w="2045" w:type="dxa"/>
            <w:vAlign w:val="center"/>
          </w:tcPr>
          <w:p w14:paraId="73143F9D" w14:textId="77777777" w:rsidR="002865F9" w:rsidRDefault="00000000">
            <w:pPr>
              <w:jc w:val="center"/>
            </w:pPr>
            <w:r>
              <w:rPr>
                <w:sz w:val="18"/>
              </w:rPr>
              <w:t>24 000 000</w:t>
            </w:r>
          </w:p>
        </w:tc>
        <w:tc>
          <w:tcPr>
            <w:tcW w:w="2045" w:type="dxa"/>
            <w:vAlign w:val="center"/>
          </w:tcPr>
          <w:p w14:paraId="6AD970C1" w14:textId="77777777" w:rsidR="002865F9" w:rsidRDefault="00000000">
            <w:pPr>
              <w:jc w:val="center"/>
            </w:pPr>
            <w:r>
              <w:rPr>
                <w:sz w:val="18"/>
              </w:rPr>
              <w:t>800 000</w:t>
            </w:r>
          </w:p>
        </w:tc>
        <w:tc>
          <w:tcPr>
            <w:tcW w:w="2045" w:type="dxa"/>
            <w:vAlign w:val="center"/>
          </w:tcPr>
          <w:p w14:paraId="32C78CBB" w14:textId="77777777" w:rsidR="002865F9" w:rsidRDefault="00000000">
            <w:pPr>
              <w:jc w:val="center"/>
            </w:pPr>
            <w:r>
              <w:rPr>
                <w:sz w:val="18"/>
              </w:rPr>
              <w:t>-17 600 000</w:t>
            </w:r>
          </w:p>
        </w:tc>
      </w:tr>
      <w:tr w:rsidR="002865F9" w14:paraId="3D653F5A" w14:textId="77777777">
        <w:trPr>
          <w:jc w:val="center"/>
        </w:trPr>
        <w:tc>
          <w:tcPr>
            <w:tcW w:w="2045" w:type="dxa"/>
            <w:vAlign w:val="center"/>
          </w:tcPr>
          <w:p w14:paraId="2F31EC16" w14:textId="77777777" w:rsidR="002865F9" w:rsidRDefault="00000000" w:rsidP="001655E4">
            <w:pPr>
              <w:jc w:val="both"/>
            </w:pPr>
            <w:r>
              <w:rPr>
                <w:sz w:val="18"/>
              </w:rPr>
              <w:t>Динамическая</w:t>
            </w:r>
          </w:p>
        </w:tc>
        <w:tc>
          <w:tcPr>
            <w:tcW w:w="2045" w:type="dxa"/>
            <w:vAlign w:val="center"/>
          </w:tcPr>
          <w:p w14:paraId="293AD0E6" w14:textId="77777777" w:rsidR="002865F9" w:rsidRDefault="00000000">
            <w:pPr>
              <w:jc w:val="center"/>
            </w:pPr>
            <w:r>
              <w:rPr>
                <w:sz w:val="18"/>
              </w:rPr>
              <w:t>4 320 000</w:t>
            </w:r>
          </w:p>
        </w:tc>
        <w:tc>
          <w:tcPr>
            <w:tcW w:w="2045" w:type="dxa"/>
            <w:vAlign w:val="center"/>
          </w:tcPr>
          <w:p w14:paraId="506CD747" w14:textId="77777777" w:rsidR="002865F9" w:rsidRDefault="00000000">
            <w:pPr>
              <w:jc w:val="center"/>
            </w:pPr>
            <w:r>
              <w:rPr>
                <w:sz w:val="18"/>
              </w:rPr>
              <w:t>24 000 000</w:t>
            </w:r>
          </w:p>
        </w:tc>
        <w:tc>
          <w:tcPr>
            <w:tcW w:w="2045" w:type="dxa"/>
            <w:vAlign w:val="center"/>
          </w:tcPr>
          <w:p w14:paraId="7A8BA2D2" w14:textId="77777777" w:rsidR="002865F9" w:rsidRDefault="00000000">
            <w:pPr>
              <w:jc w:val="center"/>
            </w:pPr>
            <w:r>
              <w:rPr>
                <w:sz w:val="18"/>
              </w:rPr>
              <w:t>800 000</w:t>
            </w:r>
          </w:p>
        </w:tc>
        <w:tc>
          <w:tcPr>
            <w:tcW w:w="2045" w:type="dxa"/>
            <w:vAlign w:val="center"/>
          </w:tcPr>
          <w:p w14:paraId="59F23EEF" w14:textId="77777777" w:rsidR="002865F9" w:rsidRDefault="00000000">
            <w:pPr>
              <w:jc w:val="center"/>
            </w:pPr>
            <w:r>
              <w:rPr>
                <w:sz w:val="18"/>
              </w:rPr>
              <w:t>-20 480 000</w:t>
            </w:r>
          </w:p>
        </w:tc>
      </w:tr>
      <w:tr w:rsidR="002865F9" w14:paraId="61C05752" w14:textId="77777777">
        <w:trPr>
          <w:jc w:val="center"/>
        </w:trPr>
        <w:tc>
          <w:tcPr>
            <w:tcW w:w="2045" w:type="dxa"/>
            <w:vAlign w:val="center"/>
          </w:tcPr>
          <w:p w14:paraId="703C2214" w14:textId="77777777" w:rsidR="002865F9" w:rsidRDefault="00000000" w:rsidP="001655E4">
            <w:pPr>
              <w:jc w:val="both"/>
            </w:pPr>
            <w:r>
              <w:rPr>
                <w:sz w:val="18"/>
              </w:rPr>
              <w:t>Персонализированная</w:t>
            </w:r>
          </w:p>
        </w:tc>
        <w:tc>
          <w:tcPr>
            <w:tcW w:w="2045" w:type="dxa"/>
            <w:vAlign w:val="center"/>
          </w:tcPr>
          <w:p w14:paraId="4DF456EB" w14:textId="77777777" w:rsidR="002865F9" w:rsidRDefault="00000000">
            <w:pPr>
              <w:jc w:val="center"/>
            </w:pPr>
            <w:r>
              <w:rPr>
                <w:sz w:val="18"/>
              </w:rPr>
              <w:t>4 320 000</w:t>
            </w:r>
          </w:p>
        </w:tc>
        <w:tc>
          <w:tcPr>
            <w:tcW w:w="2045" w:type="dxa"/>
            <w:vAlign w:val="center"/>
          </w:tcPr>
          <w:p w14:paraId="31B766BD" w14:textId="77777777" w:rsidR="002865F9" w:rsidRDefault="00000000">
            <w:pPr>
              <w:jc w:val="center"/>
            </w:pPr>
            <w:r>
              <w:rPr>
                <w:sz w:val="18"/>
              </w:rPr>
              <w:t>24 000 000</w:t>
            </w:r>
          </w:p>
        </w:tc>
        <w:tc>
          <w:tcPr>
            <w:tcW w:w="2045" w:type="dxa"/>
            <w:vAlign w:val="center"/>
          </w:tcPr>
          <w:p w14:paraId="63ED33AE" w14:textId="77777777" w:rsidR="002865F9" w:rsidRDefault="00000000">
            <w:pPr>
              <w:jc w:val="center"/>
            </w:pPr>
            <w:r>
              <w:rPr>
                <w:sz w:val="18"/>
              </w:rPr>
              <w:t>800 000</w:t>
            </w:r>
          </w:p>
        </w:tc>
        <w:tc>
          <w:tcPr>
            <w:tcW w:w="2045" w:type="dxa"/>
            <w:vAlign w:val="center"/>
          </w:tcPr>
          <w:p w14:paraId="1DE47DF1" w14:textId="77777777" w:rsidR="002865F9" w:rsidRDefault="00000000">
            <w:pPr>
              <w:jc w:val="center"/>
            </w:pPr>
            <w:r>
              <w:rPr>
                <w:sz w:val="18"/>
              </w:rPr>
              <w:t>-20 480 000</w:t>
            </w:r>
          </w:p>
        </w:tc>
      </w:tr>
    </w:tbl>
    <w:p w14:paraId="2AE2DDA6" w14:textId="77777777" w:rsidR="002865F9" w:rsidRDefault="002865F9"/>
    <w:p w14:paraId="5C5E029E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lastRenderedPageBreak/>
        <w:t xml:space="preserve">Ответ: </w:t>
      </w:r>
      <w:r w:rsidRPr="001655E4">
        <w:rPr>
          <w:lang w:val="ru-RU"/>
        </w:rPr>
        <w:t>наилучший результат за первый год показывает подписка, однако при заданных расходах прибыль остаётся отрицательной.</w:t>
      </w:r>
    </w:p>
    <w:p w14:paraId="1D975505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 xml:space="preserve">5. </w:t>
      </w:r>
      <w:r>
        <w:t>NPV</w:t>
      </w:r>
      <w:r w:rsidRPr="001655E4">
        <w:rPr>
          <w:lang w:val="ru-RU"/>
        </w:rPr>
        <w:t xml:space="preserve"> и расхождение с учебным решением</w:t>
      </w:r>
    </w:p>
    <w:p w14:paraId="51A570B0" w14:textId="77777777" w:rsidR="002865F9" w:rsidRPr="001655E4" w:rsidRDefault="00000000" w:rsidP="001655E4">
      <w:pPr>
        <w:jc w:val="both"/>
        <w:rPr>
          <w:lang w:val="ru-RU"/>
        </w:rPr>
      </w:pPr>
      <w:r>
        <w:t>NPV</w:t>
      </w:r>
      <w:r w:rsidRPr="001655E4">
        <w:rPr>
          <w:lang w:val="ru-RU"/>
        </w:rPr>
        <w:t xml:space="preserve"> показывает чистую приведённую стоимость проекта с учётом дисконтирования денежных потоков по годам.</w:t>
      </w:r>
    </w:p>
    <w:p w14:paraId="52E101E7" w14:textId="77777777" w:rsidR="002865F9" w:rsidRPr="001655E4" w:rsidRDefault="00000000">
      <w:pPr>
        <w:jc w:val="center"/>
        <w:rPr>
          <w:lang w:val="ru-RU"/>
        </w:rPr>
      </w:pPr>
      <w:r>
        <w:rPr>
          <w:i/>
        </w:rPr>
        <w:t>NPV</w:t>
      </w:r>
      <w:r w:rsidRPr="001655E4">
        <w:rPr>
          <w:i/>
          <w:lang w:val="ru-RU"/>
        </w:rPr>
        <w:t xml:space="preserve"> = </w:t>
      </w:r>
      <w:r>
        <w:rPr>
          <w:i/>
        </w:rPr>
        <w:t>CF</w:t>
      </w:r>
      <w:r w:rsidRPr="001655E4">
        <w:rPr>
          <w:i/>
          <w:lang w:val="ru-RU"/>
        </w:rPr>
        <w:t xml:space="preserve">0 + </w:t>
      </w:r>
      <w:r>
        <w:rPr>
          <w:i/>
        </w:rPr>
        <w:t>CF</w:t>
      </w:r>
      <w:r w:rsidRPr="001655E4">
        <w:rPr>
          <w:i/>
          <w:lang w:val="ru-RU"/>
        </w:rPr>
        <w:t>1/(1+</w:t>
      </w:r>
      <w:r>
        <w:rPr>
          <w:i/>
        </w:rPr>
        <w:t>r</w:t>
      </w:r>
      <w:r w:rsidRPr="001655E4">
        <w:rPr>
          <w:i/>
          <w:lang w:val="ru-RU"/>
        </w:rPr>
        <w:t xml:space="preserve">) + </w:t>
      </w:r>
      <w:r>
        <w:rPr>
          <w:i/>
        </w:rPr>
        <w:t>CF</w:t>
      </w:r>
      <w:r w:rsidRPr="001655E4">
        <w:rPr>
          <w:i/>
          <w:lang w:val="ru-RU"/>
        </w:rPr>
        <w:t>2/(1+</w:t>
      </w:r>
      <w:proofErr w:type="gramStart"/>
      <w:r>
        <w:rPr>
          <w:i/>
        </w:rPr>
        <w:t>r</w:t>
      </w:r>
      <w:r w:rsidRPr="001655E4">
        <w:rPr>
          <w:i/>
          <w:lang w:val="ru-RU"/>
        </w:rPr>
        <w:t>)^</w:t>
      </w:r>
      <w:proofErr w:type="gramEnd"/>
      <w:r w:rsidRPr="001655E4">
        <w:rPr>
          <w:i/>
          <w:lang w:val="ru-RU"/>
        </w:rPr>
        <w:t xml:space="preserve">2 + </w:t>
      </w:r>
      <w:r>
        <w:rPr>
          <w:i/>
        </w:rPr>
        <w:t>CF</w:t>
      </w:r>
      <w:r w:rsidRPr="001655E4">
        <w:rPr>
          <w:i/>
          <w:lang w:val="ru-RU"/>
        </w:rPr>
        <w:t>3/(1+</w:t>
      </w:r>
      <w:proofErr w:type="gramStart"/>
      <w:r>
        <w:rPr>
          <w:i/>
        </w:rPr>
        <w:t>r</w:t>
      </w:r>
      <w:r w:rsidRPr="001655E4">
        <w:rPr>
          <w:i/>
          <w:lang w:val="ru-RU"/>
        </w:rPr>
        <w:t>)^</w:t>
      </w:r>
      <w:proofErr w:type="gramEnd"/>
      <w:r w:rsidRPr="001655E4">
        <w:rPr>
          <w:i/>
          <w:lang w:val="ru-RU"/>
        </w:rPr>
        <w:t>3</w:t>
      </w:r>
    </w:p>
    <w:p w14:paraId="1D12DF53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расчёте </w:t>
      </w:r>
      <w:r>
        <w:t>Notebook</w:t>
      </w:r>
      <w:r w:rsidRPr="001655E4">
        <w:rPr>
          <w:lang w:val="ru-RU"/>
        </w:rPr>
        <w:t xml:space="preserve"> учитываются 15 млн руб. разработки, 2 млн руб. ежемесячного поддержания и </w:t>
      </w:r>
      <w:r>
        <w:t>CAC</w:t>
      </w:r>
      <w:r w:rsidRPr="001655E4">
        <w:rPr>
          <w:lang w:val="ru-RU"/>
        </w:rPr>
        <w:t xml:space="preserve"> контент-маркетинга 800 руб. Поэтому результат получается более консервативным, чем в укрупнённом решении преподавателя.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865F9" w:rsidRPr="001655E4" w14:paraId="402A6DDA" w14:textId="77777777">
        <w:trPr>
          <w:jc w:val="center"/>
        </w:trPr>
        <w:tc>
          <w:tcPr>
            <w:tcW w:w="3408" w:type="dxa"/>
            <w:shd w:val="clear" w:color="auto" w:fill="3F6B7A"/>
            <w:vAlign w:val="center"/>
          </w:tcPr>
          <w:p w14:paraId="780E35E9" w14:textId="77777777" w:rsidR="002865F9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Стратегия</w:t>
            </w:r>
            <w:proofErr w:type="spellEnd"/>
          </w:p>
        </w:tc>
        <w:tc>
          <w:tcPr>
            <w:tcW w:w="3408" w:type="dxa"/>
            <w:shd w:val="clear" w:color="auto" w:fill="3F6B7A"/>
            <w:vAlign w:val="center"/>
          </w:tcPr>
          <w:p w14:paraId="543725C7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NPV Notebook, млн руб.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62B12021" w14:textId="77777777" w:rsidR="002865F9" w:rsidRPr="001655E4" w:rsidRDefault="00000000">
            <w:pPr>
              <w:jc w:val="center"/>
              <w:rPr>
                <w:lang w:val="ru-RU"/>
              </w:rPr>
            </w:pPr>
            <w:r>
              <w:rPr>
                <w:b/>
                <w:color w:val="FFFFFF"/>
                <w:sz w:val="18"/>
              </w:rPr>
              <w:t>NPV</w:t>
            </w:r>
            <w:r w:rsidRPr="001655E4">
              <w:rPr>
                <w:b/>
                <w:color w:val="FFFFFF"/>
                <w:sz w:val="18"/>
                <w:lang w:val="ru-RU"/>
              </w:rPr>
              <w:t xml:space="preserve"> по решению преподавателя, млн руб.</w:t>
            </w:r>
          </w:p>
        </w:tc>
      </w:tr>
      <w:tr w:rsidR="002865F9" w14:paraId="0BCF59BE" w14:textId="77777777">
        <w:trPr>
          <w:jc w:val="center"/>
        </w:trPr>
        <w:tc>
          <w:tcPr>
            <w:tcW w:w="3408" w:type="dxa"/>
            <w:vAlign w:val="center"/>
          </w:tcPr>
          <w:p w14:paraId="36C51232" w14:textId="77777777" w:rsidR="002865F9" w:rsidRDefault="00000000" w:rsidP="001655E4">
            <w:r>
              <w:rPr>
                <w:sz w:val="18"/>
              </w:rPr>
              <w:t>Freemium</w:t>
            </w:r>
          </w:p>
        </w:tc>
        <w:tc>
          <w:tcPr>
            <w:tcW w:w="3408" w:type="dxa"/>
            <w:vAlign w:val="center"/>
          </w:tcPr>
          <w:p w14:paraId="4157E560" w14:textId="77777777" w:rsidR="002865F9" w:rsidRDefault="00000000">
            <w:pPr>
              <w:jc w:val="center"/>
            </w:pPr>
            <w:r>
              <w:rPr>
                <w:sz w:val="18"/>
              </w:rPr>
              <w:t>−71,10</w:t>
            </w:r>
          </w:p>
        </w:tc>
        <w:tc>
          <w:tcPr>
            <w:tcW w:w="3408" w:type="dxa"/>
            <w:vAlign w:val="center"/>
          </w:tcPr>
          <w:p w14:paraId="64076C37" w14:textId="77777777" w:rsidR="002865F9" w:rsidRDefault="00000000">
            <w:pPr>
              <w:jc w:val="center"/>
            </w:pPr>
            <w:r>
              <w:rPr>
                <w:sz w:val="18"/>
              </w:rPr>
              <w:t>−18,20</w:t>
            </w:r>
          </w:p>
        </w:tc>
      </w:tr>
      <w:tr w:rsidR="002865F9" w14:paraId="4E33B14B" w14:textId="77777777">
        <w:trPr>
          <w:jc w:val="center"/>
        </w:trPr>
        <w:tc>
          <w:tcPr>
            <w:tcW w:w="3408" w:type="dxa"/>
            <w:vAlign w:val="center"/>
          </w:tcPr>
          <w:p w14:paraId="2CB286BF" w14:textId="77777777" w:rsidR="002865F9" w:rsidRDefault="00000000" w:rsidP="001655E4">
            <w:r>
              <w:rPr>
                <w:sz w:val="18"/>
              </w:rPr>
              <w:t>Подписка</w:t>
            </w:r>
          </w:p>
        </w:tc>
        <w:tc>
          <w:tcPr>
            <w:tcW w:w="3408" w:type="dxa"/>
            <w:vAlign w:val="center"/>
          </w:tcPr>
          <w:p w14:paraId="57E8141E" w14:textId="77777777" w:rsidR="002865F9" w:rsidRDefault="00000000">
            <w:pPr>
              <w:jc w:val="center"/>
            </w:pPr>
            <w:r>
              <w:rPr>
                <w:sz w:val="18"/>
              </w:rPr>
              <w:t>−50,07</w:t>
            </w:r>
          </w:p>
        </w:tc>
        <w:tc>
          <w:tcPr>
            <w:tcW w:w="3408" w:type="dxa"/>
            <w:vAlign w:val="center"/>
          </w:tcPr>
          <w:p w14:paraId="7D58AEB8" w14:textId="77777777" w:rsidR="002865F9" w:rsidRDefault="00000000">
            <w:pPr>
              <w:jc w:val="center"/>
            </w:pPr>
            <w:r>
              <w:rPr>
                <w:sz w:val="18"/>
              </w:rPr>
              <w:t>4,80</w:t>
            </w:r>
          </w:p>
        </w:tc>
      </w:tr>
      <w:tr w:rsidR="002865F9" w14:paraId="676D35ED" w14:textId="77777777">
        <w:trPr>
          <w:jc w:val="center"/>
        </w:trPr>
        <w:tc>
          <w:tcPr>
            <w:tcW w:w="3408" w:type="dxa"/>
            <w:vAlign w:val="center"/>
          </w:tcPr>
          <w:p w14:paraId="30256C2E" w14:textId="77777777" w:rsidR="002865F9" w:rsidRDefault="00000000" w:rsidP="001655E4">
            <w:r>
              <w:rPr>
                <w:sz w:val="18"/>
              </w:rPr>
              <w:t>Динамическая</w:t>
            </w:r>
          </w:p>
        </w:tc>
        <w:tc>
          <w:tcPr>
            <w:tcW w:w="3408" w:type="dxa"/>
            <w:vAlign w:val="center"/>
          </w:tcPr>
          <w:p w14:paraId="26B3E3B3" w14:textId="77777777" w:rsidR="002865F9" w:rsidRDefault="00000000">
            <w:pPr>
              <w:jc w:val="center"/>
            </w:pPr>
            <w:r>
              <w:rPr>
                <w:sz w:val="18"/>
              </w:rPr>
              <w:t>−59,78</w:t>
            </w:r>
          </w:p>
        </w:tc>
        <w:tc>
          <w:tcPr>
            <w:tcW w:w="3408" w:type="dxa"/>
            <w:vAlign w:val="center"/>
          </w:tcPr>
          <w:p w14:paraId="5E330C56" w14:textId="77777777" w:rsidR="002865F9" w:rsidRDefault="00000000">
            <w:pPr>
              <w:jc w:val="center"/>
            </w:pPr>
            <w:r>
              <w:rPr>
                <w:sz w:val="18"/>
              </w:rPr>
              <w:t>−5,40</w:t>
            </w:r>
          </w:p>
        </w:tc>
      </w:tr>
      <w:tr w:rsidR="002865F9" w14:paraId="128120E9" w14:textId="77777777">
        <w:trPr>
          <w:jc w:val="center"/>
        </w:trPr>
        <w:tc>
          <w:tcPr>
            <w:tcW w:w="3408" w:type="dxa"/>
            <w:vAlign w:val="center"/>
          </w:tcPr>
          <w:p w14:paraId="63BABA82" w14:textId="77777777" w:rsidR="002865F9" w:rsidRDefault="00000000" w:rsidP="001655E4">
            <w:r>
              <w:rPr>
                <w:sz w:val="18"/>
              </w:rPr>
              <w:t>Персонализированная</w:t>
            </w:r>
          </w:p>
        </w:tc>
        <w:tc>
          <w:tcPr>
            <w:tcW w:w="3408" w:type="dxa"/>
            <w:vAlign w:val="center"/>
          </w:tcPr>
          <w:p w14:paraId="0D91FF45" w14:textId="77777777" w:rsidR="002865F9" w:rsidRDefault="00000000">
            <w:pPr>
              <w:jc w:val="center"/>
            </w:pPr>
            <w:r>
              <w:rPr>
                <w:sz w:val="18"/>
              </w:rPr>
              <w:t>−59,78</w:t>
            </w:r>
          </w:p>
        </w:tc>
        <w:tc>
          <w:tcPr>
            <w:tcW w:w="3408" w:type="dxa"/>
            <w:vAlign w:val="center"/>
          </w:tcPr>
          <w:p w14:paraId="34FABF14" w14:textId="77777777" w:rsidR="002865F9" w:rsidRDefault="00000000">
            <w:pPr>
              <w:jc w:val="center"/>
            </w:pPr>
            <w:r>
              <w:rPr>
                <w:sz w:val="18"/>
              </w:rPr>
              <w:t>2,80</w:t>
            </w:r>
          </w:p>
        </w:tc>
      </w:tr>
    </w:tbl>
    <w:p w14:paraId="7ED8386C" w14:textId="77777777" w:rsidR="002865F9" w:rsidRDefault="002865F9"/>
    <w:p w14:paraId="47F986C3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 xml:space="preserve">Ответ: </w:t>
      </w:r>
      <w:r w:rsidRPr="001655E4">
        <w:rPr>
          <w:lang w:val="ru-RU"/>
        </w:rPr>
        <w:t xml:space="preserve">в учебном решении рекомендуется подписка с </w:t>
      </w:r>
      <w:r>
        <w:t>NPV</w:t>
      </w:r>
      <w:r w:rsidRPr="001655E4">
        <w:rPr>
          <w:lang w:val="ru-RU"/>
        </w:rPr>
        <w:t xml:space="preserve"> 4,8 млн руб. В воспроизводимой модели </w:t>
      </w:r>
      <w:r>
        <w:t>Notebook</w:t>
      </w:r>
      <w:r w:rsidRPr="001655E4">
        <w:rPr>
          <w:lang w:val="ru-RU"/>
        </w:rPr>
        <w:t xml:space="preserve"> подписка также остаётся лучшей по сравнению с другими стратегиями, но её </w:t>
      </w:r>
      <w:r>
        <w:t>NPV</w:t>
      </w:r>
      <w:r w:rsidRPr="001655E4">
        <w:rPr>
          <w:lang w:val="ru-RU"/>
        </w:rPr>
        <w:t xml:space="preserve"> составляет −50,07 млн руб. из-за полного учёта исходных расходов.</w:t>
      </w:r>
    </w:p>
    <w:p w14:paraId="4AB3C6AC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>6. Анализ чувствительности</w:t>
      </w:r>
    </w:p>
    <w:p w14:paraId="6DD99A89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анализе рассматривается изменение конверсии, </w:t>
      </w:r>
      <w:r>
        <w:t>churn</w:t>
      </w:r>
      <w:r w:rsidRPr="001655E4">
        <w:rPr>
          <w:lang w:val="ru-RU"/>
        </w:rPr>
        <w:t xml:space="preserve"> и </w:t>
      </w:r>
      <w:r>
        <w:t>CAC</w:t>
      </w:r>
      <w:r w:rsidRPr="001655E4">
        <w:rPr>
          <w:lang w:val="ru-RU"/>
        </w:rPr>
        <w:t xml:space="preserve"> на ±30%. Строки таблицы соответствуют сценариям, а столбцы — стратегиям. Для защиты достаточно объяснить, что рост конверсии улучшает </w:t>
      </w:r>
      <w:r>
        <w:t>ARPU</w:t>
      </w:r>
      <w:r w:rsidRPr="001655E4">
        <w:rPr>
          <w:lang w:val="ru-RU"/>
        </w:rPr>
        <w:t xml:space="preserve"> и </w:t>
      </w:r>
      <w:r>
        <w:t>NPV</w:t>
      </w:r>
      <w:r w:rsidRPr="001655E4">
        <w:rPr>
          <w:lang w:val="ru-RU"/>
        </w:rPr>
        <w:t xml:space="preserve">, рост </w:t>
      </w:r>
      <w:r>
        <w:t>CAC</w:t>
      </w:r>
      <w:r w:rsidRPr="001655E4">
        <w:rPr>
          <w:lang w:val="ru-RU"/>
        </w:rPr>
        <w:t xml:space="preserve"> ухудшает результат, а рост </w:t>
      </w:r>
      <w:r>
        <w:t>churn</w:t>
      </w:r>
      <w:r w:rsidRPr="001655E4">
        <w:rPr>
          <w:lang w:val="ru-RU"/>
        </w:rPr>
        <w:t xml:space="preserve"> снижает удержание и </w:t>
      </w:r>
      <w:r>
        <w:t>LTV</w:t>
      </w:r>
      <w:r w:rsidRPr="001655E4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2865F9" w14:paraId="3EA0CC25" w14:textId="77777777">
        <w:trPr>
          <w:jc w:val="center"/>
        </w:trPr>
        <w:tc>
          <w:tcPr>
            <w:tcW w:w="5112" w:type="dxa"/>
            <w:shd w:val="clear" w:color="auto" w:fill="3F6B7A"/>
            <w:vAlign w:val="center"/>
          </w:tcPr>
          <w:p w14:paraId="500A62BE" w14:textId="77777777" w:rsidR="002865F9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Сценарий</w:t>
            </w:r>
            <w:proofErr w:type="spellEnd"/>
          </w:p>
        </w:tc>
        <w:tc>
          <w:tcPr>
            <w:tcW w:w="5112" w:type="dxa"/>
            <w:shd w:val="clear" w:color="auto" w:fill="3F6B7A"/>
            <w:vAlign w:val="center"/>
          </w:tcPr>
          <w:p w14:paraId="397AFF4C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Что происходит с результатом</w:t>
            </w:r>
          </w:p>
        </w:tc>
      </w:tr>
      <w:tr w:rsidR="002865F9" w14:paraId="23AB8EE6" w14:textId="77777777">
        <w:trPr>
          <w:jc w:val="center"/>
        </w:trPr>
        <w:tc>
          <w:tcPr>
            <w:tcW w:w="5112" w:type="dxa"/>
            <w:vAlign w:val="center"/>
          </w:tcPr>
          <w:p w14:paraId="39C4707F" w14:textId="77777777" w:rsidR="002865F9" w:rsidRDefault="00000000" w:rsidP="001655E4">
            <w:r>
              <w:rPr>
                <w:sz w:val="18"/>
              </w:rPr>
              <w:t>Базовый сценарий</w:t>
            </w:r>
          </w:p>
        </w:tc>
        <w:tc>
          <w:tcPr>
            <w:tcW w:w="5112" w:type="dxa"/>
            <w:vAlign w:val="center"/>
          </w:tcPr>
          <w:p w14:paraId="401C95CC" w14:textId="77777777" w:rsidR="002865F9" w:rsidRDefault="00000000" w:rsidP="001655E4">
            <w:r>
              <w:rPr>
                <w:sz w:val="18"/>
              </w:rPr>
              <w:t>Используются исходные значения параметров.</w:t>
            </w:r>
          </w:p>
        </w:tc>
      </w:tr>
      <w:tr w:rsidR="002865F9" w:rsidRPr="001655E4" w14:paraId="74ADF99E" w14:textId="77777777">
        <w:trPr>
          <w:jc w:val="center"/>
        </w:trPr>
        <w:tc>
          <w:tcPr>
            <w:tcW w:w="5112" w:type="dxa"/>
            <w:vAlign w:val="center"/>
          </w:tcPr>
          <w:p w14:paraId="0795D497" w14:textId="77777777" w:rsidR="002865F9" w:rsidRDefault="00000000" w:rsidP="001655E4">
            <w:r>
              <w:rPr>
                <w:sz w:val="18"/>
              </w:rPr>
              <w:t>Конверсия +30%</w:t>
            </w:r>
          </w:p>
        </w:tc>
        <w:tc>
          <w:tcPr>
            <w:tcW w:w="5112" w:type="dxa"/>
            <w:vAlign w:val="center"/>
          </w:tcPr>
          <w:p w14:paraId="1A095FD4" w14:textId="77777777" w:rsidR="002865F9" w:rsidRPr="001655E4" w:rsidRDefault="00000000" w:rsidP="001655E4">
            <w:pPr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Растёт </w:t>
            </w:r>
            <w:r>
              <w:rPr>
                <w:sz w:val="18"/>
              </w:rPr>
              <w:t>ARPU</w:t>
            </w:r>
            <w:r w:rsidRPr="001655E4">
              <w:rPr>
                <w:sz w:val="18"/>
                <w:lang w:val="ru-RU"/>
              </w:rPr>
              <w:t xml:space="preserve"> и увеличивается доход.</w:t>
            </w:r>
          </w:p>
        </w:tc>
      </w:tr>
      <w:tr w:rsidR="002865F9" w:rsidRPr="001655E4" w14:paraId="68769FDC" w14:textId="77777777">
        <w:trPr>
          <w:jc w:val="center"/>
        </w:trPr>
        <w:tc>
          <w:tcPr>
            <w:tcW w:w="5112" w:type="dxa"/>
            <w:vAlign w:val="center"/>
          </w:tcPr>
          <w:p w14:paraId="514E05AD" w14:textId="77777777" w:rsidR="002865F9" w:rsidRDefault="00000000" w:rsidP="001655E4">
            <w:proofErr w:type="spellStart"/>
            <w:r>
              <w:rPr>
                <w:sz w:val="18"/>
              </w:rPr>
              <w:t>Конверсия</w:t>
            </w:r>
            <w:proofErr w:type="spellEnd"/>
            <w:r>
              <w:rPr>
                <w:sz w:val="18"/>
              </w:rPr>
              <w:t xml:space="preserve"> −30%</w:t>
            </w:r>
          </w:p>
        </w:tc>
        <w:tc>
          <w:tcPr>
            <w:tcW w:w="5112" w:type="dxa"/>
            <w:vAlign w:val="center"/>
          </w:tcPr>
          <w:p w14:paraId="393CB19D" w14:textId="77777777" w:rsidR="002865F9" w:rsidRPr="001655E4" w:rsidRDefault="00000000" w:rsidP="001655E4">
            <w:pPr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Снижается </w:t>
            </w:r>
            <w:r>
              <w:rPr>
                <w:sz w:val="18"/>
              </w:rPr>
              <w:t>ARPU</w:t>
            </w:r>
            <w:r w:rsidRPr="001655E4">
              <w:rPr>
                <w:sz w:val="18"/>
                <w:lang w:val="ru-RU"/>
              </w:rPr>
              <w:t xml:space="preserve"> и ухудшается </w:t>
            </w:r>
            <w:r>
              <w:rPr>
                <w:sz w:val="18"/>
              </w:rPr>
              <w:t>NPV</w:t>
            </w:r>
            <w:r w:rsidRPr="001655E4">
              <w:rPr>
                <w:sz w:val="18"/>
                <w:lang w:val="ru-RU"/>
              </w:rPr>
              <w:t>.</w:t>
            </w:r>
          </w:p>
        </w:tc>
      </w:tr>
      <w:tr w:rsidR="002865F9" w14:paraId="7F370B0E" w14:textId="77777777">
        <w:trPr>
          <w:jc w:val="center"/>
        </w:trPr>
        <w:tc>
          <w:tcPr>
            <w:tcW w:w="5112" w:type="dxa"/>
            <w:vAlign w:val="center"/>
          </w:tcPr>
          <w:p w14:paraId="29DFB43C" w14:textId="77777777" w:rsidR="002865F9" w:rsidRDefault="00000000" w:rsidP="001655E4">
            <w:r>
              <w:rPr>
                <w:sz w:val="18"/>
              </w:rPr>
              <w:t>Churn +30%</w:t>
            </w:r>
          </w:p>
        </w:tc>
        <w:tc>
          <w:tcPr>
            <w:tcW w:w="5112" w:type="dxa"/>
            <w:vAlign w:val="center"/>
          </w:tcPr>
          <w:p w14:paraId="06121833" w14:textId="77777777" w:rsidR="002865F9" w:rsidRDefault="00000000" w:rsidP="001655E4">
            <w:r>
              <w:rPr>
                <w:sz w:val="18"/>
              </w:rPr>
              <w:t>Снижается удержание и LTV.</w:t>
            </w:r>
          </w:p>
        </w:tc>
      </w:tr>
      <w:tr w:rsidR="002865F9" w14:paraId="39E7A650" w14:textId="77777777">
        <w:trPr>
          <w:jc w:val="center"/>
        </w:trPr>
        <w:tc>
          <w:tcPr>
            <w:tcW w:w="5112" w:type="dxa"/>
            <w:vAlign w:val="center"/>
          </w:tcPr>
          <w:p w14:paraId="7DB01091" w14:textId="77777777" w:rsidR="002865F9" w:rsidRDefault="00000000" w:rsidP="001655E4">
            <w:r>
              <w:rPr>
                <w:sz w:val="18"/>
              </w:rPr>
              <w:t>Churn −30%</w:t>
            </w:r>
          </w:p>
        </w:tc>
        <w:tc>
          <w:tcPr>
            <w:tcW w:w="5112" w:type="dxa"/>
            <w:vAlign w:val="center"/>
          </w:tcPr>
          <w:p w14:paraId="66788DE0" w14:textId="77777777" w:rsidR="002865F9" w:rsidRDefault="00000000" w:rsidP="001655E4">
            <w:r>
              <w:rPr>
                <w:sz w:val="18"/>
              </w:rPr>
              <w:t>Увеличивается удержание и LTV.</w:t>
            </w:r>
          </w:p>
        </w:tc>
      </w:tr>
      <w:tr w:rsidR="002865F9" w14:paraId="39AC2E5A" w14:textId="77777777">
        <w:trPr>
          <w:jc w:val="center"/>
        </w:trPr>
        <w:tc>
          <w:tcPr>
            <w:tcW w:w="5112" w:type="dxa"/>
            <w:vAlign w:val="center"/>
          </w:tcPr>
          <w:p w14:paraId="06E42009" w14:textId="77777777" w:rsidR="002865F9" w:rsidRDefault="00000000" w:rsidP="001655E4">
            <w:r>
              <w:rPr>
                <w:sz w:val="18"/>
              </w:rPr>
              <w:t>CAC +30%</w:t>
            </w:r>
          </w:p>
        </w:tc>
        <w:tc>
          <w:tcPr>
            <w:tcW w:w="5112" w:type="dxa"/>
            <w:vAlign w:val="center"/>
          </w:tcPr>
          <w:p w14:paraId="78ADABFE" w14:textId="77777777" w:rsidR="002865F9" w:rsidRDefault="00000000" w:rsidP="001655E4">
            <w:r>
              <w:rPr>
                <w:sz w:val="18"/>
              </w:rPr>
              <w:t>Увеличиваются расходы на привлечение.</w:t>
            </w:r>
          </w:p>
        </w:tc>
      </w:tr>
      <w:tr w:rsidR="002865F9" w14:paraId="23B6C5F2" w14:textId="77777777">
        <w:trPr>
          <w:jc w:val="center"/>
        </w:trPr>
        <w:tc>
          <w:tcPr>
            <w:tcW w:w="5112" w:type="dxa"/>
            <w:vAlign w:val="center"/>
          </w:tcPr>
          <w:p w14:paraId="1D7B0EEF" w14:textId="77777777" w:rsidR="002865F9" w:rsidRDefault="00000000" w:rsidP="001655E4">
            <w:r>
              <w:rPr>
                <w:sz w:val="18"/>
              </w:rPr>
              <w:t>CAC −30%</w:t>
            </w:r>
          </w:p>
        </w:tc>
        <w:tc>
          <w:tcPr>
            <w:tcW w:w="5112" w:type="dxa"/>
            <w:vAlign w:val="center"/>
          </w:tcPr>
          <w:p w14:paraId="14F8B14E" w14:textId="77777777" w:rsidR="002865F9" w:rsidRDefault="00000000" w:rsidP="001655E4">
            <w:r>
              <w:rPr>
                <w:sz w:val="18"/>
              </w:rPr>
              <w:t>Снижаются расходы на привлечение.</w:t>
            </w:r>
          </w:p>
        </w:tc>
      </w:tr>
    </w:tbl>
    <w:p w14:paraId="35D488C4" w14:textId="77777777" w:rsidR="002865F9" w:rsidRDefault="002865F9"/>
    <w:p w14:paraId="358F955B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 xml:space="preserve">Ответ: </w:t>
      </w:r>
      <w:r w:rsidRPr="001655E4">
        <w:rPr>
          <w:lang w:val="ru-RU"/>
        </w:rPr>
        <w:t xml:space="preserve">подписка является основной стратегией по совокупности </w:t>
      </w:r>
      <w:r>
        <w:t>ARPU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 и рекомендации преподавателя. Абсолютно наименьший размах </w:t>
      </w:r>
      <w:r>
        <w:t>NPV</w:t>
      </w:r>
      <w:r w:rsidRPr="001655E4">
        <w:rPr>
          <w:lang w:val="ru-RU"/>
        </w:rPr>
        <w:t xml:space="preserve"> в текущей модели может иметь </w:t>
      </w:r>
      <w:r>
        <w:t>Freemium</w:t>
      </w:r>
      <w:r w:rsidRPr="001655E4">
        <w:rPr>
          <w:lang w:val="ru-RU"/>
        </w:rPr>
        <w:t xml:space="preserve">, но это не делает его лучшим вариантом, поскольку его </w:t>
      </w:r>
      <w:r>
        <w:t>ARPU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 xml:space="preserve"> значительно ниже.</w:t>
      </w:r>
    </w:p>
    <w:p w14:paraId="606188D7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>7. Стратегические рекомендации</w:t>
      </w:r>
    </w:p>
    <w:p w14:paraId="18CB9692" w14:textId="77777777" w:rsidR="002865F9" w:rsidRPr="001655E4" w:rsidRDefault="00000000">
      <w:pPr>
        <w:pStyle w:val="21"/>
        <w:rPr>
          <w:lang w:val="ru-RU"/>
        </w:rPr>
      </w:pPr>
      <w:r w:rsidRPr="001655E4">
        <w:rPr>
          <w:lang w:val="ru-RU"/>
        </w:rPr>
        <w:t>7.1. Выбор стратегии</w:t>
      </w:r>
    </w:p>
    <w:p w14:paraId="555C192F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>Основной вариант — подписка с 14-дневным пробным периодом. Такая модель обеспечивает регулярную выручку и позволяет пользователю оценить сервис до оплаты.</w:t>
      </w:r>
    </w:p>
    <w:p w14:paraId="493EF81D" w14:textId="77777777" w:rsidR="002865F9" w:rsidRDefault="00000000">
      <w:pPr>
        <w:pStyle w:val="21"/>
      </w:pPr>
      <w:r>
        <w:lastRenderedPageBreak/>
        <w:t>7.2. План внедрения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2865F9" w14:paraId="1C5D684E" w14:textId="77777777">
        <w:trPr>
          <w:jc w:val="center"/>
        </w:trPr>
        <w:tc>
          <w:tcPr>
            <w:tcW w:w="5112" w:type="dxa"/>
            <w:shd w:val="clear" w:color="auto" w:fill="3F6B7A"/>
            <w:vAlign w:val="center"/>
          </w:tcPr>
          <w:p w14:paraId="0FC15AC9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Период</w:t>
            </w:r>
          </w:p>
        </w:tc>
        <w:tc>
          <w:tcPr>
            <w:tcW w:w="5112" w:type="dxa"/>
            <w:shd w:val="clear" w:color="auto" w:fill="3F6B7A"/>
            <w:vAlign w:val="center"/>
          </w:tcPr>
          <w:p w14:paraId="07C49A3A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Действия</w:t>
            </w:r>
          </w:p>
        </w:tc>
      </w:tr>
      <w:tr w:rsidR="002865F9" w:rsidRPr="001655E4" w14:paraId="42A78C64" w14:textId="77777777">
        <w:trPr>
          <w:jc w:val="center"/>
        </w:trPr>
        <w:tc>
          <w:tcPr>
            <w:tcW w:w="5112" w:type="dxa"/>
            <w:vAlign w:val="center"/>
          </w:tcPr>
          <w:p w14:paraId="46774BE2" w14:textId="77777777" w:rsidR="002865F9" w:rsidRDefault="00000000" w:rsidP="001655E4">
            <w:r>
              <w:rPr>
                <w:sz w:val="18"/>
              </w:rPr>
              <w:t>Год 1. Выход на рынок</w:t>
            </w:r>
          </w:p>
        </w:tc>
        <w:tc>
          <w:tcPr>
            <w:tcW w:w="5112" w:type="dxa"/>
            <w:vAlign w:val="center"/>
          </w:tcPr>
          <w:p w14:paraId="69A6E4E1" w14:textId="77777777" w:rsidR="002865F9" w:rsidRPr="001655E4" w:rsidRDefault="00000000" w:rsidP="001655E4">
            <w:pPr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Пробный период, контент-маркетинг, интеграции с </w:t>
            </w:r>
            <w:r>
              <w:rPr>
                <w:sz w:val="18"/>
              </w:rPr>
              <w:t>Tilda</w:t>
            </w:r>
            <w:r w:rsidRPr="001655E4">
              <w:rPr>
                <w:sz w:val="18"/>
                <w:lang w:val="ru-RU"/>
              </w:rPr>
              <w:t xml:space="preserve"> и </w:t>
            </w:r>
            <w:r>
              <w:rPr>
                <w:sz w:val="18"/>
              </w:rPr>
              <w:t>WordPress</w:t>
            </w:r>
            <w:r w:rsidRPr="001655E4">
              <w:rPr>
                <w:sz w:val="18"/>
                <w:lang w:val="ru-RU"/>
              </w:rPr>
              <w:t>.</w:t>
            </w:r>
          </w:p>
        </w:tc>
      </w:tr>
      <w:tr w:rsidR="002865F9" w:rsidRPr="001655E4" w14:paraId="40342086" w14:textId="77777777">
        <w:trPr>
          <w:jc w:val="center"/>
        </w:trPr>
        <w:tc>
          <w:tcPr>
            <w:tcW w:w="5112" w:type="dxa"/>
            <w:vAlign w:val="center"/>
          </w:tcPr>
          <w:p w14:paraId="30C1AD73" w14:textId="77777777" w:rsidR="002865F9" w:rsidRDefault="00000000" w:rsidP="001655E4">
            <w:proofErr w:type="spellStart"/>
            <w:r>
              <w:rPr>
                <w:sz w:val="18"/>
              </w:rPr>
              <w:t>Год</w:t>
            </w:r>
            <w:proofErr w:type="spellEnd"/>
            <w:r>
              <w:rPr>
                <w:sz w:val="18"/>
              </w:rPr>
              <w:t xml:space="preserve"> 2. Рост</w:t>
            </w:r>
          </w:p>
        </w:tc>
        <w:tc>
          <w:tcPr>
            <w:tcW w:w="5112" w:type="dxa"/>
            <w:vAlign w:val="center"/>
          </w:tcPr>
          <w:p w14:paraId="1127D572" w14:textId="77777777" w:rsidR="002865F9" w:rsidRPr="001655E4" w:rsidRDefault="00000000" w:rsidP="001655E4">
            <w:pPr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>Реферальная программа, развитие функций для ниш, автоматизация воронки.</w:t>
            </w:r>
          </w:p>
        </w:tc>
      </w:tr>
      <w:tr w:rsidR="002865F9" w:rsidRPr="001655E4" w14:paraId="729503B4" w14:textId="77777777">
        <w:trPr>
          <w:jc w:val="center"/>
        </w:trPr>
        <w:tc>
          <w:tcPr>
            <w:tcW w:w="5112" w:type="dxa"/>
            <w:vAlign w:val="center"/>
          </w:tcPr>
          <w:p w14:paraId="2AD091AB" w14:textId="77777777" w:rsidR="002865F9" w:rsidRDefault="00000000" w:rsidP="001655E4">
            <w:proofErr w:type="spellStart"/>
            <w:r>
              <w:rPr>
                <w:sz w:val="18"/>
              </w:rPr>
              <w:t>Год</w:t>
            </w:r>
            <w:proofErr w:type="spellEnd"/>
            <w:r>
              <w:rPr>
                <w:sz w:val="18"/>
              </w:rPr>
              <w:t xml:space="preserve"> 3. Зрелость</w:t>
            </w:r>
          </w:p>
        </w:tc>
        <w:tc>
          <w:tcPr>
            <w:tcW w:w="5112" w:type="dxa"/>
            <w:vAlign w:val="center"/>
          </w:tcPr>
          <w:p w14:paraId="1E71108F" w14:textId="77777777" w:rsidR="002865F9" w:rsidRPr="001655E4" w:rsidRDefault="00000000" w:rsidP="001655E4">
            <w:pPr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Снижение </w:t>
            </w:r>
            <w:r>
              <w:rPr>
                <w:sz w:val="18"/>
              </w:rPr>
              <w:t>churn</w:t>
            </w:r>
            <w:r w:rsidRPr="001655E4">
              <w:rPr>
                <w:sz w:val="18"/>
                <w:lang w:val="ru-RU"/>
              </w:rPr>
              <w:t>, сегментные тарифы, аналитические продукты.</w:t>
            </w:r>
          </w:p>
        </w:tc>
      </w:tr>
    </w:tbl>
    <w:p w14:paraId="59BC14B6" w14:textId="77777777" w:rsidR="002865F9" w:rsidRPr="001655E4" w:rsidRDefault="002865F9">
      <w:pPr>
        <w:rPr>
          <w:lang w:val="ru-RU"/>
        </w:rPr>
      </w:pPr>
    </w:p>
    <w:p w14:paraId="1F7381EE" w14:textId="77777777" w:rsidR="002865F9" w:rsidRDefault="00000000">
      <w:pPr>
        <w:pStyle w:val="21"/>
      </w:pPr>
      <w:r>
        <w:t xml:space="preserve">7.3. </w:t>
      </w:r>
      <w:proofErr w:type="spellStart"/>
      <w:r>
        <w:t>Метрики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865F9" w14:paraId="07310052" w14:textId="77777777">
        <w:trPr>
          <w:jc w:val="center"/>
        </w:trPr>
        <w:tc>
          <w:tcPr>
            <w:tcW w:w="3408" w:type="dxa"/>
            <w:shd w:val="clear" w:color="auto" w:fill="3F6B7A"/>
            <w:vAlign w:val="center"/>
          </w:tcPr>
          <w:p w14:paraId="2D4C4BF2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Метрика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630A5D80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1FB1E87F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Периодичность</w:t>
            </w:r>
          </w:p>
        </w:tc>
      </w:tr>
      <w:tr w:rsidR="002865F9" w14:paraId="0E4A4896" w14:textId="77777777">
        <w:trPr>
          <w:jc w:val="center"/>
        </w:trPr>
        <w:tc>
          <w:tcPr>
            <w:tcW w:w="3408" w:type="dxa"/>
            <w:vAlign w:val="center"/>
          </w:tcPr>
          <w:p w14:paraId="7DE5F565" w14:textId="77777777" w:rsidR="002865F9" w:rsidRDefault="00000000" w:rsidP="001655E4">
            <w:r>
              <w:rPr>
                <w:sz w:val="18"/>
              </w:rPr>
              <w:t>Churn Rate</w:t>
            </w:r>
          </w:p>
        </w:tc>
        <w:tc>
          <w:tcPr>
            <w:tcW w:w="3408" w:type="dxa"/>
            <w:vAlign w:val="center"/>
          </w:tcPr>
          <w:p w14:paraId="7A0418F3" w14:textId="77777777" w:rsidR="002865F9" w:rsidRDefault="00000000">
            <w:pPr>
              <w:jc w:val="center"/>
            </w:pPr>
            <w:r>
              <w:rPr>
                <w:sz w:val="18"/>
              </w:rPr>
              <w:t>&lt; 5%</w:t>
            </w:r>
          </w:p>
        </w:tc>
        <w:tc>
          <w:tcPr>
            <w:tcW w:w="3408" w:type="dxa"/>
            <w:vAlign w:val="center"/>
          </w:tcPr>
          <w:p w14:paraId="0A3E2CD3" w14:textId="77777777" w:rsidR="002865F9" w:rsidRDefault="00000000">
            <w:pPr>
              <w:jc w:val="center"/>
            </w:pPr>
            <w:r>
              <w:rPr>
                <w:sz w:val="18"/>
              </w:rPr>
              <w:t>Ежемесячно</w:t>
            </w:r>
          </w:p>
        </w:tc>
      </w:tr>
      <w:tr w:rsidR="002865F9" w14:paraId="328F1D7C" w14:textId="77777777">
        <w:trPr>
          <w:jc w:val="center"/>
        </w:trPr>
        <w:tc>
          <w:tcPr>
            <w:tcW w:w="3408" w:type="dxa"/>
            <w:vAlign w:val="center"/>
          </w:tcPr>
          <w:p w14:paraId="52CF633B" w14:textId="77777777" w:rsidR="002865F9" w:rsidRDefault="00000000" w:rsidP="001655E4">
            <w:r>
              <w:rPr>
                <w:sz w:val="18"/>
              </w:rPr>
              <w:t>LTV/CAC</w:t>
            </w:r>
          </w:p>
        </w:tc>
        <w:tc>
          <w:tcPr>
            <w:tcW w:w="3408" w:type="dxa"/>
            <w:vAlign w:val="center"/>
          </w:tcPr>
          <w:p w14:paraId="791EA5DF" w14:textId="77777777" w:rsidR="002865F9" w:rsidRDefault="00000000">
            <w:pPr>
              <w:jc w:val="center"/>
            </w:pPr>
            <w:r>
              <w:rPr>
                <w:sz w:val="18"/>
              </w:rPr>
              <w:t>&gt; 3x</w:t>
            </w:r>
          </w:p>
        </w:tc>
        <w:tc>
          <w:tcPr>
            <w:tcW w:w="3408" w:type="dxa"/>
            <w:vAlign w:val="center"/>
          </w:tcPr>
          <w:p w14:paraId="27CE5B3E" w14:textId="77777777" w:rsidR="002865F9" w:rsidRDefault="00000000">
            <w:pPr>
              <w:jc w:val="center"/>
            </w:pPr>
            <w:r>
              <w:rPr>
                <w:sz w:val="18"/>
              </w:rPr>
              <w:t>Ежеквартально</w:t>
            </w:r>
          </w:p>
        </w:tc>
      </w:tr>
      <w:tr w:rsidR="002865F9" w14:paraId="479200E0" w14:textId="77777777">
        <w:trPr>
          <w:jc w:val="center"/>
        </w:trPr>
        <w:tc>
          <w:tcPr>
            <w:tcW w:w="3408" w:type="dxa"/>
            <w:vAlign w:val="center"/>
          </w:tcPr>
          <w:p w14:paraId="376AEE39" w14:textId="77777777" w:rsidR="002865F9" w:rsidRDefault="00000000" w:rsidP="001655E4">
            <w:r>
              <w:rPr>
                <w:sz w:val="18"/>
              </w:rPr>
              <w:t>MRR</w:t>
            </w:r>
          </w:p>
        </w:tc>
        <w:tc>
          <w:tcPr>
            <w:tcW w:w="3408" w:type="dxa"/>
            <w:vAlign w:val="center"/>
          </w:tcPr>
          <w:p w14:paraId="1C41C1D2" w14:textId="77777777" w:rsidR="002865F9" w:rsidRDefault="00000000">
            <w:pPr>
              <w:jc w:val="center"/>
            </w:pPr>
            <w:r>
              <w:rPr>
                <w:sz w:val="18"/>
              </w:rPr>
              <w:t>Рост 20% в месяц</w:t>
            </w:r>
          </w:p>
        </w:tc>
        <w:tc>
          <w:tcPr>
            <w:tcW w:w="3408" w:type="dxa"/>
            <w:vAlign w:val="center"/>
          </w:tcPr>
          <w:p w14:paraId="21B56936" w14:textId="77777777" w:rsidR="002865F9" w:rsidRDefault="00000000">
            <w:pPr>
              <w:jc w:val="center"/>
            </w:pPr>
            <w:r>
              <w:rPr>
                <w:sz w:val="18"/>
              </w:rPr>
              <w:t>Ежемесячно</w:t>
            </w:r>
          </w:p>
        </w:tc>
      </w:tr>
      <w:tr w:rsidR="002865F9" w14:paraId="61CF6CF2" w14:textId="77777777">
        <w:trPr>
          <w:jc w:val="center"/>
        </w:trPr>
        <w:tc>
          <w:tcPr>
            <w:tcW w:w="3408" w:type="dxa"/>
            <w:vAlign w:val="center"/>
          </w:tcPr>
          <w:p w14:paraId="47387D6C" w14:textId="77777777" w:rsidR="002865F9" w:rsidRDefault="00000000" w:rsidP="001655E4">
            <w:r>
              <w:rPr>
                <w:sz w:val="18"/>
              </w:rPr>
              <w:t>Конверсия</w:t>
            </w:r>
          </w:p>
        </w:tc>
        <w:tc>
          <w:tcPr>
            <w:tcW w:w="3408" w:type="dxa"/>
            <w:vAlign w:val="center"/>
          </w:tcPr>
          <w:p w14:paraId="5D306F3A" w14:textId="77777777" w:rsidR="002865F9" w:rsidRDefault="00000000">
            <w:pPr>
              <w:jc w:val="center"/>
            </w:pPr>
            <w:r>
              <w:rPr>
                <w:sz w:val="18"/>
              </w:rPr>
              <w:t>&gt; 20%</w:t>
            </w:r>
          </w:p>
        </w:tc>
        <w:tc>
          <w:tcPr>
            <w:tcW w:w="3408" w:type="dxa"/>
            <w:vAlign w:val="center"/>
          </w:tcPr>
          <w:p w14:paraId="2627D97E" w14:textId="77777777" w:rsidR="002865F9" w:rsidRDefault="00000000">
            <w:pPr>
              <w:jc w:val="center"/>
            </w:pPr>
            <w:r>
              <w:rPr>
                <w:sz w:val="18"/>
              </w:rPr>
              <w:t>Ежемесячно</w:t>
            </w:r>
          </w:p>
        </w:tc>
      </w:tr>
      <w:tr w:rsidR="002865F9" w14:paraId="450AF61A" w14:textId="77777777">
        <w:trPr>
          <w:jc w:val="center"/>
        </w:trPr>
        <w:tc>
          <w:tcPr>
            <w:tcW w:w="3408" w:type="dxa"/>
            <w:vAlign w:val="center"/>
          </w:tcPr>
          <w:p w14:paraId="6D936643" w14:textId="77777777" w:rsidR="002865F9" w:rsidRDefault="00000000" w:rsidP="001655E4">
            <w:r>
              <w:rPr>
                <w:sz w:val="18"/>
              </w:rPr>
              <w:t>NRR</w:t>
            </w:r>
          </w:p>
        </w:tc>
        <w:tc>
          <w:tcPr>
            <w:tcW w:w="3408" w:type="dxa"/>
            <w:vAlign w:val="center"/>
          </w:tcPr>
          <w:p w14:paraId="4AC71D30" w14:textId="77777777" w:rsidR="002865F9" w:rsidRDefault="00000000">
            <w:pPr>
              <w:jc w:val="center"/>
            </w:pPr>
            <w:r>
              <w:rPr>
                <w:sz w:val="18"/>
              </w:rPr>
              <w:t>&gt; 120%</w:t>
            </w:r>
          </w:p>
        </w:tc>
        <w:tc>
          <w:tcPr>
            <w:tcW w:w="3408" w:type="dxa"/>
            <w:vAlign w:val="center"/>
          </w:tcPr>
          <w:p w14:paraId="53B79639" w14:textId="77777777" w:rsidR="002865F9" w:rsidRDefault="00000000">
            <w:pPr>
              <w:jc w:val="center"/>
            </w:pPr>
            <w:r>
              <w:rPr>
                <w:sz w:val="18"/>
              </w:rPr>
              <w:t>Ежеквартально</w:t>
            </w:r>
          </w:p>
        </w:tc>
      </w:tr>
    </w:tbl>
    <w:p w14:paraId="509024C7" w14:textId="77777777" w:rsidR="002865F9" w:rsidRDefault="002865F9"/>
    <w:p w14:paraId="44DFBE42" w14:textId="77777777" w:rsidR="002865F9" w:rsidRDefault="00000000">
      <w:pPr>
        <w:pStyle w:val="21"/>
      </w:pPr>
      <w:r>
        <w:t>7.4. Риски и меры снижения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2865F9" w14:paraId="00D8D03C" w14:textId="77777777">
        <w:trPr>
          <w:jc w:val="center"/>
        </w:trPr>
        <w:tc>
          <w:tcPr>
            <w:tcW w:w="3408" w:type="dxa"/>
            <w:shd w:val="clear" w:color="auto" w:fill="3F6B7A"/>
            <w:vAlign w:val="center"/>
          </w:tcPr>
          <w:p w14:paraId="5692CD41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58D92A4D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w="3408" w:type="dxa"/>
            <w:shd w:val="clear" w:color="auto" w:fill="3F6B7A"/>
            <w:vAlign w:val="center"/>
          </w:tcPr>
          <w:p w14:paraId="1E38B733" w14:textId="77777777" w:rsidR="002865F9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Мера снижения</w:t>
            </w:r>
          </w:p>
        </w:tc>
      </w:tr>
      <w:tr w:rsidR="002865F9" w:rsidRPr="001655E4" w14:paraId="13581503" w14:textId="77777777">
        <w:trPr>
          <w:jc w:val="center"/>
        </w:trPr>
        <w:tc>
          <w:tcPr>
            <w:tcW w:w="3408" w:type="dxa"/>
            <w:vAlign w:val="center"/>
          </w:tcPr>
          <w:p w14:paraId="18B943D3" w14:textId="77777777" w:rsidR="002865F9" w:rsidRDefault="00000000" w:rsidP="001655E4">
            <w:r>
              <w:rPr>
                <w:sz w:val="18"/>
              </w:rPr>
              <w:t>Рост churn</w:t>
            </w:r>
          </w:p>
        </w:tc>
        <w:tc>
          <w:tcPr>
            <w:tcW w:w="3408" w:type="dxa"/>
            <w:vAlign w:val="center"/>
          </w:tcPr>
          <w:p w14:paraId="166BA7B5" w14:textId="77777777" w:rsidR="002865F9" w:rsidRDefault="00000000">
            <w:pPr>
              <w:jc w:val="center"/>
            </w:pPr>
            <w:r>
              <w:rPr>
                <w:sz w:val="18"/>
              </w:rPr>
              <w:t>Средняя</w:t>
            </w:r>
          </w:p>
        </w:tc>
        <w:tc>
          <w:tcPr>
            <w:tcW w:w="3408" w:type="dxa"/>
            <w:vAlign w:val="center"/>
          </w:tcPr>
          <w:p w14:paraId="3B0D969F" w14:textId="77777777" w:rsidR="002865F9" w:rsidRPr="001655E4" w:rsidRDefault="00000000">
            <w:pPr>
              <w:jc w:val="center"/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>Сбор обратной связи и улучшение продукта.</w:t>
            </w:r>
          </w:p>
        </w:tc>
      </w:tr>
      <w:tr w:rsidR="002865F9" w:rsidRPr="001655E4" w14:paraId="05070F93" w14:textId="77777777">
        <w:trPr>
          <w:jc w:val="center"/>
        </w:trPr>
        <w:tc>
          <w:tcPr>
            <w:tcW w:w="3408" w:type="dxa"/>
            <w:vAlign w:val="center"/>
          </w:tcPr>
          <w:p w14:paraId="352ADB93" w14:textId="77777777" w:rsidR="002865F9" w:rsidRDefault="00000000" w:rsidP="001655E4">
            <w:proofErr w:type="spellStart"/>
            <w:r>
              <w:rPr>
                <w:sz w:val="18"/>
              </w:rPr>
              <w:t>Снижение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конверсии</w:t>
            </w:r>
            <w:proofErr w:type="spellEnd"/>
          </w:p>
        </w:tc>
        <w:tc>
          <w:tcPr>
            <w:tcW w:w="3408" w:type="dxa"/>
            <w:vAlign w:val="center"/>
          </w:tcPr>
          <w:p w14:paraId="483654D1" w14:textId="77777777" w:rsidR="002865F9" w:rsidRDefault="00000000">
            <w:pPr>
              <w:jc w:val="center"/>
            </w:pPr>
            <w:r>
              <w:rPr>
                <w:sz w:val="18"/>
              </w:rPr>
              <w:t>Средняя</w:t>
            </w:r>
          </w:p>
        </w:tc>
        <w:tc>
          <w:tcPr>
            <w:tcW w:w="3408" w:type="dxa"/>
            <w:vAlign w:val="center"/>
          </w:tcPr>
          <w:p w14:paraId="6760BB87" w14:textId="77777777" w:rsidR="002865F9" w:rsidRPr="001655E4" w:rsidRDefault="00000000">
            <w:pPr>
              <w:jc w:val="center"/>
              <w:rPr>
                <w:lang w:val="ru-RU"/>
              </w:rPr>
            </w:pPr>
            <w:r>
              <w:rPr>
                <w:sz w:val="18"/>
              </w:rPr>
              <w:t>A</w:t>
            </w:r>
            <w:r w:rsidRPr="001655E4">
              <w:rPr>
                <w:sz w:val="18"/>
                <w:lang w:val="ru-RU"/>
              </w:rPr>
              <w:t>/</w:t>
            </w:r>
            <w:r>
              <w:rPr>
                <w:sz w:val="18"/>
              </w:rPr>
              <w:t>B</w:t>
            </w:r>
            <w:r w:rsidRPr="001655E4">
              <w:rPr>
                <w:sz w:val="18"/>
                <w:lang w:val="ru-RU"/>
              </w:rPr>
              <w:t>-тестирование пробного периода и тарифов.</w:t>
            </w:r>
          </w:p>
        </w:tc>
      </w:tr>
      <w:tr w:rsidR="002865F9" w:rsidRPr="001655E4" w14:paraId="34E485B7" w14:textId="77777777">
        <w:trPr>
          <w:jc w:val="center"/>
        </w:trPr>
        <w:tc>
          <w:tcPr>
            <w:tcW w:w="3408" w:type="dxa"/>
            <w:vAlign w:val="center"/>
          </w:tcPr>
          <w:p w14:paraId="7AED3298" w14:textId="77777777" w:rsidR="002865F9" w:rsidRDefault="00000000" w:rsidP="001655E4">
            <w:proofErr w:type="spellStart"/>
            <w:r>
              <w:rPr>
                <w:sz w:val="18"/>
              </w:rPr>
              <w:t>Рост</w:t>
            </w:r>
            <w:proofErr w:type="spellEnd"/>
            <w:r>
              <w:rPr>
                <w:sz w:val="18"/>
              </w:rPr>
              <w:t xml:space="preserve"> CAC</w:t>
            </w:r>
          </w:p>
        </w:tc>
        <w:tc>
          <w:tcPr>
            <w:tcW w:w="3408" w:type="dxa"/>
            <w:vAlign w:val="center"/>
          </w:tcPr>
          <w:p w14:paraId="78BAFA42" w14:textId="77777777" w:rsidR="002865F9" w:rsidRDefault="00000000">
            <w:pPr>
              <w:jc w:val="center"/>
            </w:pPr>
            <w:r>
              <w:rPr>
                <w:sz w:val="18"/>
              </w:rPr>
              <w:t>Высокая</w:t>
            </w:r>
          </w:p>
        </w:tc>
        <w:tc>
          <w:tcPr>
            <w:tcW w:w="3408" w:type="dxa"/>
            <w:vAlign w:val="center"/>
          </w:tcPr>
          <w:p w14:paraId="381FBEB9" w14:textId="77777777" w:rsidR="002865F9" w:rsidRPr="001655E4" w:rsidRDefault="00000000">
            <w:pPr>
              <w:jc w:val="center"/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>Диверсификация каналов и реферальная программа.</w:t>
            </w:r>
          </w:p>
        </w:tc>
      </w:tr>
      <w:tr w:rsidR="002865F9" w:rsidRPr="001655E4" w14:paraId="61F00871" w14:textId="77777777">
        <w:trPr>
          <w:jc w:val="center"/>
        </w:trPr>
        <w:tc>
          <w:tcPr>
            <w:tcW w:w="3408" w:type="dxa"/>
            <w:vAlign w:val="center"/>
          </w:tcPr>
          <w:p w14:paraId="3DEA9466" w14:textId="77777777" w:rsidR="002865F9" w:rsidRDefault="00000000" w:rsidP="001655E4">
            <w:proofErr w:type="spellStart"/>
            <w:r>
              <w:rPr>
                <w:sz w:val="18"/>
              </w:rPr>
              <w:t>Конкуренция</w:t>
            </w:r>
            <w:proofErr w:type="spellEnd"/>
          </w:p>
        </w:tc>
        <w:tc>
          <w:tcPr>
            <w:tcW w:w="3408" w:type="dxa"/>
            <w:vAlign w:val="center"/>
          </w:tcPr>
          <w:p w14:paraId="6B4BDB81" w14:textId="77777777" w:rsidR="002865F9" w:rsidRDefault="00000000">
            <w:pPr>
              <w:jc w:val="center"/>
            </w:pPr>
            <w:r>
              <w:rPr>
                <w:sz w:val="18"/>
              </w:rPr>
              <w:t>Высокая</w:t>
            </w:r>
          </w:p>
        </w:tc>
        <w:tc>
          <w:tcPr>
            <w:tcW w:w="3408" w:type="dxa"/>
            <w:vAlign w:val="center"/>
          </w:tcPr>
          <w:p w14:paraId="5830C485" w14:textId="77777777" w:rsidR="002865F9" w:rsidRPr="001655E4" w:rsidRDefault="00000000">
            <w:pPr>
              <w:jc w:val="center"/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Развитие </w:t>
            </w:r>
            <w:r>
              <w:rPr>
                <w:sz w:val="18"/>
              </w:rPr>
              <w:t>AI</w:t>
            </w:r>
            <w:r w:rsidRPr="001655E4">
              <w:rPr>
                <w:sz w:val="18"/>
                <w:lang w:val="ru-RU"/>
              </w:rPr>
              <w:t>-модели и уникальных функций.</w:t>
            </w:r>
          </w:p>
        </w:tc>
      </w:tr>
      <w:tr w:rsidR="002865F9" w:rsidRPr="001655E4" w14:paraId="3BBF3BDF" w14:textId="77777777">
        <w:trPr>
          <w:jc w:val="center"/>
        </w:trPr>
        <w:tc>
          <w:tcPr>
            <w:tcW w:w="3408" w:type="dxa"/>
            <w:vAlign w:val="center"/>
          </w:tcPr>
          <w:p w14:paraId="5080C6FE" w14:textId="77777777" w:rsidR="002865F9" w:rsidRDefault="00000000" w:rsidP="001655E4">
            <w:proofErr w:type="spellStart"/>
            <w:r>
              <w:rPr>
                <w:sz w:val="18"/>
              </w:rPr>
              <w:t>Регуляторные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риски</w:t>
            </w:r>
            <w:proofErr w:type="spellEnd"/>
          </w:p>
        </w:tc>
        <w:tc>
          <w:tcPr>
            <w:tcW w:w="3408" w:type="dxa"/>
            <w:vAlign w:val="center"/>
          </w:tcPr>
          <w:p w14:paraId="775EE659" w14:textId="77777777" w:rsidR="002865F9" w:rsidRDefault="00000000">
            <w:pPr>
              <w:jc w:val="center"/>
            </w:pPr>
            <w:r>
              <w:rPr>
                <w:sz w:val="18"/>
              </w:rPr>
              <w:t>Низкая</w:t>
            </w:r>
          </w:p>
        </w:tc>
        <w:tc>
          <w:tcPr>
            <w:tcW w:w="3408" w:type="dxa"/>
            <w:vAlign w:val="center"/>
          </w:tcPr>
          <w:p w14:paraId="0EB7C9A3" w14:textId="77777777" w:rsidR="002865F9" w:rsidRPr="001655E4" w:rsidRDefault="00000000">
            <w:pPr>
              <w:jc w:val="center"/>
              <w:rPr>
                <w:lang w:val="ru-RU"/>
              </w:rPr>
            </w:pPr>
            <w:r w:rsidRPr="001655E4">
              <w:rPr>
                <w:sz w:val="18"/>
                <w:lang w:val="ru-RU"/>
              </w:rPr>
              <w:t xml:space="preserve">Юридическая проверка использования </w:t>
            </w:r>
            <w:r>
              <w:rPr>
                <w:sz w:val="18"/>
              </w:rPr>
              <w:t>AI</w:t>
            </w:r>
            <w:r w:rsidRPr="001655E4">
              <w:rPr>
                <w:sz w:val="18"/>
                <w:lang w:val="ru-RU"/>
              </w:rPr>
              <w:t xml:space="preserve"> и контента.</w:t>
            </w:r>
          </w:p>
        </w:tc>
      </w:tr>
    </w:tbl>
    <w:p w14:paraId="3268A2B1" w14:textId="77777777" w:rsidR="002865F9" w:rsidRPr="001655E4" w:rsidRDefault="002865F9">
      <w:pPr>
        <w:rPr>
          <w:lang w:val="ru-RU"/>
        </w:rPr>
      </w:pPr>
    </w:p>
    <w:p w14:paraId="7336417B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t>8. Краткий текст выступления</w:t>
      </w:r>
    </w:p>
    <w:p w14:paraId="037AFC14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работе рассматривается выбор ценовой стратегии для </w:t>
      </w:r>
      <w:r>
        <w:t>AI</w:t>
      </w:r>
      <w:r w:rsidRPr="001655E4">
        <w:rPr>
          <w:lang w:val="ru-RU"/>
        </w:rPr>
        <w:t>-сервиса «</w:t>
      </w:r>
      <w:r>
        <w:t>AI</w:t>
      </w:r>
      <w:r w:rsidRPr="001655E4">
        <w:rPr>
          <w:lang w:val="ru-RU"/>
        </w:rPr>
        <w:t xml:space="preserve">-Копирайтер». Были сравнены четыре стратегии: </w:t>
      </w:r>
      <w:r>
        <w:t>Freemium</w:t>
      </w:r>
      <w:r w:rsidRPr="001655E4">
        <w:rPr>
          <w:lang w:val="ru-RU"/>
        </w:rPr>
        <w:t xml:space="preserve">, подписка, динамическое и персонализированное ценообразование. Сначала были рассчитаны </w:t>
      </w:r>
      <w:r>
        <w:t>ARPU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. Максимальные значения </w:t>
      </w:r>
      <w:r>
        <w:t>ARPU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 xml:space="preserve"> получила подписка: 300 и 6 000 рублей соответственно. При использовании контент-маркетинга её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 составляет 7,5</w:t>
      </w:r>
      <w:r>
        <w:t>x</w:t>
      </w:r>
      <w:r w:rsidRPr="001655E4">
        <w:rPr>
          <w:lang w:val="ru-RU"/>
        </w:rPr>
        <w:t>, а при виральном росте — 60</w:t>
      </w:r>
      <w:r>
        <w:t>x</w:t>
      </w:r>
      <w:r w:rsidRPr="001655E4">
        <w:rPr>
          <w:lang w:val="ru-RU"/>
        </w:rPr>
        <w:t>.</w:t>
      </w:r>
    </w:p>
    <w:p w14:paraId="2025506D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>Затем была построена трёхлетняя модель роста пользовательской базы: от 1 000 пользователей в нулевом году до 3 600 пользователей в третьем году. При заданных расходах прибыль первого года отрицательна у всех стратегий, однако подписка показывает наилучший результат.</w:t>
      </w:r>
    </w:p>
    <w:p w14:paraId="528B322C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решении преподавателя подписка имеет </w:t>
      </w:r>
      <w:r>
        <w:t>NPV</w:t>
      </w:r>
      <w:r w:rsidRPr="001655E4">
        <w:rPr>
          <w:lang w:val="ru-RU"/>
        </w:rPr>
        <w:t xml:space="preserve"> 4,8 млн рублей и выбирается как основная стратегия. В </w:t>
      </w:r>
      <w:r>
        <w:t>Notebook</w:t>
      </w:r>
      <w:r w:rsidRPr="001655E4">
        <w:rPr>
          <w:lang w:val="ru-RU"/>
        </w:rPr>
        <w:t xml:space="preserve"> выполнен дополнительный прозрачный пересчёт с полным включением 15 млн рублей разработки и 2 млн рублей ежемесячного поддержания. Поэтому в </w:t>
      </w:r>
      <w:r>
        <w:t>Notebook</w:t>
      </w:r>
      <w:r w:rsidRPr="001655E4">
        <w:rPr>
          <w:lang w:val="ru-RU"/>
        </w:rPr>
        <w:t xml:space="preserve"> </w:t>
      </w:r>
      <w:r>
        <w:t>NPV</w:t>
      </w:r>
      <w:r w:rsidRPr="001655E4">
        <w:rPr>
          <w:lang w:val="ru-RU"/>
        </w:rPr>
        <w:t xml:space="preserve"> подписки равен −50,07 млн рублей. Это не ошибка формулы, а результат использования более полной расходной модели.</w:t>
      </w:r>
    </w:p>
    <w:p w14:paraId="4110B440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В качестве практической рекомендации предлагается запустить подписку с 14-дневным пробным периодом, использовать контент-маркетинг и интеграции, а затем развивать реферальную программу. Основные показатели контроля — </w:t>
      </w:r>
      <w:r>
        <w:t>churn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, </w:t>
      </w:r>
      <w:r>
        <w:t>MRR</w:t>
      </w:r>
      <w:r w:rsidRPr="001655E4">
        <w:rPr>
          <w:lang w:val="ru-RU"/>
        </w:rPr>
        <w:t xml:space="preserve">, конверсия и </w:t>
      </w:r>
      <w:r>
        <w:t>NRR</w:t>
      </w:r>
      <w:r w:rsidRPr="001655E4">
        <w:rPr>
          <w:lang w:val="ru-RU"/>
        </w:rPr>
        <w:t>. Таким образом, подписка является наиболее обоснованной стратегией при обязательном контроле стоимости привлечения и удержания клиентов.</w:t>
      </w:r>
    </w:p>
    <w:p w14:paraId="38DFD52A" w14:textId="77777777" w:rsidR="002865F9" w:rsidRPr="001655E4" w:rsidRDefault="00000000">
      <w:pPr>
        <w:pStyle w:val="1"/>
        <w:rPr>
          <w:lang w:val="ru-RU"/>
        </w:rPr>
      </w:pPr>
      <w:r w:rsidRPr="001655E4">
        <w:rPr>
          <w:lang w:val="ru-RU"/>
        </w:rPr>
        <w:lastRenderedPageBreak/>
        <w:t>9. Возможные вопросы преподавателя</w:t>
      </w:r>
    </w:p>
    <w:p w14:paraId="7E0184E5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</w:t>
      </w:r>
      <w:proofErr w:type="gramStart"/>
      <w:r w:rsidRPr="001655E4">
        <w:rPr>
          <w:b/>
          <w:lang w:val="ru-RU"/>
        </w:rPr>
        <w:t>: Почему</w:t>
      </w:r>
      <w:proofErr w:type="gramEnd"/>
      <w:r w:rsidRPr="001655E4">
        <w:rPr>
          <w:b/>
          <w:lang w:val="ru-RU"/>
        </w:rPr>
        <w:t xml:space="preserve"> выбрана подписка?</w:t>
      </w:r>
    </w:p>
    <w:p w14:paraId="1B5440D3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>Ответ</w:t>
      </w:r>
      <w:proofErr w:type="gramStart"/>
      <w:r w:rsidRPr="001655E4">
        <w:rPr>
          <w:lang w:val="ru-RU"/>
        </w:rPr>
        <w:t>: Потому</w:t>
      </w:r>
      <w:proofErr w:type="gramEnd"/>
      <w:r w:rsidRPr="001655E4">
        <w:rPr>
          <w:lang w:val="ru-RU"/>
        </w:rPr>
        <w:t xml:space="preserve"> что она имеет максимальные </w:t>
      </w:r>
      <w:r>
        <w:t>ARPU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 xml:space="preserve">, низкий </w:t>
      </w:r>
      <w:r>
        <w:t>churn</w:t>
      </w:r>
      <w:r w:rsidRPr="001655E4">
        <w:rPr>
          <w:lang w:val="ru-RU"/>
        </w:rPr>
        <w:t xml:space="preserve">, высокий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 и регулярную модель выручки.</w:t>
      </w:r>
    </w:p>
    <w:p w14:paraId="0A47AD68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</w:t>
      </w:r>
      <w:proofErr w:type="gramStart"/>
      <w:r w:rsidRPr="001655E4">
        <w:rPr>
          <w:b/>
          <w:lang w:val="ru-RU"/>
        </w:rPr>
        <w:t>: Почему</w:t>
      </w:r>
      <w:proofErr w:type="gramEnd"/>
      <w:r w:rsidRPr="001655E4">
        <w:rPr>
          <w:b/>
          <w:lang w:val="ru-RU"/>
        </w:rPr>
        <w:t xml:space="preserve"> </w:t>
      </w:r>
      <w:r>
        <w:rPr>
          <w:b/>
        </w:rPr>
        <w:t>NPV</w:t>
      </w:r>
      <w:r w:rsidRPr="001655E4">
        <w:rPr>
          <w:b/>
          <w:lang w:val="ru-RU"/>
        </w:rPr>
        <w:t xml:space="preserve"> в </w:t>
      </w:r>
      <w:r>
        <w:rPr>
          <w:b/>
        </w:rPr>
        <w:t>Notebook</w:t>
      </w:r>
      <w:r w:rsidRPr="001655E4">
        <w:rPr>
          <w:b/>
          <w:lang w:val="ru-RU"/>
        </w:rPr>
        <w:t xml:space="preserve"> отличается от решения преподавателя?</w:t>
      </w:r>
    </w:p>
    <w:p w14:paraId="7AD41E95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Ответ: В </w:t>
      </w:r>
      <w:r>
        <w:t>Notebook</w:t>
      </w:r>
      <w:r w:rsidRPr="001655E4">
        <w:rPr>
          <w:lang w:val="ru-RU"/>
        </w:rPr>
        <w:t xml:space="preserve"> полностью учтены 15 млн рублей разработки и 2 млн рублей ежемесячного поддержания. Учебное решение использует укрупнённый финансовый результат.</w:t>
      </w:r>
    </w:p>
    <w:p w14:paraId="36A635FC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</w:t>
      </w:r>
      <w:proofErr w:type="gramStart"/>
      <w:r w:rsidRPr="001655E4">
        <w:rPr>
          <w:b/>
          <w:lang w:val="ru-RU"/>
        </w:rPr>
        <w:t>: Что</w:t>
      </w:r>
      <w:proofErr w:type="gramEnd"/>
      <w:r w:rsidRPr="001655E4">
        <w:rPr>
          <w:b/>
          <w:lang w:val="ru-RU"/>
        </w:rPr>
        <w:t xml:space="preserve"> означает </w:t>
      </w:r>
      <w:r>
        <w:rPr>
          <w:b/>
        </w:rPr>
        <w:t>LTV</w:t>
      </w:r>
      <w:r w:rsidRPr="001655E4">
        <w:rPr>
          <w:b/>
          <w:lang w:val="ru-RU"/>
        </w:rPr>
        <w:t>/</w:t>
      </w:r>
      <w:r>
        <w:rPr>
          <w:b/>
        </w:rPr>
        <w:t>CAC</w:t>
      </w:r>
      <w:r w:rsidRPr="001655E4">
        <w:rPr>
          <w:b/>
          <w:lang w:val="ru-RU"/>
        </w:rPr>
        <w:t>?</w:t>
      </w:r>
    </w:p>
    <w:p w14:paraId="2171E821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>Ответ</w:t>
      </w:r>
      <w:proofErr w:type="gramStart"/>
      <w:r w:rsidRPr="001655E4">
        <w:rPr>
          <w:lang w:val="ru-RU"/>
        </w:rPr>
        <w:t>: Это</w:t>
      </w:r>
      <w:proofErr w:type="gramEnd"/>
      <w:r w:rsidRPr="001655E4">
        <w:rPr>
          <w:lang w:val="ru-RU"/>
        </w:rPr>
        <w:t xml:space="preserve"> отношение пожизненной ценности клиента к стоимости его привлечения. Значение выше 3</w:t>
      </w:r>
      <w:r>
        <w:t>x</w:t>
      </w:r>
      <w:r w:rsidRPr="001655E4">
        <w:rPr>
          <w:lang w:val="ru-RU"/>
        </w:rPr>
        <w:t xml:space="preserve"> обычно считается привлекательным.</w:t>
      </w:r>
    </w:p>
    <w:p w14:paraId="29E2FCD3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Вопрос: Какой канал привлечения наиболее выгоден?</w:t>
      </w:r>
    </w:p>
    <w:p w14:paraId="040A0565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Ответ: Виральный рост, поскольку </w:t>
      </w:r>
      <w:r>
        <w:t>CAC</w:t>
      </w:r>
      <w:r w:rsidRPr="001655E4">
        <w:rPr>
          <w:lang w:val="ru-RU"/>
        </w:rPr>
        <w:t xml:space="preserve"> равен 100 рублям. Для подписки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 составляет 60</w:t>
      </w:r>
      <w:r>
        <w:t>x</w:t>
      </w:r>
      <w:r w:rsidRPr="001655E4">
        <w:rPr>
          <w:lang w:val="ru-RU"/>
        </w:rPr>
        <w:t>.</w:t>
      </w:r>
    </w:p>
    <w:p w14:paraId="0F7DA5E6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</w:t>
      </w:r>
      <w:proofErr w:type="gramStart"/>
      <w:r w:rsidRPr="001655E4">
        <w:rPr>
          <w:b/>
          <w:lang w:val="ru-RU"/>
        </w:rPr>
        <w:t>: Почему</w:t>
      </w:r>
      <w:proofErr w:type="gramEnd"/>
      <w:r w:rsidRPr="001655E4">
        <w:rPr>
          <w:b/>
          <w:lang w:val="ru-RU"/>
        </w:rPr>
        <w:t xml:space="preserve"> не выбрана </w:t>
      </w:r>
      <w:r>
        <w:rPr>
          <w:b/>
        </w:rPr>
        <w:t>Freemium</w:t>
      </w:r>
      <w:r w:rsidRPr="001655E4">
        <w:rPr>
          <w:b/>
          <w:lang w:val="ru-RU"/>
        </w:rPr>
        <w:t>?</w:t>
      </w:r>
    </w:p>
    <w:p w14:paraId="6252107D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>Ответ</w:t>
      </w:r>
      <w:proofErr w:type="gramStart"/>
      <w:r w:rsidRPr="001655E4">
        <w:rPr>
          <w:lang w:val="ru-RU"/>
        </w:rPr>
        <w:t>: У</w:t>
      </w:r>
      <w:proofErr w:type="gramEnd"/>
      <w:r w:rsidRPr="001655E4">
        <w:rPr>
          <w:lang w:val="ru-RU"/>
        </w:rPr>
        <w:t xml:space="preserve"> неё низкие </w:t>
      </w:r>
      <w:r>
        <w:t>ARPU</w:t>
      </w:r>
      <w:r w:rsidRPr="001655E4">
        <w:rPr>
          <w:lang w:val="ru-RU"/>
        </w:rPr>
        <w:t xml:space="preserve"> и </w:t>
      </w:r>
      <w:r>
        <w:t>LTV</w:t>
      </w:r>
      <w:r w:rsidRPr="001655E4">
        <w:rPr>
          <w:lang w:val="ru-RU"/>
        </w:rPr>
        <w:t>. Несмотря на меньшую чувствительность в некоторых сценариях, экономическая ценность одного клиента недостаточна.</w:t>
      </w:r>
    </w:p>
    <w:p w14:paraId="014F8480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b/>
          <w:lang w:val="ru-RU"/>
        </w:rPr>
        <w:t>Вопрос</w:t>
      </w:r>
      <w:proofErr w:type="gramStart"/>
      <w:r w:rsidRPr="001655E4">
        <w:rPr>
          <w:b/>
          <w:lang w:val="ru-RU"/>
        </w:rPr>
        <w:t>: Что</w:t>
      </w:r>
      <w:proofErr w:type="gramEnd"/>
      <w:r w:rsidRPr="001655E4">
        <w:rPr>
          <w:b/>
          <w:lang w:val="ru-RU"/>
        </w:rPr>
        <w:t xml:space="preserve"> необходимо контролировать после запуска?</w:t>
      </w:r>
    </w:p>
    <w:p w14:paraId="629AC3FE" w14:textId="77777777" w:rsidR="002865F9" w:rsidRPr="001655E4" w:rsidRDefault="00000000" w:rsidP="001655E4">
      <w:pPr>
        <w:jc w:val="both"/>
        <w:rPr>
          <w:lang w:val="ru-RU"/>
        </w:rPr>
      </w:pPr>
      <w:r w:rsidRPr="001655E4">
        <w:rPr>
          <w:lang w:val="ru-RU"/>
        </w:rPr>
        <w:t xml:space="preserve">Ответ: </w:t>
      </w:r>
      <w:r>
        <w:t>Churn</w:t>
      </w:r>
      <w:r w:rsidRPr="001655E4">
        <w:rPr>
          <w:lang w:val="ru-RU"/>
        </w:rPr>
        <w:t xml:space="preserve">, конверсию, </w:t>
      </w:r>
      <w:r>
        <w:t>CAC</w:t>
      </w:r>
      <w:r w:rsidRPr="001655E4">
        <w:rPr>
          <w:lang w:val="ru-RU"/>
        </w:rPr>
        <w:t xml:space="preserve">, </w:t>
      </w:r>
      <w:r>
        <w:t>LTV</w:t>
      </w:r>
      <w:r w:rsidRPr="001655E4">
        <w:rPr>
          <w:lang w:val="ru-RU"/>
        </w:rPr>
        <w:t>/</w:t>
      </w:r>
      <w:r>
        <w:t>CAC</w:t>
      </w:r>
      <w:r w:rsidRPr="001655E4">
        <w:rPr>
          <w:lang w:val="ru-RU"/>
        </w:rPr>
        <w:t xml:space="preserve">, </w:t>
      </w:r>
      <w:r>
        <w:t>MRR</w:t>
      </w:r>
      <w:r w:rsidRPr="001655E4">
        <w:rPr>
          <w:lang w:val="ru-RU"/>
        </w:rPr>
        <w:t xml:space="preserve"> и </w:t>
      </w:r>
      <w:r>
        <w:t>NRR</w:t>
      </w:r>
      <w:r w:rsidRPr="001655E4">
        <w:rPr>
          <w:lang w:val="ru-RU"/>
        </w:rPr>
        <w:t>.</w:t>
      </w:r>
    </w:p>
    <w:sectPr w:rsidR="002865F9" w:rsidRPr="001655E4" w:rsidSect="00034616">
      <w:pgSz w:w="12240" w:h="15840"/>
      <w:pgMar w:top="936" w:right="936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356229">
    <w:abstractNumId w:val="8"/>
  </w:num>
  <w:num w:numId="2" w16cid:durableId="2005819193">
    <w:abstractNumId w:val="6"/>
  </w:num>
  <w:num w:numId="3" w16cid:durableId="13385636">
    <w:abstractNumId w:val="5"/>
  </w:num>
  <w:num w:numId="4" w16cid:durableId="977763476">
    <w:abstractNumId w:val="4"/>
  </w:num>
  <w:num w:numId="5" w16cid:durableId="721056237">
    <w:abstractNumId w:val="7"/>
  </w:num>
  <w:num w:numId="6" w16cid:durableId="1863127159">
    <w:abstractNumId w:val="3"/>
  </w:num>
  <w:num w:numId="7" w16cid:durableId="1576281543">
    <w:abstractNumId w:val="2"/>
  </w:num>
  <w:num w:numId="8" w16cid:durableId="1403135563">
    <w:abstractNumId w:val="1"/>
  </w:num>
  <w:num w:numId="9" w16cid:durableId="1683238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5E4"/>
    <w:rsid w:val="002865F9"/>
    <w:rsid w:val="0029639D"/>
    <w:rsid w:val="00326F90"/>
    <w:rsid w:val="00AA1D8D"/>
    <w:rsid w:val="00B47730"/>
    <w:rsid w:val="00CB0664"/>
    <w:rsid w:val="00EE6F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5BA00D"/>
  <w14:defaultImageDpi w14:val="300"/>
  <w15:docId w15:val="{EBBECCA0-FB89-4251-A681-CF6C238D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</dc:creator>
  <cp:keywords/>
  <cp:lastModifiedBy>Тимофей Глазков</cp:lastModifiedBy>
  <cp:revision>2</cp:revision>
  <dcterms:created xsi:type="dcterms:W3CDTF">2013-12-23T23:15:00Z</dcterms:created>
  <dcterms:modified xsi:type="dcterms:W3CDTF">2026-09-08T13:01:00Z</dcterms:modified>
  <cp:category/>
</cp:coreProperties>
</file>