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2BBBF" w14:textId="77777777" w:rsidR="003379CE" w:rsidRPr="00F005DC" w:rsidRDefault="003379CE">
      <w:pPr>
        <w:rPr>
          <w:color w:val="70AD47" w:themeColor="accent6"/>
        </w:rPr>
      </w:pPr>
      <w:r w:rsidRPr="00F005DC">
        <w:rPr>
          <w:color w:val="70AD47" w:themeColor="accent6"/>
        </w:rPr>
        <w:t>00421 908 46 52 25</w:t>
      </w:r>
    </w:p>
    <w:p w14:paraId="155973C5" w14:textId="77777777" w:rsidR="00881835" w:rsidRPr="00F005DC" w:rsidRDefault="00CE06F0">
      <w:pPr>
        <w:rPr>
          <w:color w:val="70AD47" w:themeColor="accent6"/>
        </w:rPr>
      </w:pPr>
      <w:proofErr w:type="spellStart"/>
      <w:r w:rsidRPr="00F005DC">
        <w:rPr>
          <w:color w:val="70AD47" w:themeColor="accent6"/>
        </w:rPr>
        <w:t>Co</w:t>
      </w:r>
      <w:proofErr w:type="spellEnd"/>
      <w:r w:rsidRPr="00F005DC">
        <w:rPr>
          <w:color w:val="70AD47" w:themeColor="accent6"/>
        </w:rPr>
        <w:t xml:space="preserve"> sa </w:t>
      </w:r>
      <w:proofErr w:type="spellStart"/>
      <w:r w:rsidRPr="00F005DC">
        <w:rPr>
          <w:color w:val="70AD47" w:themeColor="accent6"/>
        </w:rPr>
        <w:t>tyka</w:t>
      </w:r>
      <w:proofErr w:type="spellEnd"/>
      <w:r w:rsidRPr="00F005DC">
        <w:rPr>
          <w:color w:val="70AD47" w:themeColor="accent6"/>
        </w:rPr>
        <w:t xml:space="preserve"> mobilnej verzii tak ukazuje v dvoch </w:t>
      </w:r>
      <w:proofErr w:type="spellStart"/>
      <w:r w:rsidRPr="00F005DC">
        <w:rPr>
          <w:color w:val="70AD47" w:themeColor="accent6"/>
        </w:rPr>
        <w:t>pripadoch</w:t>
      </w:r>
      <w:proofErr w:type="spellEnd"/>
      <w:r w:rsidRPr="00F005DC">
        <w:rPr>
          <w:color w:val="70AD47" w:themeColor="accent6"/>
        </w:rPr>
        <w:t xml:space="preserve"> </w:t>
      </w:r>
      <w:proofErr w:type="spellStart"/>
      <w:r w:rsidRPr="00F005DC">
        <w:rPr>
          <w:color w:val="70AD47" w:themeColor="accent6"/>
        </w:rPr>
        <w:t>najskor</w:t>
      </w:r>
      <w:proofErr w:type="spellEnd"/>
      <w:r w:rsidRPr="00F005DC">
        <w:rPr>
          <w:color w:val="70AD47" w:themeColor="accent6"/>
        </w:rPr>
        <w:t xml:space="preserve"> text a potom nadpis. </w:t>
      </w:r>
    </w:p>
    <w:p w14:paraId="23BAF6D4" w14:textId="77777777" w:rsidR="00CE06F0" w:rsidRPr="00F005DC" w:rsidRDefault="00CE06F0">
      <w:pPr>
        <w:rPr>
          <w:color w:val="70AD47" w:themeColor="accent6"/>
        </w:rPr>
      </w:pPr>
      <w:proofErr w:type="spellStart"/>
      <w:r w:rsidRPr="00F005DC">
        <w:rPr>
          <w:color w:val="70AD47" w:themeColor="accent6"/>
        </w:rPr>
        <w:t>Poprosim</w:t>
      </w:r>
      <w:proofErr w:type="spellEnd"/>
      <w:r w:rsidRPr="00F005DC">
        <w:rPr>
          <w:color w:val="70AD47" w:themeColor="accent6"/>
        </w:rPr>
        <w:t xml:space="preserve"> </w:t>
      </w:r>
      <w:proofErr w:type="spellStart"/>
      <w:r w:rsidRPr="00F005DC">
        <w:rPr>
          <w:color w:val="70AD47" w:themeColor="accent6"/>
        </w:rPr>
        <w:t>zmenit</w:t>
      </w:r>
      <w:proofErr w:type="spellEnd"/>
      <w:r w:rsidRPr="00F005DC">
        <w:rPr>
          <w:color w:val="70AD47" w:themeColor="accent6"/>
        </w:rPr>
        <w:t xml:space="preserve"> to</w:t>
      </w:r>
    </w:p>
    <w:p w14:paraId="569BE793" w14:textId="77777777" w:rsidR="00CE06F0" w:rsidRPr="00F005DC" w:rsidRDefault="00CE06F0">
      <w:pPr>
        <w:rPr>
          <w:color w:val="70AD47" w:themeColor="accent6"/>
        </w:rPr>
      </w:pPr>
      <w:r w:rsidRPr="00F005DC">
        <w:rPr>
          <w:noProof/>
          <w:color w:val="70AD47" w:themeColor="accent6"/>
          <w:lang w:eastAsia="sk-SK"/>
        </w:rPr>
        <w:drawing>
          <wp:inline distT="0" distB="0" distL="0" distR="0" wp14:anchorId="3FDDA652" wp14:editId="35427DC4">
            <wp:extent cx="1779196" cy="3171825"/>
            <wp:effectExtent l="0" t="0" r="0" b="0"/>
            <wp:docPr id="3" name="Obrázok 3" descr="C:\Users\Gamer v13\Downloads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r v13\Downloads\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87" cy="31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D3F6" w14:textId="77777777" w:rsidR="00CE06F0" w:rsidRPr="00F005DC" w:rsidRDefault="00CE06F0">
      <w:pPr>
        <w:rPr>
          <w:color w:val="70AD47" w:themeColor="accent6"/>
        </w:rPr>
      </w:pPr>
    </w:p>
    <w:p w14:paraId="18434AE1" w14:textId="77777777" w:rsidR="00CE06F0" w:rsidRPr="00F005DC" w:rsidRDefault="00CE06F0">
      <w:pPr>
        <w:rPr>
          <w:color w:val="70AD47" w:themeColor="accent6"/>
        </w:rPr>
      </w:pPr>
      <w:r w:rsidRPr="00F005DC">
        <w:rPr>
          <w:noProof/>
          <w:color w:val="70AD47" w:themeColor="accent6"/>
          <w:lang w:eastAsia="sk-SK"/>
        </w:rPr>
        <w:drawing>
          <wp:inline distT="0" distB="0" distL="0" distR="0" wp14:anchorId="52DFAA35" wp14:editId="6991A392">
            <wp:extent cx="1795224" cy="3200400"/>
            <wp:effectExtent l="0" t="0" r="0" b="0"/>
            <wp:docPr id="5" name="Obrázok 5" descr="C:\Users\Gamer v13\Downloads\image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mer v13\Downloads\image0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839" cy="322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4A4A" w14:textId="77777777" w:rsidR="00CE06F0" w:rsidRPr="00F005DC" w:rsidRDefault="00CE06F0">
      <w:pPr>
        <w:rPr>
          <w:color w:val="70AD47" w:themeColor="accent6"/>
        </w:rPr>
      </w:pPr>
    </w:p>
    <w:p w14:paraId="4EDAEDB2" w14:textId="77777777" w:rsidR="00CE06F0" w:rsidRDefault="00CE06F0">
      <w:r w:rsidRPr="00F005DC">
        <w:rPr>
          <w:noProof/>
          <w:color w:val="70AD47" w:themeColor="accent6"/>
          <w:lang w:eastAsia="sk-SK"/>
        </w:rPr>
        <w:lastRenderedPageBreak/>
        <w:t xml:space="preserve">A poprosim este zamenit ten blok s tulipanom za blok so sluzbami, iba aby to bolo naopak. </w:t>
      </w:r>
      <w:r>
        <w:rPr>
          <w:noProof/>
          <w:lang w:eastAsia="sk-SK"/>
        </w:rPr>
        <w:drawing>
          <wp:inline distT="0" distB="0" distL="0" distR="0" wp14:anchorId="133CFC99" wp14:editId="25B323EB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6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6F0"/>
    <w:rsid w:val="003379CE"/>
    <w:rsid w:val="00881835"/>
    <w:rsid w:val="00CE06F0"/>
    <w:rsid w:val="00F0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989FE"/>
  <w15:chartTrackingRefBased/>
  <w15:docId w15:val="{C6757420-D389-43AF-AF05-487F8D443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Sosovickova</dc:creator>
  <cp:keywords/>
  <dc:description/>
  <cp:lastModifiedBy>Timotej Panták</cp:lastModifiedBy>
  <cp:revision>4</cp:revision>
  <dcterms:created xsi:type="dcterms:W3CDTF">2023-02-07T10:25:00Z</dcterms:created>
  <dcterms:modified xsi:type="dcterms:W3CDTF">2023-02-07T18:50:00Z</dcterms:modified>
</cp:coreProperties>
</file>