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5386C6C" w14:textId="66ACE397" w:rsidR="005140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085004" w:history="1">
        <w:r w:rsidR="0051402D" w:rsidRPr="005E4A03">
          <w:rPr>
            <w:rStyle w:val="Lienhypertexte"/>
          </w:rPr>
          <w:t>1</w:t>
        </w:r>
        <w:r w:rsidR="005140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1402D" w:rsidRPr="005E4A03">
          <w:rPr>
            <w:rStyle w:val="Lienhypertexte"/>
          </w:rPr>
          <w:t>Analyse préliminaire</w:t>
        </w:r>
        <w:r w:rsidR="0051402D">
          <w:rPr>
            <w:webHidden/>
          </w:rPr>
          <w:tab/>
        </w:r>
        <w:r w:rsidR="0051402D">
          <w:rPr>
            <w:webHidden/>
          </w:rPr>
          <w:fldChar w:fldCharType="begin"/>
        </w:r>
        <w:r w:rsidR="0051402D">
          <w:rPr>
            <w:webHidden/>
          </w:rPr>
          <w:instrText xml:space="preserve"> PAGEREF _Toc134085004 \h </w:instrText>
        </w:r>
        <w:r w:rsidR="0051402D">
          <w:rPr>
            <w:webHidden/>
          </w:rPr>
        </w:r>
        <w:r w:rsidR="0051402D">
          <w:rPr>
            <w:webHidden/>
          </w:rPr>
          <w:fldChar w:fldCharType="separate"/>
        </w:r>
        <w:r w:rsidR="0051402D">
          <w:rPr>
            <w:webHidden/>
          </w:rPr>
          <w:t>3</w:t>
        </w:r>
        <w:r w:rsidR="0051402D">
          <w:rPr>
            <w:webHidden/>
          </w:rPr>
          <w:fldChar w:fldCharType="end"/>
        </w:r>
      </w:hyperlink>
    </w:p>
    <w:p w14:paraId="60A40FDF" w14:textId="6E7388CB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5" w:history="1">
        <w:r w:rsidRPr="005E4A03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01D766" w14:textId="1DEA6D9C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6" w:history="1">
        <w:r w:rsidRPr="005E4A03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B1216D" w14:textId="65988B86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7" w:history="1">
        <w:r w:rsidRPr="005E4A03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BFD02" w14:textId="0D0B1762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08" w:history="1">
        <w:r w:rsidRPr="005E4A03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0060839" w14:textId="2E9C5BEA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09" w:history="1">
        <w:r w:rsidRPr="005E4A03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764C05" w14:textId="682D486B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0" w:history="1">
        <w:r w:rsidRPr="005E4A03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F4970" w14:textId="4D004845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1" w:history="1">
        <w:r w:rsidRPr="005E4A03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Scénarii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C11DA2" w14:textId="206EE759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2" w:history="1">
        <w:r w:rsidRPr="005E4A03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AC8CA" w14:textId="4E1EE7D8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3" w:history="1">
        <w:r w:rsidRPr="005E4A03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15A74D" w14:textId="05B12BAB" w:rsidR="0051402D" w:rsidRDefault="0051402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4" w:history="1">
        <w:r w:rsidRPr="005E4A03">
          <w:rPr>
            <w:rStyle w:val="Lienhypertexte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C01E79" w14:textId="227A1D34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5" w:history="1">
        <w:r w:rsidRPr="005E4A03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DD834" w14:textId="34D782E7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6" w:history="1">
        <w:r w:rsidRPr="005E4A03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C3156" w14:textId="561B375A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7" w:history="1">
        <w:r w:rsidRPr="005E4A03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3D8031" w14:textId="61A9B2F4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18" w:history="1">
        <w:r w:rsidRPr="005E4A03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BAA5E" w14:textId="70CA845C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19" w:history="1">
        <w:r w:rsidRPr="005E4A03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73DECC" w14:textId="47F4FEE3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0" w:history="1">
        <w:r w:rsidRPr="005E4A03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6FB53" w14:textId="00EF591C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1" w:history="1">
        <w:r w:rsidRPr="005E4A03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545001" w14:textId="630744A2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2" w:history="1">
        <w:r w:rsidRPr="005E4A03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E20AF" w14:textId="60DA3C0F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3" w:history="1">
        <w:r w:rsidRPr="005E4A03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8D01C" w14:textId="56026703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24" w:history="1">
        <w:r w:rsidRPr="005E4A03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A4A9CC" w14:textId="6582196C" w:rsidR="0051402D" w:rsidRDefault="0051402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085025" w:history="1">
        <w:r w:rsidRPr="005E4A03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_Toc134085025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212D90A" w14:textId="18672935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6" w:history="1">
        <w:r w:rsidRPr="005E4A03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1D3DFC" w14:textId="47A6B898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7" w:history="1">
        <w:r w:rsidRPr="005E4A03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DFAEDB" w14:textId="1E46B40A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8" w:history="1">
        <w:r w:rsidRPr="005E4A03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43FE3E" w14:textId="3488348E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29" w:history="1">
        <w:r w:rsidRPr="005E4A03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7D85EF" w14:textId="7455F0AD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30" w:history="1">
        <w:r w:rsidRPr="005E4A03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13F1" w14:textId="4326BE22" w:rsidR="0051402D" w:rsidRDefault="0051402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31" w:history="1">
        <w:r w:rsidRPr="005E4A03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4A03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71D09B" w14:textId="006F2851" w:rsidR="0051402D" w:rsidRDefault="0051402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085032" w:history="1">
        <w:r w:rsidRPr="005E4A03">
          <w:rPr>
            <w:rStyle w:val="Lienhypertexte"/>
            <w:noProof/>
          </w:rPr>
          <w:t>5.7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E9F23F" w14:textId="315C8BCC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085004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085005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 xml:space="preserve">Par ailleurs, le fait de faire un site web plutôt qu’une application, permet d’y accéder depuis plusieurs plateformes différentes (PC, Tablette, </w:t>
      </w:r>
      <w:proofErr w:type="spellStart"/>
      <w:r>
        <w:t>Natel</w:t>
      </w:r>
      <w:proofErr w:type="spellEnd"/>
      <w:r>
        <w:t>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085006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Utiliser </w:t>
      </w:r>
      <w:proofErr w:type="spellStart"/>
      <w:r>
        <w:rPr>
          <w:szCs w:val="14"/>
        </w:rPr>
        <w:t>Figma</w:t>
      </w:r>
      <w:proofErr w:type="spellEnd"/>
      <w:r>
        <w:rPr>
          <w:szCs w:val="14"/>
        </w:rPr>
        <w:t xml:space="preserve">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08500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77777777" w:rsidR="00BD484B" w:rsidRDefault="00BD484B" w:rsidP="00BD484B">
      <w:pPr>
        <w:keepNext/>
      </w:pPr>
      <w:r>
        <w:rPr>
          <w:noProof/>
          <w:szCs w:val="14"/>
        </w:rPr>
        <w:drawing>
          <wp:inline distT="0" distB="0" distL="0" distR="0" wp14:anchorId="6DCF13BE" wp14:editId="0FDA1901">
            <wp:extent cx="8059480" cy="516393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553" cy="5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5BA" w14:textId="63D6E61B" w:rsidR="00BD484B" w:rsidRDefault="00BD484B" w:rsidP="00BD484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7A54">
        <w:rPr>
          <w:noProof/>
        </w:rPr>
        <w:t>1</w:t>
      </w:r>
      <w:r>
        <w:fldChar w:fldCharType="end"/>
      </w:r>
      <w:r>
        <w:t xml:space="preserve">: </w:t>
      </w:r>
      <w:r w:rsidRPr="00EF4661">
        <w:t>Planification initiale 01</w:t>
      </w:r>
    </w:p>
    <w:p w14:paraId="6794B773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1CCCA197" wp14:editId="5F0BF90D">
            <wp:extent cx="7485321" cy="5328954"/>
            <wp:effectExtent l="0" t="0" r="1905" b="508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51B" w14:textId="26A999A9" w:rsidR="00BD484B" w:rsidRDefault="00BD484B" w:rsidP="00BD484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7A54">
        <w:rPr>
          <w:noProof/>
        </w:rPr>
        <w:t>2</w:t>
      </w:r>
      <w:r>
        <w:fldChar w:fldCharType="end"/>
      </w:r>
      <w:r w:rsidRPr="00D72401">
        <w:t>: Planification initiale 0</w:t>
      </w:r>
      <w:r>
        <w:t>2</w:t>
      </w:r>
    </w:p>
    <w:p w14:paraId="1FF51CBF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530CC688" wp14:editId="3965DF05">
            <wp:extent cx="7464056" cy="5301457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28" cy="53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43782857" w:rsidR="007C53D3" w:rsidRDefault="00BD484B" w:rsidP="00BD484B">
      <w:pPr>
        <w:pStyle w:val="Lgende"/>
        <w:rPr>
          <w:vanish/>
          <w:szCs w:val="1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7A54">
        <w:rPr>
          <w:noProof/>
        </w:rPr>
        <w:t>3</w:t>
      </w:r>
      <w:r>
        <w:fldChar w:fldCharType="end"/>
      </w:r>
      <w:r w:rsidRPr="002E5752">
        <w:t>: Planification initiale 0</w:t>
      </w:r>
      <w:r>
        <w:t>3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085008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085009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085010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0F1500E2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402F6F83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5C67FBE8" w:rsidR="002B018B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085011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7496B649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6B890C1E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0822060B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09CE20D6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21663F7C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3F8E4616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4B19E404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63DD2BEA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4AF10119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5213CB38" w:rsidR="00D37A54" w:rsidRP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4ECF02A0" w:rsidR="0011650C" w:rsidRDefault="0011650C" w:rsidP="0011650C">
      <w:pPr>
        <w:pStyle w:val="Titre3"/>
      </w:pPr>
      <w:bookmarkStart w:id="8" w:name="_Toc134085012"/>
      <w:r>
        <w:lastRenderedPageBreak/>
        <w:t>MCD</w:t>
      </w:r>
      <w:bookmarkEnd w:id="8"/>
    </w:p>
    <w:p w14:paraId="392C039D" w14:textId="26D34739" w:rsidR="008D5AD4" w:rsidRDefault="008D5AD4" w:rsidP="008D5AD4">
      <w:pPr>
        <w:keepNext/>
      </w:pPr>
    </w:p>
    <w:p w14:paraId="15D21222" w14:textId="2DFB8D95" w:rsidR="0011650C" w:rsidRDefault="0011650C" w:rsidP="0011650C">
      <w:pPr>
        <w:pStyle w:val="Titre3"/>
      </w:pPr>
      <w:bookmarkStart w:id="9" w:name="_Toc134085013"/>
      <w:r>
        <w:t>MLD</w:t>
      </w:r>
      <w:bookmarkEnd w:id="9"/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085014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085015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08501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085017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085018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2DBF0D7D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lastRenderedPageBreak/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085019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085020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085021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085022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085023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085024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085025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085026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085027"/>
      <w:r w:rsidRPr="00791020">
        <w:rPr>
          <w:i w:val="0"/>
          <w:iCs/>
        </w:rPr>
        <w:t>Sources – Bibliographie</w:t>
      </w:r>
      <w:bookmarkEnd w:id="42"/>
      <w:bookmarkEnd w:id="43"/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</w:t>
      </w:r>
      <w:proofErr w:type="gramStart"/>
      <w:r w:rsidRPr="006E2DDF">
        <w:rPr>
          <w:i/>
          <w:vanish/>
        </w:rPr>
        <w:t>auteur)…</w:t>
      </w:r>
      <w:proofErr w:type="gramEnd"/>
      <w:r w:rsidRPr="006E2DDF">
        <w:rPr>
          <w:i/>
          <w:vanish/>
        </w:rPr>
        <w:t xml:space="preserve">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085028"/>
      <w:r w:rsidRPr="00791020">
        <w:rPr>
          <w:i w:val="0"/>
          <w:iCs/>
        </w:rPr>
        <w:lastRenderedPageBreak/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085029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085030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25553334"/>
      <w:bookmarkStart w:id="55" w:name="_Toc134085031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5"/>
      <w:r w:rsidR="00AA0785" w:rsidRPr="00791020">
        <w:rPr>
          <w:i w:val="0"/>
          <w:iCs/>
        </w:rPr>
        <w:t xml:space="preserve"> </w:t>
      </w:r>
      <w:bookmarkEnd w:id="54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085032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proofErr w:type="spellStart"/>
            <w:r w:rsidRPr="00B00BC1">
              <w:t>Structured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Query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Language</w:t>
            </w:r>
            <w:proofErr w:type="spellEnd"/>
          </w:p>
        </w:tc>
        <w:tc>
          <w:tcPr>
            <w:tcW w:w="2954" w:type="dxa"/>
          </w:tcPr>
          <w:p w14:paraId="306D15BB" w14:textId="7C33B1EA" w:rsidR="00B00BC1" w:rsidRDefault="00B00BC1" w:rsidP="00B00BC1">
            <w:proofErr w:type="spellStart"/>
            <w:r>
              <w:t>Language</w:t>
            </w:r>
            <w:proofErr w:type="spellEnd"/>
            <w:r>
              <w:t xml:space="preserve"> de programmation permettant de gérer une base de </w:t>
            </w:r>
            <w:proofErr w:type="gramStart"/>
            <w:r>
              <w:t>donnée</w:t>
            </w:r>
            <w:proofErr w:type="gramEnd"/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5476" w14:textId="77777777" w:rsidR="00F4144E" w:rsidRDefault="00F4144E">
      <w:r>
        <w:separator/>
      </w:r>
    </w:p>
  </w:endnote>
  <w:endnote w:type="continuationSeparator" w:id="0">
    <w:p w14:paraId="784341DF" w14:textId="77777777" w:rsidR="00F4144E" w:rsidRDefault="00F4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A43A" w14:textId="77777777" w:rsidR="00F4144E" w:rsidRDefault="00F4144E">
      <w:r>
        <w:separator/>
      </w:r>
    </w:p>
  </w:footnote>
  <w:footnote w:type="continuationSeparator" w:id="0">
    <w:p w14:paraId="7A8B7CF4" w14:textId="77777777" w:rsidR="00F4144E" w:rsidRDefault="00F41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proofErr w:type="spellStart"/>
    <w:r w:rsidR="009C2407">
      <w:rPr>
        <w:rFonts w:cs="Arial"/>
        <w:b/>
        <w:bCs/>
        <w:szCs w:val="24"/>
        <w:lang w:val="fr-CH"/>
      </w:rPr>
      <w:t>WebAppGestionRepas</w:t>
    </w:r>
    <w:proofErr w:type="spellEnd"/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B3D9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53FD1"/>
    <w:rsid w:val="00360243"/>
    <w:rsid w:val="00371ECE"/>
    <w:rsid w:val="00375504"/>
    <w:rsid w:val="00384007"/>
    <w:rsid w:val="003A73AF"/>
    <w:rsid w:val="003C2034"/>
    <w:rsid w:val="003F2179"/>
    <w:rsid w:val="00412A7E"/>
    <w:rsid w:val="004502D9"/>
    <w:rsid w:val="0047295B"/>
    <w:rsid w:val="0049659A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C53D3"/>
    <w:rsid w:val="007F3916"/>
    <w:rsid w:val="007F6B37"/>
    <w:rsid w:val="0080603D"/>
    <w:rsid w:val="00815DE3"/>
    <w:rsid w:val="0083170D"/>
    <w:rsid w:val="0083453E"/>
    <w:rsid w:val="008435ED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7A54"/>
    <w:rsid w:val="00D42EB5"/>
    <w:rsid w:val="00D97582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F6B14"/>
    <w:rsid w:val="00F4144E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22</Pages>
  <Words>1568</Words>
  <Characters>8624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59</cp:revision>
  <cp:lastPrinted>2023-03-24T11:15:00Z</cp:lastPrinted>
  <dcterms:created xsi:type="dcterms:W3CDTF">2017-11-09T22:28:00Z</dcterms:created>
  <dcterms:modified xsi:type="dcterms:W3CDTF">2023-05-04T12:58:00Z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