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72FB5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Министерство науки и высшего образования Российской Федерации</w:t>
      </w:r>
    </w:p>
    <w:p w14:paraId="4C3DFC09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Федеральное государственное автономное образовательное учреждение высшего образования</w:t>
      </w:r>
    </w:p>
    <w:p w14:paraId="00FAB17A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«Пермский национальный исследовательский политехнический университет»</w:t>
      </w:r>
    </w:p>
    <w:p w14:paraId="2C773E62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75A0FDC1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Электротехнический факультет</w:t>
      </w:r>
    </w:p>
    <w:p w14:paraId="3C33DDBF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Выпускающая кафедра: </w:t>
      </w:r>
      <w:r>
        <w:rPr>
          <w:rFonts w:ascii="Times New Roman" w:hAnsi="Times New Roman" w:cs="Times New Roman"/>
          <w:sz w:val="24"/>
          <w:u w:val="single"/>
        </w:rPr>
        <w:t>информационные технологии и автоматизированные системы (ИТАС)</w:t>
      </w:r>
    </w:p>
    <w:p w14:paraId="2CCEB796" w14:textId="77777777" w:rsidR="00323A0B" w:rsidRDefault="00323A0B" w:rsidP="00323A0B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Направление подготовки: </w:t>
      </w:r>
      <w:r>
        <w:rPr>
          <w:rFonts w:ascii="Times New Roman" w:hAnsi="Times New Roman" w:cs="Times New Roman"/>
          <w:sz w:val="24"/>
          <w:u w:val="single"/>
        </w:rPr>
        <w:t>09.03.01 Информатика и вычислительная техника</w:t>
      </w:r>
    </w:p>
    <w:p w14:paraId="1165CF1C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09C721F1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376DD9F1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14:paraId="0C4EBFA8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Лабораторная работа</w:t>
      </w:r>
      <w:r w:rsidR="00FF0E70">
        <w:rPr>
          <w:rFonts w:ascii="Times New Roman" w:hAnsi="Times New Roman" w:cs="Times New Roman"/>
          <w:b/>
          <w:sz w:val="24"/>
        </w:rPr>
        <w:t xml:space="preserve"> №2</w:t>
      </w:r>
    </w:p>
    <w:p w14:paraId="441B3FFC" w14:textId="77777777" w:rsidR="00323A0B" w:rsidRDefault="00F670A7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"Классы и объекты. Использование конструкторов</w:t>
      </w:r>
      <w:r w:rsidR="00323A0B">
        <w:rPr>
          <w:rFonts w:ascii="Times New Roman" w:hAnsi="Times New Roman" w:cs="Times New Roman"/>
          <w:b/>
          <w:sz w:val="24"/>
        </w:rPr>
        <w:t>"</w:t>
      </w:r>
    </w:p>
    <w:p w14:paraId="647289FA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 дисциплине «Основы алгоритмизации и программирования»</w:t>
      </w:r>
    </w:p>
    <w:p w14:paraId="19241716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</w:t>
      </w:r>
      <w:r w:rsidR="008828CE">
        <w:rPr>
          <w:rFonts w:ascii="Times New Roman" w:hAnsi="Times New Roman" w:cs="Times New Roman"/>
          <w:sz w:val="24"/>
        </w:rPr>
        <w:t>ант 12</w:t>
      </w:r>
    </w:p>
    <w:p w14:paraId="1896639D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5C782F7D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09C2A3C2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0B10F8AF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252115B0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Выполнил: студент группы ИВТ-25-2б</w:t>
      </w:r>
    </w:p>
    <w:p w14:paraId="0149B8B0" w14:textId="70112213" w:rsidR="00323A0B" w:rsidRDefault="003C5E49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Рычков Максим</w:t>
      </w:r>
      <w:r w:rsidR="00323A0B">
        <w:rPr>
          <w:rFonts w:ascii="Times New Roman" w:hAnsi="Times New Roman" w:cs="Times New Roman"/>
          <w:sz w:val="24"/>
        </w:rPr>
        <w:t xml:space="preserve"> Александрович</w:t>
      </w:r>
    </w:p>
    <w:p w14:paraId="043EF0D0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Принял: Доц. Полякова О.А.</w:t>
      </w:r>
    </w:p>
    <w:p w14:paraId="7DA909DE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58EC78B9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02E04187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703E963B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</w:p>
    <w:p w14:paraId="2C164C80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6E8186AA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 2026</w:t>
      </w:r>
    </w:p>
    <w:p w14:paraId="7A18227D" w14:textId="77777777" w:rsidR="00323A0B" w:rsidRDefault="00323A0B" w:rsidP="00323A0B">
      <w:pPr>
        <w:pStyle w:val="2"/>
        <w:rPr>
          <w:sz w:val="32"/>
        </w:rPr>
      </w:pPr>
      <w:r>
        <w:rPr>
          <w:sz w:val="32"/>
        </w:rPr>
        <w:lastRenderedPageBreak/>
        <w:t>Постановка задачи</w:t>
      </w:r>
    </w:p>
    <w:p w14:paraId="0AF003A2" w14:textId="77777777" w:rsidR="00F670A7" w:rsidRDefault="00F670A7" w:rsidP="00F670A7">
      <w:pPr>
        <w:rPr>
          <w:rFonts w:ascii="Times New Roman" w:hAnsi="Times New Roman" w:cs="Times New Roman"/>
          <w:sz w:val="28"/>
          <w:lang w:eastAsia="ru-RU"/>
        </w:rPr>
      </w:pPr>
      <w:r w:rsidRPr="00F670A7">
        <w:rPr>
          <w:rFonts w:ascii="Times New Roman" w:hAnsi="Times New Roman" w:cs="Times New Roman"/>
          <w:sz w:val="28"/>
          <w:lang w:eastAsia="ru-RU"/>
        </w:rPr>
        <w:t xml:space="preserve">1. Определить пользовательский класс. </w:t>
      </w:r>
    </w:p>
    <w:p w14:paraId="34C818D2" w14:textId="77777777" w:rsidR="00F670A7" w:rsidRDefault="00F670A7" w:rsidP="00F670A7">
      <w:pPr>
        <w:rPr>
          <w:rFonts w:ascii="Times New Roman" w:hAnsi="Times New Roman" w:cs="Times New Roman"/>
          <w:sz w:val="28"/>
          <w:lang w:eastAsia="ru-RU"/>
        </w:rPr>
      </w:pPr>
      <w:r w:rsidRPr="00F670A7">
        <w:rPr>
          <w:rFonts w:ascii="Times New Roman" w:hAnsi="Times New Roman" w:cs="Times New Roman"/>
          <w:sz w:val="28"/>
          <w:lang w:eastAsia="ru-RU"/>
        </w:rPr>
        <w:t xml:space="preserve">2. Определить в классе следующие конструкторы: без параметров, с параметрами, копирования. </w:t>
      </w:r>
    </w:p>
    <w:p w14:paraId="7B6D0840" w14:textId="77777777" w:rsidR="00F670A7" w:rsidRDefault="00F670A7" w:rsidP="00F670A7">
      <w:pPr>
        <w:rPr>
          <w:rFonts w:ascii="Times New Roman" w:hAnsi="Times New Roman" w:cs="Times New Roman"/>
          <w:sz w:val="28"/>
          <w:lang w:eastAsia="ru-RU"/>
        </w:rPr>
      </w:pPr>
      <w:r w:rsidRPr="00F670A7">
        <w:rPr>
          <w:rFonts w:ascii="Times New Roman" w:hAnsi="Times New Roman" w:cs="Times New Roman"/>
          <w:sz w:val="28"/>
          <w:lang w:eastAsia="ru-RU"/>
        </w:rPr>
        <w:t>3. Определить в классе деструктор.</w:t>
      </w:r>
    </w:p>
    <w:p w14:paraId="20E288E5" w14:textId="77777777" w:rsidR="00F670A7" w:rsidRDefault="00F670A7" w:rsidP="00F670A7">
      <w:pPr>
        <w:rPr>
          <w:rFonts w:ascii="Times New Roman" w:hAnsi="Times New Roman" w:cs="Times New Roman"/>
          <w:sz w:val="28"/>
          <w:lang w:eastAsia="ru-RU"/>
        </w:rPr>
      </w:pPr>
      <w:r w:rsidRPr="00F670A7">
        <w:rPr>
          <w:rFonts w:ascii="Times New Roman" w:hAnsi="Times New Roman" w:cs="Times New Roman"/>
          <w:sz w:val="28"/>
          <w:lang w:eastAsia="ru-RU"/>
        </w:rPr>
        <w:t xml:space="preserve">4. Определить в классе компоненты-функции для просмотра и установки полей данных (селекторы и модификаторы). </w:t>
      </w:r>
    </w:p>
    <w:p w14:paraId="2DAA8698" w14:textId="77777777" w:rsidR="00F670A7" w:rsidRPr="00F670A7" w:rsidRDefault="00F670A7" w:rsidP="00F670A7">
      <w:pPr>
        <w:rPr>
          <w:rFonts w:ascii="Times New Roman" w:hAnsi="Times New Roman" w:cs="Times New Roman"/>
          <w:sz w:val="28"/>
          <w:lang w:eastAsia="ru-RU"/>
        </w:rPr>
      </w:pPr>
      <w:r w:rsidRPr="00F670A7">
        <w:rPr>
          <w:rFonts w:ascii="Times New Roman" w:hAnsi="Times New Roman" w:cs="Times New Roman"/>
          <w:sz w:val="28"/>
          <w:lang w:eastAsia="ru-RU"/>
        </w:rPr>
        <w:t>5. Написать демонстрационную программу, в которой продемонстрировать все три случая вызова конструктора-копирования, вызов конструктора с параметрами и конструктора без параметров.</w:t>
      </w:r>
    </w:p>
    <w:p w14:paraId="01FA410D" w14:textId="77777777" w:rsidR="00F670A7" w:rsidRPr="00F670A7" w:rsidRDefault="00F670A7" w:rsidP="00F670A7">
      <w:pPr>
        <w:rPr>
          <w:rFonts w:ascii="Times New Roman" w:hAnsi="Times New Roman" w:cs="Times New Roman"/>
          <w:sz w:val="28"/>
          <w:lang w:eastAsia="ru-RU"/>
        </w:rPr>
      </w:pPr>
      <w:r w:rsidRPr="00F670A7">
        <w:rPr>
          <w:rFonts w:ascii="Times New Roman" w:hAnsi="Times New Roman" w:cs="Times New Roman"/>
          <w:sz w:val="28"/>
          <w:lang w:eastAsia="ru-RU"/>
        </w:rPr>
        <w:t>Пользовательский класс КВИТАНЦИЯ</w:t>
      </w:r>
    </w:p>
    <w:p w14:paraId="789E3C4D" w14:textId="77777777" w:rsidR="00F670A7" w:rsidRPr="00F670A7" w:rsidRDefault="00F670A7" w:rsidP="00F670A7">
      <w:pPr>
        <w:rPr>
          <w:rFonts w:ascii="Times New Roman" w:hAnsi="Times New Roman" w:cs="Times New Roman"/>
          <w:sz w:val="28"/>
          <w:lang w:eastAsia="ru-RU"/>
        </w:rPr>
      </w:pPr>
      <w:r w:rsidRPr="00F670A7">
        <w:rPr>
          <w:rFonts w:ascii="Times New Roman" w:hAnsi="Times New Roman" w:cs="Times New Roman"/>
          <w:sz w:val="28"/>
          <w:lang w:eastAsia="ru-RU"/>
        </w:rPr>
        <w:t xml:space="preserve">Номер – </w:t>
      </w:r>
      <w:proofErr w:type="spellStart"/>
      <w:r w:rsidRPr="00F670A7">
        <w:rPr>
          <w:rFonts w:ascii="Times New Roman" w:hAnsi="Times New Roman" w:cs="Times New Roman"/>
          <w:sz w:val="28"/>
          <w:lang w:eastAsia="ru-RU"/>
        </w:rPr>
        <w:t>int</w:t>
      </w:r>
      <w:proofErr w:type="spellEnd"/>
    </w:p>
    <w:p w14:paraId="697C5919" w14:textId="77777777" w:rsidR="00F670A7" w:rsidRPr="00F670A7" w:rsidRDefault="00F670A7" w:rsidP="00F670A7">
      <w:pPr>
        <w:rPr>
          <w:rFonts w:ascii="Times New Roman" w:hAnsi="Times New Roman" w:cs="Times New Roman"/>
          <w:sz w:val="28"/>
          <w:lang w:eastAsia="ru-RU"/>
        </w:rPr>
      </w:pPr>
      <w:r w:rsidRPr="00F670A7">
        <w:rPr>
          <w:rFonts w:ascii="Times New Roman" w:hAnsi="Times New Roman" w:cs="Times New Roman"/>
          <w:sz w:val="28"/>
          <w:lang w:eastAsia="ru-RU"/>
        </w:rPr>
        <w:t xml:space="preserve">Дата – </w:t>
      </w:r>
      <w:proofErr w:type="spellStart"/>
      <w:r w:rsidRPr="00F670A7">
        <w:rPr>
          <w:rFonts w:ascii="Times New Roman" w:hAnsi="Times New Roman" w:cs="Times New Roman"/>
          <w:sz w:val="28"/>
          <w:lang w:eastAsia="ru-RU"/>
        </w:rPr>
        <w:t>string</w:t>
      </w:r>
      <w:proofErr w:type="spellEnd"/>
    </w:p>
    <w:p w14:paraId="6273000D" w14:textId="77777777" w:rsidR="00323A0B" w:rsidRDefault="00F670A7" w:rsidP="00F670A7">
      <w:pPr>
        <w:rPr>
          <w:rFonts w:ascii="Times New Roman" w:hAnsi="Times New Roman" w:cs="Times New Roman"/>
          <w:sz w:val="28"/>
          <w:lang w:eastAsia="ru-RU"/>
        </w:rPr>
      </w:pPr>
      <w:r w:rsidRPr="00F670A7">
        <w:rPr>
          <w:rFonts w:ascii="Times New Roman" w:hAnsi="Times New Roman" w:cs="Times New Roman"/>
          <w:sz w:val="28"/>
          <w:lang w:eastAsia="ru-RU"/>
        </w:rPr>
        <w:t xml:space="preserve">Сумма – </w:t>
      </w:r>
      <w:proofErr w:type="spellStart"/>
      <w:r w:rsidRPr="00F670A7">
        <w:rPr>
          <w:rFonts w:ascii="Times New Roman" w:hAnsi="Times New Roman" w:cs="Times New Roman"/>
          <w:sz w:val="28"/>
          <w:lang w:eastAsia="ru-RU"/>
        </w:rPr>
        <w:t>double</w:t>
      </w:r>
      <w:proofErr w:type="spellEnd"/>
    </w:p>
    <w:p w14:paraId="70D5E91B" w14:textId="77777777" w:rsidR="00F670A7" w:rsidRDefault="00F670A7" w:rsidP="00F670A7">
      <w:pPr>
        <w:rPr>
          <w:rFonts w:ascii="Times New Roman" w:hAnsi="Times New Roman" w:cs="Times New Roman"/>
          <w:sz w:val="28"/>
          <w:lang w:eastAsia="ru-RU"/>
        </w:rPr>
      </w:pPr>
    </w:p>
    <w:p w14:paraId="595CB0B6" w14:textId="77777777" w:rsidR="00323A0B" w:rsidRDefault="00323A0B" w:rsidP="00323A0B">
      <w:pPr>
        <w:spacing w:line="240" w:lineRule="auto"/>
        <w:jc w:val="both"/>
        <w:rPr>
          <w:rFonts w:ascii="Arial" w:hAnsi="Arial" w:cs="Arial"/>
          <w:b/>
          <w:i/>
          <w:sz w:val="32"/>
          <w:szCs w:val="24"/>
        </w:rPr>
      </w:pPr>
      <w:r>
        <w:rPr>
          <w:rFonts w:ascii="Arial" w:hAnsi="Arial" w:cs="Arial"/>
          <w:b/>
          <w:i/>
          <w:sz w:val="32"/>
          <w:szCs w:val="24"/>
        </w:rPr>
        <w:t>Анализ решения задачи</w:t>
      </w:r>
    </w:p>
    <w:p w14:paraId="53F4125A" w14:textId="77777777" w:rsidR="00F670A7" w:rsidRPr="00FF0E70" w:rsidRDefault="00F670A7" w:rsidP="00F670A7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5570F789" w14:textId="77777777" w:rsidR="00F670A7" w:rsidRPr="00FF0E70" w:rsidRDefault="00F670A7" w:rsidP="00F670A7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1. Создаём класс с полями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number</w:t>
      </w:r>
      <w:proofErr w:type="spellEnd"/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,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date</w:t>
      </w:r>
      <w:proofErr w:type="spellEnd"/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 и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sum</w:t>
      </w:r>
      <w:proofErr w:type="spellEnd"/>
      <w:r w:rsidRPr="00F670A7">
        <w:rPr>
          <w:rFonts w:ascii="Times New Roman" w:hAnsi="Times New Roman" w:cs="Times New Roman"/>
          <w:bCs/>
          <w:iCs/>
          <w:sz w:val="28"/>
          <w:szCs w:val="20"/>
        </w:rPr>
        <w:t>.</w:t>
      </w:r>
    </w:p>
    <w:p w14:paraId="69D531BC" w14:textId="77777777" w:rsidR="00F670A7" w:rsidRPr="00FF0E70" w:rsidRDefault="00F670A7" w:rsidP="00F670A7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В классе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Receipt</w:t>
      </w:r>
      <w:proofErr w:type="spellEnd"/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 объявлены три приватных поля: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number</w:t>
      </w:r>
      <w:proofErr w:type="spellEnd"/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 целого типа для хранения номера квитанции,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date</w:t>
      </w:r>
      <w:proofErr w:type="spellEnd"/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 строкового типа для хранения даты,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sum</w:t>
      </w:r>
      <w:proofErr w:type="spellEnd"/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 вещественного ти</w:t>
      </w:r>
      <w:r>
        <w:rPr>
          <w:rFonts w:ascii="Times New Roman" w:hAnsi="Times New Roman" w:cs="Times New Roman"/>
          <w:bCs/>
          <w:iCs/>
          <w:sz w:val="28"/>
          <w:szCs w:val="20"/>
        </w:rPr>
        <w:t>па для хранения суммы в рублях.</w:t>
      </w:r>
    </w:p>
    <w:p w14:paraId="32E1F9E0" w14:textId="77777777" w:rsidR="00F670A7" w:rsidRPr="00FF0E70" w:rsidRDefault="00F670A7" w:rsidP="00F670A7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F670A7">
        <w:rPr>
          <w:rFonts w:ascii="Times New Roman" w:hAnsi="Times New Roman" w:cs="Times New Roman"/>
          <w:bCs/>
          <w:iCs/>
          <w:sz w:val="28"/>
          <w:szCs w:val="20"/>
        </w:rPr>
        <w:t>2. Реализуем конструкторы (без параметров, с параметрами, копирования) и деструктор.</w:t>
      </w:r>
    </w:p>
    <w:p w14:paraId="223BD487" w14:textId="77777777" w:rsidR="00F670A7" w:rsidRPr="00F670A7" w:rsidRDefault="00F670A7" w:rsidP="00F670A7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Конструктор без параметров инициализирует поля значениями по умолчанию: номер — 0, дата — "01.01.2000", сумма — 0.0. Конструктор с параметрами присваивает полям переданные значения через указатель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this</w:t>
      </w:r>
      <w:proofErr w:type="spellEnd"/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. Конструктор копирования копирует значения всех полей из другого объекта через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this</w:t>
      </w:r>
      <w:proofErr w:type="spellEnd"/>
      <w:r w:rsidRPr="00F670A7">
        <w:rPr>
          <w:rFonts w:ascii="Times New Roman" w:hAnsi="Times New Roman" w:cs="Times New Roman"/>
          <w:bCs/>
          <w:iCs/>
          <w:sz w:val="28"/>
          <w:szCs w:val="20"/>
        </w:rPr>
        <w:t>. Деструктор выводит сообщение об уничтожении объекта. Проверка корректности данных отсутствует.</w:t>
      </w:r>
    </w:p>
    <w:p w14:paraId="6C5503D3" w14:textId="77777777" w:rsidR="00F670A7" w:rsidRPr="00F670A7" w:rsidRDefault="00F670A7" w:rsidP="00F670A7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1480AC1E" w14:textId="77777777" w:rsidR="00F670A7" w:rsidRPr="00FF0E70" w:rsidRDefault="00F670A7" w:rsidP="00F670A7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F670A7">
        <w:rPr>
          <w:rFonts w:ascii="Times New Roman" w:hAnsi="Times New Roman" w:cs="Times New Roman"/>
          <w:bCs/>
          <w:iCs/>
          <w:sz w:val="28"/>
          <w:szCs w:val="20"/>
        </w:rPr>
        <w:lastRenderedPageBreak/>
        <w:t>3. Реализуем селекторы и модификаторы.</w:t>
      </w:r>
    </w:p>
    <w:p w14:paraId="2757B51F" w14:textId="77777777" w:rsidR="00F670A7" w:rsidRPr="00FF0E70" w:rsidRDefault="00F670A7" w:rsidP="00F670A7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Селекторы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getNumber</w:t>
      </w:r>
      <w:proofErr w:type="spellEnd"/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(),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getDate</w:t>
      </w:r>
      <w:proofErr w:type="spellEnd"/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(),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getSum</w:t>
      </w:r>
      <w:proofErr w:type="spellEnd"/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() возвращают значения полей. Модификаторы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setNumber</w:t>
      </w:r>
      <w:proofErr w:type="spellEnd"/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(),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setDate</w:t>
      </w:r>
      <w:proofErr w:type="spellEnd"/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(),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setSum</w:t>
      </w:r>
      <w:proofErr w:type="spellEnd"/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() присваивают полям новые значения через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this</w:t>
      </w:r>
      <w:proofErr w:type="spellEnd"/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. Проверка входных данных отсутствует. Дополнительный метод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setAll</w:t>
      </w:r>
      <w:proofErr w:type="spellEnd"/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() возвращает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this</w:t>
      </w:r>
      <w:proofErr w:type="spellEnd"/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 д</w:t>
      </w:r>
      <w:r>
        <w:rPr>
          <w:rFonts w:ascii="Times New Roman" w:hAnsi="Times New Roman" w:cs="Times New Roman"/>
          <w:bCs/>
          <w:iCs/>
          <w:sz w:val="28"/>
          <w:szCs w:val="20"/>
        </w:rPr>
        <w:t>ля организации цепочек вызовов.</w:t>
      </w:r>
    </w:p>
    <w:p w14:paraId="6ACC1EE8" w14:textId="77777777" w:rsidR="00F670A7" w:rsidRPr="00FF0E70" w:rsidRDefault="00F670A7" w:rsidP="00F670A7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4. Реализуем метод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display</w:t>
      </w:r>
      <w:proofErr w:type="spellEnd"/>
      <w:r w:rsidRPr="00F670A7">
        <w:rPr>
          <w:rFonts w:ascii="Times New Roman" w:hAnsi="Times New Roman" w:cs="Times New Roman"/>
          <w:bCs/>
          <w:iCs/>
          <w:sz w:val="28"/>
          <w:szCs w:val="20"/>
        </w:rPr>
        <w:t>() для вывода информации.</w:t>
      </w:r>
    </w:p>
    <w:p w14:paraId="33CA9069" w14:textId="77777777" w:rsidR="00F670A7" w:rsidRPr="00FF0E70" w:rsidRDefault="00F670A7" w:rsidP="00F670A7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Метод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display</w:t>
      </w:r>
      <w:proofErr w:type="spellEnd"/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() выводит на экран номер, дату и сумму квитанции через указатель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this</w:t>
      </w:r>
      <w:proofErr w:type="spellEnd"/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. Метод объявлен как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const</w:t>
      </w:r>
      <w:proofErr w:type="spellEnd"/>
      <w:r>
        <w:rPr>
          <w:rFonts w:ascii="Times New Roman" w:hAnsi="Times New Roman" w:cs="Times New Roman"/>
          <w:bCs/>
          <w:iCs/>
          <w:sz w:val="28"/>
          <w:szCs w:val="20"/>
        </w:rPr>
        <w:t>, не изменяет объект.</w:t>
      </w:r>
    </w:p>
    <w:p w14:paraId="7D12D5CC" w14:textId="77777777" w:rsidR="00F670A7" w:rsidRPr="00FF0E70" w:rsidRDefault="00F670A7" w:rsidP="00F670A7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F670A7">
        <w:rPr>
          <w:rFonts w:ascii="Times New Roman" w:hAnsi="Times New Roman" w:cs="Times New Roman"/>
          <w:bCs/>
          <w:iCs/>
          <w:sz w:val="28"/>
          <w:szCs w:val="20"/>
        </w:rPr>
        <w:t>5. Создаём функции для демонстрации конструктора копирования.</w:t>
      </w:r>
    </w:p>
    <w:p w14:paraId="56A0E227" w14:textId="77777777" w:rsidR="00F670A7" w:rsidRPr="00F670A7" w:rsidRDefault="00F670A7" w:rsidP="00F670A7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Функция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functionPassByValue</w:t>
      </w:r>
      <w:proofErr w:type="spellEnd"/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 принимает объект по значению — вызывается конструктор копирования. Функция </w:t>
      </w:r>
      <w:proofErr w:type="spellStart"/>
      <w:r w:rsidRPr="00F670A7">
        <w:rPr>
          <w:rFonts w:ascii="Times New Roman" w:hAnsi="Times New Roman" w:cs="Times New Roman"/>
          <w:bCs/>
          <w:iCs/>
          <w:sz w:val="28"/>
          <w:szCs w:val="20"/>
        </w:rPr>
        <w:t>functionReturnByValue</w:t>
      </w:r>
      <w:proofErr w:type="spellEnd"/>
      <w:r w:rsidRPr="00F670A7">
        <w:rPr>
          <w:rFonts w:ascii="Times New Roman" w:hAnsi="Times New Roman" w:cs="Times New Roman"/>
          <w:bCs/>
          <w:iCs/>
          <w:sz w:val="28"/>
          <w:szCs w:val="20"/>
        </w:rPr>
        <w:t xml:space="preserve"> возвращает объект по значению — также вызывается конструктор копирования.</w:t>
      </w:r>
    </w:p>
    <w:p w14:paraId="7510D37F" w14:textId="77777777" w:rsidR="00F166CF" w:rsidRPr="008650C9" w:rsidRDefault="00F166CF" w:rsidP="008650C9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218EAD78" w14:textId="77777777" w:rsidR="00323A0B" w:rsidRPr="00F166CF" w:rsidRDefault="00F166CF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  <w:lang w:val="en-US"/>
        </w:rPr>
        <w:t>UML</w:t>
      </w:r>
      <w:r w:rsidRPr="00F670A7">
        <w:rPr>
          <w:rFonts w:ascii="Arial" w:hAnsi="Arial" w:cs="Arial"/>
          <w:b/>
          <w:i/>
          <w:sz w:val="32"/>
        </w:rPr>
        <w:t xml:space="preserve"> -</w:t>
      </w:r>
      <w:r>
        <w:rPr>
          <w:rFonts w:ascii="Arial" w:hAnsi="Arial" w:cs="Arial"/>
          <w:b/>
          <w:i/>
          <w:sz w:val="32"/>
        </w:rPr>
        <w:t xml:space="preserve"> диаграмма</w:t>
      </w:r>
    </w:p>
    <w:p w14:paraId="79A191A8" w14:textId="77777777" w:rsidR="00323A0B" w:rsidRPr="00F670A7" w:rsidRDefault="00323A0B" w:rsidP="00323A0B">
      <w:pPr>
        <w:rPr>
          <w:rFonts w:ascii="Times New Roman" w:hAnsi="Times New Roman" w:cs="Times New Roman"/>
          <w:sz w:val="28"/>
          <w:lang w:eastAsia="ru-RU"/>
        </w:rPr>
      </w:pPr>
    </w:p>
    <w:p w14:paraId="465DDBA8" w14:textId="77777777" w:rsidR="00323A0B" w:rsidRDefault="00F670A7" w:rsidP="00F670A7">
      <w:pPr>
        <w:jc w:val="center"/>
        <w:rPr>
          <w:rFonts w:ascii="Times New Roman" w:hAnsi="Times New Roman" w:cs="Times New Roman"/>
          <w:sz w:val="28"/>
          <w:lang w:val="en-US" w:eastAsia="ru-RU"/>
        </w:rPr>
      </w:pPr>
      <w:r w:rsidRPr="00F670A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1337755" wp14:editId="3E75DA43">
            <wp:extent cx="4851497" cy="4510947"/>
            <wp:effectExtent l="0" t="0" r="635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1497" cy="451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9F2A" w14:textId="77777777" w:rsidR="000448FE" w:rsidRPr="00323A0B" w:rsidRDefault="000448FE" w:rsidP="00323A0B">
      <w:pPr>
        <w:rPr>
          <w:rFonts w:ascii="Times New Roman" w:hAnsi="Times New Roman" w:cs="Times New Roman"/>
          <w:sz w:val="28"/>
          <w:lang w:val="en-US" w:eastAsia="ru-RU"/>
        </w:rPr>
      </w:pPr>
    </w:p>
    <w:p w14:paraId="0DA6CDA7" w14:textId="77777777" w:rsidR="00323A0B" w:rsidRPr="00323A0B" w:rsidRDefault="00323A0B" w:rsidP="00323A0B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t>Код</w:t>
      </w:r>
    </w:p>
    <w:p w14:paraId="532C2668" w14:textId="77777777" w:rsidR="00323A0B" w:rsidRDefault="00323A0B" w:rsidP="00323A0B">
      <w:pPr>
        <w:spacing w:line="240" w:lineRule="auto"/>
        <w:rPr>
          <w:rFonts w:ascii="Cascadia Mono" w:hAnsi="Cascadia Mono" w:cs="Times New Roman"/>
          <w:sz w:val="19"/>
          <w:szCs w:val="19"/>
          <w:lang w:val="en-US"/>
        </w:rPr>
      </w:pPr>
    </w:p>
    <w:p w14:paraId="5FCA3A19" w14:textId="77777777" w:rsidR="000448FE" w:rsidRDefault="00D408E3" w:rsidP="00D408E3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D408E3">
        <w:rPr>
          <w:rFonts w:ascii="Cascadia Mono" w:hAnsi="Cascadia Mono" w:cs="Times New Roman"/>
          <w:noProof/>
          <w:sz w:val="19"/>
          <w:szCs w:val="19"/>
          <w:lang w:eastAsia="ru-RU"/>
        </w:rPr>
        <w:drawing>
          <wp:inline distT="0" distB="0" distL="0" distR="0" wp14:anchorId="4A4302C6" wp14:editId="07CE35E2">
            <wp:extent cx="5358669" cy="61112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7429" cy="610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B482" w14:textId="77777777" w:rsidR="000448FE" w:rsidRPr="00D408E3" w:rsidRDefault="00D408E3" w:rsidP="00D408E3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D408E3">
        <w:rPr>
          <w:rFonts w:ascii="Cascadia Mono" w:hAnsi="Cascadia Mono" w:cs="Times New Roman"/>
          <w:noProof/>
          <w:sz w:val="19"/>
          <w:szCs w:val="19"/>
          <w:lang w:eastAsia="ru-RU"/>
        </w:rPr>
        <w:lastRenderedPageBreak/>
        <w:drawing>
          <wp:inline distT="0" distB="0" distL="0" distR="0" wp14:anchorId="0CF5CB50" wp14:editId="4C8575FB">
            <wp:extent cx="5814060" cy="56692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0819" cy="567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E0DB" w14:textId="77777777" w:rsidR="005D1E3B" w:rsidRDefault="00D408E3" w:rsidP="00D408E3">
      <w:pPr>
        <w:jc w:val="center"/>
        <w:rPr>
          <w:rFonts w:ascii="Arial" w:hAnsi="Arial" w:cs="Arial"/>
          <w:b/>
          <w:i/>
          <w:sz w:val="32"/>
          <w:lang w:val="en-US"/>
        </w:rPr>
      </w:pPr>
      <w:r w:rsidRPr="00D408E3">
        <w:rPr>
          <w:rFonts w:ascii="Arial" w:hAnsi="Arial" w:cs="Arial"/>
          <w:b/>
          <w:i/>
          <w:noProof/>
          <w:sz w:val="32"/>
          <w:lang w:eastAsia="ru-RU"/>
        </w:rPr>
        <w:lastRenderedPageBreak/>
        <w:drawing>
          <wp:inline distT="0" distB="0" distL="0" distR="0" wp14:anchorId="370C07AF" wp14:editId="638F94D2">
            <wp:extent cx="5177933" cy="591312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7048" cy="592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EE53" w14:textId="77777777" w:rsidR="005D1E3B" w:rsidRDefault="005D1E3B" w:rsidP="00323A0B">
      <w:pPr>
        <w:rPr>
          <w:rFonts w:ascii="Arial" w:hAnsi="Arial" w:cs="Arial"/>
          <w:b/>
          <w:i/>
          <w:sz w:val="32"/>
          <w:lang w:val="en-US"/>
        </w:rPr>
      </w:pPr>
    </w:p>
    <w:p w14:paraId="6719CBE7" w14:textId="77777777" w:rsidR="00F166CF" w:rsidRDefault="00323A0B" w:rsidP="00323A0B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t>Скриншот</w:t>
      </w:r>
      <w:r w:rsidR="00F166CF">
        <w:rPr>
          <w:rFonts w:ascii="Arial" w:hAnsi="Arial" w:cs="Arial"/>
          <w:b/>
          <w:i/>
          <w:sz w:val="32"/>
        </w:rPr>
        <w:t xml:space="preserve"> </w:t>
      </w:r>
    </w:p>
    <w:p w14:paraId="63B05061" w14:textId="77777777" w:rsidR="00F166CF" w:rsidRDefault="00D408E3" w:rsidP="00D408E3">
      <w:pPr>
        <w:jc w:val="center"/>
        <w:rPr>
          <w:rFonts w:ascii="Arial" w:hAnsi="Arial" w:cs="Arial"/>
          <w:b/>
          <w:i/>
          <w:sz w:val="32"/>
        </w:rPr>
      </w:pPr>
      <w:r w:rsidRPr="00D408E3">
        <w:rPr>
          <w:rFonts w:ascii="Arial" w:hAnsi="Arial" w:cs="Arial"/>
          <w:b/>
          <w:i/>
          <w:noProof/>
          <w:sz w:val="32"/>
          <w:lang w:eastAsia="ru-RU"/>
        </w:rPr>
        <w:lastRenderedPageBreak/>
        <w:drawing>
          <wp:inline distT="0" distB="0" distL="0" distR="0" wp14:anchorId="164D2ABC" wp14:editId="296D3E19">
            <wp:extent cx="5227320" cy="8229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586" cy="823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95EA" w14:textId="77777777" w:rsidR="00F166CF" w:rsidRDefault="00F166CF" w:rsidP="00323A0B">
      <w:pPr>
        <w:rPr>
          <w:rFonts w:ascii="Arial" w:hAnsi="Arial" w:cs="Arial"/>
          <w:b/>
          <w:i/>
          <w:sz w:val="32"/>
        </w:rPr>
      </w:pPr>
    </w:p>
    <w:p w14:paraId="2A6C3BCD" w14:textId="77777777" w:rsidR="005D1E3B" w:rsidRDefault="005D1E3B" w:rsidP="00323A0B">
      <w:pPr>
        <w:rPr>
          <w:rFonts w:ascii="Arial" w:hAnsi="Arial" w:cs="Arial"/>
          <w:b/>
          <w:i/>
          <w:sz w:val="32"/>
          <w:lang w:val="en-US"/>
        </w:rPr>
      </w:pPr>
    </w:p>
    <w:p w14:paraId="153F02D0" w14:textId="77777777" w:rsidR="00341071" w:rsidRPr="00FF0E70" w:rsidRDefault="00F166CF" w:rsidP="00341071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lastRenderedPageBreak/>
        <w:t>Ответы на вопросы</w:t>
      </w:r>
    </w:p>
    <w:p w14:paraId="2D5BA926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</w:rPr>
        <w:t xml:space="preserve">1. Для чего нужен конструктор?  </w:t>
      </w:r>
    </w:p>
    <w:p w14:paraId="3074EA80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>Конструктор нужен для инициализации объекта при его создании (установка начальных значений полей, выделение ресурсов).</w:t>
      </w:r>
    </w:p>
    <w:p w14:paraId="10550639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</w:p>
    <w:p w14:paraId="28DC6464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</w:rPr>
        <w:t xml:space="preserve">2. Сколько типов конструкторов существует в С++?  </w:t>
      </w:r>
    </w:p>
    <w:p w14:paraId="2A042633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>Три основных типа: конструктор без параметров, конструктор с параметрами, конструктор копирования.</w:t>
      </w:r>
      <w:r w:rsidRPr="003410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3A2C25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</w:p>
    <w:p w14:paraId="5EBC7B6E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</w:rPr>
        <w:t xml:space="preserve">3. Для чего используется деструктор? В каких случаях деструктор описывается явно?  </w:t>
      </w:r>
    </w:p>
    <w:p w14:paraId="7FD80BB1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>Деструктор используется для освобождения ресурсов (память, файлы, соединения) при уничтожении объекта. Явно описывается, если класс управляет динамической памятью или другими ресурсами.</w:t>
      </w:r>
    </w:p>
    <w:p w14:paraId="1E457240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</w:p>
    <w:p w14:paraId="693CB8EB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</w:rPr>
        <w:t xml:space="preserve">4. Для чего используется конструктор без параметров? Конструктор с параметрами? Конструктор копирования?  </w:t>
      </w:r>
    </w:p>
    <w:p w14:paraId="598F0E00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- Без параметров: создание объекта со значениями по умолчанию.  </w:t>
      </w:r>
    </w:p>
    <w:p w14:paraId="6018EECA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- С параметрами: создание объекта с заданными начальными значениями.  </w:t>
      </w:r>
    </w:p>
    <w:p w14:paraId="378D9E97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>- Копирования: создание объекта как копии другого объекта того же класса.</w:t>
      </w:r>
    </w:p>
    <w:p w14:paraId="4F09CD36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</w:p>
    <w:p w14:paraId="46127FF6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</w:rPr>
        <w:t xml:space="preserve">5. В каких случаях вызывается конструктор копирования?  </w:t>
      </w:r>
    </w:p>
    <w:p w14:paraId="4EC3D70F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>- При инициализации одного объекта другим (</w:t>
      </w:r>
      <w:proofErr w:type="spellStart"/>
      <w:r w:rsidRPr="00341071">
        <w:rPr>
          <w:rFonts w:ascii="Times New Roman" w:hAnsi="Times New Roman" w:cs="Times New Roman"/>
          <w:sz w:val="28"/>
          <w:szCs w:val="28"/>
          <w:highlight w:val="green"/>
        </w:rPr>
        <w:t>Student</w:t>
      </w:r>
      <w:proofErr w:type="spellEnd"/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 s2 = s1).  </w:t>
      </w:r>
    </w:p>
    <w:p w14:paraId="4A1E3A5B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- При передаче объекта в функцию по значению.  </w:t>
      </w:r>
    </w:p>
    <w:p w14:paraId="04B1A215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>- При возврате объекта из функции по значению.</w:t>
      </w:r>
    </w:p>
    <w:p w14:paraId="2DA3BE1F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</w:p>
    <w:p w14:paraId="7DC17177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</w:rPr>
        <w:t xml:space="preserve">6. Перечислить свойства конструкторов.  </w:t>
      </w:r>
    </w:p>
    <w:p w14:paraId="012AEA01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- Имя совпадает с именем класса.  </w:t>
      </w:r>
    </w:p>
    <w:p w14:paraId="665FE0EF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- Нет возвращаемого значения (даже </w:t>
      </w:r>
      <w:proofErr w:type="spellStart"/>
      <w:r w:rsidRPr="00341071">
        <w:rPr>
          <w:rFonts w:ascii="Times New Roman" w:hAnsi="Times New Roman" w:cs="Times New Roman"/>
          <w:sz w:val="28"/>
          <w:szCs w:val="28"/>
          <w:highlight w:val="green"/>
        </w:rPr>
        <w:t>void</w:t>
      </w:r>
      <w:proofErr w:type="spellEnd"/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).  </w:t>
      </w:r>
    </w:p>
    <w:p w14:paraId="07450FFD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- Могут быть перегружены.  </w:t>
      </w:r>
    </w:p>
    <w:p w14:paraId="7F830FB5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- Вызываются автоматически при создании объекта.  </w:t>
      </w:r>
    </w:p>
    <w:p w14:paraId="61FE98CD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>- Могут иметь параметры по умолчанию.</w:t>
      </w:r>
    </w:p>
    <w:p w14:paraId="7F38C8A9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</w:p>
    <w:p w14:paraId="4076F394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</w:rPr>
        <w:t xml:space="preserve">7. Перечислить свойства деструкторов.  </w:t>
      </w:r>
    </w:p>
    <w:p w14:paraId="2E6B5C18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>- Имя = тильда + имя класса (~</w:t>
      </w:r>
      <w:proofErr w:type="spellStart"/>
      <w:r w:rsidRPr="00341071">
        <w:rPr>
          <w:rFonts w:ascii="Times New Roman" w:hAnsi="Times New Roman" w:cs="Times New Roman"/>
          <w:sz w:val="28"/>
          <w:szCs w:val="28"/>
          <w:highlight w:val="green"/>
        </w:rPr>
        <w:t>Student</w:t>
      </w:r>
      <w:proofErr w:type="spellEnd"/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).  </w:t>
      </w:r>
    </w:p>
    <w:p w14:paraId="67B8CAB3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- Нет параметров и возвращаемого значения.  </w:t>
      </w:r>
    </w:p>
    <w:p w14:paraId="374527E5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- Не может быть перегружен (только один).  </w:t>
      </w:r>
    </w:p>
    <w:p w14:paraId="7318411F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>- Вызывается автоматически при уничтожении объекта.</w:t>
      </w:r>
    </w:p>
    <w:p w14:paraId="048746AA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</w:p>
    <w:p w14:paraId="54AE99BC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</w:rPr>
        <w:t xml:space="preserve">8. К каким атрибутам имеют доступ методы класса?  </w:t>
      </w:r>
    </w:p>
    <w:p w14:paraId="494CA10E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Ко всем атрибутам данного класса (как к </w:t>
      </w:r>
      <w:proofErr w:type="spellStart"/>
      <w:r w:rsidRPr="00341071">
        <w:rPr>
          <w:rFonts w:ascii="Times New Roman" w:hAnsi="Times New Roman" w:cs="Times New Roman"/>
          <w:sz w:val="28"/>
          <w:szCs w:val="28"/>
          <w:highlight w:val="green"/>
        </w:rPr>
        <w:t>public</w:t>
      </w:r>
      <w:proofErr w:type="spellEnd"/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, так и к </w:t>
      </w:r>
      <w:proofErr w:type="spellStart"/>
      <w:r w:rsidRPr="00341071">
        <w:rPr>
          <w:rFonts w:ascii="Times New Roman" w:hAnsi="Times New Roman" w:cs="Times New Roman"/>
          <w:sz w:val="28"/>
          <w:szCs w:val="28"/>
          <w:highlight w:val="green"/>
        </w:rPr>
        <w:t>private</w:t>
      </w:r>
      <w:proofErr w:type="spellEnd"/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proofErr w:type="spellStart"/>
      <w:r w:rsidRPr="00341071">
        <w:rPr>
          <w:rFonts w:ascii="Times New Roman" w:hAnsi="Times New Roman" w:cs="Times New Roman"/>
          <w:sz w:val="28"/>
          <w:szCs w:val="28"/>
          <w:highlight w:val="green"/>
        </w:rPr>
        <w:t>protected</w:t>
      </w:r>
      <w:proofErr w:type="spellEnd"/>
      <w:r w:rsidRPr="00341071">
        <w:rPr>
          <w:rFonts w:ascii="Times New Roman" w:hAnsi="Times New Roman" w:cs="Times New Roman"/>
          <w:sz w:val="28"/>
          <w:szCs w:val="28"/>
          <w:highlight w:val="green"/>
        </w:rPr>
        <w:t>) — методы класса имеют полный доступ к своим членам.</w:t>
      </w:r>
    </w:p>
    <w:p w14:paraId="1BCB752C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</w:p>
    <w:p w14:paraId="675ADFB7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</w:rPr>
        <w:t xml:space="preserve">9. Что представляет собой указатель </w:t>
      </w:r>
      <w:proofErr w:type="spellStart"/>
      <w:r w:rsidRPr="00341071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341071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24455B4E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>Это скрытый указатель, который внутри метода класса содержит адрес текущего экземпляра, для которого вызван метод.</w:t>
      </w:r>
    </w:p>
    <w:p w14:paraId="13CC816D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</w:p>
    <w:p w14:paraId="278DEE05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</w:rPr>
        <w:t xml:space="preserve">10. Какая разница между методами, определенными внутри класса и вне класса?  </w:t>
      </w:r>
    </w:p>
    <w:p w14:paraId="0AF0EADF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- Внутри: неявно считаются </w:t>
      </w:r>
      <w:proofErr w:type="spellStart"/>
      <w:r w:rsidRPr="00341071">
        <w:rPr>
          <w:rFonts w:ascii="Times New Roman" w:hAnsi="Times New Roman" w:cs="Times New Roman"/>
          <w:sz w:val="28"/>
          <w:szCs w:val="28"/>
          <w:highlight w:val="green"/>
        </w:rPr>
        <w:t>inline</w:t>
      </w:r>
      <w:proofErr w:type="spellEnd"/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, могут быть скомпилированы в каждом месте использования.  </w:t>
      </w:r>
    </w:p>
    <w:p w14:paraId="576F1133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- Вне: отдельное определение через </w:t>
      </w:r>
      <w:proofErr w:type="gramStart"/>
      <w:r w:rsidRPr="00341071">
        <w:rPr>
          <w:rFonts w:ascii="Times New Roman" w:hAnsi="Times New Roman" w:cs="Times New Roman"/>
          <w:sz w:val="28"/>
          <w:szCs w:val="28"/>
          <w:highlight w:val="green"/>
        </w:rPr>
        <w:t>оператор :</w:t>
      </w:r>
      <w:proofErr w:type="gramEnd"/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:, не подставляются автоматически </w:t>
      </w:r>
      <w:proofErr w:type="spellStart"/>
      <w:r w:rsidRPr="00341071">
        <w:rPr>
          <w:rFonts w:ascii="Times New Roman" w:hAnsi="Times New Roman" w:cs="Times New Roman"/>
          <w:sz w:val="28"/>
          <w:szCs w:val="28"/>
          <w:highlight w:val="green"/>
        </w:rPr>
        <w:t>inline</w:t>
      </w:r>
      <w:proofErr w:type="spellEnd"/>
      <w:r w:rsidRPr="00341071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AF3C777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</w:p>
    <w:p w14:paraId="5537F652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</w:rPr>
        <w:lastRenderedPageBreak/>
        <w:t xml:space="preserve">11. Какое значение возвращает конструктор?  </w:t>
      </w:r>
    </w:p>
    <w:p w14:paraId="5EF19CAD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Конструктор не возвращает значение (даже </w:t>
      </w:r>
      <w:proofErr w:type="spellStart"/>
      <w:r w:rsidRPr="00341071">
        <w:rPr>
          <w:rFonts w:ascii="Times New Roman" w:hAnsi="Times New Roman" w:cs="Times New Roman"/>
          <w:sz w:val="28"/>
          <w:szCs w:val="28"/>
          <w:highlight w:val="green"/>
        </w:rPr>
        <w:t>void</w:t>
      </w:r>
      <w:proofErr w:type="spellEnd"/>
      <w:r w:rsidRPr="00341071">
        <w:rPr>
          <w:rFonts w:ascii="Times New Roman" w:hAnsi="Times New Roman" w:cs="Times New Roman"/>
          <w:sz w:val="28"/>
          <w:szCs w:val="28"/>
          <w:highlight w:val="green"/>
        </w:rPr>
        <w:t>). Он лишь инициализирует объект.</w:t>
      </w:r>
    </w:p>
    <w:p w14:paraId="76148078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</w:p>
    <w:p w14:paraId="0B9183D1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</w:rPr>
        <w:t xml:space="preserve">12. Какие методы создаются по умолчанию?  </w:t>
      </w:r>
    </w:p>
    <w:p w14:paraId="687AA517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- Конструктор без параметров (если нет других конструкторов).  </w:t>
      </w:r>
    </w:p>
    <w:p w14:paraId="441C5E17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- Конструктор копирования.  </w:t>
      </w:r>
    </w:p>
    <w:p w14:paraId="0F526011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- Оператор присваивания копированием.  </w:t>
      </w:r>
    </w:p>
    <w:p w14:paraId="663C1921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>- Деструктор.</w:t>
      </w:r>
      <w:r w:rsidRPr="0034107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A9D0698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</w:p>
    <w:p w14:paraId="6512B581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</w:rPr>
        <w:t xml:space="preserve">13. Какое значение возвращает деструктор?  </w:t>
      </w:r>
    </w:p>
    <w:p w14:paraId="19CA1039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Деструктор не возвращает никакого значения (даже </w:t>
      </w:r>
      <w:proofErr w:type="spellStart"/>
      <w:r w:rsidRPr="00341071">
        <w:rPr>
          <w:rFonts w:ascii="Times New Roman" w:hAnsi="Times New Roman" w:cs="Times New Roman"/>
          <w:sz w:val="28"/>
          <w:szCs w:val="28"/>
          <w:highlight w:val="green"/>
        </w:rPr>
        <w:t>void</w:t>
      </w:r>
      <w:proofErr w:type="spellEnd"/>
      <w:r w:rsidRPr="00341071">
        <w:rPr>
          <w:rFonts w:ascii="Times New Roman" w:hAnsi="Times New Roman" w:cs="Times New Roman"/>
          <w:sz w:val="28"/>
          <w:szCs w:val="28"/>
          <w:highlight w:val="green"/>
        </w:rPr>
        <w:t>).</w:t>
      </w:r>
    </w:p>
    <w:p w14:paraId="77DD25EF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</w:p>
    <w:p w14:paraId="7A0529BF" w14:textId="77777777" w:rsid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14. </w:t>
      </w:r>
      <w:r w:rsidRPr="00341071">
        <w:rPr>
          <w:rFonts w:ascii="Times New Roman" w:hAnsi="Times New Roman" w:cs="Times New Roman"/>
          <w:sz w:val="28"/>
          <w:szCs w:val="28"/>
        </w:rPr>
        <w:t>Дано</w:t>
      </w:r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1071">
        <w:rPr>
          <w:rFonts w:ascii="Times New Roman" w:hAnsi="Times New Roman" w:cs="Times New Roman"/>
          <w:sz w:val="28"/>
          <w:szCs w:val="28"/>
        </w:rPr>
        <w:t>описание</w:t>
      </w:r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1071">
        <w:rPr>
          <w:rFonts w:ascii="Times New Roman" w:hAnsi="Times New Roman" w:cs="Times New Roman"/>
          <w:sz w:val="28"/>
          <w:szCs w:val="28"/>
        </w:rPr>
        <w:t>класса</w:t>
      </w:r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331F8231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341071">
        <w:rPr>
          <w:rFonts w:ascii="Times New Roman" w:hAnsi="Times New Roman" w:cs="Times New Roman"/>
          <w:sz w:val="28"/>
          <w:szCs w:val="28"/>
          <w:lang w:val="en-US"/>
        </w:rPr>
        <w:t>Student{</w:t>
      </w:r>
      <w:proofErr w:type="gramEnd"/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AD26ABD" w14:textId="77777777" w:rsidR="00341071" w:rsidRPr="00FF0E70" w:rsidRDefault="00341071" w:rsidP="003410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string name; </w:t>
      </w:r>
    </w:p>
    <w:p w14:paraId="5555C5CD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int group; </w:t>
      </w:r>
    </w:p>
    <w:p w14:paraId="56922DF3" w14:textId="77777777" w:rsidR="00341071" w:rsidRPr="00FF0E70" w:rsidRDefault="00341071" w:rsidP="003410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public: </w:t>
      </w:r>
    </w:p>
    <w:p w14:paraId="40F9B35F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41071">
        <w:rPr>
          <w:rFonts w:ascii="Times New Roman" w:hAnsi="Times New Roman" w:cs="Times New Roman"/>
          <w:sz w:val="28"/>
          <w:szCs w:val="28"/>
          <w:lang w:val="en-US"/>
        </w:rPr>
        <w:t>student(</w:t>
      </w:r>
      <w:proofErr w:type="gramEnd"/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string, int); </w:t>
      </w:r>
    </w:p>
    <w:p w14:paraId="46631329" w14:textId="77777777" w:rsidR="00341071" w:rsidRPr="00FF0E70" w:rsidRDefault="00341071" w:rsidP="003410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41071">
        <w:rPr>
          <w:rFonts w:ascii="Times New Roman" w:hAnsi="Times New Roman" w:cs="Times New Roman"/>
          <w:sz w:val="28"/>
          <w:szCs w:val="28"/>
          <w:lang w:val="en-US"/>
        </w:rPr>
        <w:t>student(</w:t>
      </w:r>
      <w:proofErr w:type="gramEnd"/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const student&amp;); </w:t>
      </w:r>
    </w:p>
    <w:p w14:paraId="61E2E8F4" w14:textId="77777777" w:rsid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</w:rPr>
        <w:t>~</w:t>
      </w:r>
      <w:r w:rsidRPr="00341071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341071">
        <w:rPr>
          <w:rFonts w:ascii="Times New Roman" w:hAnsi="Times New Roman" w:cs="Times New Roman"/>
          <w:sz w:val="28"/>
          <w:szCs w:val="28"/>
        </w:rPr>
        <w:t xml:space="preserve">(); </w:t>
      </w:r>
    </w:p>
    <w:p w14:paraId="590FC968" w14:textId="77777777" w:rsid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</w:rPr>
        <w:t xml:space="preserve">}; </w:t>
      </w:r>
    </w:p>
    <w:p w14:paraId="4DAE82C8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</w:rPr>
        <w:t xml:space="preserve">Какой метод отсутствует в описании класса?  </w:t>
      </w:r>
    </w:p>
    <w:p w14:paraId="3ADC10FE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>Конструктор без параметров.</w:t>
      </w:r>
    </w:p>
    <w:p w14:paraId="2784AE0D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</w:p>
    <w:p w14:paraId="2815F108" w14:textId="77777777" w:rsid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</w:rPr>
        <w:t xml:space="preserve">15. Какой метод будет вызван при выполнении: </w:t>
      </w:r>
    </w:p>
    <w:p w14:paraId="6CCC7E3F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107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student s; </w:t>
      </w:r>
    </w:p>
    <w:p w14:paraId="7C141585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s = new student;  </w:t>
      </w:r>
    </w:p>
    <w:p w14:paraId="298A790B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>Конструктор без параметров.</w:t>
      </w:r>
    </w:p>
    <w:p w14:paraId="405259DC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</w:p>
    <w:p w14:paraId="324E35F9" w14:textId="77777777" w:rsid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</w:rPr>
        <w:t xml:space="preserve">16. Какой метод будет вызван при выполнении: </w:t>
      </w:r>
    </w:p>
    <w:p w14:paraId="7D795E41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1071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341071">
        <w:rPr>
          <w:rFonts w:ascii="Times New Roman" w:hAnsi="Times New Roman" w:cs="Times New Roman"/>
          <w:sz w:val="28"/>
          <w:szCs w:val="28"/>
        </w:rPr>
        <w:t xml:space="preserve"> s(“</w:t>
      </w:r>
      <w:proofErr w:type="spellStart"/>
      <w:r w:rsidRPr="00341071">
        <w:rPr>
          <w:rFonts w:ascii="Times New Roman" w:hAnsi="Times New Roman" w:cs="Times New Roman"/>
          <w:sz w:val="28"/>
          <w:szCs w:val="28"/>
        </w:rPr>
        <w:t>Ivanov</w:t>
      </w:r>
      <w:proofErr w:type="spellEnd"/>
      <w:r w:rsidRPr="00341071">
        <w:rPr>
          <w:rFonts w:ascii="Times New Roman" w:hAnsi="Times New Roman" w:cs="Times New Roman"/>
          <w:sz w:val="28"/>
          <w:szCs w:val="28"/>
        </w:rPr>
        <w:t xml:space="preserve">”, 20);  </w:t>
      </w:r>
    </w:p>
    <w:p w14:paraId="3421EAC9" w14:textId="77777777" w:rsid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>Конструктор с параметрами.</w:t>
      </w:r>
    </w:p>
    <w:p w14:paraId="1438EE93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</w:p>
    <w:p w14:paraId="672530CD" w14:textId="77777777" w:rsid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</w:rPr>
        <w:t xml:space="preserve">17. Какие методы будут вызваны при: </w:t>
      </w:r>
    </w:p>
    <w:p w14:paraId="18CE198B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1071">
        <w:rPr>
          <w:rFonts w:ascii="Times New Roman" w:hAnsi="Times New Roman" w:cs="Times New Roman"/>
          <w:sz w:val="28"/>
          <w:szCs w:val="28"/>
          <w:lang w:val="en-US"/>
        </w:rPr>
        <w:t>student s1(“Ivanov”,20);</w:t>
      </w:r>
    </w:p>
    <w:p w14:paraId="35B6A0A5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 student s2 = s1;  </w:t>
      </w:r>
    </w:p>
    <w:p w14:paraId="3A3DA7CB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 xml:space="preserve">Для s1: конструктор с параметрами.  </w:t>
      </w:r>
    </w:p>
    <w:p w14:paraId="6A5AE605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t>Для s2: конструктор копирования.</w:t>
      </w:r>
    </w:p>
    <w:p w14:paraId="3C372E66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</w:p>
    <w:p w14:paraId="2BFBDE11" w14:textId="77777777" w:rsid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FF0E70">
        <w:rPr>
          <w:rFonts w:ascii="Times New Roman" w:hAnsi="Times New Roman" w:cs="Times New Roman"/>
          <w:sz w:val="28"/>
          <w:szCs w:val="28"/>
        </w:rPr>
        <w:t xml:space="preserve">18. </w:t>
      </w:r>
      <w:r w:rsidRPr="00341071">
        <w:rPr>
          <w:rFonts w:ascii="Times New Roman" w:hAnsi="Times New Roman" w:cs="Times New Roman"/>
          <w:sz w:val="28"/>
          <w:szCs w:val="28"/>
        </w:rPr>
        <w:t>Какие</w:t>
      </w:r>
      <w:r w:rsidRPr="00FF0E70">
        <w:rPr>
          <w:rFonts w:ascii="Times New Roman" w:hAnsi="Times New Roman" w:cs="Times New Roman"/>
          <w:sz w:val="28"/>
          <w:szCs w:val="28"/>
        </w:rPr>
        <w:t xml:space="preserve"> </w:t>
      </w:r>
      <w:r w:rsidRPr="00341071">
        <w:rPr>
          <w:rFonts w:ascii="Times New Roman" w:hAnsi="Times New Roman" w:cs="Times New Roman"/>
          <w:sz w:val="28"/>
          <w:szCs w:val="28"/>
        </w:rPr>
        <w:t>методы</w:t>
      </w:r>
      <w:r w:rsidRPr="00FF0E70">
        <w:rPr>
          <w:rFonts w:ascii="Times New Roman" w:hAnsi="Times New Roman" w:cs="Times New Roman"/>
          <w:sz w:val="28"/>
          <w:szCs w:val="28"/>
        </w:rPr>
        <w:t xml:space="preserve"> </w:t>
      </w:r>
      <w:r w:rsidRPr="00341071">
        <w:rPr>
          <w:rFonts w:ascii="Times New Roman" w:hAnsi="Times New Roman" w:cs="Times New Roman"/>
          <w:sz w:val="28"/>
          <w:szCs w:val="28"/>
        </w:rPr>
        <w:t>будут</w:t>
      </w:r>
      <w:r w:rsidRPr="00FF0E70">
        <w:rPr>
          <w:rFonts w:ascii="Times New Roman" w:hAnsi="Times New Roman" w:cs="Times New Roman"/>
          <w:sz w:val="28"/>
          <w:szCs w:val="28"/>
        </w:rPr>
        <w:t xml:space="preserve"> </w:t>
      </w:r>
      <w:r w:rsidRPr="00341071">
        <w:rPr>
          <w:rFonts w:ascii="Times New Roman" w:hAnsi="Times New Roman" w:cs="Times New Roman"/>
          <w:sz w:val="28"/>
          <w:szCs w:val="28"/>
        </w:rPr>
        <w:t>вызваны</w:t>
      </w:r>
      <w:r w:rsidRPr="00FF0E70">
        <w:rPr>
          <w:rFonts w:ascii="Times New Roman" w:hAnsi="Times New Roman" w:cs="Times New Roman"/>
          <w:sz w:val="28"/>
          <w:szCs w:val="28"/>
        </w:rPr>
        <w:t xml:space="preserve"> </w:t>
      </w:r>
      <w:r w:rsidRPr="00341071">
        <w:rPr>
          <w:rFonts w:ascii="Times New Roman" w:hAnsi="Times New Roman" w:cs="Times New Roman"/>
          <w:sz w:val="28"/>
          <w:szCs w:val="28"/>
        </w:rPr>
        <w:t>при</w:t>
      </w:r>
      <w:r w:rsidRPr="00FF0E7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882F1F0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student s1(“Ivanov”,20); </w:t>
      </w:r>
    </w:p>
    <w:p w14:paraId="52887421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student s2; </w:t>
      </w:r>
    </w:p>
    <w:p w14:paraId="57DBFE36" w14:textId="77777777" w:rsidR="00341071" w:rsidRPr="006D72DA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D72DA">
        <w:rPr>
          <w:rFonts w:ascii="Times New Roman" w:hAnsi="Times New Roman" w:cs="Times New Roman"/>
          <w:sz w:val="28"/>
          <w:szCs w:val="28"/>
        </w:rPr>
        <w:t xml:space="preserve">2 = </w:t>
      </w:r>
      <w:r w:rsidRPr="0034107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D72DA">
        <w:rPr>
          <w:rFonts w:ascii="Times New Roman" w:hAnsi="Times New Roman" w:cs="Times New Roman"/>
          <w:sz w:val="28"/>
          <w:szCs w:val="28"/>
        </w:rPr>
        <w:t xml:space="preserve">1;  </w:t>
      </w:r>
    </w:p>
    <w:p w14:paraId="2DB450DC" w14:textId="77777777" w:rsidR="00341071" w:rsidRPr="006D72DA" w:rsidRDefault="00341071" w:rsidP="00341071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6D72DA">
        <w:rPr>
          <w:rFonts w:ascii="Times New Roman" w:hAnsi="Times New Roman" w:cs="Times New Roman"/>
          <w:sz w:val="28"/>
          <w:szCs w:val="28"/>
          <w:highlight w:val="green"/>
        </w:rPr>
        <w:t xml:space="preserve">Для s1: конструктор с параметрами.  </w:t>
      </w:r>
    </w:p>
    <w:p w14:paraId="798EC955" w14:textId="77777777" w:rsidR="00341071" w:rsidRPr="006D72DA" w:rsidRDefault="00341071" w:rsidP="00341071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6D72DA">
        <w:rPr>
          <w:rFonts w:ascii="Times New Roman" w:hAnsi="Times New Roman" w:cs="Times New Roman"/>
          <w:sz w:val="28"/>
          <w:szCs w:val="28"/>
          <w:highlight w:val="green"/>
        </w:rPr>
        <w:t xml:space="preserve">Для s2: конструктор </w:t>
      </w:r>
      <w:r w:rsidR="006D72DA" w:rsidRPr="006D72DA">
        <w:rPr>
          <w:rFonts w:ascii="Times New Roman" w:hAnsi="Times New Roman" w:cs="Times New Roman"/>
          <w:sz w:val="28"/>
          <w:szCs w:val="28"/>
          <w:highlight w:val="green"/>
        </w:rPr>
        <w:t>без параметров</w:t>
      </w:r>
      <w:r w:rsidRPr="006D72DA">
        <w:rPr>
          <w:rFonts w:ascii="Times New Roman" w:hAnsi="Times New Roman" w:cs="Times New Roman"/>
          <w:sz w:val="28"/>
          <w:szCs w:val="28"/>
          <w:highlight w:val="green"/>
        </w:rPr>
        <w:t xml:space="preserve">  </w:t>
      </w:r>
    </w:p>
    <w:p w14:paraId="75CEB1AB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6D72DA">
        <w:rPr>
          <w:rFonts w:ascii="Times New Roman" w:hAnsi="Times New Roman" w:cs="Times New Roman"/>
          <w:sz w:val="28"/>
          <w:szCs w:val="28"/>
          <w:highlight w:val="green"/>
        </w:rPr>
        <w:t>Затем оператор присваивания копированием (s2 = s1).</w:t>
      </w:r>
    </w:p>
    <w:p w14:paraId="1582EDA0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</w:p>
    <w:p w14:paraId="5AE2DA61" w14:textId="77777777" w:rsid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</w:rPr>
        <w:t xml:space="preserve">19. Какой конструктор будет использоваться при передаче параметра в функцию </w:t>
      </w:r>
      <w:proofErr w:type="spellStart"/>
      <w:r w:rsidRPr="0034107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341071">
        <w:rPr>
          <w:rFonts w:ascii="Times New Roman" w:hAnsi="Times New Roman" w:cs="Times New Roman"/>
          <w:sz w:val="28"/>
          <w:szCs w:val="28"/>
        </w:rPr>
        <w:t xml:space="preserve">(): </w:t>
      </w:r>
    </w:p>
    <w:p w14:paraId="4BE0B17A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34107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341071">
        <w:rPr>
          <w:rFonts w:ascii="Times New Roman" w:hAnsi="Times New Roman" w:cs="Times New Roman"/>
          <w:sz w:val="28"/>
          <w:szCs w:val="28"/>
          <w:lang w:val="en-US"/>
        </w:rPr>
        <w:t>student a)</w:t>
      </w:r>
    </w:p>
    <w:p w14:paraId="060560ED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34107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341071">
        <w:rPr>
          <w:rFonts w:ascii="Times New Roman" w:hAnsi="Times New Roman" w:cs="Times New Roman"/>
          <w:sz w:val="28"/>
          <w:szCs w:val="28"/>
          <w:lang w:val="en-US"/>
        </w:rPr>
        <w:t>.show</w:t>
      </w:r>
      <w:proofErr w:type="spellEnd"/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(); }  </w:t>
      </w:r>
    </w:p>
    <w:p w14:paraId="17642224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Конструктор копирования (объект a создается как копия переданного аргумента).</w:t>
      </w:r>
    </w:p>
    <w:p w14:paraId="777E81D6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</w:p>
    <w:p w14:paraId="4B47E8E0" w14:textId="77777777" w:rsid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20. </w:t>
      </w:r>
      <w:r w:rsidRPr="00341071">
        <w:rPr>
          <w:rFonts w:ascii="Times New Roman" w:hAnsi="Times New Roman" w:cs="Times New Roman"/>
          <w:sz w:val="28"/>
          <w:szCs w:val="28"/>
        </w:rPr>
        <w:t>Класс</w:t>
      </w:r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20BDB637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341071">
        <w:rPr>
          <w:rFonts w:ascii="Times New Roman" w:hAnsi="Times New Roman" w:cs="Times New Roman"/>
          <w:sz w:val="28"/>
          <w:szCs w:val="28"/>
          <w:lang w:val="en-US"/>
        </w:rPr>
        <w:t>Student{</w:t>
      </w:r>
      <w:proofErr w:type="gramEnd"/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904117B" w14:textId="77777777" w:rsidR="00341071" w:rsidRPr="00FF0E70" w:rsidRDefault="00341071" w:rsidP="003410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string name; </w:t>
      </w:r>
    </w:p>
    <w:p w14:paraId="1C1F69B0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int age; </w:t>
      </w:r>
    </w:p>
    <w:p w14:paraId="7C263BC8" w14:textId="77777777" w:rsidR="00341071" w:rsidRPr="00FF0E70" w:rsidRDefault="00341071" w:rsidP="003410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1071">
        <w:rPr>
          <w:rFonts w:ascii="Times New Roman" w:hAnsi="Times New Roman" w:cs="Times New Roman"/>
          <w:sz w:val="28"/>
          <w:szCs w:val="28"/>
          <w:lang w:val="en-US"/>
        </w:rPr>
        <w:t xml:space="preserve">public: </w:t>
      </w:r>
    </w:p>
    <w:p w14:paraId="61D0665C" w14:textId="77777777" w:rsidR="00341071" w:rsidRPr="00FF0E70" w:rsidRDefault="00341071" w:rsidP="003410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1071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FF0E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1071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FF0E7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341071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FF0E7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341071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F0E70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14:paraId="12F3B742" w14:textId="77777777" w:rsidR="00341071" w:rsidRPr="00FF0E70" w:rsidRDefault="00341071" w:rsidP="003410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1071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FF0E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1071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FF0E7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341071">
        <w:rPr>
          <w:rFonts w:ascii="Times New Roman" w:hAnsi="Times New Roman" w:cs="Times New Roman"/>
          <w:sz w:val="28"/>
          <w:szCs w:val="28"/>
          <w:lang w:val="en-US"/>
        </w:rPr>
        <w:t>age</w:t>
      </w:r>
      <w:proofErr w:type="spellEnd"/>
      <w:r w:rsidRPr="00FF0E7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341071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F0E70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14:paraId="2ACA1EAB" w14:textId="77777777" w:rsidR="00341071" w:rsidRPr="00FF0E70" w:rsidRDefault="00341071" w:rsidP="003410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0E70"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270748BC" w14:textId="77777777" w:rsidR="00341071" w:rsidRPr="00FF0E70" w:rsidRDefault="00341071" w:rsidP="003410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0E70">
        <w:rPr>
          <w:rFonts w:ascii="Times New Roman" w:hAnsi="Times New Roman" w:cs="Times New Roman"/>
          <w:sz w:val="28"/>
          <w:szCs w:val="28"/>
          <w:lang w:val="en-US"/>
        </w:rPr>
        <w:t xml:space="preserve"> }; </w:t>
      </w:r>
    </w:p>
    <w:p w14:paraId="5D7E1A21" w14:textId="77777777" w:rsidR="00341071" w:rsidRPr="00FF0E70" w:rsidRDefault="00341071" w:rsidP="003410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1071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FF0E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107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F0E70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49BD48EB" w14:textId="77777777" w:rsidR="00341071" w:rsidRPr="00341071" w:rsidRDefault="00341071" w:rsidP="00341071">
      <w:pPr>
        <w:rPr>
          <w:rFonts w:ascii="Times New Roman" w:hAnsi="Times New Roman" w:cs="Times New Roman"/>
          <w:sz w:val="28"/>
          <w:szCs w:val="28"/>
        </w:rPr>
      </w:pPr>
      <w:r w:rsidRPr="00341071">
        <w:rPr>
          <w:rFonts w:ascii="Times New Roman" w:hAnsi="Times New Roman" w:cs="Times New Roman"/>
          <w:sz w:val="28"/>
          <w:szCs w:val="28"/>
        </w:rPr>
        <w:t xml:space="preserve">Каким образом присвоить новое значение атрибуту </w:t>
      </w:r>
      <w:r w:rsidRPr="00341071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341071">
        <w:rPr>
          <w:rFonts w:ascii="Times New Roman" w:hAnsi="Times New Roman" w:cs="Times New Roman"/>
          <w:sz w:val="28"/>
          <w:szCs w:val="28"/>
        </w:rPr>
        <w:t xml:space="preserve"> объекта </w:t>
      </w:r>
      <w:r w:rsidRPr="0034107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41071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7DA32C8B" w14:textId="77777777" w:rsidR="006D72DA" w:rsidRPr="006D72DA" w:rsidRDefault="00341071" w:rsidP="00341071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6D72DA">
        <w:rPr>
          <w:rFonts w:ascii="Times New Roman" w:hAnsi="Times New Roman" w:cs="Times New Roman"/>
          <w:sz w:val="28"/>
          <w:szCs w:val="28"/>
          <w:highlight w:val="green"/>
        </w:rPr>
        <w:t xml:space="preserve">Через публичный метод-сеттер: </w:t>
      </w:r>
      <w:proofErr w:type="spellStart"/>
      <w:r w:rsidRPr="006D72DA">
        <w:rPr>
          <w:rFonts w:ascii="Times New Roman" w:hAnsi="Times New Roman" w:cs="Times New Roman"/>
          <w:sz w:val="28"/>
          <w:szCs w:val="28"/>
          <w:highlight w:val="green"/>
        </w:rPr>
        <w:t>p.set_</w:t>
      </w:r>
      <w:proofErr w:type="gramStart"/>
      <w:r w:rsidRPr="006D72DA">
        <w:rPr>
          <w:rFonts w:ascii="Times New Roman" w:hAnsi="Times New Roman" w:cs="Times New Roman"/>
          <w:sz w:val="28"/>
          <w:szCs w:val="28"/>
          <w:highlight w:val="green"/>
        </w:rPr>
        <w:t>name</w:t>
      </w:r>
      <w:proofErr w:type="spellEnd"/>
      <w:r w:rsidRPr="006D72DA">
        <w:rPr>
          <w:rFonts w:ascii="Times New Roman" w:hAnsi="Times New Roman" w:cs="Times New Roman"/>
          <w:sz w:val="28"/>
          <w:szCs w:val="28"/>
          <w:highlight w:val="green"/>
        </w:rPr>
        <w:t>(</w:t>
      </w:r>
      <w:proofErr w:type="gramEnd"/>
      <w:r w:rsidRPr="006D72DA">
        <w:rPr>
          <w:rFonts w:ascii="Times New Roman" w:hAnsi="Times New Roman" w:cs="Times New Roman"/>
          <w:sz w:val="28"/>
          <w:szCs w:val="28"/>
          <w:highlight w:val="green"/>
        </w:rPr>
        <w:t>"Новое имя");</w:t>
      </w:r>
      <w:r w:rsidR="006D72DA" w:rsidRPr="006D72D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77F0D424" w14:textId="77777777" w:rsidR="00D408E3" w:rsidRPr="00341071" w:rsidRDefault="006D72DA" w:rsidP="00341071">
      <w:pPr>
        <w:rPr>
          <w:rFonts w:ascii="Times New Roman" w:hAnsi="Times New Roman" w:cs="Times New Roman"/>
          <w:sz w:val="28"/>
          <w:szCs w:val="28"/>
        </w:rPr>
      </w:pPr>
      <w:r w:rsidRPr="006D72DA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341071" w:rsidRPr="006D72DA">
        <w:rPr>
          <w:rFonts w:ascii="Times New Roman" w:hAnsi="Times New Roman" w:cs="Times New Roman"/>
          <w:sz w:val="28"/>
          <w:szCs w:val="28"/>
          <w:highlight w:val="green"/>
        </w:rPr>
        <w:t xml:space="preserve">рямой доступ к </w:t>
      </w:r>
      <w:proofErr w:type="spellStart"/>
      <w:r w:rsidR="00341071" w:rsidRPr="006D72DA">
        <w:rPr>
          <w:rFonts w:ascii="Times New Roman" w:hAnsi="Times New Roman" w:cs="Times New Roman"/>
          <w:sz w:val="28"/>
          <w:szCs w:val="28"/>
          <w:highlight w:val="green"/>
        </w:rPr>
        <w:t>name</w:t>
      </w:r>
      <w:proofErr w:type="spellEnd"/>
      <w:r w:rsidR="00341071" w:rsidRPr="006D72DA">
        <w:rPr>
          <w:rFonts w:ascii="Times New Roman" w:hAnsi="Times New Roman" w:cs="Times New Roman"/>
          <w:sz w:val="28"/>
          <w:szCs w:val="28"/>
          <w:highlight w:val="green"/>
        </w:rPr>
        <w:t xml:space="preserve"> невозможен, та</w:t>
      </w:r>
      <w:r w:rsidRPr="006D72DA">
        <w:rPr>
          <w:rFonts w:ascii="Times New Roman" w:hAnsi="Times New Roman" w:cs="Times New Roman"/>
          <w:sz w:val="28"/>
          <w:szCs w:val="28"/>
          <w:highlight w:val="green"/>
        </w:rPr>
        <w:t xml:space="preserve">к как </w:t>
      </w:r>
      <w:proofErr w:type="spellStart"/>
      <w:r w:rsidRPr="006D72DA">
        <w:rPr>
          <w:rFonts w:ascii="Times New Roman" w:hAnsi="Times New Roman" w:cs="Times New Roman"/>
          <w:sz w:val="28"/>
          <w:szCs w:val="28"/>
          <w:highlight w:val="green"/>
        </w:rPr>
        <w:t>name</w:t>
      </w:r>
      <w:proofErr w:type="spellEnd"/>
      <w:r w:rsidRPr="006D72D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Pr="006D72DA">
        <w:rPr>
          <w:rFonts w:ascii="Times New Roman" w:hAnsi="Times New Roman" w:cs="Times New Roman"/>
          <w:sz w:val="28"/>
          <w:szCs w:val="28"/>
          <w:highlight w:val="green"/>
        </w:rPr>
        <w:t>private</w:t>
      </w:r>
      <w:proofErr w:type="spellEnd"/>
      <w:r w:rsidRPr="006D72DA">
        <w:rPr>
          <w:rFonts w:ascii="Times New Roman" w:hAnsi="Times New Roman" w:cs="Times New Roman"/>
          <w:sz w:val="28"/>
          <w:szCs w:val="28"/>
          <w:highlight w:val="green"/>
        </w:rPr>
        <w:t xml:space="preserve"> по умолчанию</w:t>
      </w:r>
      <w:r w:rsidR="00341071" w:rsidRPr="006D72D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D076ED3" w14:textId="77777777" w:rsidR="00000000" w:rsidRDefault="00000000"/>
    <w:sectPr w:rsidR="00D505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56775"/>
    <w:multiLevelType w:val="hybridMultilevel"/>
    <w:tmpl w:val="D1FAE8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44013"/>
    <w:multiLevelType w:val="hybridMultilevel"/>
    <w:tmpl w:val="709A570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3006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882436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0D36"/>
    <w:rsid w:val="000448FE"/>
    <w:rsid w:val="00323A0B"/>
    <w:rsid w:val="00341071"/>
    <w:rsid w:val="003C5E49"/>
    <w:rsid w:val="005D1E3B"/>
    <w:rsid w:val="0062402C"/>
    <w:rsid w:val="006D72DA"/>
    <w:rsid w:val="007832B0"/>
    <w:rsid w:val="008650C9"/>
    <w:rsid w:val="008828CE"/>
    <w:rsid w:val="00950D36"/>
    <w:rsid w:val="00D408E3"/>
    <w:rsid w:val="00D673A4"/>
    <w:rsid w:val="00DD7936"/>
    <w:rsid w:val="00F166CF"/>
    <w:rsid w:val="00F670A7"/>
    <w:rsid w:val="00FF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2011C"/>
  <w15:docId w15:val="{C0364788-FC4B-43F9-AF64-47726929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A0B"/>
  </w:style>
  <w:style w:type="paragraph" w:styleId="2">
    <w:name w:val="heading 2"/>
    <w:basedOn w:val="a"/>
    <w:next w:val="a"/>
    <w:link w:val="20"/>
    <w:semiHidden/>
    <w:unhideWhenUsed/>
    <w:qFormat/>
    <w:rsid w:val="00323A0B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323A0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323A0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23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23A0B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8650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50C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12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Максим Рычков</cp:lastModifiedBy>
  <cp:revision>5</cp:revision>
  <dcterms:created xsi:type="dcterms:W3CDTF">2026-04-26T10:44:00Z</dcterms:created>
  <dcterms:modified xsi:type="dcterms:W3CDTF">2026-04-30T16:03:00Z</dcterms:modified>
</cp:coreProperties>
</file>