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E9D" w:rsidRPr="00212E0D" w:rsidRDefault="00332E9D" w:rsidP="001741B3">
      <w:pPr>
        <w:rPr>
          <w:rFonts w:ascii="Times New Roman" w:hAnsi="Times New Roman" w:cs="Times New Roman"/>
          <w:b/>
          <w:sz w:val="22"/>
          <w:szCs w:val="22"/>
          <w:lang w:val="en-US"/>
        </w:rPr>
      </w:pPr>
      <w:r w:rsidRPr="00212E0D">
        <w:rPr>
          <w:rFonts w:ascii="Times New Roman" w:hAnsi="Times New Roman" w:cs="Times New Roman"/>
          <w:b/>
          <w:sz w:val="22"/>
          <w:szCs w:val="22"/>
          <w:lang w:val="en-US"/>
        </w:rPr>
        <w:t xml:space="preserve">Task </w:t>
      </w:r>
      <w:proofErr w:type="gramStart"/>
      <w:r w:rsidRPr="00212E0D">
        <w:rPr>
          <w:rFonts w:ascii="Times New Roman" w:hAnsi="Times New Roman" w:cs="Times New Roman"/>
          <w:b/>
          <w:sz w:val="22"/>
          <w:szCs w:val="22"/>
          <w:lang w:val="en-US"/>
        </w:rPr>
        <w:t>A :</w:t>
      </w:r>
      <w:proofErr w:type="gramEnd"/>
      <w:r w:rsidRPr="00212E0D">
        <w:rPr>
          <w:rFonts w:ascii="Times New Roman" w:hAnsi="Times New Roman" w:cs="Times New Roman"/>
          <w:b/>
          <w:sz w:val="22"/>
          <w:szCs w:val="22"/>
          <w:lang w:val="en-US"/>
        </w:rPr>
        <w:t xml:space="preserve"> Dynamic simulation of start and control of a chemostat.</w:t>
      </w:r>
    </w:p>
    <w:p w:rsidR="00332E9D" w:rsidRPr="00212E0D" w:rsidRDefault="00332E9D" w:rsidP="001741B3">
      <w:pPr>
        <w:rPr>
          <w:rFonts w:ascii="Times New Roman" w:hAnsi="Times New Roman" w:cs="Times New Roman"/>
          <w:sz w:val="22"/>
          <w:szCs w:val="22"/>
          <w:lang w:val="en-US"/>
        </w:rPr>
      </w:pPr>
      <w:r w:rsidRPr="00212E0D">
        <w:rPr>
          <w:rFonts w:ascii="Times New Roman" w:hAnsi="Times New Roman" w:cs="Times New Roman"/>
          <w:noProof/>
          <w:sz w:val="22"/>
          <w:szCs w:val="22"/>
          <w:lang w:eastAsia="sv-SE"/>
        </w:rPr>
        <w:drawing>
          <wp:anchor distT="0" distB="0" distL="114300" distR="114300" simplePos="0" relativeHeight="251658240" behindDoc="1" locked="0" layoutInCell="1" allowOverlap="1" wp14:anchorId="50BB7B85" wp14:editId="437E8A7D">
            <wp:simplePos x="0" y="0"/>
            <wp:positionH relativeFrom="column">
              <wp:posOffset>-785495</wp:posOffset>
            </wp:positionH>
            <wp:positionV relativeFrom="paragraph">
              <wp:posOffset>99060</wp:posOffset>
            </wp:positionV>
            <wp:extent cx="7366236" cy="3314700"/>
            <wp:effectExtent l="0" t="0" r="6350" b="0"/>
            <wp:wrapNone/>
            <wp:docPr id="2" name="Picture 2" descr="H:\Matlab\Odling\chemostatexc\Uppgi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atlab\Odling\chemostatexc\Uppgift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595" t="18910" r="12428" b="12180"/>
                    <a:stretch/>
                  </pic:blipFill>
                  <pic:spPr bwMode="auto">
                    <a:xfrm>
                      <a:off x="0" y="0"/>
                      <a:ext cx="7366236" cy="3314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332E9D" w:rsidRPr="00212E0D" w:rsidRDefault="00332E9D" w:rsidP="001741B3">
      <w:pPr>
        <w:rPr>
          <w:rFonts w:ascii="Times New Roman" w:hAnsi="Times New Roman" w:cs="Times New Roman"/>
          <w:sz w:val="22"/>
          <w:szCs w:val="22"/>
          <w:lang w:val="en-US"/>
        </w:rPr>
      </w:pPr>
    </w:p>
    <w:p w:rsidR="00971678" w:rsidRPr="00212E0D" w:rsidRDefault="00971678" w:rsidP="00971678">
      <w:pPr>
        <w:rPr>
          <w:rFonts w:ascii="Times New Roman" w:hAnsi="Times New Roman" w:cs="Times New Roman"/>
          <w:i/>
          <w:sz w:val="22"/>
          <w:szCs w:val="22"/>
          <w:lang w:val="en-US"/>
        </w:rPr>
      </w:pPr>
      <w:r w:rsidRPr="00212E0D">
        <w:rPr>
          <w:rFonts w:ascii="Times New Roman" w:hAnsi="Times New Roman" w:cs="Times New Roman"/>
          <w:i/>
          <w:sz w:val="22"/>
          <w:szCs w:val="22"/>
          <w:lang w:val="en-US"/>
        </w:rPr>
        <w:t>Figure 1: Simulation of a chemostat cultivation while changing Si and D</w:t>
      </w:r>
      <w:r w:rsidR="008A454F" w:rsidRPr="00212E0D">
        <w:rPr>
          <w:rFonts w:ascii="Times New Roman" w:hAnsi="Times New Roman" w:cs="Times New Roman"/>
          <w:i/>
          <w:sz w:val="22"/>
          <w:szCs w:val="22"/>
          <w:lang w:val="en-US"/>
        </w:rPr>
        <w:t>.</w:t>
      </w:r>
    </w:p>
    <w:p w:rsidR="00971678" w:rsidRPr="00212E0D" w:rsidRDefault="00971678" w:rsidP="00971678">
      <w:pPr>
        <w:rPr>
          <w:rFonts w:ascii="Times New Roman" w:hAnsi="Times New Roman" w:cs="Times New Roman"/>
          <w:sz w:val="22"/>
          <w:szCs w:val="22"/>
          <w:lang w:val="en-US"/>
        </w:rPr>
      </w:pPr>
    </w:p>
    <w:p w:rsidR="00971678" w:rsidRPr="00212E0D" w:rsidRDefault="00971678" w:rsidP="00971678">
      <w:pPr>
        <w:rPr>
          <w:rFonts w:ascii="Times New Roman" w:hAnsi="Times New Roman" w:cs="Times New Roman"/>
          <w:i/>
          <w:sz w:val="22"/>
          <w:szCs w:val="22"/>
          <w:lang w:val="en-US"/>
        </w:rPr>
      </w:pPr>
      <w:r w:rsidRPr="00212E0D">
        <w:rPr>
          <w:rFonts w:ascii="Times New Roman" w:hAnsi="Times New Roman" w:cs="Times New Roman"/>
          <w:i/>
          <w:sz w:val="22"/>
          <w:szCs w:val="22"/>
          <w:lang w:val="en-US"/>
        </w:rPr>
        <w:t xml:space="preserve">What are the </w:t>
      </w:r>
      <w:r w:rsidR="00332E9D" w:rsidRPr="00212E0D">
        <w:rPr>
          <w:rFonts w:ascii="Times New Roman" w:hAnsi="Times New Roman" w:cs="Times New Roman"/>
          <w:i/>
          <w:sz w:val="22"/>
          <w:szCs w:val="22"/>
          <w:lang w:val="en-US"/>
        </w:rPr>
        <w:t xml:space="preserve">effects of </w:t>
      </w:r>
      <w:r w:rsidR="00730D9F" w:rsidRPr="00212E0D">
        <w:rPr>
          <w:rFonts w:ascii="Times New Roman" w:hAnsi="Times New Roman" w:cs="Times New Roman"/>
          <w:i/>
          <w:sz w:val="22"/>
          <w:szCs w:val="22"/>
          <w:lang w:val="en-US"/>
        </w:rPr>
        <w:t>a change in</w:t>
      </w:r>
      <w:r w:rsidRPr="00212E0D">
        <w:rPr>
          <w:rFonts w:ascii="Times New Roman" w:hAnsi="Times New Roman" w:cs="Times New Roman"/>
          <w:i/>
          <w:sz w:val="22"/>
          <w:szCs w:val="22"/>
          <w:lang w:val="en-US"/>
        </w:rPr>
        <w:t xml:space="preserve"> Si? (Limited substrate in the inlet flow)</w:t>
      </w:r>
    </w:p>
    <w:p w:rsidR="00971678" w:rsidRPr="00212E0D" w:rsidRDefault="00971678" w:rsidP="00971678">
      <w:pPr>
        <w:rPr>
          <w:rFonts w:ascii="Times New Roman" w:hAnsi="Times New Roman" w:cs="Times New Roman"/>
          <w:sz w:val="22"/>
          <w:szCs w:val="22"/>
          <w:lang w:val="en-US"/>
        </w:rPr>
      </w:pPr>
    </w:p>
    <w:p w:rsidR="00332E9D" w:rsidRPr="00212E0D" w:rsidRDefault="008A454F" w:rsidP="00971678">
      <w:pPr>
        <w:rPr>
          <w:rFonts w:ascii="Times New Roman" w:hAnsi="Times New Roman" w:cs="Times New Roman"/>
          <w:sz w:val="22"/>
          <w:szCs w:val="22"/>
          <w:lang w:val="en-US"/>
        </w:rPr>
      </w:pPr>
      <w:r w:rsidRPr="00212E0D">
        <w:rPr>
          <w:rFonts w:ascii="Times New Roman" w:hAnsi="Times New Roman" w:cs="Times New Roman"/>
          <w:sz w:val="22"/>
          <w:szCs w:val="22"/>
          <w:lang w:val="en-US"/>
        </w:rPr>
        <w:t xml:space="preserve">Observation of </w:t>
      </w:r>
      <w:r w:rsidR="00971678" w:rsidRPr="00212E0D">
        <w:rPr>
          <w:rFonts w:ascii="Times New Roman" w:hAnsi="Times New Roman" w:cs="Times New Roman"/>
          <w:sz w:val="22"/>
          <w:szCs w:val="22"/>
          <w:lang w:val="en-US"/>
        </w:rPr>
        <w:t xml:space="preserve">the period between 50 to 80 hours when </w:t>
      </w:r>
      <w:r w:rsidRPr="00212E0D">
        <w:rPr>
          <w:rFonts w:ascii="Times New Roman" w:hAnsi="Times New Roman" w:cs="Times New Roman"/>
          <w:sz w:val="22"/>
          <w:szCs w:val="22"/>
          <w:lang w:val="en-US"/>
        </w:rPr>
        <w:t xml:space="preserve">the concentration of substrate in the inlet flow was changed, we could </w:t>
      </w:r>
      <w:r w:rsidR="00971678" w:rsidRPr="00212E0D">
        <w:rPr>
          <w:rFonts w:ascii="Times New Roman" w:hAnsi="Times New Roman" w:cs="Times New Roman"/>
          <w:sz w:val="22"/>
          <w:szCs w:val="22"/>
          <w:lang w:val="en-US"/>
        </w:rPr>
        <w:t>observe that</w:t>
      </w:r>
      <w:r w:rsidRPr="00212E0D">
        <w:rPr>
          <w:rFonts w:ascii="Times New Roman" w:hAnsi="Times New Roman" w:cs="Times New Roman"/>
          <w:sz w:val="22"/>
          <w:szCs w:val="22"/>
          <w:lang w:val="en-US"/>
        </w:rPr>
        <w:t xml:space="preserve"> there was no change in the substrate concentration in the </w:t>
      </w:r>
      <w:r w:rsidR="00351C79" w:rsidRPr="00212E0D">
        <w:rPr>
          <w:rFonts w:ascii="Times New Roman" w:hAnsi="Times New Roman" w:cs="Times New Roman"/>
          <w:sz w:val="22"/>
          <w:szCs w:val="22"/>
          <w:lang w:val="en-US"/>
        </w:rPr>
        <w:t>chemostat</w:t>
      </w:r>
      <w:r w:rsidRPr="00212E0D">
        <w:rPr>
          <w:rFonts w:ascii="Times New Roman" w:hAnsi="Times New Roman" w:cs="Times New Roman"/>
          <w:sz w:val="22"/>
          <w:szCs w:val="22"/>
          <w:lang w:val="en-US"/>
        </w:rPr>
        <w:t xml:space="preserve"> and in growth rate after a steady state has been reached when the dilution rate is unchanged. However, a higher concentration of cells was obtained in the process.</w:t>
      </w:r>
    </w:p>
    <w:p w:rsidR="008A454F" w:rsidRPr="00212E0D" w:rsidRDefault="008A454F" w:rsidP="00971678">
      <w:pPr>
        <w:rPr>
          <w:rFonts w:ascii="Times New Roman" w:hAnsi="Times New Roman" w:cs="Times New Roman"/>
          <w:sz w:val="22"/>
          <w:szCs w:val="22"/>
          <w:lang w:val="en-US"/>
        </w:rPr>
      </w:pPr>
    </w:p>
    <w:p w:rsidR="00730D9F" w:rsidRPr="00212E0D" w:rsidRDefault="00730D9F" w:rsidP="00730D9F">
      <w:pPr>
        <w:rPr>
          <w:rFonts w:ascii="Times New Roman" w:hAnsi="Times New Roman" w:cs="Times New Roman"/>
          <w:i/>
          <w:sz w:val="22"/>
          <w:szCs w:val="22"/>
          <w:lang w:val="en-US"/>
        </w:rPr>
      </w:pPr>
      <w:r w:rsidRPr="00212E0D">
        <w:rPr>
          <w:rFonts w:ascii="Times New Roman" w:hAnsi="Times New Roman" w:cs="Times New Roman"/>
          <w:i/>
          <w:sz w:val="22"/>
          <w:szCs w:val="22"/>
          <w:lang w:val="en-US"/>
        </w:rPr>
        <w:t>What are the effects of a change in D? (The dilution rate of the reactor, Fin/VL)</w:t>
      </w:r>
    </w:p>
    <w:p w:rsidR="00892AE6" w:rsidRPr="00212E0D" w:rsidRDefault="00892AE6" w:rsidP="001741B3">
      <w:pPr>
        <w:rPr>
          <w:rFonts w:ascii="Times New Roman" w:hAnsi="Times New Roman" w:cs="Times New Roman"/>
          <w:sz w:val="22"/>
          <w:szCs w:val="22"/>
          <w:lang w:val="en-US"/>
        </w:rPr>
      </w:pPr>
    </w:p>
    <w:p w:rsidR="00892AE6" w:rsidRPr="00212E0D" w:rsidRDefault="00892AE6" w:rsidP="001741B3">
      <w:pPr>
        <w:rPr>
          <w:rFonts w:ascii="Times New Roman" w:hAnsi="Times New Roman" w:cs="Times New Roman"/>
          <w:sz w:val="22"/>
          <w:szCs w:val="22"/>
          <w:lang w:val="en-US"/>
        </w:rPr>
      </w:pPr>
      <w:r w:rsidRPr="00212E0D">
        <w:rPr>
          <w:rFonts w:ascii="Times New Roman" w:hAnsi="Times New Roman" w:cs="Times New Roman"/>
          <w:sz w:val="22"/>
          <w:szCs w:val="22"/>
          <w:lang w:val="en-US"/>
        </w:rPr>
        <w:t>By observing the change in steady state when the inlet flow was changed, we could observe that my increased when F increased, until the dilution rate was 0.8.</w:t>
      </w:r>
      <w:r w:rsidR="00B92319" w:rsidRPr="00212E0D">
        <w:rPr>
          <w:rFonts w:ascii="Times New Roman" w:hAnsi="Times New Roman" w:cs="Times New Roman"/>
          <w:sz w:val="22"/>
          <w:szCs w:val="22"/>
          <w:lang w:val="en-US"/>
        </w:rPr>
        <w:t xml:space="preserve"> A change in the dilution rate had little change in the concentra</w:t>
      </w:r>
      <w:r w:rsidR="00872BC3" w:rsidRPr="00212E0D">
        <w:rPr>
          <w:rFonts w:ascii="Times New Roman" w:hAnsi="Times New Roman" w:cs="Times New Roman"/>
          <w:sz w:val="22"/>
          <w:szCs w:val="22"/>
          <w:lang w:val="en-US"/>
        </w:rPr>
        <w:t xml:space="preserve">tion of cells in the </w:t>
      </w:r>
      <w:r w:rsidR="00351C79" w:rsidRPr="00212E0D">
        <w:rPr>
          <w:rFonts w:ascii="Times New Roman" w:hAnsi="Times New Roman" w:cs="Times New Roman"/>
          <w:sz w:val="22"/>
          <w:szCs w:val="22"/>
          <w:lang w:val="en-US"/>
        </w:rPr>
        <w:t>chemostat</w:t>
      </w:r>
      <w:r w:rsidR="00872BC3" w:rsidRPr="00212E0D">
        <w:rPr>
          <w:rFonts w:ascii="Times New Roman" w:hAnsi="Times New Roman" w:cs="Times New Roman"/>
          <w:sz w:val="22"/>
          <w:szCs w:val="22"/>
          <w:lang w:val="en-US"/>
        </w:rPr>
        <w:t xml:space="preserve">, but an effect on the substrate concentration in the </w:t>
      </w:r>
      <w:r w:rsidR="00351C79" w:rsidRPr="00212E0D">
        <w:rPr>
          <w:rFonts w:ascii="Times New Roman" w:hAnsi="Times New Roman" w:cs="Times New Roman"/>
          <w:sz w:val="22"/>
          <w:szCs w:val="22"/>
          <w:lang w:val="en-US"/>
        </w:rPr>
        <w:t>chemostat</w:t>
      </w:r>
      <w:r w:rsidR="00872BC3" w:rsidRPr="00212E0D">
        <w:rPr>
          <w:rFonts w:ascii="Times New Roman" w:hAnsi="Times New Roman" w:cs="Times New Roman"/>
          <w:sz w:val="22"/>
          <w:szCs w:val="22"/>
          <w:lang w:val="en-US"/>
        </w:rPr>
        <w:t xml:space="preserve"> at steady state.</w:t>
      </w:r>
    </w:p>
    <w:p w:rsidR="00892AE6" w:rsidRPr="00212E0D" w:rsidRDefault="00892AE6" w:rsidP="001741B3">
      <w:pPr>
        <w:rPr>
          <w:rFonts w:ascii="Times New Roman" w:hAnsi="Times New Roman" w:cs="Times New Roman"/>
          <w:sz w:val="22"/>
          <w:szCs w:val="22"/>
          <w:lang w:val="en-US"/>
        </w:rPr>
      </w:pPr>
    </w:p>
    <w:p w:rsidR="00332E9D" w:rsidRPr="00212E0D" w:rsidRDefault="00001FF6" w:rsidP="001741B3">
      <w:pPr>
        <w:rPr>
          <w:rFonts w:ascii="Times New Roman" w:hAnsi="Times New Roman" w:cs="Times New Roman"/>
          <w:i/>
          <w:sz w:val="22"/>
          <w:szCs w:val="22"/>
          <w:lang w:val="en-US"/>
        </w:rPr>
      </w:pPr>
      <w:r w:rsidRPr="00212E0D">
        <w:rPr>
          <w:rFonts w:ascii="Times New Roman" w:hAnsi="Times New Roman" w:cs="Times New Roman"/>
          <w:i/>
          <w:sz w:val="22"/>
          <w:szCs w:val="22"/>
          <w:lang w:val="en-US"/>
        </w:rPr>
        <w:t>What</w:t>
      </w:r>
      <w:r w:rsidR="008F2BB6" w:rsidRPr="00212E0D">
        <w:rPr>
          <w:rFonts w:ascii="Times New Roman" w:hAnsi="Times New Roman" w:cs="Times New Roman"/>
          <w:i/>
          <w:sz w:val="22"/>
          <w:szCs w:val="22"/>
          <w:lang w:val="en-US"/>
        </w:rPr>
        <w:t xml:space="preserve"> happens when you set D&gt;</w:t>
      </w:r>
      <w:proofErr w:type="spellStart"/>
      <w:r w:rsidR="008F2BB6" w:rsidRPr="00212E0D">
        <w:rPr>
          <w:rFonts w:ascii="Times New Roman" w:hAnsi="Times New Roman" w:cs="Times New Roman"/>
          <w:i/>
          <w:sz w:val="22"/>
          <w:szCs w:val="22"/>
          <w:lang w:val="en-US"/>
        </w:rPr>
        <w:t>mumax</w:t>
      </w:r>
      <w:proofErr w:type="spellEnd"/>
      <w:r w:rsidRPr="00212E0D">
        <w:rPr>
          <w:rFonts w:ascii="Times New Roman" w:hAnsi="Times New Roman" w:cs="Times New Roman"/>
          <w:i/>
          <w:sz w:val="22"/>
          <w:szCs w:val="22"/>
          <w:lang w:val="en-US"/>
        </w:rPr>
        <w:t>? W</w:t>
      </w:r>
      <w:r w:rsidR="00332E9D" w:rsidRPr="00212E0D">
        <w:rPr>
          <w:rFonts w:ascii="Times New Roman" w:hAnsi="Times New Roman" w:cs="Times New Roman"/>
          <w:i/>
          <w:sz w:val="22"/>
          <w:szCs w:val="22"/>
          <w:lang w:val="en-US"/>
        </w:rPr>
        <w:t>hy</w:t>
      </w:r>
      <w:r w:rsidRPr="00212E0D">
        <w:rPr>
          <w:rFonts w:ascii="Times New Roman" w:hAnsi="Times New Roman" w:cs="Times New Roman"/>
          <w:i/>
          <w:sz w:val="22"/>
          <w:szCs w:val="22"/>
          <w:lang w:val="en-US"/>
        </w:rPr>
        <w:t xml:space="preserve"> </w:t>
      </w:r>
      <w:proofErr w:type="gramStart"/>
      <w:r w:rsidRPr="00212E0D">
        <w:rPr>
          <w:rFonts w:ascii="Times New Roman" w:hAnsi="Times New Roman" w:cs="Times New Roman"/>
          <w:i/>
          <w:sz w:val="22"/>
          <w:szCs w:val="22"/>
          <w:lang w:val="en-US"/>
        </w:rPr>
        <w:t>does</w:t>
      </w:r>
      <w:r w:rsidR="00332E9D" w:rsidRPr="00212E0D">
        <w:rPr>
          <w:rFonts w:ascii="Times New Roman" w:hAnsi="Times New Roman" w:cs="Times New Roman"/>
          <w:i/>
          <w:sz w:val="22"/>
          <w:szCs w:val="22"/>
          <w:lang w:val="en-US"/>
        </w:rPr>
        <w:t xml:space="preserve"> this</w:t>
      </w:r>
      <w:proofErr w:type="gramEnd"/>
      <w:r w:rsidR="00332E9D" w:rsidRPr="00212E0D">
        <w:rPr>
          <w:rFonts w:ascii="Times New Roman" w:hAnsi="Times New Roman" w:cs="Times New Roman"/>
          <w:i/>
          <w:sz w:val="22"/>
          <w:szCs w:val="22"/>
          <w:lang w:val="en-US"/>
        </w:rPr>
        <w:t xml:space="preserve"> happens</w:t>
      </w:r>
      <w:r w:rsidRPr="00212E0D">
        <w:rPr>
          <w:rFonts w:ascii="Times New Roman" w:hAnsi="Times New Roman" w:cs="Times New Roman"/>
          <w:i/>
          <w:sz w:val="22"/>
          <w:szCs w:val="22"/>
          <w:lang w:val="en-US"/>
        </w:rPr>
        <w:t>?</w:t>
      </w:r>
      <w:r w:rsidR="00C5784F" w:rsidRPr="00212E0D">
        <w:rPr>
          <w:rFonts w:ascii="Times New Roman" w:hAnsi="Times New Roman" w:cs="Times New Roman"/>
          <w:i/>
          <w:sz w:val="22"/>
          <w:szCs w:val="22"/>
          <w:lang w:val="en-US"/>
        </w:rPr>
        <w:t xml:space="preserve"> </w:t>
      </w:r>
      <w:r w:rsidR="00C9085A" w:rsidRPr="00212E0D">
        <w:rPr>
          <w:rFonts w:ascii="Times New Roman" w:hAnsi="Times New Roman" w:cs="Times New Roman"/>
          <w:i/>
          <w:sz w:val="22"/>
          <w:szCs w:val="22"/>
          <w:lang w:val="en-US"/>
        </w:rPr>
        <w:t>Refer your answer to the model equations on page 4-5.</w:t>
      </w:r>
    </w:p>
    <w:p w:rsidR="00001FF6" w:rsidRPr="00212E0D" w:rsidRDefault="00001FF6" w:rsidP="001741B3">
      <w:pPr>
        <w:rPr>
          <w:rFonts w:ascii="Times New Roman" w:hAnsi="Times New Roman" w:cs="Times New Roman"/>
          <w:sz w:val="22"/>
          <w:szCs w:val="22"/>
          <w:lang w:val="en-US"/>
        </w:rPr>
      </w:pPr>
    </w:p>
    <w:p w:rsidR="00091665" w:rsidRPr="00212E0D" w:rsidRDefault="00091665" w:rsidP="001741B3">
      <w:pPr>
        <w:rPr>
          <w:rFonts w:ascii="Times New Roman" w:hAnsi="Times New Roman" w:cs="Times New Roman"/>
          <w:sz w:val="22"/>
          <w:szCs w:val="22"/>
          <w:lang w:val="en-US"/>
        </w:rPr>
      </w:pPr>
      <w:r w:rsidRPr="00212E0D">
        <w:rPr>
          <w:rFonts w:ascii="Times New Roman" w:hAnsi="Times New Roman" w:cs="Times New Roman"/>
          <w:sz w:val="22"/>
          <w:szCs w:val="22"/>
          <w:lang w:val="en-US"/>
        </w:rPr>
        <w:t>At steady state, the dilution rate is equal to the growth rate (when the change in biomass is zero</w:t>
      </w:r>
      <w:proofErr w:type="gramStart"/>
      <w:r w:rsidRPr="00212E0D">
        <w:rPr>
          <w:rFonts w:ascii="Times New Roman" w:hAnsi="Times New Roman" w:cs="Times New Roman"/>
          <w:sz w:val="22"/>
          <w:szCs w:val="22"/>
          <w:lang w:val="en-US"/>
        </w:rPr>
        <w:t>)</w:t>
      </w:r>
      <w:proofErr w:type="gramEnd"/>
      <w:r w:rsidR="00441786">
        <w:rPr>
          <w:rFonts w:ascii="Times New Roman" w:hAnsi="Times New Roman" w:cs="Times New Roman"/>
          <w:sz w:val="22"/>
          <w:szCs w:val="22"/>
          <w:lang w:val="en-US"/>
        </w:rPr>
        <w:br/>
      </w:r>
      <w:r w:rsidR="00441786">
        <w:rPr>
          <w:rFonts w:ascii="Times New Roman" w:hAnsi="Times New Roman" w:cs="Times New Roman"/>
          <w:sz w:val="22"/>
          <w:szCs w:val="22"/>
          <w:lang w:val="en-US"/>
        </w:rPr>
        <w:br/>
      </w:r>
      <w:r w:rsidR="00441786" w:rsidRPr="00441786">
        <w:rPr>
          <w:rFonts w:ascii="Times New Roman" w:hAnsi="Times New Roman" w:cs="Times New Roman"/>
          <w:i/>
          <w:sz w:val="22"/>
          <w:szCs w:val="22"/>
          <w:lang w:val="en-US"/>
        </w:rPr>
        <w:t>Equation 1</w:t>
      </w:r>
      <w:r w:rsidR="00441786" w:rsidRPr="00441786">
        <w:rPr>
          <w:rFonts w:ascii="Times New Roman" w:hAnsi="Times New Roman" w:cs="Times New Roman"/>
          <w:i/>
          <w:sz w:val="22"/>
          <w:szCs w:val="22"/>
          <w:lang w:val="en-US"/>
        </w:rPr>
        <w:tab/>
      </w:r>
      <w:r w:rsidR="00441786">
        <w:rPr>
          <w:rFonts w:ascii="Times New Roman" w:hAnsi="Times New Roman" w:cs="Times New Roman"/>
          <w:sz w:val="22"/>
          <w:szCs w:val="22"/>
          <w:lang w:val="en-US"/>
        </w:rPr>
        <w:tab/>
      </w:r>
    </w:p>
    <w:p w:rsidR="00091665" w:rsidRPr="00212E0D" w:rsidRDefault="00295840" w:rsidP="001741B3">
      <w:pPr>
        <w:rPr>
          <w:rFonts w:ascii="Times New Roman" w:eastAsiaTheme="minorEastAsia" w:hAnsi="Times New Roman" w:cs="Times New Roman"/>
          <w:sz w:val="22"/>
          <w:szCs w:val="22"/>
          <w:lang w:val="en-US"/>
        </w:rPr>
      </w:pPr>
      <m:oMathPara>
        <m:oMath>
          <m:f>
            <m:fPr>
              <m:ctrlPr>
                <w:rPr>
                  <w:rFonts w:ascii="Cambria Math" w:hAnsi="Cambria Math" w:cs="Times New Roman"/>
                  <w:sz w:val="22"/>
                  <w:szCs w:val="22"/>
                  <w:lang w:val="en-US"/>
                </w:rPr>
              </m:ctrlPr>
            </m:fPr>
            <m:num>
              <m:r>
                <w:rPr>
                  <w:rFonts w:ascii="Cambria Math" w:hAnsi="Cambria Math" w:cs="Times New Roman"/>
                  <w:sz w:val="22"/>
                  <w:szCs w:val="22"/>
                  <w:lang w:val="en-US"/>
                </w:rPr>
                <m:t>dCx</m:t>
              </m:r>
            </m:num>
            <m:den>
              <m:r>
                <w:rPr>
                  <w:rFonts w:ascii="Cambria Math" w:hAnsi="Cambria Math" w:cs="Times New Roman"/>
                  <w:sz w:val="22"/>
                  <w:szCs w:val="22"/>
                  <w:lang w:val="en-US"/>
                </w:rPr>
                <m:t>dt</m:t>
              </m:r>
            </m:den>
          </m:f>
          <m:r>
            <m:rPr>
              <m:sty m:val="p"/>
            </m:rPr>
            <w:rPr>
              <w:rFonts w:ascii="Cambria Math" w:hAnsi="Cambria Math" w:cs="Times New Roman"/>
              <w:sz w:val="22"/>
              <w:szCs w:val="22"/>
              <w:lang w:val="en-US"/>
            </w:rPr>
            <m:t>=</m:t>
          </m:r>
          <m:d>
            <m:dPr>
              <m:ctrlPr>
                <w:rPr>
                  <w:rFonts w:ascii="Cambria Math" w:hAnsi="Cambria Math" w:cs="Times New Roman"/>
                  <w:sz w:val="22"/>
                  <w:szCs w:val="22"/>
                  <w:lang w:val="en-US"/>
                </w:rPr>
              </m:ctrlPr>
            </m:dPr>
            <m:e>
              <m:r>
                <m:rPr>
                  <m:sty m:val="p"/>
                </m:rPr>
                <w:rPr>
                  <w:rFonts w:ascii="Cambria Math" w:hAnsi="Cambria Math" w:cs="Times New Roman"/>
                  <w:sz w:val="22"/>
                  <w:szCs w:val="22"/>
                  <w:lang w:val="en-US"/>
                </w:rPr>
                <m:t>µ-D</m:t>
              </m:r>
            </m:e>
          </m:d>
          <m:r>
            <m:rPr>
              <m:sty m:val="p"/>
            </m:rPr>
            <w:rPr>
              <w:rFonts w:ascii="Cambria Math" w:hAnsi="Cambria Math" w:cs="Times New Roman"/>
              <w:sz w:val="22"/>
              <w:szCs w:val="22"/>
              <w:lang w:val="en-US"/>
            </w:rPr>
            <m:t>*Cx</m:t>
          </m:r>
        </m:oMath>
      </m:oMathPara>
    </w:p>
    <w:p w:rsidR="0040364E" w:rsidRPr="00212E0D" w:rsidRDefault="0040364E" w:rsidP="001741B3">
      <w:pPr>
        <w:rPr>
          <w:rFonts w:ascii="Times New Roman" w:eastAsiaTheme="minorEastAsia" w:hAnsi="Times New Roman" w:cs="Times New Roman"/>
          <w:sz w:val="22"/>
          <w:szCs w:val="22"/>
          <w:lang w:val="en-US"/>
        </w:rPr>
      </w:pPr>
    </w:p>
    <w:p w:rsidR="0040364E" w:rsidRPr="00212E0D" w:rsidRDefault="0040364E" w:rsidP="001741B3">
      <w:pPr>
        <w:rPr>
          <w:rFonts w:ascii="Times New Roman" w:eastAsiaTheme="minorEastAsia" w:hAnsi="Times New Roman" w:cs="Times New Roman"/>
          <w:sz w:val="22"/>
          <w:szCs w:val="22"/>
          <w:lang w:val="en-US"/>
        </w:rPr>
      </w:pPr>
      <w:r w:rsidRPr="00212E0D">
        <w:rPr>
          <w:rFonts w:ascii="Times New Roman" w:eastAsiaTheme="minorEastAsia" w:hAnsi="Times New Roman" w:cs="Times New Roman"/>
          <w:sz w:val="22"/>
          <w:szCs w:val="22"/>
          <w:lang w:val="en-US"/>
        </w:rPr>
        <w:t xml:space="preserve">When a steady state has been reached, my is equal to the dilution rate. When the dilution rate is higher than the maximum growth rate, the equation becomes negative,  which means that cells leaves the </w:t>
      </w:r>
      <w:r w:rsidR="00351C79" w:rsidRPr="00212E0D">
        <w:rPr>
          <w:rFonts w:ascii="Times New Roman" w:eastAsiaTheme="minorEastAsia" w:hAnsi="Times New Roman" w:cs="Times New Roman"/>
          <w:sz w:val="22"/>
          <w:szCs w:val="22"/>
          <w:lang w:val="en-US"/>
        </w:rPr>
        <w:t>chemostat</w:t>
      </w:r>
      <w:r w:rsidRPr="00212E0D">
        <w:rPr>
          <w:rFonts w:ascii="Times New Roman" w:eastAsiaTheme="minorEastAsia" w:hAnsi="Times New Roman" w:cs="Times New Roman"/>
          <w:sz w:val="22"/>
          <w:szCs w:val="22"/>
          <w:lang w:val="en-US"/>
        </w:rPr>
        <w:t xml:space="preserve"> faster than they are replenished, </w:t>
      </w:r>
      <w:proofErr w:type="spellStart"/>
      <w:r w:rsidRPr="00212E0D">
        <w:rPr>
          <w:rFonts w:ascii="Times New Roman" w:eastAsiaTheme="minorEastAsia" w:hAnsi="Times New Roman" w:cs="Times New Roman"/>
          <w:sz w:val="22"/>
          <w:szCs w:val="22"/>
          <w:lang w:val="en-US"/>
        </w:rPr>
        <w:t>i.e</w:t>
      </w:r>
      <w:proofErr w:type="spellEnd"/>
      <w:r w:rsidRPr="00212E0D">
        <w:rPr>
          <w:rFonts w:ascii="Times New Roman" w:eastAsiaTheme="minorEastAsia" w:hAnsi="Times New Roman" w:cs="Times New Roman"/>
          <w:sz w:val="22"/>
          <w:szCs w:val="22"/>
          <w:lang w:val="en-US"/>
        </w:rPr>
        <w:t xml:space="preserve"> a washout of the </w:t>
      </w:r>
      <w:r w:rsidR="00351C79" w:rsidRPr="00212E0D">
        <w:rPr>
          <w:rFonts w:ascii="Times New Roman" w:eastAsiaTheme="minorEastAsia" w:hAnsi="Times New Roman" w:cs="Times New Roman"/>
          <w:sz w:val="22"/>
          <w:szCs w:val="22"/>
          <w:lang w:val="en-US"/>
        </w:rPr>
        <w:t>chemostat</w:t>
      </w:r>
      <w:r w:rsidRPr="00212E0D">
        <w:rPr>
          <w:rFonts w:ascii="Times New Roman" w:eastAsiaTheme="minorEastAsia" w:hAnsi="Times New Roman" w:cs="Times New Roman"/>
          <w:sz w:val="22"/>
          <w:szCs w:val="22"/>
          <w:lang w:val="en-US"/>
        </w:rPr>
        <w:t>.</w:t>
      </w:r>
      <w:r w:rsidR="00336478">
        <w:rPr>
          <w:rFonts w:ascii="Times New Roman" w:eastAsiaTheme="minorEastAsia" w:hAnsi="Times New Roman" w:cs="Times New Roman"/>
          <w:sz w:val="22"/>
          <w:szCs w:val="22"/>
          <w:lang w:val="en-US"/>
        </w:rPr>
        <w:t xml:space="preserve"> What the simulation does not consider is the time it takes for the cells to adapt to the new dilution rate</w:t>
      </w:r>
      <w:r w:rsidR="004623E3">
        <w:rPr>
          <w:rFonts w:ascii="Times New Roman" w:eastAsiaTheme="minorEastAsia" w:hAnsi="Times New Roman" w:cs="Times New Roman"/>
          <w:sz w:val="22"/>
          <w:szCs w:val="22"/>
          <w:lang w:val="en-US"/>
        </w:rPr>
        <w:t xml:space="preserve"> (ribosomal and gene regulation)</w:t>
      </w:r>
      <w:r w:rsidR="00336478">
        <w:rPr>
          <w:rFonts w:ascii="Times New Roman" w:eastAsiaTheme="minorEastAsia" w:hAnsi="Times New Roman" w:cs="Times New Roman"/>
          <w:sz w:val="22"/>
          <w:szCs w:val="22"/>
          <w:lang w:val="en-US"/>
        </w:rPr>
        <w:t xml:space="preserve">, where the time it takes between a new steady states </w:t>
      </w:r>
      <w:r w:rsidR="00F40751">
        <w:rPr>
          <w:rFonts w:ascii="Times New Roman" w:eastAsiaTheme="minorEastAsia" w:hAnsi="Times New Roman" w:cs="Times New Roman"/>
          <w:sz w:val="22"/>
          <w:szCs w:val="22"/>
          <w:lang w:val="en-US"/>
        </w:rPr>
        <w:t>after a change</w:t>
      </w:r>
      <w:r w:rsidR="005A20D0">
        <w:rPr>
          <w:rFonts w:ascii="Times New Roman" w:eastAsiaTheme="minorEastAsia" w:hAnsi="Times New Roman" w:cs="Times New Roman"/>
          <w:sz w:val="22"/>
          <w:szCs w:val="22"/>
          <w:lang w:val="en-US"/>
        </w:rPr>
        <w:t xml:space="preserve"> in dilution rate </w:t>
      </w:r>
      <w:r w:rsidR="003F7B1A">
        <w:rPr>
          <w:rFonts w:ascii="Times New Roman" w:eastAsiaTheme="minorEastAsia" w:hAnsi="Times New Roman" w:cs="Times New Roman"/>
          <w:sz w:val="22"/>
          <w:szCs w:val="22"/>
          <w:lang w:val="en-US"/>
        </w:rPr>
        <w:t>is about</w:t>
      </w:r>
      <w:r w:rsidR="00336478">
        <w:rPr>
          <w:rFonts w:ascii="Times New Roman" w:eastAsiaTheme="minorEastAsia" w:hAnsi="Times New Roman" w:cs="Times New Roman"/>
          <w:sz w:val="22"/>
          <w:szCs w:val="22"/>
          <w:lang w:val="en-US"/>
        </w:rPr>
        <w:t xml:space="preserve"> 1/D.</w:t>
      </w:r>
    </w:p>
    <w:p w:rsidR="002A3137" w:rsidRPr="00212E0D" w:rsidRDefault="002A3137">
      <w:pPr>
        <w:rPr>
          <w:rFonts w:ascii="Times New Roman" w:eastAsiaTheme="minorEastAsia" w:hAnsi="Times New Roman" w:cs="Times New Roman"/>
          <w:sz w:val="22"/>
          <w:szCs w:val="22"/>
          <w:lang w:val="en-US"/>
        </w:rPr>
      </w:pPr>
      <w:r w:rsidRPr="00212E0D">
        <w:rPr>
          <w:rFonts w:ascii="Times New Roman" w:eastAsiaTheme="minorEastAsia" w:hAnsi="Times New Roman" w:cs="Times New Roman"/>
          <w:sz w:val="22"/>
          <w:szCs w:val="22"/>
          <w:lang w:val="en-US"/>
        </w:rPr>
        <w:br w:type="page"/>
      </w:r>
    </w:p>
    <w:p w:rsidR="005901C7" w:rsidRDefault="002A3137" w:rsidP="001741B3">
      <w:pPr>
        <w:rPr>
          <w:rFonts w:ascii="Times New Roman" w:hAnsi="Times New Roman" w:cs="Times New Roman"/>
          <w:b/>
          <w:sz w:val="22"/>
          <w:szCs w:val="22"/>
          <w:lang w:val="en-US"/>
        </w:rPr>
      </w:pPr>
      <w:r w:rsidRPr="00212E0D">
        <w:rPr>
          <w:rFonts w:ascii="Times New Roman" w:hAnsi="Times New Roman" w:cs="Times New Roman"/>
          <w:b/>
          <w:sz w:val="22"/>
          <w:szCs w:val="22"/>
          <w:lang w:val="en-US"/>
        </w:rPr>
        <w:lastRenderedPageBreak/>
        <w:t>Task B1. Compare your dynamic simulation with steady-state simulations</w:t>
      </w:r>
    </w:p>
    <w:p w:rsidR="002A3137" w:rsidRPr="00212E0D" w:rsidRDefault="00273404" w:rsidP="001741B3">
      <w:pPr>
        <w:rPr>
          <w:rFonts w:ascii="Times New Roman" w:hAnsi="Times New Roman" w:cs="Times New Roman"/>
          <w:b/>
          <w:sz w:val="22"/>
          <w:szCs w:val="22"/>
          <w:lang w:val="en-US"/>
        </w:rPr>
      </w:pPr>
      <w:r w:rsidRPr="00212E0D">
        <w:rPr>
          <w:rFonts w:ascii="Times New Roman" w:hAnsi="Times New Roman" w:cs="Times New Roman"/>
          <w:noProof/>
          <w:sz w:val="22"/>
          <w:szCs w:val="22"/>
          <w:lang w:eastAsia="sv-SE"/>
        </w:rPr>
        <w:drawing>
          <wp:anchor distT="0" distB="0" distL="114300" distR="114300" simplePos="0" relativeHeight="251659264" behindDoc="1" locked="0" layoutInCell="1" allowOverlap="1" wp14:anchorId="6893A9D6" wp14:editId="03E75B13">
            <wp:simplePos x="0" y="0"/>
            <wp:positionH relativeFrom="column">
              <wp:posOffset>-852170</wp:posOffset>
            </wp:positionH>
            <wp:positionV relativeFrom="paragraph">
              <wp:posOffset>31750</wp:posOffset>
            </wp:positionV>
            <wp:extent cx="7000875" cy="3562350"/>
            <wp:effectExtent l="0" t="0" r="9525" b="0"/>
            <wp:wrapNone/>
            <wp:docPr id="3" name="Picture 3" descr="H:\Matlab\Odling\chemostatexc\Uppgif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atlab\Odling\chemostatexc\Uppgift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281" t="15294" r="10248" b="9117"/>
                    <a:stretch/>
                  </pic:blipFill>
                  <pic:spPr bwMode="auto">
                    <a:xfrm>
                      <a:off x="0" y="0"/>
                      <a:ext cx="7000875" cy="3562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sz w:val="22"/>
          <w:szCs w:val="22"/>
          <w:lang w:val="en-US"/>
        </w:rPr>
      </w:pPr>
    </w:p>
    <w:p w:rsidR="00273404" w:rsidRPr="00212E0D" w:rsidRDefault="00273404" w:rsidP="001741B3">
      <w:pPr>
        <w:rPr>
          <w:rFonts w:ascii="Times New Roman" w:hAnsi="Times New Roman" w:cs="Times New Roman"/>
          <w:i/>
          <w:sz w:val="22"/>
          <w:szCs w:val="22"/>
          <w:lang w:val="en-US"/>
        </w:rPr>
      </w:pPr>
      <w:r w:rsidRPr="00212E0D">
        <w:rPr>
          <w:rFonts w:ascii="Times New Roman" w:hAnsi="Times New Roman" w:cs="Times New Roman"/>
          <w:i/>
          <w:sz w:val="22"/>
          <w:szCs w:val="22"/>
          <w:lang w:val="en-US"/>
        </w:rPr>
        <w:t>Figure 2: simulation of steady-states</w:t>
      </w:r>
    </w:p>
    <w:p w:rsidR="00C53482" w:rsidRPr="00212E0D" w:rsidRDefault="00C53482" w:rsidP="001741B3">
      <w:pPr>
        <w:rPr>
          <w:rFonts w:ascii="Times New Roman" w:hAnsi="Times New Roman" w:cs="Times New Roman"/>
          <w:i/>
          <w:sz w:val="22"/>
          <w:szCs w:val="22"/>
          <w:lang w:val="en-US"/>
        </w:rPr>
      </w:pPr>
    </w:p>
    <w:p w:rsidR="00C53482" w:rsidRPr="00212E0D" w:rsidRDefault="00C53482" w:rsidP="001741B3">
      <w:pPr>
        <w:rPr>
          <w:rFonts w:ascii="Times New Roman" w:hAnsi="Times New Roman" w:cs="Times New Roman"/>
          <w:i/>
          <w:sz w:val="22"/>
          <w:szCs w:val="22"/>
          <w:lang w:val="en-US"/>
        </w:rPr>
      </w:pPr>
      <w:r w:rsidRPr="00212E0D">
        <w:rPr>
          <w:rFonts w:ascii="Times New Roman" w:hAnsi="Times New Roman" w:cs="Times New Roman"/>
          <w:i/>
          <w:sz w:val="22"/>
          <w:szCs w:val="22"/>
          <w:lang w:val="en-US"/>
        </w:rPr>
        <w:t>Does the steady-state simulation agree with the dynamic simulation?</w:t>
      </w:r>
    </w:p>
    <w:p w:rsidR="00273404" w:rsidRPr="00212E0D" w:rsidRDefault="00273404" w:rsidP="001741B3">
      <w:pPr>
        <w:rPr>
          <w:rFonts w:ascii="Times New Roman" w:hAnsi="Times New Roman" w:cs="Times New Roman"/>
          <w:sz w:val="22"/>
          <w:szCs w:val="22"/>
          <w:lang w:val="en-US"/>
        </w:rPr>
      </w:pPr>
    </w:p>
    <w:p w:rsidR="00273404" w:rsidRDefault="00FD1DF7" w:rsidP="001741B3">
      <w:pPr>
        <w:rPr>
          <w:rFonts w:ascii="Times New Roman" w:hAnsi="Times New Roman" w:cs="Times New Roman"/>
          <w:sz w:val="22"/>
          <w:szCs w:val="22"/>
          <w:lang w:val="en-US"/>
        </w:rPr>
      </w:pPr>
      <w:r w:rsidRPr="00212E0D">
        <w:rPr>
          <w:rFonts w:ascii="Times New Roman" w:hAnsi="Times New Roman" w:cs="Times New Roman"/>
          <w:sz w:val="22"/>
          <w:szCs w:val="22"/>
          <w:lang w:val="en-US"/>
        </w:rPr>
        <w:t>To some degree, the steady state simulation agrees with the dynamic simulation. In the dynamic simulation, only the total amount of biomass is accounted for, not the viable and productive biomass (cell death is assumed zero in the steady state simulation)</w:t>
      </w:r>
      <w:r w:rsidR="00FF21E4" w:rsidRPr="00212E0D">
        <w:rPr>
          <w:rFonts w:ascii="Times New Roman" w:hAnsi="Times New Roman" w:cs="Times New Roman"/>
          <w:sz w:val="22"/>
          <w:szCs w:val="22"/>
          <w:lang w:val="en-US"/>
        </w:rPr>
        <w:t xml:space="preserve">, which means that Xv is equal to the total amount of biomass in the dynamic simulation. The values of biomass, DOT and </w:t>
      </w:r>
      <w:proofErr w:type="gramStart"/>
      <w:r w:rsidR="00FF21E4" w:rsidRPr="00212E0D">
        <w:rPr>
          <w:rFonts w:ascii="Times New Roman" w:hAnsi="Times New Roman" w:cs="Times New Roman"/>
          <w:sz w:val="22"/>
          <w:szCs w:val="22"/>
          <w:lang w:val="en-US"/>
        </w:rPr>
        <w:t>my</w:t>
      </w:r>
      <w:r w:rsidR="00A35EBD" w:rsidRPr="00212E0D">
        <w:rPr>
          <w:rFonts w:ascii="Times New Roman" w:hAnsi="Times New Roman" w:cs="Times New Roman"/>
          <w:sz w:val="22"/>
          <w:szCs w:val="22"/>
          <w:lang w:val="en-US"/>
        </w:rPr>
        <w:t xml:space="preserve"> are</w:t>
      </w:r>
      <w:proofErr w:type="gramEnd"/>
      <w:r w:rsidR="00FF21E4" w:rsidRPr="00212E0D">
        <w:rPr>
          <w:rFonts w:ascii="Times New Roman" w:hAnsi="Times New Roman" w:cs="Times New Roman"/>
          <w:sz w:val="22"/>
          <w:szCs w:val="22"/>
          <w:lang w:val="en-US"/>
        </w:rPr>
        <w:t xml:space="preserve"> </w:t>
      </w:r>
      <w:r w:rsidR="00A35EBD" w:rsidRPr="00212E0D">
        <w:rPr>
          <w:rFonts w:ascii="Times New Roman" w:hAnsi="Times New Roman" w:cs="Times New Roman"/>
          <w:sz w:val="22"/>
          <w:szCs w:val="22"/>
          <w:lang w:val="en-US"/>
        </w:rPr>
        <w:t>equal to the dynamic simulation. The conclusion</w:t>
      </w:r>
      <w:r w:rsidR="00C20919" w:rsidRPr="00212E0D">
        <w:rPr>
          <w:rFonts w:ascii="Times New Roman" w:hAnsi="Times New Roman" w:cs="Times New Roman"/>
          <w:sz w:val="22"/>
          <w:szCs w:val="22"/>
          <w:lang w:val="en-US"/>
        </w:rPr>
        <w:t xml:space="preserve"> is </w:t>
      </w:r>
      <w:r w:rsidR="00F86721" w:rsidRPr="00212E0D">
        <w:rPr>
          <w:rFonts w:ascii="Times New Roman" w:hAnsi="Times New Roman" w:cs="Times New Roman"/>
          <w:sz w:val="22"/>
          <w:szCs w:val="22"/>
          <w:lang w:val="en-US"/>
        </w:rPr>
        <w:t>that the steady state simulation is a good approximation of the steady states in a chemostat.</w:t>
      </w: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3E53BC" w:rsidRDefault="003E53BC" w:rsidP="001741B3">
      <w:pPr>
        <w:rPr>
          <w:rFonts w:ascii="Times New Roman" w:hAnsi="Times New Roman" w:cs="Times New Roman"/>
          <w:sz w:val="22"/>
          <w:szCs w:val="22"/>
          <w:lang w:val="en-US"/>
        </w:rPr>
      </w:pPr>
    </w:p>
    <w:p w:rsidR="003E53BC" w:rsidRDefault="003E53BC"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Default="00441786" w:rsidP="001741B3">
      <w:pPr>
        <w:rPr>
          <w:rFonts w:ascii="Times New Roman" w:hAnsi="Times New Roman" w:cs="Times New Roman"/>
          <w:sz w:val="22"/>
          <w:szCs w:val="22"/>
          <w:lang w:val="en-US"/>
        </w:rPr>
      </w:pPr>
    </w:p>
    <w:p w:rsidR="00441786" w:rsidRPr="00212E0D" w:rsidRDefault="00441786"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r w:rsidRPr="00212E0D">
        <w:rPr>
          <w:rFonts w:ascii="Times New Roman" w:hAnsi="Times New Roman" w:cs="Times New Roman"/>
          <w:noProof/>
          <w:sz w:val="22"/>
          <w:szCs w:val="22"/>
          <w:lang w:eastAsia="sv-SE"/>
        </w:rPr>
        <w:drawing>
          <wp:anchor distT="0" distB="0" distL="114300" distR="114300" simplePos="0" relativeHeight="251660288" behindDoc="1" locked="0" layoutInCell="1" allowOverlap="1" wp14:anchorId="1308C11A" wp14:editId="51E4C967">
            <wp:simplePos x="0" y="0"/>
            <wp:positionH relativeFrom="column">
              <wp:posOffset>-852170</wp:posOffset>
            </wp:positionH>
            <wp:positionV relativeFrom="paragraph">
              <wp:posOffset>36195</wp:posOffset>
            </wp:positionV>
            <wp:extent cx="7388225" cy="3343275"/>
            <wp:effectExtent l="0" t="0" r="3175" b="9525"/>
            <wp:wrapNone/>
            <wp:docPr id="4" name="Picture 4" descr="H:\Matlab\Odling\chemostatexc\Uppgif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atlab\Odling\chemostatexc\Uppgift3.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99" t="16666" r="11900" b="13141"/>
                    <a:stretch/>
                  </pic:blipFill>
                  <pic:spPr bwMode="auto">
                    <a:xfrm>
                      <a:off x="0" y="0"/>
                      <a:ext cx="7388225" cy="3343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C5784F">
      <w:pPr>
        <w:rPr>
          <w:rFonts w:ascii="Times New Roman" w:hAnsi="Times New Roman" w:cs="Times New Roman"/>
          <w:i/>
          <w:sz w:val="22"/>
          <w:szCs w:val="22"/>
          <w:lang w:val="en-US"/>
        </w:rPr>
      </w:pPr>
    </w:p>
    <w:p w:rsidR="00C5784F" w:rsidRPr="00212E0D" w:rsidRDefault="00C5784F" w:rsidP="00C5784F">
      <w:pPr>
        <w:rPr>
          <w:rFonts w:ascii="Times New Roman" w:hAnsi="Times New Roman" w:cs="Times New Roman"/>
          <w:i/>
          <w:sz w:val="22"/>
          <w:szCs w:val="22"/>
          <w:lang w:val="en-US"/>
        </w:rPr>
      </w:pPr>
    </w:p>
    <w:p w:rsidR="00C5784F" w:rsidRPr="00212E0D" w:rsidRDefault="00C5784F" w:rsidP="00C5784F">
      <w:pPr>
        <w:rPr>
          <w:rFonts w:ascii="Times New Roman" w:hAnsi="Times New Roman" w:cs="Times New Roman"/>
          <w:i/>
          <w:sz w:val="22"/>
          <w:szCs w:val="22"/>
          <w:lang w:val="en-US"/>
        </w:rPr>
      </w:pPr>
      <w:r w:rsidRPr="00212E0D">
        <w:rPr>
          <w:rFonts w:ascii="Times New Roman" w:hAnsi="Times New Roman" w:cs="Times New Roman"/>
          <w:i/>
          <w:sz w:val="22"/>
          <w:szCs w:val="22"/>
          <w:lang w:val="en-US"/>
        </w:rPr>
        <w:t>Figure 3: simulation of steady-states with changed values of Si</w:t>
      </w:r>
    </w:p>
    <w:p w:rsidR="00C5784F" w:rsidRPr="00212E0D" w:rsidRDefault="00C5784F" w:rsidP="001741B3">
      <w:pPr>
        <w:rPr>
          <w:rFonts w:ascii="Times New Roman" w:hAnsi="Times New Roman" w:cs="Times New Roman"/>
          <w:sz w:val="22"/>
          <w:szCs w:val="22"/>
          <w:lang w:val="en-US"/>
        </w:rPr>
      </w:pPr>
    </w:p>
    <w:p w:rsidR="00C5784F" w:rsidRPr="00212E0D" w:rsidRDefault="00C5784F" w:rsidP="001741B3">
      <w:pPr>
        <w:rPr>
          <w:rFonts w:ascii="Times New Roman" w:hAnsi="Times New Roman" w:cs="Times New Roman"/>
          <w:sz w:val="22"/>
          <w:szCs w:val="22"/>
          <w:lang w:val="en-US"/>
        </w:rPr>
      </w:pPr>
    </w:p>
    <w:p w:rsidR="00C5784F" w:rsidRPr="00212E0D" w:rsidRDefault="00C5784F" w:rsidP="00C5784F">
      <w:pPr>
        <w:rPr>
          <w:rFonts w:ascii="Times New Roman" w:hAnsi="Times New Roman" w:cs="Times New Roman"/>
          <w:i/>
          <w:sz w:val="22"/>
          <w:szCs w:val="22"/>
          <w:lang w:val="en-US"/>
        </w:rPr>
      </w:pPr>
      <w:r w:rsidRPr="00212E0D">
        <w:rPr>
          <w:rFonts w:ascii="Times New Roman" w:hAnsi="Times New Roman" w:cs="Times New Roman"/>
          <w:i/>
          <w:sz w:val="22"/>
          <w:szCs w:val="22"/>
          <w:lang w:val="en-US"/>
        </w:rPr>
        <w:t xml:space="preserve">How would you suggest </w:t>
      </w:r>
      <w:proofErr w:type="gramStart"/>
      <w:r w:rsidRPr="00212E0D">
        <w:rPr>
          <w:rFonts w:ascii="Times New Roman" w:hAnsi="Times New Roman" w:cs="Times New Roman"/>
          <w:i/>
          <w:sz w:val="22"/>
          <w:szCs w:val="22"/>
          <w:lang w:val="en-US"/>
        </w:rPr>
        <w:t>to control</w:t>
      </w:r>
      <w:proofErr w:type="gramEnd"/>
      <w:r w:rsidRPr="00212E0D">
        <w:rPr>
          <w:rFonts w:ascii="Times New Roman" w:hAnsi="Times New Roman" w:cs="Times New Roman"/>
          <w:i/>
          <w:sz w:val="22"/>
          <w:szCs w:val="22"/>
          <w:lang w:val="en-US"/>
        </w:rPr>
        <w:t xml:space="preserve"> biomass concentration and the specific growth rate in a chemostat?</w:t>
      </w:r>
    </w:p>
    <w:p w:rsidR="00C5784F" w:rsidRPr="00212E0D" w:rsidRDefault="00C5784F" w:rsidP="001741B3">
      <w:pPr>
        <w:rPr>
          <w:rFonts w:ascii="Times New Roman" w:hAnsi="Times New Roman" w:cs="Times New Roman"/>
          <w:sz w:val="22"/>
          <w:szCs w:val="22"/>
          <w:lang w:val="en-US"/>
        </w:rPr>
      </w:pPr>
    </w:p>
    <w:p w:rsidR="00C5784F" w:rsidRPr="00212E0D" w:rsidRDefault="004D60D2" w:rsidP="001741B3">
      <w:pPr>
        <w:rPr>
          <w:rFonts w:ascii="Times New Roman" w:hAnsi="Times New Roman" w:cs="Times New Roman"/>
          <w:sz w:val="22"/>
          <w:szCs w:val="22"/>
          <w:lang w:val="en-US"/>
        </w:rPr>
      </w:pPr>
      <w:r w:rsidRPr="00212E0D">
        <w:rPr>
          <w:rFonts w:ascii="Times New Roman" w:hAnsi="Times New Roman" w:cs="Times New Roman"/>
          <w:sz w:val="22"/>
          <w:szCs w:val="22"/>
          <w:lang w:val="en-US"/>
        </w:rPr>
        <w:t xml:space="preserve">As observed in figure 3, changing the concentration of limiting substrate in the inlet flow does not affect the growth rate of the culture in the </w:t>
      </w:r>
      <w:r w:rsidR="00351C79" w:rsidRPr="00212E0D">
        <w:rPr>
          <w:rFonts w:ascii="Times New Roman" w:hAnsi="Times New Roman" w:cs="Times New Roman"/>
          <w:sz w:val="22"/>
          <w:szCs w:val="22"/>
          <w:lang w:val="en-US"/>
        </w:rPr>
        <w:t>chemostat</w:t>
      </w:r>
      <w:r w:rsidR="008D33B9" w:rsidRPr="00212E0D">
        <w:rPr>
          <w:rFonts w:ascii="Times New Roman" w:hAnsi="Times New Roman" w:cs="Times New Roman"/>
          <w:sz w:val="22"/>
          <w:szCs w:val="22"/>
          <w:lang w:val="en-US"/>
        </w:rPr>
        <w:t>, but it will change the concentration of the biomass in the chemostat when the chemostat reaches a steady state</w:t>
      </w:r>
      <w:r w:rsidRPr="00212E0D">
        <w:rPr>
          <w:rFonts w:ascii="Times New Roman" w:hAnsi="Times New Roman" w:cs="Times New Roman"/>
          <w:sz w:val="22"/>
          <w:szCs w:val="22"/>
          <w:lang w:val="en-US"/>
        </w:rPr>
        <w:t xml:space="preserve">. </w:t>
      </w:r>
      <w:r w:rsidR="00351C79" w:rsidRPr="00212E0D">
        <w:rPr>
          <w:rFonts w:ascii="Times New Roman" w:hAnsi="Times New Roman" w:cs="Times New Roman"/>
          <w:sz w:val="22"/>
          <w:szCs w:val="22"/>
          <w:lang w:val="en-US"/>
        </w:rPr>
        <w:t>The most practical way to control the biomass</w:t>
      </w:r>
      <w:r w:rsidR="008D33B9" w:rsidRPr="00212E0D">
        <w:rPr>
          <w:rFonts w:ascii="Times New Roman" w:hAnsi="Times New Roman" w:cs="Times New Roman"/>
          <w:sz w:val="22"/>
          <w:szCs w:val="22"/>
          <w:lang w:val="en-US"/>
        </w:rPr>
        <w:t xml:space="preserve"> concentration in the </w:t>
      </w:r>
      <w:proofErr w:type="gramStart"/>
      <w:r w:rsidR="008D33B9" w:rsidRPr="00212E0D">
        <w:rPr>
          <w:rFonts w:ascii="Times New Roman" w:hAnsi="Times New Roman" w:cs="Times New Roman"/>
          <w:sz w:val="22"/>
          <w:szCs w:val="22"/>
          <w:lang w:val="en-US"/>
        </w:rPr>
        <w:t>chemostat,</w:t>
      </w:r>
      <w:proofErr w:type="gramEnd"/>
      <w:r w:rsidR="008D33B9" w:rsidRPr="00212E0D">
        <w:rPr>
          <w:rFonts w:ascii="Times New Roman" w:hAnsi="Times New Roman" w:cs="Times New Roman"/>
          <w:sz w:val="22"/>
          <w:szCs w:val="22"/>
          <w:lang w:val="en-US"/>
        </w:rPr>
        <w:t xml:space="preserve"> would be by changing the dilution rate, since it would be impractical to change the substrate concentration when the chemostat is running. </w:t>
      </w:r>
      <w:r w:rsidR="0041699E" w:rsidRPr="00212E0D">
        <w:rPr>
          <w:rFonts w:ascii="Times New Roman" w:hAnsi="Times New Roman" w:cs="Times New Roman"/>
          <w:sz w:val="22"/>
          <w:szCs w:val="22"/>
          <w:lang w:val="en-US"/>
        </w:rPr>
        <w:t>However, to achieve a higher cell concentration, changing the substrate concentration while increasing the dilution rate might be preferred.</w:t>
      </w:r>
    </w:p>
    <w:p w:rsidR="008F1A70" w:rsidRPr="00212E0D" w:rsidRDefault="008F1A70" w:rsidP="001741B3">
      <w:pPr>
        <w:rPr>
          <w:rFonts w:ascii="Times New Roman" w:hAnsi="Times New Roman" w:cs="Times New Roman"/>
          <w:sz w:val="22"/>
          <w:szCs w:val="22"/>
          <w:lang w:val="en-US"/>
        </w:rPr>
      </w:pPr>
    </w:p>
    <w:p w:rsidR="008F1A70" w:rsidRPr="00212E0D" w:rsidRDefault="008F1A70">
      <w:pPr>
        <w:rPr>
          <w:rFonts w:ascii="Times New Roman" w:hAnsi="Times New Roman" w:cs="Times New Roman"/>
          <w:sz w:val="22"/>
          <w:szCs w:val="22"/>
          <w:lang w:val="en-US"/>
        </w:rPr>
      </w:pPr>
      <w:r w:rsidRPr="00212E0D">
        <w:rPr>
          <w:rFonts w:ascii="Times New Roman" w:hAnsi="Times New Roman" w:cs="Times New Roman"/>
          <w:sz w:val="22"/>
          <w:szCs w:val="22"/>
          <w:lang w:val="en-US"/>
        </w:rPr>
        <w:br w:type="page"/>
      </w:r>
    </w:p>
    <w:p w:rsidR="008F1A70" w:rsidRPr="00212E0D" w:rsidRDefault="008F1A70" w:rsidP="001741B3">
      <w:pPr>
        <w:rPr>
          <w:rFonts w:ascii="Times New Roman" w:hAnsi="Times New Roman" w:cs="Times New Roman"/>
          <w:b/>
          <w:sz w:val="22"/>
          <w:szCs w:val="22"/>
          <w:lang w:val="en-US"/>
        </w:rPr>
      </w:pPr>
      <w:r w:rsidRPr="00212E0D">
        <w:rPr>
          <w:rFonts w:ascii="Times New Roman" w:hAnsi="Times New Roman" w:cs="Times New Roman"/>
          <w:b/>
          <w:sz w:val="22"/>
          <w:szCs w:val="22"/>
          <w:lang w:val="en-US"/>
        </w:rPr>
        <w:lastRenderedPageBreak/>
        <w:t>Task B2. Effects of maintenance (</w:t>
      </w:r>
      <w:proofErr w:type="spellStart"/>
      <w:proofErr w:type="gramStart"/>
      <w:r w:rsidRPr="00212E0D">
        <w:rPr>
          <w:rFonts w:ascii="Times New Roman" w:hAnsi="Times New Roman" w:cs="Times New Roman"/>
          <w:b/>
          <w:sz w:val="22"/>
          <w:szCs w:val="22"/>
          <w:lang w:val="en-US"/>
        </w:rPr>
        <w:t>qm</w:t>
      </w:r>
      <w:proofErr w:type="spellEnd"/>
      <w:proofErr w:type="gramEnd"/>
      <w:r w:rsidRPr="00212E0D">
        <w:rPr>
          <w:rFonts w:ascii="Times New Roman" w:hAnsi="Times New Roman" w:cs="Times New Roman"/>
          <w:b/>
          <w:sz w:val="22"/>
          <w:szCs w:val="22"/>
          <w:lang w:val="en-US"/>
        </w:rPr>
        <w:t>) and cell death (</w:t>
      </w:r>
      <w:proofErr w:type="spellStart"/>
      <w:r w:rsidRPr="00212E0D">
        <w:rPr>
          <w:rFonts w:ascii="Times New Roman" w:hAnsi="Times New Roman" w:cs="Times New Roman"/>
          <w:b/>
          <w:sz w:val="22"/>
          <w:szCs w:val="22"/>
          <w:lang w:val="en-US"/>
        </w:rPr>
        <w:t>kd</w:t>
      </w:r>
      <w:proofErr w:type="spellEnd"/>
      <w:r w:rsidRPr="00212E0D">
        <w:rPr>
          <w:rFonts w:ascii="Times New Roman" w:hAnsi="Times New Roman" w:cs="Times New Roman"/>
          <w:b/>
          <w:sz w:val="22"/>
          <w:szCs w:val="22"/>
          <w:lang w:val="en-US"/>
        </w:rPr>
        <w:t>)</w:t>
      </w:r>
    </w:p>
    <w:p w:rsidR="00F270D4" w:rsidRPr="00212E0D" w:rsidRDefault="00F270D4" w:rsidP="001741B3">
      <w:pPr>
        <w:rPr>
          <w:rFonts w:ascii="Times New Roman" w:hAnsi="Times New Roman" w:cs="Times New Roman"/>
          <w:b/>
          <w:sz w:val="22"/>
          <w:szCs w:val="22"/>
          <w:lang w:val="en-US"/>
        </w:rPr>
      </w:pPr>
      <w:r w:rsidRPr="00212E0D">
        <w:rPr>
          <w:rFonts w:ascii="Times New Roman" w:hAnsi="Times New Roman" w:cs="Times New Roman"/>
          <w:b/>
          <w:noProof/>
          <w:sz w:val="22"/>
          <w:szCs w:val="22"/>
          <w:lang w:eastAsia="sv-SE"/>
        </w:rPr>
        <w:drawing>
          <wp:anchor distT="0" distB="0" distL="114300" distR="114300" simplePos="0" relativeHeight="251661312" behindDoc="1" locked="0" layoutInCell="1" allowOverlap="1" wp14:anchorId="553112E6" wp14:editId="56AED300">
            <wp:simplePos x="0" y="0"/>
            <wp:positionH relativeFrom="column">
              <wp:posOffset>-861695</wp:posOffset>
            </wp:positionH>
            <wp:positionV relativeFrom="paragraph">
              <wp:posOffset>68580</wp:posOffset>
            </wp:positionV>
            <wp:extent cx="7409180" cy="3390900"/>
            <wp:effectExtent l="0" t="0" r="1270" b="0"/>
            <wp:wrapNone/>
            <wp:docPr id="5" name="Picture 5" descr="H:\Matlab\Odling\chemostatexc\Uppgif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atlab\Odling\chemostatexc\Uppgift4.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108" t="15385" r="10909" b="11859"/>
                    <a:stretch/>
                  </pic:blipFill>
                  <pic:spPr bwMode="auto">
                    <a:xfrm>
                      <a:off x="0" y="0"/>
                      <a:ext cx="7409180" cy="3390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1741B3">
      <w:pPr>
        <w:rPr>
          <w:rFonts w:ascii="Times New Roman" w:hAnsi="Times New Roman" w:cs="Times New Roman"/>
          <w:b/>
          <w:sz w:val="22"/>
          <w:szCs w:val="22"/>
          <w:lang w:val="en-US"/>
        </w:rPr>
      </w:pPr>
    </w:p>
    <w:p w:rsidR="00F270D4" w:rsidRPr="00212E0D" w:rsidRDefault="00F270D4" w:rsidP="00F270D4">
      <w:pPr>
        <w:rPr>
          <w:rFonts w:ascii="Times New Roman" w:hAnsi="Times New Roman" w:cs="Times New Roman"/>
          <w:i/>
          <w:sz w:val="22"/>
          <w:szCs w:val="22"/>
          <w:lang w:val="en-US"/>
        </w:rPr>
      </w:pPr>
    </w:p>
    <w:p w:rsidR="00F270D4" w:rsidRPr="00212E0D" w:rsidRDefault="00F270D4" w:rsidP="00F270D4">
      <w:pPr>
        <w:rPr>
          <w:rFonts w:ascii="Times New Roman" w:hAnsi="Times New Roman" w:cs="Times New Roman"/>
          <w:i/>
          <w:sz w:val="22"/>
          <w:szCs w:val="22"/>
          <w:lang w:val="en-US"/>
        </w:rPr>
      </w:pPr>
      <w:r w:rsidRPr="00212E0D">
        <w:rPr>
          <w:rFonts w:ascii="Times New Roman" w:hAnsi="Times New Roman" w:cs="Times New Roman"/>
          <w:i/>
          <w:sz w:val="22"/>
          <w:szCs w:val="22"/>
          <w:lang w:val="en-US"/>
        </w:rPr>
        <w:t>Figure 4: simulation of steady-states with maintenance and no cell death</w:t>
      </w:r>
    </w:p>
    <w:p w:rsidR="00F270D4" w:rsidRPr="00212E0D" w:rsidRDefault="00F270D4" w:rsidP="001741B3">
      <w:pPr>
        <w:rPr>
          <w:rFonts w:ascii="Times New Roman" w:hAnsi="Times New Roman" w:cs="Times New Roman"/>
          <w:b/>
          <w:sz w:val="22"/>
          <w:szCs w:val="22"/>
          <w:lang w:val="en-US"/>
        </w:rPr>
      </w:pPr>
    </w:p>
    <w:p w:rsidR="00F270D4" w:rsidRDefault="00BE4D7B" w:rsidP="001741B3">
      <w:pPr>
        <w:rPr>
          <w:rFonts w:ascii="Times New Roman" w:hAnsi="Times New Roman" w:cs="Times New Roman"/>
          <w:sz w:val="22"/>
          <w:szCs w:val="22"/>
          <w:lang w:val="en-US"/>
        </w:rPr>
      </w:pPr>
      <w:r w:rsidRPr="00212E0D">
        <w:rPr>
          <w:rFonts w:ascii="Times New Roman" w:hAnsi="Times New Roman" w:cs="Times New Roman"/>
          <w:sz w:val="22"/>
          <w:szCs w:val="22"/>
          <w:lang w:val="en-US"/>
        </w:rPr>
        <w:t>In figure 4, a simulation is shown of steady states of a chemostat with and without maintenance of the cell. W</w:t>
      </w:r>
      <w:r w:rsidR="00F270D4" w:rsidRPr="00212E0D">
        <w:rPr>
          <w:rFonts w:ascii="Times New Roman" w:hAnsi="Times New Roman" w:cs="Times New Roman"/>
          <w:sz w:val="22"/>
          <w:szCs w:val="22"/>
          <w:lang w:val="en-US"/>
        </w:rPr>
        <w:t>e can obse</w:t>
      </w:r>
      <w:r w:rsidR="00D5526D" w:rsidRPr="00212E0D">
        <w:rPr>
          <w:rFonts w:ascii="Times New Roman" w:hAnsi="Times New Roman" w:cs="Times New Roman"/>
          <w:sz w:val="22"/>
          <w:szCs w:val="22"/>
          <w:lang w:val="en-US"/>
        </w:rPr>
        <w:t>r</w:t>
      </w:r>
      <w:r w:rsidR="00F270D4" w:rsidRPr="00212E0D">
        <w:rPr>
          <w:rFonts w:ascii="Times New Roman" w:hAnsi="Times New Roman" w:cs="Times New Roman"/>
          <w:sz w:val="22"/>
          <w:szCs w:val="22"/>
          <w:lang w:val="en-US"/>
        </w:rPr>
        <w:t>ve</w:t>
      </w:r>
      <w:r w:rsidR="00D5526D" w:rsidRPr="00212E0D">
        <w:rPr>
          <w:rFonts w:ascii="Times New Roman" w:hAnsi="Times New Roman" w:cs="Times New Roman"/>
          <w:sz w:val="22"/>
          <w:szCs w:val="22"/>
          <w:lang w:val="en-US"/>
        </w:rPr>
        <w:t xml:space="preserve"> that maintenance of the cells will have a negative effect on the cell concentrations and that with low dilution </w:t>
      </w:r>
      <w:proofErr w:type="gramStart"/>
      <w:r w:rsidR="00D5526D" w:rsidRPr="00212E0D">
        <w:rPr>
          <w:rFonts w:ascii="Times New Roman" w:hAnsi="Times New Roman" w:cs="Times New Roman"/>
          <w:sz w:val="22"/>
          <w:szCs w:val="22"/>
          <w:lang w:val="en-US"/>
        </w:rPr>
        <w:t>rate,</w:t>
      </w:r>
      <w:proofErr w:type="gramEnd"/>
      <w:r w:rsidR="00D5526D" w:rsidRPr="00212E0D">
        <w:rPr>
          <w:rFonts w:ascii="Times New Roman" w:hAnsi="Times New Roman" w:cs="Times New Roman"/>
          <w:sz w:val="22"/>
          <w:szCs w:val="22"/>
          <w:lang w:val="en-US"/>
        </w:rPr>
        <w:t xml:space="preserve"> the steady state of biomass is </w:t>
      </w:r>
      <w:r w:rsidR="00D232EC" w:rsidRPr="00212E0D">
        <w:rPr>
          <w:rFonts w:ascii="Times New Roman" w:hAnsi="Times New Roman" w:cs="Times New Roman"/>
          <w:sz w:val="22"/>
          <w:szCs w:val="22"/>
          <w:lang w:val="en-US"/>
        </w:rPr>
        <w:t xml:space="preserve">significantly lower than without maintenance. </w:t>
      </w:r>
      <w:r w:rsidR="00A722CE" w:rsidRPr="00212E0D">
        <w:rPr>
          <w:rFonts w:ascii="Times New Roman" w:hAnsi="Times New Roman" w:cs="Times New Roman"/>
          <w:sz w:val="22"/>
          <w:szCs w:val="22"/>
          <w:lang w:val="en-US"/>
        </w:rPr>
        <w:t>A</w:t>
      </w:r>
      <w:r w:rsidR="00D232EC" w:rsidRPr="00212E0D">
        <w:rPr>
          <w:rFonts w:ascii="Times New Roman" w:hAnsi="Times New Roman" w:cs="Times New Roman"/>
          <w:sz w:val="22"/>
          <w:szCs w:val="22"/>
          <w:lang w:val="en-US"/>
        </w:rPr>
        <w:t xml:space="preserve"> higher concentration of </w:t>
      </w:r>
      <w:r w:rsidR="00A722CE" w:rsidRPr="00212E0D">
        <w:rPr>
          <w:rFonts w:ascii="Times New Roman" w:hAnsi="Times New Roman" w:cs="Times New Roman"/>
          <w:sz w:val="22"/>
          <w:szCs w:val="22"/>
          <w:lang w:val="en-US"/>
        </w:rPr>
        <w:t>substrate</w:t>
      </w:r>
      <w:r w:rsidR="00D232EC" w:rsidRPr="00212E0D">
        <w:rPr>
          <w:rFonts w:ascii="Times New Roman" w:hAnsi="Times New Roman" w:cs="Times New Roman"/>
          <w:sz w:val="22"/>
          <w:szCs w:val="22"/>
          <w:lang w:val="en-US"/>
        </w:rPr>
        <w:t xml:space="preserve"> in the chemostat is observed</w:t>
      </w:r>
      <w:r w:rsidR="00A722CE" w:rsidRPr="00212E0D">
        <w:rPr>
          <w:rFonts w:ascii="Times New Roman" w:hAnsi="Times New Roman" w:cs="Times New Roman"/>
          <w:sz w:val="22"/>
          <w:szCs w:val="22"/>
          <w:lang w:val="en-US"/>
        </w:rPr>
        <w:t xml:space="preserve"> with cells that have maintenance, since a lower concentration of cells is obtained in the chemostat, due to less substrate is consumed by the cells.</w:t>
      </w:r>
      <w:r w:rsidR="00152088" w:rsidRPr="00212E0D">
        <w:rPr>
          <w:rFonts w:ascii="Times New Roman" w:hAnsi="Times New Roman" w:cs="Times New Roman"/>
          <w:sz w:val="22"/>
          <w:szCs w:val="22"/>
          <w:lang w:val="en-US"/>
        </w:rPr>
        <w:t xml:space="preserve"> The growth </w:t>
      </w:r>
      <w:proofErr w:type="gramStart"/>
      <w:r w:rsidR="00152088" w:rsidRPr="00212E0D">
        <w:rPr>
          <w:rFonts w:ascii="Times New Roman" w:hAnsi="Times New Roman" w:cs="Times New Roman"/>
          <w:sz w:val="22"/>
          <w:szCs w:val="22"/>
          <w:lang w:val="en-US"/>
        </w:rPr>
        <w:t>rate of the cells are</w:t>
      </w:r>
      <w:proofErr w:type="gramEnd"/>
      <w:r w:rsidR="00152088" w:rsidRPr="00212E0D">
        <w:rPr>
          <w:rFonts w:ascii="Times New Roman" w:hAnsi="Times New Roman" w:cs="Times New Roman"/>
          <w:sz w:val="22"/>
          <w:szCs w:val="22"/>
          <w:lang w:val="en-US"/>
        </w:rPr>
        <w:t xml:space="preserve"> the same</w:t>
      </w:r>
      <w:r w:rsidR="00043512" w:rsidRPr="00212E0D">
        <w:rPr>
          <w:rFonts w:ascii="Times New Roman" w:hAnsi="Times New Roman" w:cs="Times New Roman"/>
          <w:sz w:val="22"/>
          <w:szCs w:val="22"/>
          <w:lang w:val="en-US"/>
        </w:rPr>
        <w:t xml:space="preserve">, which is equal to </w:t>
      </w:r>
      <w:r w:rsidR="00870878" w:rsidRPr="00212E0D">
        <w:rPr>
          <w:rFonts w:ascii="Times New Roman" w:hAnsi="Times New Roman" w:cs="Times New Roman"/>
          <w:sz w:val="22"/>
          <w:szCs w:val="22"/>
          <w:lang w:val="en-US"/>
        </w:rPr>
        <w:t>the dilution rate.</w:t>
      </w:r>
    </w:p>
    <w:p w:rsidR="00441786" w:rsidRPr="00212E0D" w:rsidRDefault="00441786" w:rsidP="001741B3">
      <w:pPr>
        <w:rPr>
          <w:rFonts w:ascii="Times New Roman" w:hAnsi="Times New Roman" w:cs="Times New Roman"/>
          <w:sz w:val="22"/>
          <w:szCs w:val="22"/>
          <w:lang w:val="en-US"/>
        </w:rPr>
      </w:pPr>
      <w:r>
        <w:rPr>
          <w:rFonts w:ascii="Times New Roman" w:hAnsi="Times New Roman" w:cs="Times New Roman"/>
          <w:i/>
          <w:sz w:val="22"/>
          <w:szCs w:val="22"/>
          <w:lang w:val="en-US"/>
        </w:rPr>
        <w:br/>
        <w:t>Equation 2</w:t>
      </w:r>
    </w:p>
    <w:p w:rsidR="006055A8" w:rsidRPr="00212E0D" w:rsidRDefault="006055A8" w:rsidP="001741B3">
      <w:pPr>
        <w:rPr>
          <w:rFonts w:ascii="Times New Roman" w:hAnsi="Times New Roman" w:cs="Times New Roman"/>
          <w:sz w:val="22"/>
          <w:szCs w:val="22"/>
          <w:lang w:val="en-US"/>
        </w:rPr>
      </w:pPr>
      <m:oMathPara>
        <m:oMath>
          <m:r>
            <w:rPr>
              <w:rFonts w:ascii="Cambria Math" w:hAnsi="Cambria Math" w:cs="Times New Roman"/>
              <w:sz w:val="22"/>
              <w:szCs w:val="22"/>
              <w:lang w:val="en-US"/>
            </w:rPr>
            <m:t>µ=</m:t>
          </m:r>
          <m:d>
            <m:dPr>
              <m:ctrlPr>
                <w:rPr>
                  <w:rFonts w:ascii="Cambria Math" w:hAnsi="Cambria Math" w:cs="Times New Roman"/>
                  <w:i/>
                  <w:sz w:val="22"/>
                  <w:szCs w:val="22"/>
                  <w:lang w:val="en-US"/>
                </w:rPr>
              </m:ctrlPr>
            </m:dPr>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q</m:t>
                  </m:r>
                </m:e>
                <m:sub>
                  <m:r>
                    <w:rPr>
                      <w:rFonts w:ascii="Cambria Math" w:hAnsi="Cambria Math" w:cs="Times New Roman"/>
                      <w:sz w:val="22"/>
                      <w:szCs w:val="22"/>
                      <w:lang w:val="en-US"/>
                    </w:rPr>
                    <m:t>s</m:t>
                  </m:r>
                </m:sub>
              </m:sSub>
              <m:r>
                <w:rPr>
                  <w:rFonts w:ascii="Cambria Math" w:hAnsi="Cambria Math" w:cs="Times New Roman"/>
                  <w:sz w:val="22"/>
                  <w:szCs w:val="22"/>
                  <w:lang w:val="en-US"/>
                </w:rPr>
                <m:t xml:space="preserve">- </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q</m:t>
                  </m:r>
                </m:e>
                <m:sub>
                  <m:r>
                    <w:rPr>
                      <w:rFonts w:ascii="Cambria Math" w:hAnsi="Cambria Math" w:cs="Times New Roman"/>
                      <w:sz w:val="22"/>
                      <w:szCs w:val="22"/>
                      <w:lang w:val="en-US"/>
                    </w:rPr>
                    <m:t>m</m:t>
                  </m:r>
                </m:sub>
              </m:sSub>
            </m:e>
          </m:d>
          <m:r>
            <w:rPr>
              <w:rFonts w:ascii="Cambria Math" w:hAnsi="Cambria Math" w:cs="Times New Roman"/>
              <w:sz w:val="22"/>
              <w:szCs w:val="22"/>
              <w:lang w:val="en-US"/>
            </w:rPr>
            <m:t>*</m:t>
          </m:r>
          <m:sSub>
            <m:sSubPr>
              <m:ctrlPr>
                <w:rPr>
                  <w:rFonts w:ascii="Cambria Math" w:hAnsi="Cambria Math" w:cs="Times New Roman"/>
                  <w:i/>
                  <w:sz w:val="22"/>
                  <w:szCs w:val="22"/>
                  <w:lang w:val="en-US"/>
                </w:rPr>
              </m:ctrlPr>
            </m:sSubPr>
            <m:e>
              <m:r>
                <w:rPr>
                  <w:rFonts w:ascii="Cambria Math" w:hAnsi="Cambria Math" w:cs="Times New Roman"/>
                  <w:sz w:val="22"/>
                  <w:szCs w:val="22"/>
                  <w:lang w:val="en-US"/>
                </w:rPr>
                <m:t>Y</m:t>
              </m:r>
            </m:e>
            <m:sub>
              <m:r>
                <w:rPr>
                  <w:rFonts w:ascii="Cambria Math" w:hAnsi="Cambria Math" w:cs="Times New Roman"/>
                  <w:sz w:val="22"/>
                  <w:szCs w:val="22"/>
                  <w:lang w:val="en-US"/>
                </w:rPr>
                <m:t>em</m:t>
              </m:r>
            </m:sub>
          </m:sSub>
        </m:oMath>
      </m:oMathPara>
    </w:p>
    <w:p w:rsidR="00870878" w:rsidRPr="00212E0D" w:rsidRDefault="00870878" w:rsidP="001741B3">
      <w:pPr>
        <w:rPr>
          <w:rFonts w:ascii="Times New Roman" w:hAnsi="Times New Roman" w:cs="Times New Roman"/>
          <w:sz w:val="22"/>
          <w:szCs w:val="22"/>
          <w:lang w:val="en-US"/>
        </w:rPr>
      </w:pPr>
    </w:p>
    <w:p w:rsidR="00C42D11" w:rsidRPr="00212E0D" w:rsidRDefault="00870878" w:rsidP="001741B3">
      <w:pPr>
        <w:rPr>
          <w:rFonts w:ascii="Times New Roman" w:hAnsi="Times New Roman" w:cs="Times New Roman"/>
          <w:sz w:val="22"/>
          <w:szCs w:val="22"/>
          <w:lang w:val="en-US"/>
        </w:rPr>
      </w:pPr>
      <w:r w:rsidRPr="00212E0D">
        <w:rPr>
          <w:rFonts w:ascii="Times New Roman" w:hAnsi="Times New Roman" w:cs="Times New Roman"/>
          <w:sz w:val="22"/>
          <w:szCs w:val="22"/>
          <w:lang w:val="en-US"/>
        </w:rPr>
        <w:t xml:space="preserve">The equation above describes the growth rate depending on </w:t>
      </w:r>
      <w:proofErr w:type="spellStart"/>
      <w:r w:rsidRPr="00212E0D">
        <w:rPr>
          <w:rFonts w:ascii="Times New Roman" w:hAnsi="Times New Roman" w:cs="Times New Roman"/>
          <w:sz w:val="22"/>
          <w:szCs w:val="22"/>
          <w:lang w:val="en-US"/>
        </w:rPr>
        <w:t>qs</w:t>
      </w:r>
      <w:proofErr w:type="spellEnd"/>
      <w:r w:rsidR="0040303D" w:rsidRPr="00212E0D">
        <w:rPr>
          <w:rFonts w:ascii="Times New Roman" w:hAnsi="Times New Roman" w:cs="Times New Roman"/>
          <w:sz w:val="22"/>
          <w:szCs w:val="22"/>
          <w:lang w:val="en-US"/>
        </w:rPr>
        <w:t xml:space="preserve"> (substrate uptake rate of the cells)</w:t>
      </w:r>
      <w:r w:rsidRPr="00212E0D">
        <w:rPr>
          <w:rFonts w:ascii="Times New Roman" w:hAnsi="Times New Roman" w:cs="Times New Roman"/>
          <w:sz w:val="22"/>
          <w:szCs w:val="22"/>
          <w:lang w:val="en-US"/>
        </w:rPr>
        <w:t xml:space="preserve">, </w:t>
      </w:r>
      <w:proofErr w:type="spellStart"/>
      <w:proofErr w:type="gramStart"/>
      <w:r w:rsidRPr="00212E0D">
        <w:rPr>
          <w:rFonts w:ascii="Times New Roman" w:hAnsi="Times New Roman" w:cs="Times New Roman"/>
          <w:sz w:val="22"/>
          <w:szCs w:val="22"/>
          <w:lang w:val="en-US"/>
        </w:rPr>
        <w:t>qm</w:t>
      </w:r>
      <w:proofErr w:type="spellEnd"/>
      <w:proofErr w:type="gramEnd"/>
      <w:r w:rsidR="0040303D" w:rsidRPr="00212E0D">
        <w:rPr>
          <w:rFonts w:ascii="Times New Roman" w:hAnsi="Times New Roman" w:cs="Times New Roman"/>
          <w:sz w:val="22"/>
          <w:szCs w:val="22"/>
          <w:lang w:val="en-US"/>
        </w:rPr>
        <w:t xml:space="preserve"> (maintenance)</w:t>
      </w:r>
      <w:r w:rsidRPr="00212E0D">
        <w:rPr>
          <w:rFonts w:ascii="Times New Roman" w:hAnsi="Times New Roman" w:cs="Times New Roman"/>
          <w:sz w:val="22"/>
          <w:szCs w:val="22"/>
          <w:lang w:val="en-US"/>
        </w:rPr>
        <w:t xml:space="preserve"> and </w:t>
      </w:r>
      <w:proofErr w:type="spellStart"/>
      <w:r w:rsidRPr="00212E0D">
        <w:rPr>
          <w:rFonts w:ascii="Times New Roman" w:hAnsi="Times New Roman" w:cs="Times New Roman"/>
          <w:sz w:val="22"/>
          <w:szCs w:val="22"/>
          <w:lang w:val="en-US"/>
        </w:rPr>
        <w:t>Yem</w:t>
      </w:r>
      <w:proofErr w:type="spellEnd"/>
      <w:r w:rsidR="0040303D" w:rsidRPr="00212E0D">
        <w:rPr>
          <w:rFonts w:ascii="Times New Roman" w:hAnsi="Times New Roman" w:cs="Times New Roman"/>
          <w:sz w:val="22"/>
          <w:szCs w:val="22"/>
          <w:lang w:val="en-US"/>
        </w:rPr>
        <w:t xml:space="preserve"> (biomass yield of the cells without maintenance)</w:t>
      </w:r>
      <w:r w:rsidRPr="00212E0D">
        <w:rPr>
          <w:rFonts w:ascii="Times New Roman" w:hAnsi="Times New Roman" w:cs="Times New Roman"/>
          <w:sz w:val="22"/>
          <w:szCs w:val="22"/>
          <w:lang w:val="en-US"/>
        </w:rPr>
        <w:t xml:space="preserve">. </w:t>
      </w:r>
      <w:r w:rsidR="00C070F2" w:rsidRPr="00212E0D">
        <w:rPr>
          <w:rFonts w:ascii="Times New Roman" w:hAnsi="Times New Roman" w:cs="Times New Roman"/>
          <w:sz w:val="22"/>
          <w:szCs w:val="22"/>
          <w:lang w:val="en-US"/>
        </w:rPr>
        <w:t xml:space="preserve"> The equation tells us that since µ is equal to the dilution rate, </w:t>
      </w:r>
      <w:proofErr w:type="spellStart"/>
      <w:r w:rsidR="00C070F2" w:rsidRPr="00212E0D">
        <w:rPr>
          <w:rFonts w:ascii="Times New Roman" w:hAnsi="Times New Roman" w:cs="Times New Roman"/>
          <w:sz w:val="22"/>
          <w:szCs w:val="22"/>
          <w:lang w:val="en-US"/>
        </w:rPr>
        <w:t>qs</w:t>
      </w:r>
      <w:proofErr w:type="spellEnd"/>
      <w:r w:rsidR="00C070F2" w:rsidRPr="00212E0D">
        <w:rPr>
          <w:rFonts w:ascii="Times New Roman" w:hAnsi="Times New Roman" w:cs="Times New Roman"/>
          <w:sz w:val="22"/>
          <w:szCs w:val="22"/>
          <w:lang w:val="en-US"/>
        </w:rPr>
        <w:t xml:space="preserve"> in the cells with maintenance is higher than the cells without </w:t>
      </w:r>
      <w:proofErr w:type="gramStart"/>
      <w:r w:rsidR="00C070F2" w:rsidRPr="00212E0D">
        <w:rPr>
          <w:rFonts w:ascii="Times New Roman" w:hAnsi="Times New Roman" w:cs="Times New Roman"/>
          <w:sz w:val="22"/>
          <w:szCs w:val="22"/>
          <w:lang w:val="en-US"/>
        </w:rPr>
        <w:t>maintenance</w:t>
      </w:r>
      <w:r w:rsidR="0040303D" w:rsidRPr="00212E0D">
        <w:rPr>
          <w:rFonts w:ascii="Times New Roman" w:hAnsi="Times New Roman" w:cs="Times New Roman"/>
          <w:sz w:val="22"/>
          <w:szCs w:val="22"/>
          <w:lang w:val="en-US"/>
        </w:rPr>
        <w:t>,</w:t>
      </w:r>
      <w:proofErr w:type="gramEnd"/>
      <w:r w:rsidR="0040303D" w:rsidRPr="00212E0D">
        <w:rPr>
          <w:rFonts w:ascii="Times New Roman" w:hAnsi="Times New Roman" w:cs="Times New Roman"/>
          <w:sz w:val="22"/>
          <w:szCs w:val="22"/>
          <w:lang w:val="en-US"/>
        </w:rPr>
        <w:t xml:space="preserve"> due to the parameters </w:t>
      </w:r>
      <w:proofErr w:type="spellStart"/>
      <w:r w:rsidR="0040303D" w:rsidRPr="00212E0D">
        <w:rPr>
          <w:rFonts w:ascii="Times New Roman" w:hAnsi="Times New Roman" w:cs="Times New Roman"/>
          <w:sz w:val="22"/>
          <w:szCs w:val="22"/>
          <w:lang w:val="en-US"/>
        </w:rPr>
        <w:t>qm</w:t>
      </w:r>
      <w:proofErr w:type="spellEnd"/>
      <w:r w:rsidR="0040303D" w:rsidRPr="00212E0D">
        <w:rPr>
          <w:rFonts w:ascii="Times New Roman" w:hAnsi="Times New Roman" w:cs="Times New Roman"/>
          <w:sz w:val="22"/>
          <w:szCs w:val="22"/>
          <w:lang w:val="en-US"/>
        </w:rPr>
        <w:t xml:space="preserve"> and </w:t>
      </w:r>
      <w:proofErr w:type="spellStart"/>
      <w:r w:rsidR="0040303D" w:rsidRPr="00212E0D">
        <w:rPr>
          <w:rFonts w:ascii="Times New Roman" w:hAnsi="Times New Roman" w:cs="Times New Roman"/>
          <w:sz w:val="22"/>
          <w:szCs w:val="22"/>
          <w:lang w:val="en-US"/>
        </w:rPr>
        <w:t>Yem</w:t>
      </w:r>
      <w:proofErr w:type="spellEnd"/>
      <w:r w:rsidR="0040303D" w:rsidRPr="00212E0D">
        <w:rPr>
          <w:rFonts w:ascii="Times New Roman" w:hAnsi="Times New Roman" w:cs="Times New Roman"/>
          <w:sz w:val="22"/>
          <w:szCs w:val="22"/>
          <w:lang w:val="en-US"/>
        </w:rPr>
        <w:t xml:space="preserve"> are constant</w:t>
      </w:r>
      <w:r w:rsidR="00C070F2" w:rsidRPr="00212E0D">
        <w:rPr>
          <w:rFonts w:ascii="Times New Roman" w:hAnsi="Times New Roman" w:cs="Times New Roman"/>
          <w:sz w:val="22"/>
          <w:szCs w:val="22"/>
          <w:lang w:val="en-US"/>
        </w:rPr>
        <w:t>. Th</w:t>
      </w:r>
      <w:r w:rsidR="002B5170" w:rsidRPr="00212E0D">
        <w:rPr>
          <w:rFonts w:ascii="Times New Roman" w:hAnsi="Times New Roman" w:cs="Times New Roman"/>
          <w:sz w:val="22"/>
          <w:szCs w:val="22"/>
          <w:lang w:val="en-US"/>
        </w:rPr>
        <w:t>e</w:t>
      </w:r>
      <w:r w:rsidR="00C070F2" w:rsidRPr="00212E0D">
        <w:rPr>
          <w:rFonts w:ascii="Times New Roman" w:hAnsi="Times New Roman" w:cs="Times New Roman"/>
          <w:sz w:val="22"/>
          <w:szCs w:val="22"/>
          <w:lang w:val="en-US"/>
        </w:rPr>
        <w:t xml:space="preserve"> results</w:t>
      </w:r>
      <w:r w:rsidR="002B5170" w:rsidRPr="00212E0D">
        <w:rPr>
          <w:rFonts w:ascii="Times New Roman" w:hAnsi="Times New Roman" w:cs="Times New Roman"/>
          <w:sz w:val="22"/>
          <w:szCs w:val="22"/>
          <w:lang w:val="en-US"/>
        </w:rPr>
        <w:t xml:space="preserve"> are</w:t>
      </w:r>
      <w:r w:rsidR="00C070F2" w:rsidRPr="00212E0D">
        <w:rPr>
          <w:rFonts w:ascii="Times New Roman" w:hAnsi="Times New Roman" w:cs="Times New Roman"/>
          <w:sz w:val="22"/>
          <w:szCs w:val="22"/>
          <w:lang w:val="en-US"/>
        </w:rPr>
        <w:t xml:space="preserve"> that cells with maintenance will wash out of the chemostat at a lower dilution rate, due to the maximum </w:t>
      </w:r>
      <w:proofErr w:type="spellStart"/>
      <w:r w:rsidR="00C070F2" w:rsidRPr="00212E0D">
        <w:rPr>
          <w:rFonts w:ascii="Times New Roman" w:hAnsi="Times New Roman" w:cs="Times New Roman"/>
          <w:sz w:val="22"/>
          <w:szCs w:val="22"/>
          <w:lang w:val="en-US"/>
        </w:rPr>
        <w:t>qs</w:t>
      </w:r>
      <w:proofErr w:type="spellEnd"/>
      <w:r w:rsidR="00C070F2" w:rsidRPr="00212E0D">
        <w:rPr>
          <w:rFonts w:ascii="Times New Roman" w:hAnsi="Times New Roman" w:cs="Times New Roman"/>
          <w:sz w:val="22"/>
          <w:szCs w:val="22"/>
          <w:lang w:val="en-US"/>
        </w:rPr>
        <w:t xml:space="preserve"> that the cells can achieve.</w:t>
      </w:r>
      <w:r w:rsidR="00D73728" w:rsidRPr="00212E0D">
        <w:rPr>
          <w:rFonts w:ascii="Times New Roman" w:hAnsi="Times New Roman" w:cs="Times New Roman"/>
          <w:sz w:val="22"/>
          <w:szCs w:val="22"/>
          <w:lang w:val="en-US"/>
        </w:rPr>
        <w:t xml:space="preserve"> (</w:t>
      </w:r>
      <w:proofErr w:type="spellStart"/>
      <w:proofErr w:type="gramStart"/>
      <w:r w:rsidR="00D73728" w:rsidRPr="00212E0D">
        <w:rPr>
          <w:rFonts w:ascii="Times New Roman" w:hAnsi="Times New Roman" w:cs="Times New Roman"/>
          <w:sz w:val="22"/>
          <w:szCs w:val="22"/>
          <w:lang w:val="en-US"/>
        </w:rPr>
        <w:t>i.e</w:t>
      </w:r>
      <w:proofErr w:type="spellEnd"/>
      <w:proofErr w:type="gramEnd"/>
      <w:r w:rsidR="00D73728" w:rsidRPr="00212E0D">
        <w:rPr>
          <w:rFonts w:ascii="Times New Roman" w:hAnsi="Times New Roman" w:cs="Times New Roman"/>
          <w:sz w:val="22"/>
          <w:szCs w:val="22"/>
          <w:lang w:val="en-US"/>
        </w:rPr>
        <w:t xml:space="preserve"> </w:t>
      </w:r>
      <w:proofErr w:type="spellStart"/>
      <w:r w:rsidR="00D73728" w:rsidRPr="00212E0D">
        <w:rPr>
          <w:rFonts w:ascii="Times New Roman" w:hAnsi="Times New Roman" w:cs="Times New Roman"/>
          <w:sz w:val="22"/>
          <w:szCs w:val="22"/>
          <w:lang w:val="en-US"/>
        </w:rPr>
        <w:t>qs</w:t>
      </w:r>
      <w:proofErr w:type="spellEnd"/>
      <w:r w:rsidR="00D73728" w:rsidRPr="00212E0D">
        <w:rPr>
          <w:rFonts w:ascii="Times New Roman" w:hAnsi="Times New Roman" w:cs="Times New Roman"/>
          <w:sz w:val="22"/>
          <w:szCs w:val="22"/>
          <w:lang w:val="en-US"/>
        </w:rPr>
        <w:t xml:space="preserve"> max found in the Monod equation)</w:t>
      </w: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C42D11" w:rsidRPr="00212E0D" w:rsidRDefault="00C42D11" w:rsidP="001741B3">
      <w:pPr>
        <w:rPr>
          <w:rFonts w:ascii="Times New Roman" w:hAnsi="Times New Roman" w:cs="Times New Roman"/>
          <w:sz w:val="22"/>
          <w:szCs w:val="22"/>
          <w:lang w:val="en-US"/>
        </w:rPr>
      </w:pPr>
    </w:p>
    <w:p w:rsidR="00EA565B" w:rsidRPr="00212E0D" w:rsidRDefault="00EA565B" w:rsidP="00C42D11">
      <w:pPr>
        <w:rPr>
          <w:rFonts w:ascii="Times New Roman" w:hAnsi="Times New Roman" w:cs="Times New Roman"/>
          <w:i/>
          <w:sz w:val="22"/>
          <w:szCs w:val="22"/>
          <w:lang w:val="en-US"/>
        </w:rPr>
      </w:pPr>
      <w:r w:rsidRPr="00212E0D">
        <w:rPr>
          <w:rFonts w:ascii="Times New Roman" w:hAnsi="Times New Roman" w:cs="Times New Roman"/>
          <w:noProof/>
          <w:sz w:val="22"/>
          <w:szCs w:val="22"/>
          <w:lang w:eastAsia="sv-SE"/>
        </w:rPr>
        <w:drawing>
          <wp:anchor distT="0" distB="0" distL="114300" distR="114300" simplePos="0" relativeHeight="251663360" behindDoc="1" locked="0" layoutInCell="1" allowOverlap="1" wp14:anchorId="0BE191DA" wp14:editId="67A50C6B">
            <wp:simplePos x="0" y="0"/>
            <wp:positionH relativeFrom="column">
              <wp:posOffset>-1062990</wp:posOffset>
            </wp:positionH>
            <wp:positionV relativeFrom="paragraph">
              <wp:posOffset>-523875</wp:posOffset>
            </wp:positionV>
            <wp:extent cx="7349490" cy="3370580"/>
            <wp:effectExtent l="0" t="0" r="3810" b="1270"/>
            <wp:wrapNone/>
            <wp:docPr id="7" name="Picture 7" descr="H:\Matlab\Odling\chemostatexc\Uppgif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atlab\Odling\chemostatexc\Uppgift5.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30" t="16346" r="11570" b="12500"/>
                    <a:stretch/>
                  </pic:blipFill>
                  <pic:spPr bwMode="auto">
                    <a:xfrm>
                      <a:off x="0" y="0"/>
                      <a:ext cx="7349490" cy="3370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EA565B" w:rsidRPr="00212E0D" w:rsidRDefault="00EA565B" w:rsidP="00C42D11">
      <w:pPr>
        <w:rPr>
          <w:rFonts w:ascii="Times New Roman" w:hAnsi="Times New Roman" w:cs="Times New Roman"/>
          <w:i/>
          <w:sz w:val="22"/>
          <w:szCs w:val="22"/>
          <w:lang w:val="en-US"/>
        </w:rPr>
      </w:pPr>
    </w:p>
    <w:p w:rsidR="00C42D11" w:rsidRPr="00212E0D" w:rsidRDefault="00C42D11" w:rsidP="00C42D11">
      <w:pPr>
        <w:rPr>
          <w:rFonts w:ascii="Times New Roman" w:hAnsi="Times New Roman" w:cs="Times New Roman"/>
          <w:i/>
          <w:sz w:val="22"/>
          <w:szCs w:val="22"/>
          <w:lang w:val="en-US"/>
        </w:rPr>
      </w:pPr>
      <w:r w:rsidRPr="00212E0D">
        <w:rPr>
          <w:rFonts w:ascii="Times New Roman" w:hAnsi="Times New Roman" w:cs="Times New Roman"/>
          <w:i/>
          <w:sz w:val="22"/>
          <w:szCs w:val="22"/>
          <w:lang w:val="en-US"/>
        </w:rPr>
        <w:t>Figure 5: simulation of steady-states with no maintenance and no cell death</w:t>
      </w:r>
    </w:p>
    <w:p w:rsidR="00C42D11" w:rsidRPr="00212E0D" w:rsidRDefault="00C42D11" w:rsidP="001741B3">
      <w:pPr>
        <w:rPr>
          <w:rFonts w:ascii="Times New Roman" w:hAnsi="Times New Roman" w:cs="Times New Roman"/>
          <w:sz w:val="22"/>
          <w:szCs w:val="22"/>
          <w:lang w:val="en-US"/>
        </w:rPr>
      </w:pPr>
    </w:p>
    <w:p w:rsidR="00920AF3" w:rsidRPr="00212E0D" w:rsidRDefault="00BE4D7B" w:rsidP="001741B3">
      <w:pPr>
        <w:rPr>
          <w:rFonts w:ascii="Times New Roman" w:hAnsi="Times New Roman" w:cs="Times New Roman"/>
          <w:sz w:val="22"/>
          <w:szCs w:val="22"/>
          <w:lang w:val="en-US"/>
        </w:rPr>
      </w:pPr>
      <w:r w:rsidRPr="00212E0D">
        <w:rPr>
          <w:rFonts w:ascii="Times New Roman" w:hAnsi="Times New Roman" w:cs="Times New Roman"/>
          <w:sz w:val="22"/>
          <w:szCs w:val="22"/>
          <w:lang w:val="en-US"/>
        </w:rPr>
        <w:t>In figure 5, a simulation is shown of steady states of a chemostat with and without cell death.</w:t>
      </w:r>
      <w:r w:rsidR="009A448D" w:rsidRPr="00212E0D">
        <w:rPr>
          <w:rFonts w:ascii="Times New Roman" w:hAnsi="Times New Roman" w:cs="Times New Roman"/>
          <w:sz w:val="22"/>
          <w:szCs w:val="22"/>
          <w:lang w:val="en-US"/>
        </w:rPr>
        <w:t xml:space="preserve"> At low dilution rates</w:t>
      </w:r>
      <w:r w:rsidR="006A76FF" w:rsidRPr="00212E0D">
        <w:rPr>
          <w:rFonts w:ascii="Times New Roman" w:hAnsi="Times New Roman" w:cs="Times New Roman"/>
          <w:sz w:val="22"/>
          <w:szCs w:val="22"/>
          <w:lang w:val="en-US"/>
        </w:rPr>
        <w:t xml:space="preserve">, a higher concentration of dead cells are obtained and a low concentration of viable cells. </w:t>
      </w:r>
      <w:r w:rsidR="009A448D" w:rsidRPr="00212E0D">
        <w:rPr>
          <w:rFonts w:ascii="Times New Roman" w:hAnsi="Times New Roman" w:cs="Times New Roman"/>
          <w:sz w:val="22"/>
          <w:szCs w:val="22"/>
          <w:lang w:val="en-US"/>
        </w:rPr>
        <w:t xml:space="preserve"> </w:t>
      </w:r>
      <w:r w:rsidR="00355A8B" w:rsidRPr="00212E0D">
        <w:rPr>
          <w:rFonts w:ascii="Times New Roman" w:hAnsi="Times New Roman" w:cs="Times New Roman"/>
          <w:sz w:val="22"/>
          <w:szCs w:val="22"/>
          <w:lang w:val="en-US"/>
        </w:rPr>
        <w:t xml:space="preserve">The growth </w:t>
      </w:r>
      <w:r w:rsidR="00924705" w:rsidRPr="00212E0D">
        <w:rPr>
          <w:rFonts w:ascii="Times New Roman" w:hAnsi="Times New Roman" w:cs="Times New Roman"/>
          <w:sz w:val="22"/>
          <w:szCs w:val="22"/>
          <w:lang w:val="en-US"/>
        </w:rPr>
        <w:t>rate of the cells with cell death is</w:t>
      </w:r>
      <w:r w:rsidR="00355A8B" w:rsidRPr="00212E0D">
        <w:rPr>
          <w:rFonts w:ascii="Times New Roman" w:hAnsi="Times New Roman" w:cs="Times New Roman"/>
          <w:sz w:val="22"/>
          <w:szCs w:val="22"/>
          <w:lang w:val="en-US"/>
        </w:rPr>
        <w:t xml:space="preserve"> higher at the same dilution rate as for the cells with no cell death. The explanation for this behavior is found in the equation below:</w:t>
      </w:r>
    </w:p>
    <w:p w:rsidR="00920AF3" w:rsidRPr="00212E0D" w:rsidRDefault="00441786" w:rsidP="001741B3">
      <w:pPr>
        <w:rPr>
          <w:rFonts w:ascii="Times New Roman" w:eastAsiaTheme="minorEastAsia" w:hAnsi="Times New Roman" w:cs="Times New Roman"/>
          <w:sz w:val="22"/>
          <w:szCs w:val="22"/>
          <w:lang w:val="en-US"/>
        </w:rPr>
      </w:pPr>
      <w:r>
        <w:rPr>
          <w:rFonts w:ascii="Times New Roman" w:hAnsi="Times New Roman" w:cs="Times New Roman"/>
          <w:i/>
          <w:sz w:val="22"/>
          <w:szCs w:val="22"/>
          <w:lang w:val="en-US"/>
        </w:rPr>
        <w:br/>
        <w:t>Equation 3</w:t>
      </w:r>
    </w:p>
    <w:p w:rsidR="00BE4D7B" w:rsidRPr="00441786" w:rsidRDefault="00920AF3" w:rsidP="001741B3">
      <w:pPr>
        <w:rPr>
          <w:rFonts w:ascii="Times New Roman" w:eastAsiaTheme="minorEastAsia" w:hAnsi="Times New Roman" w:cs="Times New Roman"/>
          <w:sz w:val="22"/>
          <w:szCs w:val="22"/>
          <w:lang w:val="en-US"/>
        </w:rPr>
      </w:pPr>
      <m:oMathPara>
        <m:oMath>
          <m:r>
            <w:rPr>
              <w:rFonts w:ascii="Cambria Math" w:hAnsi="Cambria Math" w:cs="Times New Roman"/>
              <w:sz w:val="22"/>
              <w:szCs w:val="22"/>
              <w:lang w:val="en-US"/>
            </w:rPr>
            <m:t xml:space="preserve">µ= </m:t>
          </m:r>
          <m:r>
            <m:rPr>
              <m:sty m:val="p"/>
            </m:rPr>
            <w:rPr>
              <w:rFonts w:ascii="Cambria Math" w:hAnsi="Cambria Math" w:cs="Times New Roman"/>
              <w:sz w:val="22"/>
              <w:szCs w:val="22"/>
            </w:rPr>
            <m:t>δ</m:t>
          </m:r>
          <m:r>
            <m:rPr>
              <m:sty m:val="p"/>
            </m:rPr>
            <w:rPr>
              <w:rFonts w:ascii="Cambria Math" w:hAnsi="Cambria Math" w:cs="Times New Roman"/>
              <w:sz w:val="22"/>
              <w:szCs w:val="22"/>
              <w:lang w:val="en-US"/>
            </w:rPr>
            <m:t>D+kd</m:t>
          </m:r>
        </m:oMath>
      </m:oMathPara>
    </w:p>
    <w:p w:rsidR="00920AF3" w:rsidRPr="00441786" w:rsidRDefault="00920AF3" w:rsidP="00920AF3">
      <w:pPr>
        <w:rPr>
          <w:rFonts w:ascii="Times New Roman" w:hAnsi="Times New Roman" w:cs="Times New Roman"/>
          <w:sz w:val="22"/>
          <w:szCs w:val="22"/>
          <w:lang w:val="en-US"/>
        </w:rPr>
      </w:pPr>
    </w:p>
    <w:p w:rsidR="006664E6" w:rsidRPr="00212E0D" w:rsidRDefault="000E79B4" w:rsidP="00920AF3">
      <w:pPr>
        <w:rPr>
          <w:rFonts w:ascii="Times New Roman" w:hAnsi="Times New Roman" w:cs="Times New Roman"/>
          <w:sz w:val="22"/>
          <w:szCs w:val="22"/>
          <w:lang w:val="en-US"/>
        </w:rPr>
      </w:pPr>
      <w:r w:rsidRPr="00212E0D">
        <w:rPr>
          <w:rFonts w:ascii="Times New Roman" w:hAnsi="Times New Roman" w:cs="Times New Roman"/>
          <w:sz w:val="22"/>
          <w:szCs w:val="22"/>
          <w:lang w:val="en-US"/>
        </w:rPr>
        <w:t>In a chemostat at steady state with no cell death, the growth rate is equal to the dilution rate (</w:t>
      </w:r>
      <w:r w:rsidR="00920AF3" w:rsidRPr="00212E0D">
        <w:rPr>
          <w:rFonts w:ascii="Times New Roman" w:hAnsi="Times New Roman" w:cs="Times New Roman"/>
          <w:sz w:val="22"/>
          <w:szCs w:val="22"/>
        </w:rPr>
        <w:t>δ</w:t>
      </w:r>
      <w:r w:rsidR="00920AF3" w:rsidRPr="00212E0D">
        <w:rPr>
          <w:rFonts w:ascii="Times New Roman" w:hAnsi="Times New Roman" w:cs="Times New Roman"/>
          <w:sz w:val="22"/>
          <w:szCs w:val="22"/>
          <w:lang w:val="en-US"/>
        </w:rPr>
        <w:t xml:space="preserve"> is the biomass re-circulation factor</w:t>
      </w:r>
      <w:r w:rsidR="007A454D" w:rsidRPr="00212E0D">
        <w:rPr>
          <w:rFonts w:ascii="Times New Roman" w:hAnsi="Times New Roman" w:cs="Times New Roman"/>
          <w:sz w:val="22"/>
          <w:szCs w:val="22"/>
          <w:lang w:val="en-US"/>
        </w:rPr>
        <w:t>, which is equal to one when there is no cell recycling</w:t>
      </w:r>
      <w:r w:rsidRPr="00212E0D">
        <w:rPr>
          <w:rFonts w:ascii="Times New Roman" w:hAnsi="Times New Roman" w:cs="Times New Roman"/>
          <w:sz w:val="22"/>
          <w:szCs w:val="22"/>
          <w:lang w:val="en-US"/>
        </w:rPr>
        <w:t>).</w:t>
      </w:r>
      <w:r w:rsidR="00E2380B" w:rsidRPr="00212E0D">
        <w:rPr>
          <w:rFonts w:ascii="Times New Roman" w:hAnsi="Times New Roman" w:cs="Times New Roman"/>
          <w:sz w:val="22"/>
          <w:szCs w:val="22"/>
          <w:lang w:val="en-US"/>
        </w:rPr>
        <w:t xml:space="preserve"> </w:t>
      </w:r>
      <w:r w:rsidR="00B674E1">
        <w:rPr>
          <w:rFonts w:ascii="Times New Roman" w:hAnsi="Times New Roman" w:cs="Times New Roman"/>
          <w:sz w:val="22"/>
          <w:szCs w:val="22"/>
          <w:lang w:val="en-US"/>
        </w:rPr>
        <w:t>A culture with c</w:t>
      </w:r>
      <w:r w:rsidR="00E2380B" w:rsidRPr="00212E0D">
        <w:rPr>
          <w:rFonts w:ascii="Times New Roman" w:hAnsi="Times New Roman" w:cs="Times New Roman"/>
          <w:sz w:val="22"/>
          <w:szCs w:val="22"/>
          <w:lang w:val="en-US"/>
        </w:rPr>
        <w:t>ells with a death rate will have a higher µ</w:t>
      </w:r>
      <w:r w:rsidR="006A1E64" w:rsidRPr="00212E0D">
        <w:rPr>
          <w:rFonts w:ascii="Times New Roman" w:hAnsi="Times New Roman" w:cs="Times New Roman"/>
          <w:sz w:val="22"/>
          <w:szCs w:val="22"/>
          <w:lang w:val="en-US"/>
        </w:rPr>
        <w:t xml:space="preserve">, due to the factor </w:t>
      </w:r>
      <w:proofErr w:type="spellStart"/>
      <w:proofErr w:type="gramStart"/>
      <w:r w:rsidR="006A1E64" w:rsidRPr="00212E0D">
        <w:rPr>
          <w:rFonts w:ascii="Times New Roman" w:hAnsi="Times New Roman" w:cs="Times New Roman"/>
          <w:sz w:val="22"/>
          <w:szCs w:val="22"/>
          <w:lang w:val="en-US"/>
        </w:rPr>
        <w:t>kd</w:t>
      </w:r>
      <w:proofErr w:type="spellEnd"/>
      <w:proofErr w:type="gramEnd"/>
      <w:r w:rsidR="000D460B" w:rsidRPr="00212E0D">
        <w:rPr>
          <w:rFonts w:ascii="Times New Roman" w:hAnsi="Times New Roman" w:cs="Times New Roman"/>
          <w:sz w:val="22"/>
          <w:szCs w:val="22"/>
          <w:lang w:val="en-US"/>
        </w:rPr>
        <w:t xml:space="preserve"> is </w:t>
      </w:r>
      <w:r w:rsidR="005B59E2">
        <w:rPr>
          <w:rFonts w:ascii="Times New Roman" w:hAnsi="Times New Roman" w:cs="Times New Roman"/>
          <w:sz w:val="22"/>
          <w:szCs w:val="22"/>
          <w:lang w:val="en-US"/>
        </w:rPr>
        <w:t>added to the growth rate in steady state.</w:t>
      </w:r>
    </w:p>
    <w:p w:rsidR="006664E6" w:rsidRPr="00212E0D" w:rsidRDefault="006664E6">
      <w:pPr>
        <w:rPr>
          <w:rFonts w:ascii="Times New Roman" w:hAnsi="Times New Roman" w:cs="Times New Roman"/>
          <w:sz w:val="22"/>
          <w:szCs w:val="22"/>
          <w:lang w:val="en-US"/>
        </w:rPr>
      </w:pPr>
      <w:r w:rsidRPr="00212E0D">
        <w:rPr>
          <w:rFonts w:ascii="Times New Roman" w:hAnsi="Times New Roman" w:cs="Times New Roman"/>
          <w:sz w:val="22"/>
          <w:szCs w:val="22"/>
          <w:lang w:val="en-US"/>
        </w:rPr>
        <w:br w:type="page"/>
      </w:r>
    </w:p>
    <w:p w:rsidR="00920AF3" w:rsidRPr="00212E0D" w:rsidRDefault="006664E6" w:rsidP="00920AF3">
      <w:pPr>
        <w:rPr>
          <w:rFonts w:ascii="Times New Roman" w:hAnsi="Times New Roman" w:cs="Times New Roman"/>
          <w:b/>
          <w:sz w:val="22"/>
          <w:szCs w:val="22"/>
          <w:lang w:val="en-US"/>
        </w:rPr>
      </w:pPr>
      <w:r w:rsidRPr="00212E0D">
        <w:rPr>
          <w:rFonts w:ascii="Times New Roman" w:hAnsi="Times New Roman" w:cs="Times New Roman"/>
          <w:b/>
          <w:sz w:val="22"/>
          <w:szCs w:val="22"/>
          <w:lang w:val="en-US"/>
        </w:rPr>
        <w:lastRenderedPageBreak/>
        <w:t>Task B3. Effects of cell recycling</w:t>
      </w:r>
    </w:p>
    <w:p w:rsidR="006664E6" w:rsidRPr="00212E0D" w:rsidRDefault="009336E0" w:rsidP="00920AF3">
      <w:pPr>
        <w:rPr>
          <w:rFonts w:ascii="Times New Roman" w:hAnsi="Times New Roman" w:cs="Times New Roman"/>
          <w:b/>
          <w:sz w:val="22"/>
          <w:szCs w:val="22"/>
          <w:lang w:val="en-US"/>
        </w:rPr>
      </w:pPr>
      <w:r w:rsidRPr="00212E0D">
        <w:rPr>
          <w:rFonts w:ascii="Times New Roman" w:hAnsi="Times New Roman" w:cs="Times New Roman"/>
          <w:b/>
          <w:noProof/>
          <w:sz w:val="22"/>
          <w:szCs w:val="22"/>
          <w:lang w:eastAsia="sv-SE"/>
        </w:rPr>
        <w:drawing>
          <wp:anchor distT="0" distB="0" distL="114300" distR="114300" simplePos="0" relativeHeight="251664384" behindDoc="1" locked="0" layoutInCell="1" allowOverlap="1" wp14:anchorId="41DA55DD" wp14:editId="701CD5D3">
            <wp:simplePos x="0" y="0"/>
            <wp:positionH relativeFrom="column">
              <wp:posOffset>-848328</wp:posOffset>
            </wp:positionH>
            <wp:positionV relativeFrom="paragraph">
              <wp:posOffset>6350</wp:posOffset>
            </wp:positionV>
            <wp:extent cx="7412824" cy="3448050"/>
            <wp:effectExtent l="0" t="0" r="0" b="0"/>
            <wp:wrapNone/>
            <wp:docPr id="8" name="Picture 8" descr="H:\Matlab\Odling\chemostatexc\Uppgif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Matlab\Odling\chemostatexc\Uppgift6.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397" t="17627" r="11570" b="13782"/>
                    <a:stretch/>
                  </pic:blipFill>
                  <pic:spPr bwMode="auto">
                    <a:xfrm>
                      <a:off x="0" y="0"/>
                      <a:ext cx="7416368" cy="34496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A454D" w:rsidRPr="00212E0D" w:rsidRDefault="007A454D" w:rsidP="00920AF3">
      <w:pPr>
        <w:rPr>
          <w:rFonts w:ascii="Times New Roman" w:hAnsi="Times New Roman" w:cs="Times New Roman"/>
          <w:b/>
          <w:sz w:val="22"/>
          <w:szCs w:val="22"/>
          <w:lang w:val="en-US"/>
        </w:rPr>
      </w:pPr>
    </w:p>
    <w:p w:rsidR="007A454D" w:rsidRPr="00212E0D" w:rsidRDefault="007A454D" w:rsidP="00920AF3">
      <w:pPr>
        <w:rPr>
          <w:rFonts w:ascii="Times New Roman" w:hAnsi="Times New Roman" w:cs="Times New Roman"/>
          <w:b/>
          <w:sz w:val="22"/>
          <w:szCs w:val="22"/>
          <w:lang w:val="en-US"/>
        </w:rPr>
      </w:pPr>
    </w:p>
    <w:p w:rsidR="007A454D" w:rsidRPr="00212E0D" w:rsidRDefault="007A454D" w:rsidP="00920AF3">
      <w:pPr>
        <w:rPr>
          <w:rFonts w:ascii="Times New Roman" w:hAnsi="Times New Roman" w:cs="Times New Roman"/>
          <w:b/>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3C5E3B" w:rsidRDefault="003C5E3B" w:rsidP="00920AF3">
      <w:pPr>
        <w:rPr>
          <w:rFonts w:ascii="Times New Roman" w:hAnsi="Times New Roman" w:cs="Times New Roman"/>
          <w:sz w:val="22"/>
          <w:szCs w:val="22"/>
          <w:lang w:val="en-US"/>
        </w:rPr>
      </w:pPr>
    </w:p>
    <w:p w:rsidR="00924705" w:rsidRPr="00212E0D" w:rsidRDefault="00924705" w:rsidP="00920AF3">
      <w:pPr>
        <w:rPr>
          <w:rFonts w:ascii="Times New Roman" w:hAnsi="Times New Roman" w:cs="Times New Roman"/>
          <w:sz w:val="22"/>
          <w:szCs w:val="22"/>
          <w:lang w:val="en-US"/>
        </w:rPr>
      </w:pPr>
    </w:p>
    <w:p w:rsidR="009336E0" w:rsidRPr="00212E0D" w:rsidRDefault="009336E0" w:rsidP="009336E0">
      <w:pPr>
        <w:rPr>
          <w:rFonts w:ascii="Times New Roman" w:hAnsi="Times New Roman" w:cs="Times New Roman"/>
          <w:i/>
          <w:sz w:val="22"/>
          <w:szCs w:val="22"/>
          <w:lang w:val="en-US"/>
        </w:rPr>
      </w:pPr>
      <w:r w:rsidRPr="00212E0D">
        <w:rPr>
          <w:rFonts w:ascii="Times New Roman" w:hAnsi="Times New Roman" w:cs="Times New Roman"/>
          <w:i/>
          <w:sz w:val="22"/>
          <w:szCs w:val="22"/>
          <w:lang w:val="en-US"/>
        </w:rPr>
        <w:t xml:space="preserve">Figure </w:t>
      </w:r>
      <w:r w:rsidR="003C5E3B" w:rsidRPr="00212E0D">
        <w:rPr>
          <w:rFonts w:ascii="Times New Roman" w:hAnsi="Times New Roman" w:cs="Times New Roman"/>
          <w:i/>
          <w:sz w:val="22"/>
          <w:szCs w:val="22"/>
          <w:lang w:val="en-US"/>
        </w:rPr>
        <w:t>6</w:t>
      </w:r>
      <w:r w:rsidRPr="00212E0D">
        <w:rPr>
          <w:rFonts w:ascii="Times New Roman" w:hAnsi="Times New Roman" w:cs="Times New Roman"/>
          <w:i/>
          <w:sz w:val="22"/>
          <w:szCs w:val="22"/>
          <w:lang w:val="en-US"/>
        </w:rPr>
        <w:t xml:space="preserve">: simulation of steady-states with </w:t>
      </w:r>
      <w:r w:rsidR="003C5E3B" w:rsidRPr="00212E0D">
        <w:rPr>
          <w:rFonts w:ascii="Times New Roman" w:hAnsi="Times New Roman" w:cs="Times New Roman"/>
          <w:i/>
          <w:sz w:val="22"/>
          <w:szCs w:val="22"/>
          <w:lang w:val="en-US"/>
        </w:rPr>
        <w:t>and without cell recycling</w:t>
      </w:r>
    </w:p>
    <w:p w:rsidR="009336E0" w:rsidRPr="00212E0D" w:rsidRDefault="009336E0" w:rsidP="00920AF3">
      <w:pPr>
        <w:rPr>
          <w:rFonts w:ascii="Times New Roman" w:hAnsi="Times New Roman" w:cs="Times New Roman"/>
          <w:sz w:val="22"/>
          <w:szCs w:val="22"/>
          <w:lang w:val="en-US"/>
        </w:rPr>
      </w:pPr>
    </w:p>
    <w:p w:rsidR="009336E0" w:rsidRPr="00212E0D" w:rsidRDefault="009336E0" w:rsidP="00920AF3">
      <w:pPr>
        <w:rPr>
          <w:rFonts w:ascii="Times New Roman" w:hAnsi="Times New Roman" w:cs="Times New Roman"/>
          <w:sz w:val="22"/>
          <w:szCs w:val="22"/>
          <w:lang w:val="en-US"/>
        </w:rPr>
      </w:pPr>
    </w:p>
    <w:p w:rsidR="007A454D" w:rsidRDefault="007A454D" w:rsidP="00920AF3">
      <w:pPr>
        <w:rPr>
          <w:rFonts w:ascii="Times New Roman" w:hAnsi="Times New Roman" w:cs="Times New Roman"/>
          <w:i/>
          <w:sz w:val="22"/>
          <w:szCs w:val="22"/>
          <w:lang w:val="en-US"/>
        </w:rPr>
      </w:pPr>
      <w:r w:rsidRPr="00212E0D">
        <w:rPr>
          <w:rFonts w:ascii="Times New Roman" w:hAnsi="Times New Roman" w:cs="Times New Roman"/>
          <w:i/>
          <w:sz w:val="22"/>
          <w:szCs w:val="22"/>
          <w:lang w:val="en-US"/>
        </w:rPr>
        <w:t>Which parameters are influenced by re-cycling, and how are they influenced?</w:t>
      </w:r>
      <w:r w:rsidR="00924705">
        <w:rPr>
          <w:rFonts w:ascii="Times New Roman" w:hAnsi="Times New Roman" w:cs="Times New Roman"/>
          <w:i/>
          <w:sz w:val="22"/>
          <w:szCs w:val="22"/>
          <w:lang w:val="en-US"/>
        </w:rPr>
        <w:t xml:space="preserve"> Refer also to model equations.</w:t>
      </w:r>
    </w:p>
    <w:p w:rsidR="00924705" w:rsidRDefault="00924705" w:rsidP="00920AF3">
      <w:pPr>
        <w:rPr>
          <w:rFonts w:ascii="Times New Roman" w:hAnsi="Times New Roman" w:cs="Times New Roman"/>
          <w:i/>
          <w:sz w:val="22"/>
          <w:szCs w:val="22"/>
          <w:lang w:val="en-US"/>
        </w:rPr>
      </w:pPr>
    </w:p>
    <w:p w:rsidR="009F5397" w:rsidRDefault="00924705" w:rsidP="00920AF3">
      <w:pPr>
        <w:rPr>
          <w:rFonts w:ascii="Times New Roman" w:hAnsi="Times New Roman" w:cs="Times New Roman"/>
          <w:sz w:val="22"/>
          <w:szCs w:val="22"/>
          <w:lang w:val="en-US"/>
        </w:rPr>
      </w:pPr>
      <w:r>
        <w:rPr>
          <w:rFonts w:ascii="Times New Roman" w:hAnsi="Times New Roman" w:cs="Times New Roman"/>
          <w:sz w:val="22"/>
          <w:szCs w:val="22"/>
          <w:lang w:val="en-US"/>
        </w:rPr>
        <w:t xml:space="preserve">By observing figure 6, we can observe that all parameters are affected changing the cell recycle </w:t>
      </w:r>
      <w:r w:rsidR="00C621CC">
        <w:rPr>
          <w:rFonts w:ascii="Times New Roman" w:hAnsi="Times New Roman" w:cs="Times New Roman"/>
          <w:sz w:val="22"/>
          <w:szCs w:val="22"/>
          <w:lang w:val="en-US"/>
        </w:rPr>
        <w:t>factor.</w:t>
      </w:r>
      <w:r w:rsidR="003213F9">
        <w:rPr>
          <w:rFonts w:ascii="Times New Roman" w:hAnsi="Times New Roman" w:cs="Times New Roman"/>
          <w:sz w:val="22"/>
          <w:szCs w:val="22"/>
          <w:lang w:val="en-US"/>
        </w:rPr>
        <w:t xml:space="preserve"> My for cell recycling is lower, the obtained cell concentration at steady state is higher, the washout point is </w:t>
      </w:r>
      <w:r w:rsidR="007D4A06">
        <w:rPr>
          <w:rFonts w:ascii="Times New Roman" w:hAnsi="Times New Roman" w:cs="Times New Roman"/>
          <w:sz w:val="22"/>
          <w:szCs w:val="22"/>
          <w:lang w:val="en-US"/>
        </w:rPr>
        <w:t>at a higher diluti</w:t>
      </w:r>
      <w:r w:rsidR="0004738A">
        <w:rPr>
          <w:rFonts w:ascii="Times New Roman" w:hAnsi="Times New Roman" w:cs="Times New Roman"/>
          <w:sz w:val="22"/>
          <w:szCs w:val="22"/>
          <w:lang w:val="en-US"/>
        </w:rPr>
        <w:t xml:space="preserve">on rate, which results in a lower value of DOT at high dilution rates. </w:t>
      </w:r>
      <w:r w:rsidR="000C0677">
        <w:rPr>
          <w:rFonts w:ascii="Times New Roman" w:hAnsi="Times New Roman" w:cs="Times New Roman"/>
          <w:sz w:val="22"/>
          <w:szCs w:val="22"/>
          <w:lang w:val="en-US"/>
        </w:rPr>
        <w:t>The factors that are affected by the cell recycling factor are shown below:</w:t>
      </w:r>
    </w:p>
    <w:p w:rsidR="009F5397" w:rsidRDefault="009F5397" w:rsidP="00920AF3">
      <w:pPr>
        <w:rPr>
          <w:rFonts w:ascii="Times New Roman" w:hAnsi="Times New Roman" w:cs="Times New Roman"/>
          <w:sz w:val="22"/>
          <w:szCs w:val="22"/>
          <w:lang w:val="en-US"/>
        </w:rPr>
      </w:pPr>
    </w:p>
    <w:p w:rsidR="00441786" w:rsidRPr="008B0919" w:rsidRDefault="008B0919" w:rsidP="00920AF3">
      <w:pPr>
        <w:rPr>
          <w:rFonts w:ascii="Times New Roman" w:hAnsi="Times New Roman" w:cs="Times New Roman"/>
          <w:i/>
          <w:sz w:val="22"/>
          <w:szCs w:val="22"/>
          <w:lang w:val="en-US"/>
        </w:rPr>
      </w:pPr>
      <w:r w:rsidRPr="008B0919">
        <w:rPr>
          <w:rFonts w:ascii="Times New Roman" w:hAnsi="Times New Roman" w:cs="Times New Roman"/>
          <w:i/>
          <w:sz w:val="22"/>
          <w:szCs w:val="22"/>
          <w:lang w:val="en-US"/>
        </w:rPr>
        <w:t>Equation 4: Mass balance of biomass</w:t>
      </w:r>
      <w:r w:rsidRPr="008B0919">
        <w:rPr>
          <w:rFonts w:ascii="Times New Roman" w:hAnsi="Times New Roman" w:cs="Times New Roman"/>
          <w:i/>
          <w:sz w:val="22"/>
          <w:szCs w:val="22"/>
          <w:lang w:val="en-US"/>
        </w:rPr>
        <w:tab/>
      </w:r>
      <w:r w:rsidRPr="008B0919">
        <w:rPr>
          <w:rFonts w:ascii="Times New Roman" w:hAnsi="Times New Roman" w:cs="Times New Roman"/>
          <w:i/>
          <w:sz w:val="22"/>
          <w:szCs w:val="22"/>
          <w:lang w:val="en-US"/>
        </w:rPr>
        <w:tab/>
        <w:t xml:space="preserve">Equation </w:t>
      </w:r>
      <w:r w:rsidR="009F74C5">
        <w:rPr>
          <w:rFonts w:ascii="Times New Roman" w:hAnsi="Times New Roman" w:cs="Times New Roman"/>
          <w:i/>
          <w:sz w:val="22"/>
          <w:szCs w:val="22"/>
          <w:lang w:val="en-US"/>
        </w:rPr>
        <w:t>5</w:t>
      </w:r>
      <w:r w:rsidRPr="008B0919">
        <w:rPr>
          <w:rFonts w:ascii="Times New Roman" w:hAnsi="Times New Roman" w:cs="Times New Roman"/>
          <w:i/>
          <w:sz w:val="22"/>
          <w:szCs w:val="22"/>
          <w:lang w:val="en-US"/>
        </w:rPr>
        <w:t>: Specific growth rate</w:t>
      </w:r>
    </w:p>
    <w:p w:rsidR="009F5397" w:rsidRPr="00212E0D" w:rsidRDefault="009F5397" w:rsidP="00920AF3">
      <w:pPr>
        <w:rPr>
          <w:rFonts w:ascii="Times New Roman" w:hAnsi="Times New Roman" w:cs="Times New Roman"/>
          <w:sz w:val="22"/>
          <w:szCs w:val="22"/>
          <w:lang w:val="en-US"/>
        </w:rPr>
      </w:pPr>
      <w:r>
        <w:rPr>
          <w:rFonts w:ascii="Times New Roman" w:hAnsi="Times New Roman" w:cs="Times New Roman"/>
          <w:noProof/>
          <w:sz w:val="22"/>
          <w:szCs w:val="22"/>
          <w:lang w:eastAsia="sv-SE"/>
        </w:rPr>
        <w:drawing>
          <wp:anchor distT="0" distB="0" distL="114300" distR="114300" simplePos="0" relativeHeight="251665408" behindDoc="1" locked="0" layoutInCell="1" allowOverlap="1" wp14:anchorId="3189BBBF" wp14:editId="0BF4635C">
            <wp:simplePos x="0" y="0"/>
            <wp:positionH relativeFrom="column">
              <wp:posOffset>3376930</wp:posOffset>
            </wp:positionH>
            <wp:positionV relativeFrom="paragraph">
              <wp:posOffset>125095</wp:posOffset>
            </wp:positionV>
            <wp:extent cx="904875" cy="247650"/>
            <wp:effectExtent l="0" t="0" r="9525" b="0"/>
            <wp:wrapNone/>
            <wp:docPr id="10" name="Picture 10" descr="H:\Matlab\Odling\chemostatexc\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atlab\Odling\chemostatexc\eq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2"/>
          <w:szCs w:val="22"/>
          <w:lang w:eastAsia="sv-SE"/>
        </w:rPr>
        <w:drawing>
          <wp:inline distT="0" distB="0" distL="0" distR="0" wp14:anchorId="0E7E76F9" wp14:editId="24A6E41C">
            <wp:extent cx="2000250" cy="371475"/>
            <wp:effectExtent l="0" t="0" r="0" b="9525"/>
            <wp:docPr id="9" name="Picture 9" descr="H:\Matlab\Odling\chemostatexc\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Matlab\Odling\chemostatexc\eq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p>
    <w:p w:rsidR="007A454D" w:rsidRPr="00212E0D" w:rsidRDefault="009F5397" w:rsidP="00920AF3">
      <w:pPr>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p>
    <w:p w:rsidR="007A454D" w:rsidRPr="00212E0D" w:rsidRDefault="007A454D" w:rsidP="00920AF3">
      <w:pPr>
        <w:rPr>
          <w:rFonts w:ascii="Times New Roman" w:hAnsi="Times New Roman" w:cs="Times New Roman"/>
          <w:sz w:val="22"/>
          <w:szCs w:val="22"/>
          <w:lang w:val="en-US"/>
        </w:rPr>
      </w:pPr>
    </w:p>
    <w:p w:rsidR="007A454D" w:rsidRDefault="007A454D" w:rsidP="00920AF3">
      <w:pPr>
        <w:rPr>
          <w:rFonts w:ascii="Times New Roman" w:hAnsi="Times New Roman" w:cs="Times New Roman"/>
          <w:i/>
          <w:sz w:val="22"/>
          <w:szCs w:val="22"/>
          <w:lang w:val="en-US"/>
        </w:rPr>
      </w:pPr>
      <w:r w:rsidRPr="00212E0D">
        <w:rPr>
          <w:rFonts w:ascii="Times New Roman" w:hAnsi="Times New Roman" w:cs="Times New Roman"/>
          <w:i/>
          <w:sz w:val="22"/>
          <w:szCs w:val="22"/>
          <w:lang w:val="en-US"/>
        </w:rPr>
        <w:t>Cell recycling is used in waste-water treatment (with activated sludge). Can you see advantages with that?</w:t>
      </w:r>
    </w:p>
    <w:p w:rsidR="00CA26E6" w:rsidRDefault="00CA26E6" w:rsidP="00920AF3">
      <w:pPr>
        <w:rPr>
          <w:rFonts w:ascii="Times New Roman" w:hAnsi="Times New Roman" w:cs="Times New Roman"/>
          <w:i/>
          <w:sz w:val="22"/>
          <w:szCs w:val="22"/>
          <w:lang w:val="en-US"/>
        </w:rPr>
      </w:pPr>
    </w:p>
    <w:p w:rsidR="004F16C6" w:rsidRDefault="001E404E" w:rsidP="00920AF3">
      <w:pPr>
        <w:rPr>
          <w:rFonts w:ascii="Times New Roman" w:hAnsi="Times New Roman" w:cs="Times New Roman"/>
          <w:sz w:val="22"/>
          <w:szCs w:val="22"/>
          <w:lang w:val="en-US"/>
        </w:rPr>
      </w:pPr>
      <w:r>
        <w:rPr>
          <w:rFonts w:ascii="Times New Roman" w:hAnsi="Times New Roman" w:cs="Times New Roman"/>
          <w:sz w:val="22"/>
          <w:szCs w:val="22"/>
          <w:lang w:val="en-US"/>
        </w:rPr>
        <w:t>There are many</w:t>
      </w:r>
      <w:r w:rsidR="005619D5">
        <w:rPr>
          <w:rFonts w:ascii="Times New Roman" w:hAnsi="Times New Roman" w:cs="Times New Roman"/>
          <w:sz w:val="22"/>
          <w:szCs w:val="22"/>
          <w:lang w:val="en-US"/>
        </w:rPr>
        <w:t xml:space="preserve"> </w:t>
      </w:r>
      <w:r w:rsidR="00041B0B">
        <w:rPr>
          <w:rFonts w:ascii="Times New Roman" w:hAnsi="Times New Roman" w:cs="Times New Roman"/>
          <w:sz w:val="22"/>
          <w:szCs w:val="22"/>
          <w:lang w:val="en-US"/>
        </w:rPr>
        <w:t>important advantage</w:t>
      </w:r>
      <w:r w:rsidR="005619D5">
        <w:rPr>
          <w:rFonts w:ascii="Times New Roman" w:hAnsi="Times New Roman" w:cs="Times New Roman"/>
          <w:sz w:val="22"/>
          <w:szCs w:val="22"/>
          <w:lang w:val="en-US"/>
        </w:rPr>
        <w:t>s with</w:t>
      </w:r>
      <w:r w:rsidR="00041B0B">
        <w:rPr>
          <w:rFonts w:ascii="Times New Roman" w:hAnsi="Times New Roman" w:cs="Times New Roman"/>
          <w:sz w:val="22"/>
          <w:szCs w:val="22"/>
          <w:lang w:val="en-US"/>
        </w:rPr>
        <w:t xml:space="preserve"> cell recycling </w:t>
      </w:r>
      <w:r w:rsidR="005619D5">
        <w:rPr>
          <w:rFonts w:ascii="Times New Roman" w:hAnsi="Times New Roman" w:cs="Times New Roman"/>
          <w:sz w:val="22"/>
          <w:szCs w:val="22"/>
          <w:lang w:val="en-US"/>
        </w:rPr>
        <w:t>which could be used in the waste-water treatment. T</w:t>
      </w:r>
      <w:r w:rsidR="00041B0B">
        <w:rPr>
          <w:rFonts w:ascii="Times New Roman" w:hAnsi="Times New Roman" w:cs="Times New Roman"/>
          <w:sz w:val="22"/>
          <w:szCs w:val="22"/>
          <w:lang w:val="en-US"/>
        </w:rPr>
        <w:t xml:space="preserve">he growth </w:t>
      </w:r>
      <w:r w:rsidR="00B97630">
        <w:rPr>
          <w:rFonts w:ascii="Times New Roman" w:hAnsi="Times New Roman" w:cs="Times New Roman"/>
          <w:sz w:val="22"/>
          <w:szCs w:val="22"/>
          <w:lang w:val="en-US"/>
        </w:rPr>
        <w:t>rate</w:t>
      </w:r>
      <w:r w:rsidR="002A0570">
        <w:rPr>
          <w:rFonts w:ascii="Times New Roman" w:hAnsi="Times New Roman" w:cs="Times New Roman"/>
          <w:sz w:val="22"/>
          <w:szCs w:val="22"/>
          <w:lang w:val="en-US"/>
        </w:rPr>
        <w:t>s of the microorganisms are lower with</w:t>
      </w:r>
      <w:r w:rsidR="005619D5">
        <w:rPr>
          <w:rFonts w:ascii="Times New Roman" w:hAnsi="Times New Roman" w:cs="Times New Roman"/>
          <w:sz w:val="22"/>
          <w:szCs w:val="22"/>
          <w:lang w:val="en-US"/>
        </w:rPr>
        <w:t xml:space="preserve"> cell recycling, wh</w:t>
      </w:r>
      <w:r w:rsidR="00B97630">
        <w:rPr>
          <w:rFonts w:ascii="Times New Roman" w:hAnsi="Times New Roman" w:cs="Times New Roman"/>
          <w:sz w:val="22"/>
          <w:szCs w:val="22"/>
          <w:lang w:val="en-US"/>
        </w:rPr>
        <w:t xml:space="preserve">ich is an advantage if a low biomass accumulation is preferred. A </w:t>
      </w:r>
      <w:r w:rsidR="002A0570">
        <w:rPr>
          <w:rFonts w:ascii="Times New Roman" w:hAnsi="Times New Roman" w:cs="Times New Roman"/>
          <w:sz w:val="22"/>
          <w:szCs w:val="22"/>
          <w:lang w:val="en-US"/>
        </w:rPr>
        <w:t>higher cell</w:t>
      </w:r>
      <w:r w:rsidR="006E4F63">
        <w:rPr>
          <w:rFonts w:ascii="Times New Roman" w:hAnsi="Times New Roman" w:cs="Times New Roman"/>
          <w:sz w:val="22"/>
          <w:szCs w:val="22"/>
          <w:lang w:val="en-US"/>
        </w:rPr>
        <w:t xml:space="preserve"> concentration is</w:t>
      </w:r>
      <w:r w:rsidR="002A0570">
        <w:rPr>
          <w:rFonts w:ascii="Times New Roman" w:hAnsi="Times New Roman" w:cs="Times New Roman"/>
          <w:sz w:val="22"/>
          <w:szCs w:val="22"/>
          <w:lang w:val="en-US"/>
        </w:rPr>
        <w:t xml:space="preserve"> obtained, which is useful to more quickly break down and metabolize the pollution in the waste </w:t>
      </w:r>
      <w:r w:rsidR="00861ADD">
        <w:rPr>
          <w:rFonts w:ascii="Times New Roman" w:hAnsi="Times New Roman" w:cs="Times New Roman"/>
          <w:sz w:val="22"/>
          <w:szCs w:val="22"/>
          <w:lang w:val="en-US"/>
        </w:rPr>
        <w:t>water that need</w:t>
      </w:r>
      <w:r w:rsidR="00456D48">
        <w:rPr>
          <w:rFonts w:ascii="Times New Roman" w:hAnsi="Times New Roman" w:cs="Times New Roman"/>
          <w:sz w:val="22"/>
          <w:szCs w:val="22"/>
          <w:lang w:val="en-US"/>
        </w:rPr>
        <w:t>s to be cleaned. A</w:t>
      </w:r>
      <w:r w:rsidR="00861ADD">
        <w:rPr>
          <w:rFonts w:ascii="Times New Roman" w:hAnsi="Times New Roman" w:cs="Times New Roman"/>
          <w:sz w:val="22"/>
          <w:szCs w:val="22"/>
          <w:lang w:val="en-US"/>
        </w:rPr>
        <w:t xml:space="preserve"> higher washout </w:t>
      </w:r>
      <w:r w:rsidR="00456D48">
        <w:rPr>
          <w:rFonts w:ascii="Times New Roman" w:hAnsi="Times New Roman" w:cs="Times New Roman"/>
          <w:sz w:val="22"/>
          <w:szCs w:val="22"/>
          <w:lang w:val="en-US"/>
        </w:rPr>
        <w:t>dilution rate point is advantageous, since a greater flow of waste water can be purified without washing out the microorganisms, which would result in a high concentration of microorgani</w:t>
      </w:r>
      <w:r w:rsidR="00EF1A5F">
        <w:rPr>
          <w:rFonts w:ascii="Times New Roman" w:hAnsi="Times New Roman" w:cs="Times New Roman"/>
          <w:sz w:val="22"/>
          <w:szCs w:val="22"/>
          <w:lang w:val="en-US"/>
        </w:rPr>
        <w:t xml:space="preserve">sms in the treated waste water. </w:t>
      </w:r>
      <w:r w:rsidR="007D5809">
        <w:rPr>
          <w:rFonts w:ascii="Times New Roman" w:hAnsi="Times New Roman" w:cs="Times New Roman"/>
          <w:sz w:val="22"/>
          <w:szCs w:val="22"/>
          <w:lang w:val="en-US"/>
        </w:rPr>
        <w:t>A lower substrate concentration (</w:t>
      </w:r>
      <w:proofErr w:type="spellStart"/>
      <w:r w:rsidR="007D5809">
        <w:rPr>
          <w:rFonts w:ascii="Times New Roman" w:hAnsi="Times New Roman" w:cs="Times New Roman"/>
          <w:sz w:val="22"/>
          <w:szCs w:val="22"/>
          <w:lang w:val="en-US"/>
        </w:rPr>
        <w:t>i.e</w:t>
      </w:r>
      <w:proofErr w:type="spellEnd"/>
      <w:r w:rsidR="007D5809">
        <w:rPr>
          <w:rFonts w:ascii="Times New Roman" w:hAnsi="Times New Roman" w:cs="Times New Roman"/>
          <w:sz w:val="22"/>
          <w:szCs w:val="22"/>
          <w:lang w:val="en-US"/>
        </w:rPr>
        <w:t xml:space="preserve"> the pollution/substances that needs to be removed from the waste water) is obta</w:t>
      </w:r>
      <w:r w:rsidR="00494349">
        <w:rPr>
          <w:rFonts w:ascii="Times New Roman" w:hAnsi="Times New Roman" w:cs="Times New Roman"/>
          <w:sz w:val="22"/>
          <w:szCs w:val="22"/>
          <w:lang w:val="en-US"/>
        </w:rPr>
        <w:t>ined with higher dilution rates.</w:t>
      </w:r>
    </w:p>
    <w:p w:rsidR="004F16C6" w:rsidRDefault="004F16C6">
      <w:pPr>
        <w:rPr>
          <w:rFonts w:ascii="Times New Roman" w:hAnsi="Times New Roman" w:cs="Times New Roman"/>
          <w:sz w:val="22"/>
          <w:szCs w:val="22"/>
          <w:lang w:val="en-US"/>
        </w:rPr>
      </w:pPr>
      <w:r>
        <w:rPr>
          <w:rFonts w:ascii="Times New Roman" w:hAnsi="Times New Roman" w:cs="Times New Roman"/>
          <w:sz w:val="22"/>
          <w:szCs w:val="22"/>
          <w:lang w:val="en-US"/>
        </w:rPr>
        <w:br w:type="page"/>
      </w:r>
    </w:p>
    <w:p w:rsidR="00CA26E6" w:rsidRDefault="007349E2" w:rsidP="00920AF3">
      <w:pPr>
        <w:rPr>
          <w:b/>
          <w:lang w:val="en-US"/>
        </w:rPr>
      </w:pPr>
      <w:r w:rsidRPr="007349E2">
        <w:rPr>
          <w:b/>
          <w:lang w:val="en-US"/>
        </w:rPr>
        <w:lastRenderedPageBreak/>
        <w:t>Task C1. Compare product concentration and productivity with Si= 15 and 20 g/L.</w:t>
      </w:r>
    </w:p>
    <w:p w:rsidR="007349E2" w:rsidRDefault="007349E2" w:rsidP="00920AF3">
      <w:pPr>
        <w:rPr>
          <w:b/>
          <w:lang w:val="en-US"/>
        </w:rPr>
      </w:pPr>
    </w:p>
    <w:p w:rsidR="007349E2" w:rsidRDefault="00943FDA" w:rsidP="00920AF3">
      <w:pPr>
        <w:rPr>
          <w:rFonts w:ascii="Times New Roman" w:hAnsi="Times New Roman" w:cs="Times New Roman"/>
          <w:b/>
          <w:sz w:val="22"/>
          <w:szCs w:val="22"/>
          <w:lang w:val="en-US"/>
        </w:rPr>
      </w:pPr>
      <w:r>
        <w:rPr>
          <w:b/>
          <w:noProof/>
          <w:lang w:eastAsia="sv-SE"/>
        </w:rPr>
        <w:drawing>
          <wp:anchor distT="0" distB="0" distL="114300" distR="114300" simplePos="0" relativeHeight="251666432" behindDoc="1" locked="0" layoutInCell="1" allowOverlap="1">
            <wp:simplePos x="0" y="0"/>
            <wp:positionH relativeFrom="column">
              <wp:posOffset>-793678</wp:posOffset>
            </wp:positionH>
            <wp:positionV relativeFrom="paragraph">
              <wp:posOffset>2540</wp:posOffset>
            </wp:positionV>
            <wp:extent cx="7252415" cy="3238500"/>
            <wp:effectExtent l="0" t="0" r="5715" b="0"/>
            <wp:wrapNone/>
            <wp:docPr id="11" name="Picture 11" descr="H:\Matlab\Odling\chemostatexc\Uppgif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Matlab\Odling\chemostatexc\Uppgift7.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7934" t="17308" r="13223" b="14423"/>
                    <a:stretch/>
                  </pic:blipFill>
                  <pic:spPr bwMode="auto">
                    <a:xfrm>
                      <a:off x="0" y="0"/>
                      <a:ext cx="7257232" cy="32406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20AF3">
      <w:pPr>
        <w:rPr>
          <w:rFonts w:ascii="Times New Roman" w:hAnsi="Times New Roman" w:cs="Times New Roman"/>
          <w:b/>
          <w:sz w:val="22"/>
          <w:szCs w:val="22"/>
          <w:lang w:val="en-US"/>
        </w:rPr>
      </w:pPr>
    </w:p>
    <w:p w:rsidR="00943FDA" w:rsidRDefault="00943FDA" w:rsidP="00943FDA">
      <w:pPr>
        <w:rPr>
          <w:rFonts w:ascii="Times New Roman" w:hAnsi="Times New Roman" w:cs="Times New Roman"/>
          <w:i/>
          <w:sz w:val="22"/>
          <w:szCs w:val="22"/>
          <w:lang w:val="en-US"/>
        </w:rPr>
      </w:pPr>
      <w:r w:rsidRPr="00212E0D">
        <w:rPr>
          <w:rFonts w:ascii="Times New Roman" w:hAnsi="Times New Roman" w:cs="Times New Roman"/>
          <w:i/>
          <w:sz w:val="22"/>
          <w:szCs w:val="22"/>
          <w:lang w:val="en-US"/>
        </w:rPr>
        <w:t xml:space="preserve">Figure </w:t>
      </w:r>
      <w:r>
        <w:rPr>
          <w:rFonts w:ascii="Times New Roman" w:hAnsi="Times New Roman" w:cs="Times New Roman"/>
          <w:i/>
          <w:sz w:val="22"/>
          <w:szCs w:val="22"/>
          <w:lang w:val="en-US"/>
        </w:rPr>
        <w:t>7</w:t>
      </w:r>
      <w:r w:rsidRPr="00212E0D">
        <w:rPr>
          <w:rFonts w:ascii="Times New Roman" w:hAnsi="Times New Roman" w:cs="Times New Roman"/>
          <w:i/>
          <w:sz w:val="22"/>
          <w:szCs w:val="22"/>
          <w:lang w:val="en-US"/>
        </w:rPr>
        <w:t xml:space="preserve">: simulation of steady-states </w:t>
      </w:r>
      <w:r>
        <w:rPr>
          <w:rFonts w:ascii="Times New Roman" w:hAnsi="Times New Roman" w:cs="Times New Roman"/>
          <w:i/>
          <w:sz w:val="22"/>
          <w:szCs w:val="22"/>
          <w:lang w:val="en-US"/>
        </w:rPr>
        <w:t>and productivity and product concentrations (with maintenance)</w:t>
      </w:r>
    </w:p>
    <w:p w:rsidR="002D6268" w:rsidRDefault="002D6268" w:rsidP="00943FDA">
      <w:pPr>
        <w:rPr>
          <w:rFonts w:ascii="Times New Roman" w:hAnsi="Times New Roman" w:cs="Times New Roman"/>
          <w:i/>
          <w:sz w:val="22"/>
          <w:szCs w:val="22"/>
          <w:lang w:val="en-US"/>
        </w:rPr>
      </w:pPr>
    </w:p>
    <w:p w:rsidR="002D6268" w:rsidRDefault="002D6268" w:rsidP="00943FDA">
      <w:pPr>
        <w:rPr>
          <w:rFonts w:ascii="Times New Roman" w:hAnsi="Times New Roman" w:cs="Times New Roman"/>
          <w:i/>
          <w:sz w:val="22"/>
          <w:szCs w:val="22"/>
          <w:lang w:val="en-US"/>
        </w:rPr>
      </w:pPr>
    </w:p>
    <w:p w:rsidR="002D6268" w:rsidRDefault="002D6268" w:rsidP="00943FDA">
      <w:pPr>
        <w:rPr>
          <w:i/>
          <w:lang w:val="en-US"/>
        </w:rPr>
      </w:pPr>
      <w:r w:rsidRPr="002D6268">
        <w:rPr>
          <w:rFonts w:ascii="Times New Roman" w:hAnsi="Times New Roman" w:cs="Times New Roman"/>
          <w:i/>
          <w:sz w:val="22"/>
          <w:szCs w:val="22"/>
          <w:lang w:val="en-US"/>
        </w:rPr>
        <w:t>H</w:t>
      </w:r>
      <w:r w:rsidRPr="002D6268">
        <w:rPr>
          <w:i/>
          <w:lang w:val="en-US"/>
        </w:rPr>
        <w:t>ow does the product concentration and productivity depend on D and Si?</w:t>
      </w:r>
    </w:p>
    <w:p w:rsidR="002D6268" w:rsidRDefault="002D6268" w:rsidP="00943FDA">
      <w:pPr>
        <w:rPr>
          <w:i/>
          <w:lang w:val="en-US"/>
        </w:rPr>
      </w:pPr>
    </w:p>
    <w:p w:rsidR="00B87263" w:rsidRDefault="009C072E" w:rsidP="00943FDA">
      <w:pPr>
        <w:rPr>
          <w:rFonts w:ascii="Times New Roman" w:hAnsi="Times New Roman" w:cs="Times New Roman"/>
          <w:sz w:val="22"/>
          <w:szCs w:val="22"/>
          <w:lang w:val="en-US"/>
        </w:rPr>
      </w:pPr>
      <w:r>
        <w:rPr>
          <w:rFonts w:ascii="Times New Roman" w:hAnsi="Times New Roman" w:cs="Times New Roman"/>
          <w:sz w:val="22"/>
          <w:szCs w:val="22"/>
          <w:lang w:val="en-US"/>
        </w:rPr>
        <w:t>As observed in figure 7, increasing substrate concentration is proportional to an increase in substrate concentration, productivity and productive biomass.</w:t>
      </w:r>
    </w:p>
    <w:p w:rsidR="00B87263" w:rsidRDefault="00B87263">
      <w:pPr>
        <w:rPr>
          <w:rFonts w:ascii="Times New Roman" w:hAnsi="Times New Roman" w:cs="Times New Roman"/>
          <w:sz w:val="22"/>
          <w:szCs w:val="22"/>
          <w:lang w:val="en-US"/>
        </w:rPr>
      </w:pPr>
      <w:r>
        <w:rPr>
          <w:rFonts w:ascii="Times New Roman" w:hAnsi="Times New Roman" w:cs="Times New Roman"/>
          <w:sz w:val="22"/>
          <w:szCs w:val="22"/>
          <w:lang w:val="en-US"/>
        </w:rPr>
        <w:br w:type="page"/>
      </w:r>
    </w:p>
    <w:p w:rsidR="002D6268" w:rsidRPr="00B87263" w:rsidRDefault="00B87263" w:rsidP="00943FDA">
      <w:pPr>
        <w:rPr>
          <w:rFonts w:ascii="Times New Roman" w:hAnsi="Times New Roman" w:cs="Times New Roman"/>
          <w:b/>
          <w:sz w:val="22"/>
          <w:szCs w:val="22"/>
          <w:lang w:val="en-US"/>
        </w:rPr>
      </w:pPr>
      <w:r w:rsidRPr="00B87263">
        <w:rPr>
          <w:b/>
          <w:lang w:val="en-US"/>
        </w:rPr>
        <w:lastRenderedPageBreak/>
        <w:t>Task C2. Compare these results with a fed-batch</w:t>
      </w:r>
    </w:p>
    <w:p w:rsidR="00943FDA" w:rsidRDefault="00013986" w:rsidP="00920AF3">
      <w:pPr>
        <w:rPr>
          <w:rFonts w:ascii="Times New Roman" w:hAnsi="Times New Roman" w:cs="Times New Roman"/>
          <w:b/>
          <w:sz w:val="22"/>
          <w:szCs w:val="22"/>
          <w:lang w:val="en-US"/>
        </w:rPr>
      </w:pPr>
      <w:r>
        <w:rPr>
          <w:rFonts w:ascii="Times New Roman" w:hAnsi="Times New Roman" w:cs="Times New Roman"/>
          <w:b/>
          <w:noProof/>
          <w:sz w:val="22"/>
          <w:szCs w:val="22"/>
          <w:lang w:eastAsia="sv-SE"/>
        </w:rPr>
        <w:drawing>
          <wp:anchor distT="0" distB="0" distL="114300" distR="114300" simplePos="0" relativeHeight="251667456" behindDoc="1" locked="0" layoutInCell="1" allowOverlap="1">
            <wp:simplePos x="0" y="0"/>
            <wp:positionH relativeFrom="column">
              <wp:posOffset>-771149</wp:posOffset>
            </wp:positionH>
            <wp:positionV relativeFrom="paragraph">
              <wp:posOffset>3809</wp:posOffset>
            </wp:positionV>
            <wp:extent cx="7005580" cy="3743325"/>
            <wp:effectExtent l="0" t="0" r="5080" b="0"/>
            <wp:wrapNone/>
            <wp:docPr id="13" name="Picture 13" descr="H:\Matlab\Odling\chemostatexc\Uppgif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Matlab\Odling\chemostatexc\Uppgift8.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20" t="16765" r="10927" b="10000"/>
                    <a:stretch/>
                  </pic:blipFill>
                  <pic:spPr bwMode="auto">
                    <a:xfrm>
                      <a:off x="0" y="0"/>
                      <a:ext cx="7005580" cy="3743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920AF3">
      <w:pPr>
        <w:rPr>
          <w:rFonts w:ascii="Times New Roman" w:hAnsi="Times New Roman" w:cs="Times New Roman"/>
          <w:b/>
          <w:sz w:val="22"/>
          <w:szCs w:val="22"/>
          <w:lang w:val="en-US"/>
        </w:rPr>
      </w:pPr>
    </w:p>
    <w:p w:rsidR="00013986" w:rsidRDefault="00013986" w:rsidP="00013986">
      <w:pPr>
        <w:rPr>
          <w:rFonts w:ascii="Times New Roman" w:hAnsi="Times New Roman" w:cs="Times New Roman"/>
          <w:i/>
          <w:sz w:val="22"/>
          <w:szCs w:val="22"/>
          <w:lang w:val="en-US"/>
        </w:rPr>
      </w:pPr>
      <w:r w:rsidRPr="00212E0D">
        <w:rPr>
          <w:rFonts w:ascii="Times New Roman" w:hAnsi="Times New Roman" w:cs="Times New Roman"/>
          <w:i/>
          <w:sz w:val="22"/>
          <w:szCs w:val="22"/>
          <w:lang w:val="en-US"/>
        </w:rPr>
        <w:t xml:space="preserve">Figure </w:t>
      </w:r>
      <w:r>
        <w:rPr>
          <w:rFonts w:ascii="Times New Roman" w:hAnsi="Times New Roman" w:cs="Times New Roman"/>
          <w:i/>
          <w:sz w:val="22"/>
          <w:szCs w:val="22"/>
          <w:lang w:val="en-US"/>
        </w:rPr>
        <w:t>8</w:t>
      </w:r>
      <w:r w:rsidRPr="00212E0D">
        <w:rPr>
          <w:rFonts w:ascii="Times New Roman" w:hAnsi="Times New Roman" w:cs="Times New Roman"/>
          <w:i/>
          <w:sz w:val="22"/>
          <w:szCs w:val="22"/>
          <w:lang w:val="en-US"/>
        </w:rPr>
        <w:t xml:space="preserve">: </w:t>
      </w:r>
      <w:r w:rsidR="00C066AA">
        <w:rPr>
          <w:rFonts w:ascii="Times New Roman" w:hAnsi="Times New Roman" w:cs="Times New Roman"/>
          <w:i/>
          <w:sz w:val="22"/>
          <w:szCs w:val="22"/>
          <w:lang w:val="en-US"/>
        </w:rPr>
        <w:t>Simulation of a Fed-batch and product concentrations</w:t>
      </w:r>
    </w:p>
    <w:p w:rsidR="00013986" w:rsidRDefault="00013986" w:rsidP="00013986">
      <w:pPr>
        <w:rPr>
          <w:rFonts w:ascii="Times New Roman" w:hAnsi="Times New Roman" w:cs="Times New Roman"/>
          <w:i/>
          <w:sz w:val="22"/>
          <w:szCs w:val="22"/>
          <w:lang w:val="en-US"/>
        </w:rPr>
      </w:pPr>
    </w:p>
    <w:p w:rsidR="00013986" w:rsidRDefault="00013986" w:rsidP="00013986">
      <w:pPr>
        <w:rPr>
          <w:i/>
          <w:lang w:val="en-US"/>
        </w:rPr>
      </w:pPr>
      <w:r w:rsidRPr="00013986">
        <w:rPr>
          <w:i/>
          <w:lang w:val="en-US"/>
        </w:rPr>
        <w:t>What’s difference in productivity and product concentration betwe</w:t>
      </w:r>
      <w:r w:rsidR="00C066AA">
        <w:rPr>
          <w:i/>
          <w:lang w:val="en-US"/>
        </w:rPr>
        <w:t>en these two process techniques?</w:t>
      </w:r>
    </w:p>
    <w:p w:rsidR="00C066AA" w:rsidRDefault="00C066AA" w:rsidP="00013986">
      <w:pPr>
        <w:rPr>
          <w:i/>
          <w:lang w:val="en-US"/>
        </w:rPr>
      </w:pPr>
    </w:p>
    <w:p w:rsidR="00473EE8" w:rsidRPr="00A71CE4" w:rsidRDefault="00473EE8" w:rsidP="00013986">
      <w:pPr>
        <w:rPr>
          <w:lang w:val="en-US"/>
        </w:rPr>
      </w:pPr>
      <w:r>
        <w:rPr>
          <w:lang w:val="en-US"/>
        </w:rPr>
        <w:t xml:space="preserve">The average productivity of the cultivation can be calculated </w:t>
      </w:r>
      <w:r w:rsidR="00A71CE4">
        <w:rPr>
          <w:lang w:val="en-US"/>
        </w:rPr>
        <w:t xml:space="preserve">by dividing the final product concentration </w:t>
      </w:r>
      <w:r w:rsidR="00794A70">
        <w:rPr>
          <w:lang w:val="en-US"/>
        </w:rPr>
        <w:t>by the time by the end of the cultivation.</w:t>
      </w:r>
    </w:p>
    <w:p w:rsidR="00C066AA" w:rsidRDefault="00C066AA" w:rsidP="00013986">
      <w:pPr>
        <w:rPr>
          <w:lang w:val="en-US"/>
        </w:rPr>
      </w:pPr>
    </w:p>
    <w:p w:rsidR="00466A5A" w:rsidRPr="00D3766D" w:rsidRDefault="00466A5A" w:rsidP="00013986">
      <w:pPr>
        <w:rPr>
          <w:lang w:val="en-US"/>
        </w:rPr>
      </w:pPr>
      <w:r>
        <w:rPr>
          <w:lang w:val="en-US"/>
        </w:rPr>
        <w:t xml:space="preserve">A much higher productivity but a lower product concentration is obtained </w:t>
      </w:r>
      <w:r>
        <w:rPr>
          <w:lang w:val="en-US"/>
        </w:rPr>
        <w:t>in the chemostat</w:t>
      </w:r>
      <w:r w:rsidR="008B3B12">
        <w:rPr>
          <w:lang w:val="en-US"/>
        </w:rPr>
        <w:t>, while in</w:t>
      </w:r>
      <w:r>
        <w:rPr>
          <w:lang w:val="en-US"/>
        </w:rPr>
        <w:t xml:space="preserve"> the fed batch</w:t>
      </w:r>
      <w:r w:rsidR="008B3B12">
        <w:rPr>
          <w:lang w:val="en-US"/>
        </w:rPr>
        <w:t>, a lower productivity but higher product concentration</w:t>
      </w:r>
      <w:r w:rsidR="00537023">
        <w:rPr>
          <w:lang w:val="en-US"/>
        </w:rPr>
        <w:t xml:space="preserve"> is obtained</w:t>
      </w:r>
      <w:r w:rsidR="008B3B12">
        <w:rPr>
          <w:lang w:val="en-US"/>
        </w:rPr>
        <w:t>. The benefit</w:t>
      </w:r>
      <w:r w:rsidR="004A371F">
        <w:rPr>
          <w:lang w:val="en-US"/>
        </w:rPr>
        <w:t>s</w:t>
      </w:r>
      <w:r w:rsidR="008B3B12">
        <w:rPr>
          <w:lang w:val="en-US"/>
        </w:rPr>
        <w:t xml:space="preserve"> of</w:t>
      </w:r>
      <w:r w:rsidR="004A371F">
        <w:rPr>
          <w:lang w:val="en-US"/>
        </w:rPr>
        <w:t xml:space="preserve"> a chemostat</w:t>
      </w:r>
      <w:r w:rsidR="008B3B12">
        <w:rPr>
          <w:lang w:val="en-US"/>
        </w:rPr>
        <w:t xml:space="preserve"> are that they are easier to </w:t>
      </w:r>
      <w:r w:rsidR="00296458">
        <w:rPr>
          <w:lang w:val="en-US"/>
        </w:rPr>
        <w:t xml:space="preserve">control to both increase </w:t>
      </w:r>
      <w:r w:rsidR="00A97298">
        <w:rPr>
          <w:lang w:val="en-US"/>
        </w:rPr>
        <w:t xml:space="preserve">productivity and </w:t>
      </w:r>
      <w:r w:rsidR="00296458">
        <w:rPr>
          <w:lang w:val="en-US"/>
        </w:rPr>
        <w:t xml:space="preserve">decreasing </w:t>
      </w:r>
      <w:r w:rsidR="00A97298">
        <w:rPr>
          <w:lang w:val="en-US"/>
        </w:rPr>
        <w:t>biomass.</w:t>
      </w:r>
    </w:p>
    <w:p w:rsidR="00295840" w:rsidRDefault="00295840">
      <w:pPr>
        <w:rPr>
          <w:rFonts w:ascii="Times New Roman" w:hAnsi="Times New Roman" w:cs="Times New Roman"/>
          <w:i/>
          <w:sz w:val="22"/>
          <w:szCs w:val="22"/>
          <w:lang w:val="en-US"/>
        </w:rPr>
      </w:pPr>
      <w:r>
        <w:rPr>
          <w:rFonts w:ascii="Times New Roman" w:hAnsi="Times New Roman" w:cs="Times New Roman"/>
          <w:i/>
          <w:sz w:val="22"/>
          <w:szCs w:val="22"/>
          <w:lang w:val="en-US"/>
        </w:rPr>
        <w:br w:type="page"/>
      </w:r>
    </w:p>
    <w:p w:rsidR="009E6EC4" w:rsidRDefault="009E6EC4">
      <w:pPr>
        <w:rPr>
          <w:rFonts w:ascii="Times New Roman" w:hAnsi="Times New Roman" w:cs="Times New Roman"/>
          <w:b/>
          <w:sz w:val="22"/>
          <w:szCs w:val="22"/>
          <w:lang w:val="en-US"/>
        </w:rPr>
      </w:pPr>
      <w:bookmarkStart w:id="0" w:name="_GoBack"/>
      <w:bookmarkEnd w:id="0"/>
    </w:p>
    <w:p w:rsidR="00013986" w:rsidRDefault="009E6EC4" w:rsidP="009E6EC4">
      <w:pPr>
        <w:rPr>
          <w:b/>
          <w:lang w:val="en-US"/>
        </w:rPr>
      </w:pPr>
      <w:r w:rsidRPr="009E6EC4">
        <w:rPr>
          <w:b/>
          <w:lang w:val="en-US"/>
        </w:rPr>
        <w:t>Task C3. Increase the product concentration in the chemostat by increasing Si</w:t>
      </w:r>
    </w:p>
    <w:p w:rsidR="00A037F4" w:rsidRDefault="00A037F4" w:rsidP="009E6EC4">
      <w:pPr>
        <w:rPr>
          <w:b/>
          <w:lang w:val="en-US"/>
        </w:rPr>
      </w:pPr>
    </w:p>
    <w:p w:rsidR="00A037F4" w:rsidRDefault="00A037F4" w:rsidP="009E6EC4">
      <w:pPr>
        <w:rPr>
          <w:b/>
          <w:lang w:val="en-US"/>
        </w:rPr>
      </w:pPr>
    </w:p>
    <w:p w:rsidR="00A037F4" w:rsidRDefault="00A037F4" w:rsidP="009E6EC4">
      <w:pPr>
        <w:rPr>
          <w:b/>
          <w:lang w:val="en-US"/>
        </w:rPr>
      </w:pPr>
    </w:p>
    <w:p w:rsidR="00A037F4" w:rsidRDefault="00A037F4" w:rsidP="009E6EC4">
      <w:pPr>
        <w:rPr>
          <w:b/>
          <w:lang w:val="en-US"/>
        </w:rPr>
      </w:pPr>
    </w:p>
    <w:p w:rsidR="00A037F4" w:rsidRDefault="00A037F4" w:rsidP="009E6EC4">
      <w:pPr>
        <w:rPr>
          <w:b/>
          <w:lang w:val="en-US"/>
        </w:rPr>
      </w:pPr>
    </w:p>
    <w:p w:rsidR="00A037F4" w:rsidRPr="00A037F4" w:rsidRDefault="00A037F4" w:rsidP="009E6EC4">
      <w:pPr>
        <w:rPr>
          <w:rFonts w:ascii="Times New Roman" w:hAnsi="Times New Roman" w:cs="Times New Roman"/>
          <w:sz w:val="22"/>
          <w:szCs w:val="22"/>
          <w:lang w:val="en-US"/>
        </w:rPr>
      </w:pPr>
      <w:r>
        <w:rPr>
          <w:lang w:val="en-US"/>
        </w:rPr>
        <w:t>By i</w:t>
      </w:r>
      <w:r w:rsidR="00EE4F1C">
        <w:rPr>
          <w:lang w:val="en-US"/>
        </w:rPr>
        <w:t>ncreasing Si and decreasing D, a</w:t>
      </w:r>
      <w:r>
        <w:rPr>
          <w:lang w:val="en-US"/>
        </w:rPr>
        <w:t xml:space="preserve"> c</w:t>
      </w:r>
      <w:r w:rsidR="00EE4F1C">
        <w:rPr>
          <w:lang w:val="en-US"/>
        </w:rPr>
        <w:t xml:space="preserve">oncentration of product </w:t>
      </w:r>
      <w:r w:rsidR="00EE4F1C">
        <w:rPr>
          <w:lang w:val="en-US"/>
        </w:rPr>
        <w:t xml:space="preserve">as high as a fed batch </w:t>
      </w:r>
      <w:r w:rsidR="00EE4F1C">
        <w:rPr>
          <w:lang w:val="en-US"/>
        </w:rPr>
        <w:t>can be obtained as with a chemostat, while keeping a high productivity of the product.</w:t>
      </w:r>
    </w:p>
    <w:sectPr w:rsidR="00A037F4" w:rsidRPr="00A037F4">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B34" w:rsidRDefault="00A52B34" w:rsidP="00AB37AC">
      <w:r>
        <w:separator/>
      </w:r>
    </w:p>
  </w:endnote>
  <w:endnote w:type="continuationSeparator" w:id="0">
    <w:p w:rsidR="00A52B34" w:rsidRDefault="00A52B34"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B34" w:rsidRDefault="00A52B34" w:rsidP="00AB37AC">
      <w:r>
        <w:separator/>
      </w:r>
    </w:p>
  </w:footnote>
  <w:footnote w:type="continuationSeparator" w:id="0">
    <w:p w:rsidR="00A52B34" w:rsidRDefault="00A52B34" w:rsidP="00AB3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D48B74E"/>
    <w:lvl w:ilvl="0">
      <w:start w:val="1"/>
      <w:numFmt w:val="decimal"/>
      <w:lvlText w:val="%1."/>
      <w:lvlJc w:val="left"/>
      <w:pPr>
        <w:tabs>
          <w:tab w:val="num" w:pos="926"/>
        </w:tabs>
        <w:ind w:left="926" w:hanging="360"/>
      </w:pPr>
    </w:lvl>
  </w:abstractNum>
  <w:abstractNum w:abstractNumId="1">
    <w:nsid w:val="FFFFFF7F"/>
    <w:multiLevelType w:val="singleLevel"/>
    <w:tmpl w:val="54C20190"/>
    <w:lvl w:ilvl="0">
      <w:start w:val="1"/>
      <w:numFmt w:val="decimal"/>
      <w:lvlText w:val="%1."/>
      <w:lvlJc w:val="left"/>
      <w:pPr>
        <w:tabs>
          <w:tab w:val="num" w:pos="643"/>
        </w:tabs>
        <w:ind w:left="643" w:hanging="360"/>
      </w:pPr>
    </w:lvl>
  </w:abstractNum>
  <w:abstractNum w:abstractNumId="2">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BA340F86"/>
    <w:lvl w:ilvl="0">
      <w:start w:val="1"/>
      <w:numFmt w:val="decimal"/>
      <w:lvlText w:val="%1."/>
      <w:lvlJc w:val="left"/>
      <w:pPr>
        <w:tabs>
          <w:tab w:val="num" w:pos="360"/>
        </w:tabs>
        <w:ind w:left="360" w:hanging="360"/>
      </w:pPr>
    </w:lvl>
  </w:abstractNum>
  <w:abstractNum w:abstractNumId="5">
    <w:nsid w:val="002113F4"/>
    <w:multiLevelType w:val="hybridMultilevel"/>
    <w:tmpl w:val="ED1A7D6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7">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7"/>
  </w:num>
  <w:num w:numId="2">
    <w:abstractNumId w:val="1"/>
  </w:num>
  <w:num w:numId="3">
    <w:abstractNumId w:val="0"/>
  </w:num>
  <w:num w:numId="4">
    <w:abstractNumId w:val="8"/>
  </w:num>
  <w:num w:numId="5">
    <w:abstractNumId w:val="3"/>
  </w:num>
  <w:num w:numId="6">
    <w:abstractNumId w:val="2"/>
  </w:num>
  <w:num w:numId="7">
    <w:abstractNumId w:val="4"/>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7"/>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B34"/>
    <w:rsid w:val="00001FF6"/>
    <w:rsid w:val="00013986"/>
    <w:rsid w:val="00014BF2"/>
    <w:rsid w:val="00020161"/>
    <w:rsid w:val="00037A26"/>
    <w:rsid w:val="00041B0B"/>
    <w:rsid w:val="00043512"/>
    <w:rsid w:val="0004738A"/>
    <w:rsid w:val="00091665"/>
    <w:rsid w:val="000B4D37"/>
    <w:rsid w:val="000C0677"/>
    <w:rsid w:val="000D460B"/>
    <w:rsid w:val="000E0B56"/>
    <w:rsid w:val="000E79B4"/>
    <w:rsid w:val="000F0D78"/>
    <w:rsid w:val="001066DA"/>
    <w:rsid w:val="00152088"/>
    <w:rsid w:val="001621F9"/>
    <w:rsid w:val="001741B3"/>
    <w:rsid w:val="0018642A"/>
    <w:rsid w:val="001E404E"/>
    <w:rsid w:val="001E4736"/>
    <w:rsid w:val="001F3547"/>
    <w:rsid w:val="00212E0D"/>
    <w:rsid w:val="00273404"/>
    <w:rsid w:val="00295840"/>
    <w:rsid w:val="00296458"/>
    <w:rsid w:val="002A0570"/>
    <w:rsid w:val="002A115A"/>
    <w:rsid w:val="002A3137"/>
    <w:rsid w:val="002B5170"/>
    <w:rsid w:val="002D6268"/>
    <w:rsid w:val="002E47D4"/>
    <w:rsid w:val="00310604"/>
    <w:rsid w:val="003213F9"/>
    <w:rsid w:val="00332E9D"/>
    <w:rsid w:val="00336478"/>
    <w:rsid w:val="00351C79"/>
    <w:rsid w:val="00355A8B"/>
    <w:rsid w:val="00383258"/>
    <w:rsid w:val="003A221F"/>
    <w:rsid w:val="003A5C6A"/>
    <w:rsid w:val="003B55F6"/>
    <w:rsid w:val="003C5E3B"/>
    <w:rsid w:val="003D5E50"/>
    <w:rsid w:val="003E53BC"/>
    <w:rsid w:val="003F7B1A"/>
    <w:rsid w:val="0040303D"/>
    <w:rsid w:val="0040364E"/>
    <w:rsid w:val="0041699E"/>
    <w:rsid w:val="00441786"/>
    <w:rsid w:val="00456D48"/>
    <w:rsid w:val="004623E3"/>
    <w:rsid w:val="00466A5A"/>
    <w:rsid w:val="00473EE8"/>
    <w:rsid w:val="00484AB4"/>
    <w:rsid w:val="00494349"/>
    <w:rsid w:val="004A3440"/>
    <w:rsid w:val="004A371F"/>
    <w:rsid w:val="004B3394"/>
    <w:rsid w:val="004D60D2"/>
    <w:rsid w:val="004E4479"/>
    <w:rsid w:val="004F16C6"/>
    <w:rsid w:val="004F684C"/>
    <w:rsid w:val="00516DE4"/>
    <w:rsid w:val="00523FF5"/>
    <w:rsid w:val="00537023"/>
    <w:rsid w:val="00547786"/>
    <w:rsid w:val="00547E65"/>
    <w:rsid w:val="005619D5"/>
    <w:rsid w:val="0057553D"/>
    <w:rsid w:val="005901C7"/>
    <w:rsid w:val="005A20D0"/>
    <w:rsid w:val="005B59E2"/>
    <w:rsid w:val="006055A8"/>
    <w:rsid w:val="00611DEC"/>
    <w:rsid w:val="0062729E"/>
    <w:rsid w:val="006574CC"/>
    <w:rsid w:val="006664E6"/>
    <w:rsid w:val="006A1E64"/>
    <w:rsid w:val="006A76FF"/>
    <w:rsid w:val="006C3154"/>
    <w:rsid w:val="006E4F63"/>
    <w:rsid w:val="00730D9F"/>
    <w:rsid w:val="007349E2"/>
    <w:rsid w:val="007835A7"/>
    <w:rsid w:val="00792464"/>
    <w:rsid w:val="00794A70"/>
    <w:rsid w:val="007A454D"/>
    <w:rsid w:val="007C7E7B"/>
    <w:rsid w:val="007D0976"/>
    <w:rsid w:val="007D4A06"/>
    <w:rsid w:val="007D5809"/>
    <w:rsid w:val="007F3C19"/>
    <w:rsid w:val="00825507"/>
    <w:rsid w:val="00827711"/>
    <w:rsid w:val="00861ADD"/>
    <w:rsid w:val="00863257"/>
    <w:rsid w:val="00870878"/>
    <w:rsid w:val="00872BC3"/>
    <w:rsid w:val="00873303"/>
    <w:rsid w:val="008815CA"/>
    <w:rsid w:val="008822FA"/>
    <w:rsid w:val="00892AE6"/>
    <w:rsid w:val="008A454F"/>
    <w:rsid w:val="008B0919"/>
    <w:rsid w:val="008B3B12"/>
    <w:rsid w:val="008D33B9"/>
    <w:rsid w:val="008E4593"/>
    <w:rsid w:val="008F1A70"/>
    <w:rsid w:val="008F2BB6"/>
    <w:rsid w:val="00920AF3"/>
    <w:rsid w:val="00922FFA"/>
    <w:rsid w:val="00923193"/>
    <w:rsid w:val="00924705"/>
    <w:rsid w:val="009336E0"/>
    <w:rsid w:val="009361E7"/>
    <w:rsid w:val="00943FDA"/>
    <w:rsid w:val="009464F8"/>
    <w:rsid w:val="00971678"/>
    <w:rsid w:val="00981197"/>
    <w:rsid w:val="0098799F"/>
    <w:rsid w:val="009A3428"/>
    <w:rsid w:val="009A448D"/>
    <w:rsid w:val="009A59C3"/>
    <w:rsid w:val="009C072E"/>
    <w:rsid w:val="009E6EC4"/>
    <w:rsid w:val="009F5397"/>
    <w:rsid w:val="009F74C5"/>
    <w:rsid w:val="00A037F4"/>
    <w:rsid w:val="00A35EBD"/>
    <w:rsid w:val="00A37248"/>
    <w:rsid w:val="00A506FD"/>
    <w:rsid w:val="00A52B34"/>
    <w:rsid w:val="00A71CE4"/>
    <w:rsid w:val="00A722CE"/>
    <w:rsid w:val="00A77340"/>
    <w:rsid w:val="00A833EA"/>
    <w:rsid w:val="00A97298"/>
    <w:rsid w:val="00AA3946"/>
    <w:rsid w:val="00AB37AC"/>
    <w:rsid w:val="00AD5B1E"/>
    <w:rsid w:val="00AF0371"/>
    <w:rsid w:val="00B02309"/>
    <w:rsid w:val="00B411DA"/>
    <w:rsid w:val="00B5121A"/>
    <w:rsid w:val="00B674E1"/>
    <w:rsid w:val="00B87263"/>
    <w:rsid w:val="00B90528"/>
    <w:rsid w:val="00B92319"/>
    <w:rsid w:val="00B97630"/>
    <w:rsid w:val="00BC5813"/>
    <w:rsid w:val="00BC64D7"/>
    <w:rsid w:val="00BC7DF3"/>
    <w:rsid w:val="00BD10EE"/>
    <w:rsid w:val="00BE4D7B"/>
    <w:rsid w:val="00C06690"/>
    <w:rsid w:val="00C066AA"/>
    <w:rsid w:val="00C070F2"/>
    <w:rsid w:val="00C20919"/>
    <w:rsid w:val="00C33F81"/>
    <w:rsid w:val="00C42D11"/>
    <w:rsid w:val="00C46B7C"/>
    <w:rsid w:val="00C53482"/>
    <w:rsid w:val="00C5784F"/>
    <w:rsid w:val="00C621CC"/>
    <w:rsid w:val="00C65034"/>
    <w:rsid w:val="00C87FA2"/>
    <w:rsid w:val="00C9085A"/>
    <w:rsid w:val="00CA26E6"/>
    <w:rsid w:val="00D2245B"/>
    <w:rsid w:val="00D232EC"/>
    <w:rsid w:val="00D3766D"/>
    <w:rsid w:val="00D5526D"/>
    <w:rsid w:val="00D73728"/>
    <w:rsid w:val="00E2380B"/>
    <w:rsid w:val="00EA565B"/>
    <w:rsid w:val="00EB07F4"/>
    <w:rsid w:val="00EE4F1C"/>
    <w:rsid w:val="00EF1A5F"/>
    <w:rsid w:val="00EF1D64"/>
    <w:rsid w:val="00EF481D"/>
    <w:rsid w:val="00F270D4"/>
    <w:rsid w:val="00F40751"/>
    <w:rsid w:val="00F57388"/>
    <w:rsid w:val="00F86721"/>
    <w:rsid w:val="00F94E56"/>
    <w:rsid w:val="00FA2711"/>
    <w:rsid w:val="00FB41D8"/>
    <w:rsid w:val="00FC5FBC"/>
    <w:rsid w:val="00FD1DF7"/>
    <w:rsid w:val="00FE3A70"/>
    <w:rsid w:val="00FF21E4"/>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BalloonText">
    <w:name w:val="Balloon Text"/>
    <w:basedOn w:val="Normal"/>
    <w:link w:val="BalloonTextChar"/>
    <w:uiPriority w:val="99"/>
    <w:semiHidden/>
    <w:unhideWhenUsed/>
    <w:rsid w:val="00332E9D"/>
    <w:rPr>
      <w:rFonts w:ascii="Tahoma" w:hAnsi="Tahoma" w:cs="Tahoma"/>
      <w:sz w:val="16"/>
      <w:szCs w:val="16"/>
    </w:rPr>
  </w:style>
  <w:style w:type="character" w:customStyle="1" w:styleId="BalloonTextChar">
    <w:name w:val="Balloon Text Char"/>
    <w:basedOn w:val="DefaultParagraphFont"/>
    <w:link w:val="BalloonText"/>
    <w:uiPriority w:val="99"/>
    <w:semiHidden/>
    <w:rsid w:val="00332E9D"/>
    <w:rPr>
      <w:rFonts w:ascii="Tahoma" w:hAnsi="Tahoma" w:cs="Tahoma"/>
      <w:sz w:val="16"/>
      <w:szCs w:val="16"/>
    </w:rPr>
  </w:style>
  <w:style w:type="paragraph" w:styleId="ListParagraph">
    <w:name w:val="List Paragraph"/>
    <w:basedOn w:val="Normal"/>
    <w:uiPriority w:val="34"/>
    <w:semiHidden/>
    <w:qFormat/>
    <w:rsid w:val="00971678"/>
    <w:pPr>
      <w:ind w:left="720"/>
      <w:contextualSpacing/>
    </w:pPr>
  </w:style>
  <w:style w:type="character" w:styleId="PlaceholderText">
    <w:name w:val="Placeholder Text"/>
    <w:basedOn w:val="DefaultParagraphFont"/>
    <w:uiPriority w:val="99"/>
    <w:semiHidden/>
    <w:rsid w:val="006055A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BalloonText">
    <w:name w:val="Balloon Text"/>
    <w:basedOn w:val="Normal"/>
    <w:link w:val="BalloonTextChar"/>
    <w:uiPriority w:val="99"/>
    <w:semiHidden/>
    <w:unhideWhenUsed/>
    <w:rsid w:val="00332E9D"/>
    <w:rPr>
      <w:rFonts w:ascii="Tahoma" w:hAnsi="Tahoma" w:cs="Tahoma"/>
      <w:sz w:val="16"/>
      <w:szCs w:val="16"/>
    </w:rPr>
  </w:style>
  <w:style w:type="character" w:customStyle="1" w:styleId="BalloonTextChar">
    <w:name w:val="Balloon Text Char"/>
    <w:basedOn w:val="DefaultParagraphFont"/>
    <w:link w:val="BalloonText"/>
    <w:uiPriority w:val="99"/>
    <w:semiHidden/>
    <w:rsid w:val="00332E9D"/>
    <w:rPr>
      <w:rFonts w:ascii="Tahoma" w:hAnsi="Tahoma" w:cs="Tahoma"/>
      <w:sz w:val="16"/>
      <w:szCs w:val="16"/>
    </w:rPr>
  </w:style>
  <w:style w:type="paragraph" w:styleId="ListParagraph">
    <w:name w:val="List Paragraph"/>
    <w:basedOn w:val="Normal"/>
    <w:uiPriority w:val="34"/>
    <w:semiHidden/>
    <w:qFormat/>
    <w:rsid w:val="00971678"/>
    <w:pPr>
      <w:ind w:left="720"/>
      <w:contextualSpacing/>
    </w:pPr>
  </w:style>
  <w:style w:type="character" w:styleId="PlaceholderText">
    <w:name w:val="Placeholder Text"/>
    <w:basedOn w:val="DefaultParagraphFont"/>
    <w:uiPriority w:val="99"/>
    <w:semiHidden/>
    <w:rsid w:val="006055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DF51B832</Template>
  <TotalTime>0</TotalTime>
  <Pages>9</Pages>
  <Words>1359</Words>
  <Characters>7204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2016-12-12T12:08:00Z</dcterms:created>
  <dcterms:modified xsi:type="dcterms:W3CDTF">2016-12-12T15:59:00Z</dcterms:modified>
</cp:coreProperties>
</file>