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4C72" w14:textId="4B5BC0A8" w:rsidR="007F359C" w:rsidRDefault="007F359C" w:rsidP="007F359C">
      <w:pPr>
        <w:pStyle w:val="Heading1"/>
      </w:pPr>
      <w:r>
        <w:t>Unity to Arduino Connector (Proof of Concept)</w:t>
      </w:r>
    </w:p>
    <w:p w14:paraId="19FABB1C" w14:textId="42E8DEFD" w:rsidR="007F359C" w:rsidRDefault="007F359C" w:rsidP="007F359C"/>
    <w:p w14:paraId="7ABF6420" w14:textId="0CD78D9E" w:rsidR="007F359C" w:rsidRDefault="007F359C" w:rsidP="007F359C">
      <w:pPr>
        <w:pStyle w:val="Heading2"/>
      </w:pPr>
      <w:r>
        <w:t>Getting Started:</w:t>
      </w:r>
    </w:p>
    <w:p w14:paraId="44609D3F" w14:textId="497D523A" w:rsidR="007F359C" w:rsidRDefault="007F359C" w:rsidP="007F359C"/>
    <w:p w14:paraId="67C85AD4" w14:textId="51729C53" w:rsidR="007F359C" w:rsidRDefault="007F359C" w:rsidP="007F359C">
      <w:r>
        <w:t xml:space="preserve">In order to utilise an Arduino board and associated sensor data in a Unity Project, this serial connector project must be implemented. This guide will explain the set-up, use of and expansion of the Unity to Arduino Connector. </w:t>
      </w:r>
    </w:p>
    <w:p w14:paraId="34E3FF35" w14:textId="540463A1" w:rsidR="007F359C" w:rsidRDefault="007F359C" w:rsidP="007F359C">
      <w:pPr>
        <w:pStyle w:val="Heading3"/>
      </w:pPr>
      <w:r>
        <w:t>Requirements:</w:t>
      </w:r>
    </w:p>
    <w:p w14:paraId="476EF825" w14:textId="21D7D6DA" w:rsidR="007F359C" w:rsidRDefault="007F359C" w:rsidP="007F359C">
      <w:pPr>
        <w:pStyle w:val="ListParagraph"/>
        <w:numPr>
          <w:ilvl w:val="0"/>
          <w:numId w:val="1"/>
        </w:numPr>
      </w:pPr>
      <w:r>
        <w:t>Arduino Board</w:t>
      </w:r>
    </w:p>
    <w:p w14:paraId="705A3997" w14:textId="47E15F9A" w:rsidR="007F359C" w:rsidRDefault="007F359C" w:rsidP="007F359C">
      <w:pPr>
        <w:pStyle w:val="ListParagraph"/>
        <w:numPr>
          <w:ilvl w:val="0"/>
          <w:numId w:val="1"/>
        </w:numPr>
      </w:pPr>
      <w:r>
        <w:t>USB to Serial Cable</w:t>
      </w:r>
    </w:p>
    <w:p w14:paraId="2C1D6133" w14:textId="4187BF49" w:rsidR="007F359C" w:rsidRDefault="007F359C" w:rsidP="007F359C">
      <w:pPr>
        <w:pStyle w:val="ListParagraph"/>
        <w:numPr>
          <w:ilvl w:val="0"/>
          <w:numId w:val="1"/>
        </w:numPr>
      </w:pPr>
      <w:r>
        <w:t>Unity Project</w:t>
      </w:r>
    </w:p>
    <w:p w14:paraId="0FC21A1B" w14:textId="7630C441" w:rsidR="007F359C" w:rsidRDefault="007F359C" w:rsidP="007F359C">
      <w:pPr>
        <w:pStyle w:val="ListParagraph"/>
        <w:numPr>
          <w:ilvl w:val="0"/>
          <w:numId w:val="1"/>
        </w:numPr>
      </w:pPr>
      <w:r>
        <w:t>Unity to Arduino Scripts</w:t>
      </w:r>
    </w:p>
    <w:p w14:paraId="47E5E664" w14:textId="58914C09" w:rsidR="007F359C" w:rsidRDefault="007F359C" w:rsidP="007F359C">
      <w:pPr>
        <w:pStyle w:val="ListParagraph"/>
        <w:numPr>
          <w:ilvl w:val="0"/>
          <w:numId w:val="1"/>
        </w:numPr>
      </w:pPr>
      <w:r>
        <w:t>Arduino Sketch</w:t>
      </w:r>
    </w:p>
    <w:p w14:paraId="591ED853" w14:textId="6726E3D2" w:rsidR="007F359C" w:rsidRDefault="007F359C" w:rsidP="007F359C">
      <w:pPr>
        <w:pStyle w:val="ListParagraph"/>
        <w:numPr>
          <w:ilvl w:val="0"/>
          <w:numId w:val="1"/>
        </w:numPr>
      </w:pPr>
      <w:r>
        <w:t>Serial Command Dependency Package.</w:t>
      </w:r>
    </w:p>
    <w:p w14:paraId="59FEDFC1" w14:textId="41DBD1D9" w:rsidR="007F359C" w:rsidRDefault="007F359C" w:rsidP="007F359C">
      <w:pPr>
        <w:pStyle w:val="ListParagraph"/>
        <w:numPr>
          <w:ilvl w:val="0"/>
          <w:numId w:val="1"/>
        </w:numPr>
      </w:pPr>
      <w:r>
        <w:t>Associated Software for each part (i.e. Arduino IDE, Unity and Visual Studio).</w:t>
      </w:r>
    </w:p>
    <w:p w14:paraId="01F116F0" w14:textId="2A277B2F" w:rsidR="007F359C" w:rsidRDefault="007F359C" w:rsidP="007F359C">
      <w:pPr>
        <w:pStyle w:val="Heading3"/>
      </w:pPr>
      <w:r>
        <w:t>Set Up:</w:t>
      </w:r>
    </w:p>
    <w:p w14:paraId="47AD8993" w14:textId="7D2F567A" w:rsidR="007F359C" w:rsidRDefault="007F359C" w:rsidP="007F359C">
      <w:pPr>
        <w:pStyle w:val="ListParagraph"/>
        <w:numPr>
          <w:ilvl w:val="0"/>
          <w:numId w:val="2"/>
        </w:numPr>
      </w:pPr>
      <w:r>
        <w:t>Connect the Arduino Board to the PC using the USB to Serial Cable</w:t>
      </w:r>
    </w:p>
    <w:p w14:paraId="1C1576DD" w14:textId="0FD129E8" w:rsidR="007F359C" w:rsidRDefault="007F359C" w:rsidP="007F359C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UnityArduinoConnector</w:t>
      </w:r>
      <w:proofErr w:type="spellEnd"/>
      <w:r>
        <w:t xml:space="preserve"> Project</w:t>
      </w:r>
      <w:r w:rsidR="004F08DC">
        <w:t xml:space="preserve"> from GitHub (Found At: </w:t>
      </w:r>
      <w:r w:rsidR="004F08DC" w:rsidRPr="004F08DC">
        <w:t>https://github.com/TimothyGAnderson/UnityArduinoConnector</w:t>
      </w:r>
      <w:r w:rsidR="004F08DC">
        <w:t>)</w:t>
      </w:r>
    </w:p>
    <w:p w14:paraId="5A4C700E" w14:textId="48B467EF" w:rsidR="007F359C" w:rsidRDefault="004F08DC" w:rsidP="007F359C">
      <w:pPr>
        <w:pStyle w:val="ListParagraph"/>
        <w:numPr>
          <w:ilvl w:val="0"/>
          <w:numId w:val="2"/>
        </w:numPr>
      </w:pPr>
      <w:r>
        <w:t xml:space="preserve">Open the OSC Test Project folder and navigate to Scenes, run the </w:t>
      </w:r>
      <w:proofErr w:type="spellStart"/>
      <w:r>
        <w:t>TestingScene.unity</w:t>
      </w:r>
      <w:proofErr w:type="spellEnd"/>
      <w:r>
        <w:t xml:space="preserve"> file. </w:t>
      </w:r>
    </w:p>
    <w:p w14:paraId="74376D3E" w14:textId="77777777" w:rsidR="00867E90" w:rsidRDefault="00867E90" w:rsidP="004F08DC">
      <w:pPr>
        <w:pStyle w:val="Heading3"/>
        <w:rPr>
          <w:noProof/>
        </w:rPr>
      </w:pPr>
    </w:p>
    <w:p w14:paraId="4C042686" w14:textId="7ADFBBE0" w:rsidR="004F08DC" w:rsidRDefault="004F08DC" w:rsidP="004F08DC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0D91A8" wp14:editId="3355BA7A">
            <wp:simplePos x="0" y="0"/>
            <wp:positionH relativeFrom="margin">
              <wp:posOffset>3014345</wp:posOffset>
            </wp:positionH>
            <wp:positionV relativeFrom="paragraph">
              <wp:posOffset>199390</wp:posOffset>
            </wp:positionV>
            <wp:extent cx="2711450" cy="10331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99"/>
                    <a:stretch/>
                  </pic:blipFill>
                  <pic:spPr bwMode="auto">
                    <a:xfrm>
                      <a:off x="0" y="0"/>
                      <a:ext cx="271145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Using the Connector:</w:t>
      </w:r>
    </w:p>
    <w:p w14:paraId="03220FCC" w14:textId="077499F8" w:rsidR="004F08DC" w:rsidRDefault="004F08DC" w:rsidP="004F08DC">
      <w:r>
        <w:tab/>
        <w:t xml:space="preserve">In order to use the connector, the Arduino must be plugged in and working. The Arduino Sketch must be loaded to the Arduino Board. </w:t>
      </w:r>
    </w:p>
    <w:p w14:paraId="1F436216" w14:textId="52D3F844" w:rsidR="004F08DC" w:rsidRDefault="00867E90" w:rsidP="004F08DC">
      <w:r>
        <w:t xml:space="preserve">Once the Sketch has been uploaded then the Arduino Board is ready to use. </w:t>
      </w:r>
    </w:p>
    <w:p w14:paraId="071CB606" w14:textId="737FA751" w:rsidR="00867E90" w:rsidRDefault="00867E90" w:rsidP="004F08DC"/>
    <w:p w14:paraId="0342D5E6" w14:textId="16C469EC" w:rsidR="00867E90" w:rsidRDefault="00867E90" w:rsidP="004F08DC">
      <w:r>
        <w:rPr>
          <w:noProof/>
        </w:rPr>
        <w:drawing>
          <wp:anchor distT="0" distB="0" distL="114300" distR="114300" simplePos="0" relativeHeight="251659264" behindDoc="0" locked="0" layoutInCell="1" allowOverlap="1" wp14:anchorId="684FFF2A" wp14:editId="3494C0D6">
            <wp:simplePos x="0" y="0"/>
            <wp:positionH relativeFrom="column">
              <wp:posOffset>2819400</wp:posOffset>
            </wp:positionH>
            <wp:positionV relativeFrom="paragraph">
              <wp:posOffset>229870</wp:posOffset>
            </wp:positionV>
            <wp:extent cx="2938780" cy="11480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14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If starting from a blank Unity project, you will need to create an empty game object and attach the </w:t>
      </w:r>
      <w:proofErr w:type="spellStart"/>
      <w:r>
        <w:t>ArduinoConnector.cs</w:t>
      </w:r>
      <w:proofErr w:type="spellEnd"/>
      <w:r>
        <w:t xml:space="preserve"> script to it. </w:t>
      </w:r>
    </w:p>
    <w:p w14:paraId="0820504A" w14:textId="095FA349" w:rsidR="00867E90" w:rsidRDefault="00867E90" w:rsidP="004F08DC">
      <w:r>
        <w:t xml:space="preserve">If successful, you will see this in the inspector in you editor. The Port field will automatically be assigned once you run project. As will the </w:t>
      </w:r>
      <w:r w:rsidR="00C55C3A">
        <w:t>Baud rate</w:t>
      </w:r>
      <w:r>
        <w:t xml:space="preserve">. D is the data. If this field is blank, drag and drop the </w:t>
      </w:r>
      <w:proofErr w:type="spellStart"/>
      <w:r>
        <w:t>ArduinoData.cs</w:t>
      </w:r>
      <w:proofErr w:type="spellEnd"/>
      <w:r>
        <w:t xml:space="preserve"> script from the scripts folder to the D field. </w:t>
      </w:r>
    </w:p>
    <w:p w14:paraId="6577AB64" w14:textId="3AF7013B" w:rsidR="0044715A" w:rsidRDefault="0044715A" w:rsidP="004F08DC"/>
    <w:p w14:paraId="15E48488" w14:textId="77777777" w:rsidR="0044715A" w:rsidRDefault="0044715A">
      <w:r>
        <w:br w:type="page"/>
      </w:r>
    </w:p>
    <w:p w14:paraId="30F70F79" w14:textId="1F4753EC" w:rsidR="0044715A" w:rsidRDefault="0044715A" w:rsidP="004F08D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F3286C" wp14:editId="5BB75E2F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1619250" cy="3333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The </w:t>
      </w:r>
      <w:proofErr w:type="spellStart"/>
      <w:r>
        <w:t>ArduinoData.cs</w:t>
      </w:r>
      <w:proofErr w:type="spellEnd"/>
      <w:r>
        <w:t xml:space="preserve"> file contains the data that can be requested from the Arduino Board. The Fields in the inspector will be filled automatically as data is received by Unity. </w:t>
      </w:r>
    </w:p>
    <w:p w14:paraId="317EE3F2" w14:textId="0E6B3870" w:rsidR="0044715A" w:rsidRDefault="0044715A" w:rsidP="004F08DC">
      <w:r w:rsidRPr="0044715A">
        <w:rPr>
          <w:noProof/>
        </w:rPr>
        <w:drawing>
          <wp:anchor distT="0" distB="0" distL="114300" distR="114300" simplePos="0" relativeHeight="251661312" behindDoc="0" locked="0" layoutInCell="1" allowOverlap="1" wp14:anchorId="6F9D1D11" wp14:editId="4260E0E7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709420" cy="19380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67543" w14:textId="77777777" w:rsidR="0044715A" w:rsidRDefault="0044715A" w:rsidP="004F08DC"/>
    <w:p w14:paraId="37CD6FB8" w14:textId="77777777" w:rsidR="0044715A" w:rsidRDefault="0044715A" w:rsidP="004F08DC"/>
    <w:p w14:paraId="41437A9B" w14:textId="1DABAA3E" w:rsidR="0044715A" w:rsidRDefault="00BA5AA4" w:rsidP="004F08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AAD46" wp14:editId="4CC8B928">
                <wp:simplePos x="0" y="0"/>
                <wp:positionH relativeFrom="margin">
                  <wp:posOffset>1662113</wp:posOffset>
                </wp:positionH>
                <wp:positionV relativeFrom="paragraph">
                  <wp:posOffset>54609</wp:posOffset>
                </wp:positionV>
                <wp:extent cx="2424112" cy="314325"/>
                <wp:effectExtent l="0" t="0" r="7175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112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D3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9pt;margin-top:4.3pt;width:190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3E3C78" w14:textId="072E7E30" w:rsidR="0044715A" w:rsidRDefault="0044715A" w:rsidP="004F08DC"/>
    <w:p w14:paraId="06C7491C" w14:textId="64355CB0" w:rsidR="0044715A" w:rsidRDefault="0044715A" w:rsidP="004F08DC"/>
    <w:p w14:paraId="6E890EC0" w14:textId="592A233D" w:rsidR="0044715A" w:rsidRDefault="0044715A" w:rsidP="004F08DC"/>
    <w:p w14:paraId="4096B5AC" w14:textId="59DE65C2" w:rsidR="0044715A" w:rsidRDefault="0044715A" w:rsidP="004F08DC"/>
    <w:p w14:paraId="43F2B3F2" w14:textId="50EE170A" w:rsidR="0044715A" w:rsidRDefault="0044715A" w:rsidP="004F08DC"/>
    <w:p w14:paraId="58F6C973" w14:textId="0E9B336C" w:rsidR="0044715A" w:rsidRDefault="0044715A" w:rsidP="004F08DC"/>
    <w:p w14:paraId="73106643" w14:textId="573002BD" w:rsidR="0044715A" w:rsidRDefault="0044715A" w:rsidP="004F08DC"/>
    <w:p w14:paraId="67E5E3CD" w14:textId="796112D3" w:rsidR="0044715A" w:rsidRDefault="0044715A" w:rsidP="004F08DC"/>
    <w:p w14:paraId="1C1C2350" w14:textId="7E8374DF" w:rsidR="0044715A" w:rsidRDefault="0044715A" w:rsidP="004F08DC"/>
    <w:p w14:paraId="142793CA" w14:textId="232BCFDC" w:rsidR="0044715A" w:rsidRDefault="0044715A" w:rsidP="004F08DC">
      <w:r>
        <w:t>In the example above, the number of Milliseconds has been echoed and has added an element to the</w:t>
      </w:r>
      <w:r w:rsidR="00C55C3A">
        <w:t xml:space="preserve"> Millisecond</w:t>
      </w:r>
      <w:r>
        <w:t xml:space="preserve"> list. This happens with each of the lists contained within the </w:t>
      </w:r>
      <w:proofErr w:type="spellStart"/>
      <w:r>
        <w:t>ArduinoData.cs</w:t>
      </w:r>
      <w:proofErr w:type="spellEnd"/>
      <w:r>
        <w:t xml:space="preserve"> script. </w:t>
      </w:r>
    </w:p>
    <w:p w14:paraId="52B37D4C" w14:textId="4ADAB6C8" w:rsidR="00BA5AA4" w:rsidRDefault="00BA5AA4" w:rsidP="004F08DC"/>
    <w:p w14:paraId="43A2FF42" w14:textId="7761CC66" w:rsidR="00BA5AA4" w:rsidRDefault="00BA5AA4" w:rsidP="00BA5AA4">
      <w:pPr>
        <w:pStyle w:val="Heading2"/>
      </w:pPr>
      <w:r>
        <w:t>Extending the Connector:</w:t>
      </w:r>
    </w:p>
    <w:p w14:paraId="7DEB572B" w14:textId="2F83562A" w:rsidR="00BA5AA4" w:rsidRDefault="00BA5AA4" w:rsidP="00BA5AA4">
      <w:r>
        <w:t xml:space="preserve">By virtue of design, the connector </w:t>
      </w:r>
      <w:proofErr w:type="gramStart"/>
      <w:r>
        <w:t>is able to</w:t>
      </w:r>
      <w:proofErr w:type="gramEnd"/>
      <w:r>
        <w:t xml:space="preserve"> be easily modified to take send data from the Arduino Board to Unity. This can include sensor data from the various sensors available for Arduino Boards, or even sending commands </w:t>
      </w:r>
      <w:r>
        <w:rPr>
          <w:i/>
        </w:rPr>
        <w:t>to</w:t>
      </w:r>
      <w:r>
        <w:t xml:space="preserve"> Arduino boards for controlling components such as lights and valves. </w:t>
      </w:r>
    </w:p>
    <w:p w14:paraId="5C8D6918" w14:textId="38059469" w:rsidR="00BA5AA4" w:rsidRDefault="00BA5AA4" w:rsidP="00BA5AA4"/>
    <w:p w14:paraId="491B600D" w14:textId="335E5F54" w:rsidR="00BA5AA4" w:rsidRDefault="00402F66" w:rsidP="00BA5AA4">
      <w:r>
        <w:t xml:space="preserve">In order to extend the Connector, several things </w:t>
      </w:r>
      <w:proofErr w:type="gramStart"/>
      <w:r>
        <w:t>have to</w:t>
      </w:r>
      <w:proofErr w:type="gramEnd"/>
      <w:r>
        <w:t xml:space="preserve"> happen. </w:t>
      </w:r>
    </w:p>
    <w:p w14:paraId="32479958" w14:textId="62D1F5A0" w:rsidR="00BD1593" w:rsidRPr="00C55C3A" w:rsidRDefault="00402F66" w:rsidP="00BD1593">
      <w:pPr>
        <w:pStyle w:val="PlainText"/>
        <w:rPr>
          <w:rFonts w:asciiTheme="minorHAnsi" w:hAnsiTheme="minorHAnsi" w:cstheme="minorHAnsi"/>
        </w:rPr>
      </w:pPr>
      <w:r w:rsidRPr="00C55C3A">
        <w:rPr>
          <w:rFonts w:asciiTheme="minorHAnsi" w:hAnsiTheme="minorHAnsi" w:cstheme="minorHAnsi"/>
        </w:rPr>
        <w:t xml:space="preserve">First: The command that the Arduino Board receives </w:t>
      </w:r>
      <w:proofErr w:type="gramStart"/>
      <w:r w:rsidRPr="00C55C3A">
        <w:rPr>
          <w:rFonts w:asciiTheme="minorHAnsi" w:hAnsiTheme="minorHAnsi" w:cstheme="minorHAnsi"/>
        </w:rPr>
        <w:t>has to</w:t>
      </w:r>
      <w:proofErr w:type="gramEnd"/>
      <w:r w:rsidRPr="00C55C3A">
        <w:rPr>
          <w:rFonts w:asciiTheme="minorHAnsi" w:hAnsiTheme="minorHAnsi" w:cstheme="minorHAnsi"/>
        </w:rPr>
        <w:t xml:space="preserve"> be added to the list of commands that the board can recognise. </w:t>
      </w:r>
      <w:r w:rsidR="00BD1593" w:rsidRPr="00C55C3A">
        <w:rPr>
          <w:rFonts w:asciiTheme="minorHAnsi" w:hAnsiTheme="minorHAnsi" w:cstheme="minorHAnsi"/>
        </w:rPr>
        <w:t xml:space="preserve">This is done in the void </w:t>
      </w:r>
      <w:proofErr w:type="gramStart"/>
      <w:r w:rsidR="00BD1593" w:rsidRPr="00C55C3A">
        <w:rPr>
          <w:rFonts w:asciiTheme="minorHAnsi" w:hAnsiTheme="minorHAnsi" w:cstheme="minorHAnsi"/>
        </w:rPr>
        <w:t>Setup(</w:t>
      </w:r>
      <w:proofErr w:type="gramEnd"/>
      <w:r w:rsidR="00BD1593" w:rsidRPr="00C55C3A">
        <w:rPr>
          <w:rFonts w:asciiTheme="minorHAnsi" w:hAnsiTheme="minorHAnsi" w:cstheme="minorHAnsi"/>
        </w:rPr>
        <w:t xml:space="preserve">) function call. </w:t>
      </w:r>
    </w:p>
    <w:p w14:paraId="2BC8D8A3" w14:textId="77777777" w:rsidR="00C55C3A" w:rsidRPr="00BD1593" w:rsidRDefault="00C55C3A" w:rsidP="00BD159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FD299A2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BD1593">
        <w:rPr>
          <w:rFonts w:ascii="Courier New" w:hAnsi="Courier New" w:cs="Courier New"/>
          <w:sz w:val="16"/>
          <w:szCs w:val="16"/>
        </w:rPr>
        <w:t>setup(</w:t>
      </w:r>
      <w:proofErr w:type="gramEnd"/>
      <w:r w:rsidRPr="00BD1593">
        <w:rPr>
          <w:rFonts w:ascii="Courier New" w:hAnsi="Courier New" w:cs="Courier New"/>
          <w:sz w:val="16"/>
          <w:szCs w:val="16"/>
        </w:rPr>
        <w:t>) {</w:t>
      </w:r>
    </w:p>
    <w:p w14:paraId="4D5CE5CB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(115200);</w:t>
      </w:r>
    </w:p>
    <w:p w14:paraId="7FE88604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while</w:t>
      </w:r>
      <w:proofErr w:type="gramStart"/>
      <w:r w:rsidRPr="00BD1593">
        <w:rPr>
          <w:rFonts w:ascii="Courier New" w:hAnsi="Courier New" w:cs="Courier New"/>
          <w:sz w:val="16"/>
          <w:szCs w:val="16"/>
        </w:rPr>
        <w:t>(!Serial</w:t>
      </w:r>
      <w:proofErr w:type="gram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166A4F87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("PING",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pingHandler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07799C21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("ECHO",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echoHandler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5F67464C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("SEND",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sendHandler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1800C72D" w14:textId="670E034D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spellStart"/>
      <w:r w:rsidRPr="00BD1593">
        <w:rPr>
          <w:rFonts w:ascii="Courier New" w:hAnsi="Courier New" w:cs="Courier New"/>
          <w:sz w:val="16"/>
          <w:szCs w:val="16"/>
        </w:rPr>
        <w:t>sCmd.addCommand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 xml:space="preserve">("SENDALL",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sendallHandler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);</w:t>
      </w:r>
    </w:p>
    <w:p w14:paraId="0DB80114" w14:textId="13DDF8A8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</w:p>
    <w:p w14:paraId="14978535" w14:textId="186653D7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//Add your command here.</w:t>
      </w:r>
    </w:p>
    <w:p w14:paraId="28AB0F96" w14:textId="157D58B2" w:rsid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sCmd.addCommand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(“IRCOMM”, </w:t>
      </w:r>
      <w:proofErr w:type="spellStart"/>
      <w:r>
        <w:rPr>
          <w:rFonts w:ascii="Courier New" w:hAnsi="Courier New" w:cs="Courier New"/>
          <w:sz w:val="16"/>
          <w:szCs w:val="16"/>
        </w:rPr>
        <w:t>irHandler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14:paraId="1C08993D" w14:textId="77777777" w:rsidR="00BD1593" w:rsidRPr="00BD1593" w:rsidRDefault="00BD1593" w:rsidP="00BD1593">
      <w:pPr>
        <w:pStyle w:val="PlainText"/>
        <w:ind w:firstLine="195"/>
        <w:rPr>
          <w:rFonts w:ascii="Courier New" w:hAnsi="Courier New" w:cs="Courier New"/>
          <w:sz w:val="16"/>
          <w:szCs w:val="16"/>
        </w:rPr>
      </w:pPr>
    </w:p>
    <w:p w14:paraId="70E5BC99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D1593">
        <w:rPr>
          <w:rFonts w:ascii="Courier New" w:hAnsi="Courier New" w:cs="Courier New"/>
          <w:sz w:val="16"/>
          <w:szCs w:val="16"/>
        </w:rPr>
        <w:t>sCmd.addDefaultHandler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(unrecognized);</w:t>
      </w:r>
    </w:p>
    <w:p w14:paraId="38811CB7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>}</w:t>
      </w:r>
    </w:p>
    <w:p w14:paraId="4C3757F2" w14:textId="77777777" w:rsidR="00BD1593" w:rsidRPr="00BD1593" w:rsidRDefault="00BD1593" w:rsidP="0019143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67BE8DD" w14:textId="5B854109" w:rsidR="00402F66" w:rsidRDefault="00402F66" w:rsidP="00BA5AA4"/>
    <w:p w14:paraId="221CEB03" w14:textId="45C059B2" w:rsidR="00BD1593" w:rsidRDefault="00BD1593" w:rsidP="00BA5AA4">
      <w:r>
        <w:lastRenderedPageBreak/>
        <w:t>Secondly: You will need to implement the code for the custom event handler that you will be using with your new command. In the example above, a new command called ‘IRCOMM’ has been added, as well as a new event handler called ‘</w:t>
      </w:r>
      <w:proofErr w:type="spellStart"/>
      <w:r>
        <w:t>irHandler</w:t>
      </w:r>
      <w:proofErr w:type="spellEnd"/>
      <w:r>
        <w:t xml:space="preserve">’. In Unity, upon pressing a specific key (for arguments sake say ‘I’) this will send the IRCOMM command to the Arduino board which will then respond with the code contained within the </w:t>
      </w:r>
      <w:proofErr w:type="spellStart"/>
      <w:r>
        <w:t>irHandler</w:t>
      </w:r>
      <w:proofErr w:type="spellEnd"/>
      <w:r>
        <w:t xml:space="preserve"> event handler. </w:t>
      </w:r>
    </w:p>
    <w:p w14:paraId="7AC97C85" w14:textId="77777777" w:rsidR="00BD1593" w:rsidRDefault="00BD1593" w:rsidP="00BA5AA4">
      <w:r>
        <w:t xml:space="preserve">An example of this would be: </w:t>
      </w:r>
    </w:p>
    <w:p w14:paraId="0FA495D4" w14:textId="21BBD4E9" w:rsidR="00BD1593" w:rsidRPr="00BD1593" w:rsidRDefault="00BD1593" w:rsidP="00BD1593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irHandler</w:t>
      </w:r>
      <w:proofErr w:type="spellEnd"/>
      <w:r w:rsidRPr="00BD1593">
        <w:rPr>
          <w:rFonts w:ascii="Courier New" w:hAnsi="Courier New" w:cs="Courier New"/>
          <w:sz w:val="16"/>
          <w:szCs w:val="16"/>
        </w:rPr>
        <w:t>(</w:t>
      </w:r>
      <w:proofErr w:type="gramEnd"/>
      <w:r w:rsidRPr="00BD1593">
        <w:rPr>
          <w:rFonts w:ascii="Courier New" w:hAnsi="Courier New" w:cs="Courier New"/>
          <w:sz w:val="16"/>
          <w:szCs w:val="16"/>
        </w:rPr>
        <w:t>) {</w:t>
      </w:r>
    </w:p>
    <w:p w14:paraId="6F8FFD4C" w14:textId="1D495E0E" w:rsidR="00BD1593" w:rsidRPr="00BD1593" w:rsidRDefault="00BD1593" w:rsidP="00BD1593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//Add Your Code Here. For </w:t>
      </w:r>
      <w:proofErr w:type="gramStart"/>
      <w:r>
        <w:rPr>
          <w:rFonts w:ascii="Courier New" w:hAnsi="Courier New" w:cs="Courier New"/>
          <w:sz w:val="16"/>
          <w:szCs w:val="16"/>
        </w:rPr>
        <w:t>example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if the </w:t>
      </w:r>
      <w:proofErr w:type="spellStart"/>
      <w:r>
        <w:rPr>
          <w:rFonts w:ascii="Courier New" w:hAnsi="Courier New" w:cs="Courier New"/>
          <w:sz w:val="16"/>
          <w:szCs w:val="16"/>
        </w:rPr>
        <w:t>IRSensor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reads no </w:t>
      </w:r>
      <w:proofErr w:type="spellStart"/>
      <w:r>
        <w:rPr>
          <w:rFonts w:ascii="Courier New" w:hAnsi="Courier New" w:cs="Courier New"/>
          <w:sz w:val="16"/>
          <w:szCs w:val="16"/>
        </w:rPr>
        <w:t>IRLight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then turn an LED bulb off, otherwise the LED bulb is on. </w:t>
      </w:r>
      <w:r w:rsidR="00285ADE" w:rsidRPr="00285ADE">
        <w:rPr>
          <w:rFonts w:ascii="Courier New" w:hAnsi="Courier New" w:cs="Courier New"/>
          <w:sz w:val="16"/>
          <w:szCs w:val="16"/>
        </w:rPr>
        <w:sym w:font="Wingdings" w:char="F0E0"/>
      </w:r>
      <w:r w:rsidR="00285ADE" w:rsidRPr="00285ADE">
        <w:rPr>
          <w:rFonts w:ascii="Courier New" w:hAnsi="Courier New" w:cs="Courier New"/>
          <w:sz w:val="16"/>
          <w:szCs w:val="16"/>
          <w:highlight w:val="yellow"/>
        </w:rPr>
        <w:t>Tim Actually add the code in here later.</w:t>
      </w:r>
    </w:p>
    <w:p w14:paraId="01F52D45" w14:textId="22AA0FF0" w:rsidR="00BD1593" w:rsidRDefault="00BD1593" w:rsidP="00BD1593">
      <w:pPr>
        <w:pStyle w:val="PlainText"/>
        <w:rPr>
          <w:rFonts w:ascii="Courier New" w:hAnsi="Courier New" w:cs="Courier New"/>
          <w:sz w:val="16"/>
          <w:szCs w:val="16"/>
        </w:rPr>
      </w:pPr>
      <w:r w:rsidRPr="00BD1593">
        <w:rPr>
          <w:rFonts w:ascii="Courier New" w:hAnsi="Courier New" w:cs="Courier New"/>
          <w:sz w:val="16"/>
          <w:szCs w:val="16"/>
        </w:rPr>
        <w:t>}</w:t>
      </w:r>
    </w:p>
    <w:p w14:paraId="71321D49" w14:textId="2A9A7514" w:rsidR="00285ADE" w:rsidRDefault="00285ADE" w:rsidP="00BD159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28A47FA" w14:textId="77777777" w:rsidR="00BD1593" w:rsidRPr="00BD1593" w:rsidRDefault="00BD1593" w:rsidP="00BD159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E46996" w14:textId="473881E7" w:rsidR="00BD1593" w:rsidRDefault="00285ADE" w:rsidP="00BA5AA4">
      <w:r>
        <w:t xml:space="preserve">Once this is done, the only part left is to modify the Unity scripts to send </w:t>
      </w:r>
      <w:r w:rsidR="00B00990">
        <w:t>commands</w:t>
      </w:r>
      <w:r>
        <w:t xml:space="preserve"> to the Arduino board,</w:t>
      </w:r>
      <w:r w:rsidR="00B00990">
        <w:t xml:space="preserve"> these commands will then return data sent by the Arduino board for use in Unity</w:t>
      </w:r>
      <w:r>
        <w:t xml:space="preserve">. </w:t>
      </w:r>
    </w:p>
    <w:p w14:paraId="11991732" w14:textId="5D9E22D0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the </w:t>
      </w:r>
      <w:proofErr w:type="spellStart"/>
      <w:r>
        <w:t>ArduinoConnector.cs</w:t>
      </w:r>
      <w:proofErr w:type="spellEnd"/>
      <w:r>
        <w:t xml:space="preserve"> script, find the Update function and add in a way to send the command to the Arduino. If wanting to call it via keyboard it can be done like this below.</w:t>
      </w:r>
      <w: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1B93AF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FD8098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B2B7A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FF9C4B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stream.IsOpen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BD333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81F8DC" w14:textId="7EA6A86B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WriteToArduino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"IRCOMM"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4E5A5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5A969F" w14:textId="77777777" w:rsidR="00285ADE" w:rsidRDefault="00285ADE" w:rsidP="0028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1C02D4" w14:textId="5F514DFE" w:rsidR="00285ADE" w:rsidRDefault="00285ADE" w:rsidP="00285AD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30FA8" w14:textId="1694481E" w:rsidR="00285ADE" w:rsidRDefault="00BD1593" w:rsidP="00BA5AA4">
      <w:r>
        <w:t xml:space="preserve"> </w:t>
      </w:r>
      <w:r w:rsidR="00285ADE">
        <w:t xml:space="preserve">This sends the command to the Arduino board to interact with the IR Sensor (for example). </w:t>
      </w:r>
      <w:r w:rsidR="00B00990">
        <w:t xml:space="preserve">This is by no means the only way to send commands to the Arduino board, these commands can be sent by </w:t>
      </w:r>
      <w:proofErr w:type="spellStart"/>
      <w:r w:rsidR="00B00990">
        <w:t>OnTriggerEnter</w:t>
      </w:r>
      <w:proofErr w:type="spellEnd"/>
      <w:r w:rsidR="00B00990">
        <w:t>()/</w:t>
      </w:r>
      <w:proofErr w:type="spellStart"/>
      <w:proofErr w:type="gramStart"/>
      <w:r w:rsidR="00B00990">
        <w:t>OnTriggerExit</w:t>
      </w:r>
      <w:proofErr w:type="spellEnd"/>
      <w:r w:rsidR="00B00990">
        <w:t>(</w:t>
      </w:r>
      <w:proofErr w:type="gramEnd"/>
      <w:r w:rsidR="00B00990">
        <w:t xml:space="preserve">) calls (when objects collide), or when game objects are added or deleted. </w:t>
      </w:r>
    </w:p>
    <w:p w14:paraId="14E8B499" w14:textId="0EB37B77" w:rsidR="009960CB" w:rsidRDefault="00285ADE" w:rsidP="00BA5AA4">
      <w:r>
        <w:t>In order to read data from the Arduino Board, it gets a little trickier. In order to do this, we are required to alter the data node.</w:t>
      </w:r>
      <w:r w:rsidR="009960CB">
        <w:t xml:space="preserve"> </w:t>
      </w:r>
      <w:r w:rsidR="00B00990">
        <w:t xml:space="preserve">The data node takes the data from the Arduino board as a string (s), </w:t>
      </w:r>
      <w:r w:rsidR="009960CB">
        <w:t xml:space="preserve">this string is run through several loops in order to parse the data into correct types that can be used by Unity.  </w:t>
      </w:r>
    </w:p>
    <w:p w14:paraId="0B931913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5B649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9ED3D5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14688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B9312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42F5CDD7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E682B3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283105D0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f))</w:t>
      </w:r>
    </w:p>
    <w:p w14:paraId="7BB8CEE8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E68C05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14:paraId="569691D4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654F26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9A5C8A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"Unable to parse value in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2DCFE03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0997DF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43D9A" w14:textId="77777777" w:rsidR="009960CB" w:rsidRDefault="009960CB" w:rsidP="009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37B7BD78" w14:textId="5D8BEC86" w:rsidR="00285ADE" w:rsidRPr="00BA5AA4" w:rsidRDefault="009960CB" w:rsidP="009960C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285ADE">
        <w:t xml:space="preserve"> </w:t>
      </w:r>
    </w:p>
    <w:p w14:paraId="04EA2691" w14:textId="77777777" w:rsidR="009960CB" w:rsidRDefault="009960CB" w:rsidP="004F08DC">
      <w:r>
        <w:lastRenderedPageBreak/>
        <w:t xml:space="preserve">The above function creates an empty list of </w:t>
      </w:r>
      <w:proofErr w:type="gramStart"/>
      <w:r>
        <w:t>floating point</w:t>
      </w:r>
      <w:proofErr w:type="gramEnd"/>
      <w:r>
        <w:t xml:space="preserve"> numbers. Then iterates throughout each string in the data string that has been output by the Arduino board. If the string (s) can be parsed to a </w:t>
      </w:r>
      <w:proofErr w:type="gramStart"/>
      <w:r>
        <w:t>floating point</w:t>
      </w:r>
      <w:proofErr w:type="gramEnd"/>
      <w:r>
        <w:t xml:space="preserve"> number, then it is added to the list, and the list is returned. Similar code is used for parsing the data to an integer. </w:t>
      </w:r>
    </w:p>
    <w:p w14:paraId="25377C41" w14:textId="77777777" w:rsidR="00A533E6" w:rsidRDefault="009960CB" w:rsidP="004F08DC">
      <w:r>
        <w:t xml:space="preserve">The other function included in the </w:t>
      </w:r>
      <w:proofErr w:type="spellStart"/>
      <w:r>
        <w:t>ArduinoData.cs</w:t>
      </w:r>
      <w:proofErr w:type="spellEnd"/>
      <w:r>
        <w:t xml:space="preserve"> file is ConvertToVector3() function. This converts the data string s into a series of Vector3 Coordinates that can be used to place objects based on the Vector3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system. This is achieved by utilising the same methodology as the previous two functions but also splits the </w:t>
      </w:r>
      <w:r w:rsidR="005D774C">
        <w:t xml:space="preserve">string whenever there is a ‘,’ character. This denotes the change from x pos-&gt;y pos -&gt; z pos. </w:t>
      </w:r>
    </w:p>
    <w:p w14:paraId="116FD564" w14:textId="64ED6F16" w:rsidR="0044715A" w:rsidRPr="004F08DC" w:rsidRDefault="00A533E6" w:rsidP="004F08DC">
      <w:r>
        <w:t xml:space="preserve">In order to utilise different data types, you can use similar methods to parse the data that you need. Create a list of the type of data you need (int, char, string, Vector3, float, etc), then parse the data and add it to a list, then return the list. This list can then be accessed and manipulated by other C# scripts and Unity objects. </w:t>
      </w:r>
      <w:bookmarkStart w:id="0" w:name="_GoBack"/>
      <w:bookmarkEnd w:id="0"/>
      <w:r w:rsidR="009960CB">
        <w:t xml:space="preserve"> </w:t>
      </w:r>
    </w:p>
    <w:sectPr w:rsidR="0044715A" w:rsidRPr="004F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3841"/>
    <w:multiLevelType w:val="hybridMultilevel"/>
    <w:tmpl w:val="B9568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B59"/>
    <w:multiLevelType w:val="hybridMultilevel"/>
    <w:tmpl w:val="A8C88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9C"/>
    <w:rsid w:val="00285ADE"/>
    <w:rsid w:val="00402F66"/>
    <w:rsid w:val="0044715A"/>
    <w:rsid w:val="004F08DC"/>
    <w:rsid w:val="005D774C"/>
    <w:rsid w:val="007F359C"/>
    <w:rsid w:val="00867E90"/>
    <w:rsid w:val="009960CB"/>
    <w:rsid w:val="00A533E6"/>
    <w:rsid w:val="00B00990"/>
    <w:rsid w:val="00BA5AA4"/>
    <w:rsid w:val="00BD1593"/>
    <w:rsid w:val="00C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D229"/>
  <w15:chartTrackingRefBased/>
  <w15:docId w15:val="{049421ED-A364-44FE-8E4F-BD6D952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59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15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5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D28A8A-8F66-48B7-9E53-AAAC81858B2A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Anderson</dc:creator>
  <cp:keywords/>
  <dc:description/>
  <cp:lastModifiedBy>Timothy Anderson</cp:lastModifiedBy>
  <cp:revision>3</cp:revision>
  <dcterms:created xsi:type="dcterms:W3CDTF">2019-01-23T03:24:00Z</dcterms:created>
  <dcterms:modified xsi:type="dcterms:W3CDTF">2019-01-25T02:42:00Z</dcterms:modified>
</cp:coreProperties>
</file>