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bookmarkStart w:colFirst="0" w:colLast="0" w:name="_kgeme02jh42o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36"/>
          <w:szCs w:val="36"/>
          <w:rtl w:val="0"/>
        </w:rPr>
        <w:t xml:space="preserve">Basic Java Datatypes &amp;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1. Write a Java program to convert temperature from Fahrenheit to Celsius degree.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  <w:t xml:space="preserve">Example:</w:t>
        <w:br w:type="textWrapping"/>
        <w:t xml:space="preserve">Input a degree in Fahrenheit: 212</w:t>
        <w:br w:type="textWrapping"/>
        <w:t xml:space="preserve">Expected Output: 212.0 degree Fahrenheit is equal to 100.0 in Celsius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2. Write a Java program that reads a number in inches, converts it to meters.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Note: One inch is 0.0254 meter.</w:t>
        <w:br w:type="textWrapping"/>
        <w:br w:type="textWrapping"/>
        <w:t xml:space="preserve">Example:</w:t>
        <w:br w:type="textWrapping"/>
        <w:t xml:space="preserve">Input a value for inch: 1000</w:t>
        <w:br w:type="textWrapping"/>
        <w:t xml:space="preserve">Expected Output: 1000.0 inch is 25.4 meters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3. Write a Java program that takes two numbers as input and display the product of two numbers.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  <w:br w:type="textWrapping"/>
        <w:t xml:space="preserve">Example:</w:t>
        <w:br w:type="textWrapping"/>
        <w:t xml:space="preserve">Input first number: 25</w:t>
        <w:br w:type="textWrapping"/>
        <w:t xml:space="preserve">Input second number: 5</w:t>
        <w:br w:type="textWrapping"/>
        <w:t xml:space="preserve">Expected Output: 25 x 5 = 125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4. Write a Java program that takes a number and prints the results of it multiplied from 1 to 10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br w:type="textWrapping"/>
        <w:t xml:space="preserve">Example:</w:t>
        <w:br w:type="textWrapping"/>
        <w:t xml:space="preserve">Input a number: 8</w:t>
        <w:br w:type="textWrapping"/>
        <w:t xml:space="preserve">Expected Output:</w:t>
        <w:br w:type="textWrapping"/>
        <w:t xml:space="preserve">8 x 1 = 8</w:t>
        <w:br w:type="textWrapping"/>
        <w:t xml:space="preserve">8 x 2 = 16</w:t>
        <w:br w:type="textWrapping"/>
        <w:t xml:space="preserve">8 x 3 = 24</w:t>
        <w:br w:type="textWrapping"/>
        <w:t xml:space="preserve">...</w:t>
        <w:br w:type="textWrapping"/>
        <w:t xml:space="preserve">8 x 10 = 80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