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2430"/>
        </w:tabs>
        <w:rPr>
          <w:rFonts w:ascii="Comic Sans MS" w:cs="Comic Sans MS" w:eastAsia="Comic Sans MS" w:hAnsi="Comic Sans MS"/>
          <w:sz w:val="44"/>
          <w:szCs w:val="4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44"/>
          <w:szCs w:val="44"/>
          <w:vertAlign w:val="baseline"/>
          <w:rtl w:val="0"/>
        </w:rPr>
        <w:t xml:space="preserve">Program 213b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vertAlign w:val="baseline"/>
          <w:rtl w:val="0"/>
        </w:rPr>
        <w:t xml:space="preserve">(Quantity Ordering)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Program Description: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cost of a certain item depends on the quantity ordered, as given by the following table: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</wp:posOffset>
            </wp:positionH>
            <wp:positionV relativeFrom="paragraph">
              <wp:posOffset>73025</wp:posOffset>
            </wp:positionV>
            <wp:extent cx="2926080" cy="2673985"/>
            <wp:effectExtent b="0" l="0" r="0" t="0"/>
            <wp:wrapSquare wrapText="right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673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Quantity Ordered</w:t>
        <w:tab/>
        <w:t xml:space="preserve">Cost Per item</w:t>
      </w:r>
    </w:p>
    <w:p w:rsidR="00000000" w:rsidDel="00000000" w:rsidP="00000000" w:rsidRDefault="00000000" w:rsidRPr="00000000" w14:paraId="0000000D">
      <w:pPr>
        <w:tabs>
          <w:tab w:val="right" w:leader="none" w:pos="540"/>
          <w:tab w:val="left" w:leader="none" w:pos="810"/>
          <w:tab w:val="right" w:leader="none" w:pos="1530"/>
          <w:tab w:val="right" w:leader="none" w:pos="315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0</w:t>
        <w:tab/>
        <w:t xml:space="preserve">-</w:t>
        <w:tab/>
        <w:t xml:space="preserve">99</w:t>
        <w:tab/>
        <w:t xml:space="preserve">$5.95</w:t>
      </w:r>
    </w:p>
    <w:p w:rsidR="00000000" w:rsidDel="00000000" w:rsidP="00000000" w:rsidRDefault="00000000" w:rsidRPr="00000000" w14:paraId="0000000E">
      <w:pPr>
        <w:tabs>
          <w:tab w:val="right" w:leader="none" w:pos="540"/>
          <w:tab w:val="left" w:leader="none" w:pos="810"/>
          <w:tab w:val="right" w:leader="none" w:pos="1530"/>
          <w:tab w:val="right" w:leader="none" w:pos="315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100</w:t>
        <w:tab/>
        <w:t xml:space="preserve">-</w:t>
        <w:tab/>
        <w:t xml:space="preserve">199</w:t>
        <w:tab/>
        <w:t xml:space="preserve">$5.75</w:t>
      </w:r>
    </w:p>
    <w:p w:rsidR="00000000" w:rsidDel="00000000" w:rsidP="00000000" w:rsidRDefault="00000000" w:rsidRPr="00000000" w14:paraId="0000000F">
      <w:pPr>
        <w:tabs>
          <w:tab w:val="right" w:leader="none" w:pos="540"/>
          <w:tab w:val="left" w:leader="none" w:pos="810"/>
          <w:tab w:val="right" w:leader="none" w:pos="1530"/>
          <w:tab w:val="right" w:leader="none" w:pos="315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200</w:t>
        <w:tab/>
        <w:t xml:space="preserve">-</w:t>
        <w:tab/>
        <w:t xml:space="preserve">299</w:t>
        <w:tab/>
        <w:t xml:space="preserve">$5.40</w:t>
      </w:r>
    </w:p>
    <w:p w:rsidR="00000000" w:rsidDel="00000000" w:rsidP="00000000" w:rsidRDefault="00000000" w:rsidRPr="00000000" w14:paraId="00000010">
      <w:pPr>
        <w:tabs>
          <w:tab w:val="right" w:leader="none" w:pos="540"/>
          <w:tab w:val="left" w:leader="none" w:pos="810"/>
          <w:tab w:val="right" w:leader="none" w:pos="1530"/>
          <w:tab w:val="right" w:leader="none" w:pos="315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300 </w:t>
        <w:tab/>
        <w:t xml:space="preserve">&amp;</w:t>
        <w:tab/>
        <w:t xml:space="preserve"> up</w:t>
        <w:tab/>
        <w:t xml:space="preserve">$5.15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to input the quantity ordered and output the total cost of the order.  Run the program four times with the following numbers as quantities:  50, 199, 200, and 475. Then adjust the code to </w:t>
      </w:r>
      <w:r w:rsidDel="00000000" w:rsidR="00000000" w:rsidRPr="00000000">
        <w:rPr>
          <w:rFonts w:ascii="Arial" w:cs="Arial" w:eastAsia="Arial" w:hAnsi="Arial"/>
          <w:rtl w:val="0"/>
        </w:rPr>
        <w:t xml:space="preserve">read in the quantity from a data file and output the cost for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Statements required: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input, output, decision making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Data Location: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 prog213b.txt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quantity 50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 = 5.95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Amount due = 297.50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quantity 199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 = 5.75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Amount due = 1144.25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quantity 200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 = 5.40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Amount due = 1080.00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quantity 475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 = 5.15</w:t>
      </w:r>
    </w:p>
    <w:p w:rsidR="00000000" w:rsidDel="00000000" w:rsidP="00000000" w:rsidRDefault="00000000" w:rsidRPr="00000000" w14:paraId="0000002E">
      <w:pPr>
        <w:tabs>
          <w:tab w:val="left" w:leader="none" w:pos="1710"/>
          <w:tab w:val="left" w:leader="none" w:pos="297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Amount due = 2446.25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gQsoRVxLDS4a+pg4X7e50uECJg==">AMUW2mWB5lNTclxATf8aM8PiuryS30z53ylQ0MsOIf1WTgA3XCChxi/u4mZ8jJtMv6wC6agwQcCHUsrQSwXfan3rWRLjzC+peWeqcVIVBILdbPjX3Uh6z24=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1997-12-25T16:08:00Z</dcterms:created>
  <dc:creator>Gary Langner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