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rPr>
          <w:rFonts w:ascii="Comic Sans MS" w:cs="Comic Sans MS" w:eastAsia="Comic Sans MS" w:hAnsi="Comic Sans MS"/>
          <w:b w:val="0"/>
          <w:sz w:val="44"/>
          <w:szCs w:val="44"/>
          <w:vertAlign w:val="baseline"/>
        </w:rPr>
      </w:pPr>
      <w:r w:rsidDel="00000000" w:rsidR="00000000" w:rsidRPr="00000000">
        <w:rPr>
          <w:rFonts w:ascii="Comic Sans MS" w:cs="Comic Sans MS" w:eastAsia="Comic Sans MS" w:hAnsi="Comic Sans MS"/>
          <w:b w:val="1"/>
          <w:sz w:val="44"/>
          <w:szCs w:val="44"/>
          <w:vertAlign w:val="baseline"/>
          <w:rtl w:val="0"/>
        </w:rPr>
        <w:t xml:space="preserve">Program 54a</w:t>
      </w: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b w:val="0"/>
          <w:sz w:val="28"/>
          <w:szCs w:val="28"/>
          <w:vertAlign w:val="baseline"/>
        </w:rPr>
      </w:pPr>
      <w:r w:rsidDel="00000000" w:rsidR="00000000" w:rsidRPr="00000000">
        <w:rPr>
          <w:rFonts w:ascii="Comic Sans MS" w:cs="Comic Sans MS" w:eastAsia="Comic Sans MS" w:hAnsi="Comic Sans MS"/>
          <w:b w:val="1"/>
          <w:sz w:val="28"/>
          <w:szCs w:val="28"/>
          <w:vertAlign w:val="baseline"/>
          <w:rtl w:val="0"/>
        </w:rPr>
        <w:t xml:space="preserve">(miles per gallon)</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Program Description:</w:t>
      </w:r>
      <w:r w:rsidDel="00000000" w:rsidR="00000000" w:rsidRPr="00000000">
        <w:rPr>
          <w:rFonts w:ascii="Arial" w:cs="Arial" w:eastAsia="Arial" w:hAnsi="Arial"/>
          <w:vertAlign w:val="baseline"/>
          <w:rtl w:val="0"/>
        </w:rPr>
        <w:t xml:space="preserve">  Using the following data, calculate and print out the average miles per gallon for each vehicle.  Round the output to the nearest 10th gallon.  Be sure to use variables with easily recognizable names.</w:t>
      </w:r>
    </w:p>
    <w:p w:rsidR="00000000" w:rsidDel="00000000" w:rsidP="00000000" w:rsidRDefault="00000000" w:rsidRPr="00000000" w14:paraId="0000000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vertAlign w:val="baseline"/>
        </w:rPr>
      </w:pPr>
      <w:r w:rsidDel="00000000" w:rsidR="00000000" w:rsidRPr="00000000">
        <w:rPr>
          <w:rFonts w:ascii="Arial" w:cs="Arial" w:eastAsia="Arial" w:hAnsi="Arial"/>
          <w:vertAlign w:val="baseline"/>
          <w:rtl w:val="0"/>
        </w:rPr>
        <w:t xml:space="preserve">Vehicle</w:t>
        <w:tab/>
        <w:tab/>
        <w:tab/>
        <w:t xml:space="preserve">Miles</w:t>
        <w:tab/>
        <w:tab/>
        <w:t xml:space="preserve">Gallons</w:t>
      </w:r>
    </w:p>
    <w:p w:rsidR="00000000" w:rsidDel="00000000" w:rsidP="00000000" w:rsidRDefault="00000000" w:rsidRPr="00000000" w14:paraId="00000008">
      <w:pPr>
        <w:tabs>
          <w:tab w:val="left" w:leader="none" w:pos="1260"/>
          <w:tab w:val="left" w:leader="none" w:pos="2250"/>
          <w:tab w:val="right" w:leader="none" w:pos="3960"/>
        </w:tabs>
        <w:rPr>
          <w:rFonts w:ascii="Arial" w:cs="Arial" w:eastAsia="Arial" w:hAnsi="Arial"/>
          <w:vertAlign w:val="baseline"/>
        </w:rPr>
      </w:pPr>
      <w:r w:rsidDel="00000000" w:rsidR="00000000" w:rsidRPr="00000000">
        <w:rPr>
          <w:rFonts w:ascii="Arial" w:cs="Arial" w:eastAsia="Arial" w:hAnsi="Arial"/>
          <w:vertAlign w:val="baseline"/>
          <w:rtl w:val="0"/>
        </w:rPr>
        <w:t xml:space="preserve">1970 VW Bug</w:t>
        <w:tab/>
        <w:tab/>
        <w:t xml:space="preserve">286 </w:t>
        <w:tab/>
        <w:t xml:space="preserve">9</w:t>
      </w:r>
    </w:p>
    <w:p w:rsidR="00000000" w:rsidDel="00000000" w:rsidP="00000000" w:rsidRDefault="00000000" w:rsidRPr="00000000" w14:paraId="00000009">
      <w:pPr>
        <w:tabs>
          <w:tab w:val="left" w:leader="none" w:pos="1260"/>
          <w:tab w:val="left" w:leader="none" w:pos="2250"/>
          <w:tab w:val="right" w:leader="none" w:pos="3960"/>
        </w:tabs>
        <w:rPr>
          <w:rFonts w:ascii="Arial" w:cs="Arial" w:eastAsia="Arial" w:hAnsi="Arial"/>
          <w:vertAlign w:val="baseline"/>
        </w:rPr>
      </w:pPr>
      <w:r w:rsidDel="00000000" w:rsidR="00000000" w:rsidRPr="00000000">
        <w:rPr>
          <w:rFonts w:ascii="Arial" w:cs="Arial" w:eastAsia="Arial" w:hAnsi="Arial"/>
          <w:vertAlign w:val="baseline"/>
          <w:rtl w:val="0"/>
        </w:rPr>
        <w:t xml:space="preserve">1979 Firebird</w:t>
        <w:tab/>
        <w:tab/>
        <w:t xml:space="preserve">412</w:t>
        <w:tab/>
        <w:t xml:space="preserve">40</w:t>
      </w:r>
    </w:p>
    <w:p w:rsidR="00000000" w:rsidDel="00000000" w:rsidP="00000000" w:rsidRDefault="00000000" w:rsidRPr="00000000" w14:paraId="0000000A">
      <w:pPr>
        <w:tabs>
          <w:tab w:val="left" w:leader="none" w:pos="1260"/>
          <w:tab w:val="left" w:leader="none" w:pos="2250"/>
          <w:tab w:val="right" w:leader="none" w:pos="3960"/>
        </w:tabs>
        <w:rPr>
          <w:rFonts w:ascii="Arial" w:cs="Arial" w:eastAsia="Arial" w:hAnsi="Arial"/>
          <w:vertAlign w:val="baseline"/>
        </w:rPr>
      </w:pPr>
      <w:r w:rsidDel="00000000" w:rsidR="00000000" w:rsidRPr="00000000">
        <w:rPr>
          <w:rFonts w:ascii="Arial" w:cs="Arial" w:eastAsia="Arial" w:hAnsi="Arial"/>
          <w:vertAlign w:val="baseline"/>
          <w:rtl w:val="0"/>
        </w:rPr>
        <w:t xml:space="preserve">1980 Subaru</w:t>
        <w:tab/>
        <w:tab/>
        <w:t xml:space="preserve">361</w:t>
        <w:tab/>
        <w:t xml:space="preserve">18</w:t>
      </w:r>
    </w:p>
    <w:p w:rsidR="00000000" w:rsidDel="00000000" w:rsidP="00000000" w:rsidRDefault="00000000" w:rsidRPr="00000000" w14:paraId="0000000B">
      <w:pPr>
        <w:tabs>
          <w:tab w:val="left" w:leader="none" w:pos="1260"/>
          <w:tab w:val="left" w:leader="none" w:pos="2250"/>
          <w:tab w:val="right" w:leader="none" w:pos="3960"/>
        </w:tabs>
        <w:rPr>
          <w:rFonts w:ascii="Arial" w:cs="Arial" w:eastAsia="Arial" w:hAnsi="Arial"/>
          <w:vertAlign w:val="baseline"/>
        </w:rPr>
      </w:pPr>
      <w:r w:rsidDel="00000000" w:rsidR="00000000" w:rsidRPr="00000000">
        <w:rPr>
          <w:rFonts w:ascii="Arial" w:cs="Arial" w:eastAsia="Arial" w:hAnsi="Arial"/>
          <w:vertAlign w:val="baseline"/>
          <w:rtl w:val="0"/>
        </w:rPr>
        <w:t xml:space="preserve">1975 Cutlass</w:t>
        <w:tab/>
        <w:tab/>
        <w:t xml:space="preserve">161</w:t>
        <w:tab/>
        <w:t xml:space="preserve">11</w:t>
      </w:r>
    </w:p>
    <w:p w:rsidR="00000000" w:rsidDel="00000000" w:rsidP="00000000" w:rsidRDefault="00000000" w:rsidRPr="00000000" w14:paraId="0000000C">
      <w:pPr>
        <w:tabs>
          <w:tab w:val="left" w:leader="none" w:pos="1260"/>
          <w:tab w:val="left" w:leader="none" w:pos="2250"/>
          <w:tab w:val="right" w:leader="none" w:pos="396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tabs>
          <w:tab w:val="left" w:leader="none" w:pos="1260"/>
          <w:tab w:val="left" w:leader="none" w:pos="2250"/>
          <w:tab w:val="right" w:leader="none" w:pos="3960"/>
        </w:tabs>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Statements Required:</w:t>
      </w:r>
      <w:r w:rsidDel="00000000" w:rsidR="00000000" w:rsidRPr="00000000">
        <w:rPr>
          <w:rFonts w:ascii="Arial" w:cs="Arial" w:eastAsia="Arial" w:hAnsi="Arial"/>
          <w:vertAlign w:val="baseline"/>
          <w:rtl w:val="0"/>
        </w:rPr>
        <w:t xml:space="preserve">  Assignment, Cout, Endl</w:t>
      </w:r>
    </w:p>
    <w:p w:rsidR="00000000" w:rsidDel="00000000" w:rsidP="00000000" w:rsidRDefault="00000000" w:rsidRPr="00000000" w14:paraId="0000000E">
      <w:pPr>
        <w:tabs>
          <w:tab w:val="left" w:leader="none" w:pos="1260"/>
          <w:tab w:val="left" w:leader="none" w:pos="2250"/>
          <w:tab w:val="right" w:leader="none" w:pos="396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tabs>
          <w:tab w:val="left" w:leader="none" w:pos="1260"/>
          <w:tab w:val="left" w:leader="none" w:pos="2250"/>
          <w:tab w:val="right" w:leader="none" w:pos="3960"/>
        </w:tabs>
        <w:rPr>
          <w:rFonts w:ascii="Comic Sans MS" w:cs="Comic Sans MS" w:eastAsia="Comic Sans MS" w:hAnsi="Comic Sans MS"/>
          <w:b w:val="0"/>
          <w:vertAlign w:val="baseline"/>
        </w:rPr>
      </w:pPr>
      <w:r w:rsidDel="00000000" w:rsidR="00000000" w:rsidRPr="00000000">
        <w:rPr>
          <w:rtl w:val="0"/>
        </w:rPr>
      </w:r>
    </w:p>
    <w:p w:rsidR="00000000" w:rsidDel="00000000" w:rsidP="00000000" w:rsidRDefault="00000000" w:rsidRPr="00000000" w14:paraId="00000010">
      <w:pPr>
        <w:tabs>
          <w:tab w:val="left" w:leader="none" w:pos="1260"/>
          <w:tab w:val="left" w:leader="none" w:pos="2250"/>
          <w:tab w:val="right" w:leader="none" w:pos="3960"/>
        </w:tabs>
        <w:rPr>
          <w:rFonts w:ascii="Comic Sans MS" w:cs="Comic Sans MS" w:eastAsia="Comic Sans MS" w:hAnsi="Comic Sans MS"/>
          <w:b w:val="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137160</wp:posOffset>
            </wp:positionH>
            <wp:positionV relativeFrom="paragraph">
              <wp:posOffset>-4444</wp:posOffset>
            </wp:positionV>
            <wp:extent cx="6209665" cy="271272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09665" cy="2712720"/>
                    </a:xfrm>
                    <a:prstGeom prst="rect"/>
                    <a:ln/>
                  </pic:spPr>
                </pic:pic>
              </a:graphicData>
            </a:graphic>
          </wp:anchor>
        </w:drawing>
      </w:r>
    </w:p>
    <w:p w:rsidR="00000000" w:rsidDel="00000000" w:rsidP="00000000" w:rsidRDefault="00000000" w:rsidRPr="00000000" w14:paraId="00000011">
      <w:pPr>
        <w:tabs>
          <w:tab w:val="left" w:leader="none" w:pos="1260"/>
          <w:tab w:val="left" w:leader="none" w:pos="2250"/>
          <w:tab w:val="right" w:leader="none" w:pos="3960"/>
        </w:tabs>
        <w:rPr>
          <w:rFonts w:ascii="Comic Sans MS" w:cs="Comic Sans MS" w:eastAsia="Comic Sans MS" w:hAnsi="Comic Sans MS"/>
          <w:b w:val="0"/>
          <w:vertAlign w:val="baseline"/>
        </w:rPr>
      </w:pPr>
      <w:r w:rsidDel="00000000" w:rsidR="00000000" w:rsidRPr="00000000">
        <w:rPr>
          <w:rtl w:val="0"/>
        </w:rPr>
      </w:r>
    </w:p>
    <w:p w:rsidR="00000000" w:rsidDel="00000000" w:rsidP="00000000" w:rsidRDefault="00000000" w:rsidRPr="00000000" w14:paraId="00000012">
      <w:pPr>
        <w:tabs>
          <w:tab w:val="left" w:leader="none" w:pos="1260"/>
          <w:tab w:val="left" w:leader="none" w:pos="2250"/>
          <w:tab w:val="right" w:leader="none" w:pos="3960"/>
        </w:tabs>
        <w:rPr>
          <w:rFonts w:ascii="Comic Sans MS" w:cs="Comic Sans MS" w:eastAsia="Comic Sans MS" w:hAnsi="Comic Sans MS"/>
          <w:b w:val="0"/>
          <w:vertAlign w:val="baseline"/>
        </w:rPr>
      </w:pPr>
      <w:r w:rsidDel="00000000" w:rsidR="00000000" w:rsidRPr="00000000">
        <w:rPr>
          <w:rtl w:val="0"/>
        </w:rPr>
      </w:r>
    </w:p>
    <w:p w:rsidR="00000000" w:rsidDel="00000000" w:rsidP="00000000" w:rsidRDefault="00000000" w:rsidRPr="00000000" w14:paraId="00000013">
      <w:pPr>
        <w:tabs>
          <w:tab w:val="left" w:leader="none" w:pos="1260"/>
          <w:tab w:val="left" w:leader="none" w:pos="2250"/>
          <w:tab w:val="right" w:leader="none" w:pos="3960"/>
        </w:tabs>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Sample Output:</w:t>
      </w:r>
      <w:r w:rsidDel="00000000" w:rsidR="00000000" w:rsidRPr="00000000">
        <w:rPr>
          <w:rtl w:val="0"/>
        </w:rPr>
      </w:r>
    </w:p>
    <w:p w:rsidR="00000000" w:rsidDel="00000000" w:rsidP="00000000" w:rsidRDefault="00000000" w:rsidRPr="00000000" w14:paraId="00000014">
      <w:pPr>
        <w:tabs>
          <w:tab w:val="left" w:leader="none" w:pos="1260"/>
          <w:tab w:val="left" w:leader="none" w:pos="2250"/>
          <w:tab w:val="right" w:leader="none" w:pos="396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tabs>
          <w:tab w:val="left" w:leader="none" w:pos="1260"/>
          <w:tab w:val="left" w:leader="none" w:pos="2250"/>
          <w:tab w:val="right" w:leader="none" w:pos="3960"/>
        </w:tabs>
        <w:rPr>
          <w:rFonts w:ascii="Arial" w:cs="Arial" w:eastAsia="Arial" w:hAnsi="Arial"/>
          <w:vertAlign w:val="baseline"/>
        </w:rPr>
      </w:pPr>
      <w:r w:rsidDel="00000000" w:rsidR="00000000" w:rsidRPr="00000000">
        <w:rPr>
          <w:rFonts w:ascii="Arial" w:cs="Arial" w:eastAsia="Arial" w:hAnsi="Arial"/>
          <w:vertAlign w:val="baseline"/>
          <w:rtl w:val="0"/>
        </w:rPr>
        <w:t xml:space="preserve">Kansas City Grand Prix </w:t>
      </w:r>
    </w:p>
    <w:p w:rsidR="00000000" w:rsidDel="00000000" w:rsidP="00000000" w:rsidRDefault="00000000" w:rsidRPr="00000000" w14:paraId="00000016">
      <w:pPr>
        <w:tabs>
          <w:tab w:val="left" w:leader="none" w:pos="1260"/>
          <w:tab w:val="left" w:leader="none" w:pos="2250"/>
          <w:tab w:val="right" w:leader="none" w:pos="3960"/>
        </w:tabs>
        <w:rPr>
          <w:rFonts w:ascii="Arial" w:cs="Arial" w:eastAsia="Arial" w:hAnsi="Arial"/>
          <w:vertAlign w:val="baseline"/>
        </w:rPr>
      </w:pPr>
      <w:r w:rsidDel="00000000" w:rsidR="00000000" w:rsidRPr="00000000">
        <w:rPr>
          <w:rFonts w:ascii="Arial" w:cs="Arial" w:eastAsia="Arial" w:hAnsi="Arial"/>
          <w:vertAlign w:val="baseline"/>
          <w:rtl w:val="0"/>
        </w:rPr>
        <w:t xml:space="preserve">Miles/Per Gallon</w:t>
      </w:r>
    </w:p>
    <w:p w:rsidR="00000000" w:rsidDel="00000000" w:rsidP="00000000" w:rsidRDefault="00000000" w:rsidRPr="00000000" w14:paraId="00000017">
      <w:pPr>
        <w:tabs>
          <w:tab w:val="left" w:leader="none" w:pos="1260"/>
          <w:tab w:val="left" w:leader="none" w:pos="2250"/>
          <w:tab w:val="right" w:leader="none" w:pos="396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tabs>
          <w:tab w:val="left" w:leader="none" w:pos="1260"/>
          <w:tab w:val="left" w:leader="none" w:pos="2250"/>
          <w:tab w:val="right" w:leader="none" w:pos="3960"/>
        </w:tabs>
        <w:rPr>
          <w:rFonts w:ascii="Arial" w:cs="Arial" w:eastAsia="Arial" w:hAnsi="Arial"/>
          <w:vertAlign w:val="baseline"/>
        </w:rPr>
      </w:pPr>
      <w:r w:rsidDel="00000000" w:rsidR="00000000" w:rsidRPr="00000000">
        <w:rPr>
          <w:rFonts w:ascii="Arial" w:cs="Arial" w:eastAsia="Arial" w:hAnsi="Arial"/>
          <w:vertAlign w:val="baseline"/>
          <w:rtl w:val="0"/>
        </w:rPr>
        <w:t xml:space="preserve">1970 VW Bug averaged 31.8 m/g</w:t>
      </w:r>
    </w:p>
    <w:p w:rsidR="00000000" w:rsidDel="00000000" w:rsidP="00000000" w:rsidRDefault="00000000" w:rsidRPr="00000000" w14:paraId="00000019">
      <w:pPr>
        <w:tabs>
          <w:tab w:val="left" w:leader="none" w:pos="1260"/>
          <w:tab w:val="left" w:leader="none" w:pos="2250"/>
          <w:tab w:val="right" w:leader="none" w:pos="3960"/>
        </w:tabs>
        <w:rPr>
          <w:rFonts w:ascii="Arial" w:cs="Arial" w:eastAsia="Arial" w:hAnsi="Arial"/>
          <w:vertAlign w:val="baseline"/>
        </w:rPr>
      </w:pPr>
      <w:r w:rsidDel="00000000" w:rsidR="00000000" w:rsidRPr="00000000">
        <w:rPr>
          <w:rFonts w:ascii="Arial" w:cs="Arial" w:eastAsia="Arial" w:hAnsi="Arial"/>
          <w:vertAlign w:val="baseline"/>
          <w:rtl w:val="0"/>
        </w:rPr>
        <w:t xml:space="preserve">1979 Firebird averaged 10.3 m/g</w:t>
      </w:r>
    </w:p>
    <w:p w:rsidR="00000000" w:rsidDel="00000000" w:rsidP="00000000" w:rsidRDefault="00000000" w:rsidRPr="00000000" w14:paraId="0000001A">
      <w:pPr>
        <w:tabs>
          <w:tab w:val="left" w:leader="none" w:pos="1260"/>
          <w:tab w:val="left" w:leader="none" w:pos="2250"/>
          <w:tab w:val="right" w:leader="none" w:pos="3960"/>
        </w:tabs>
        <w:rPr>
          <w:rFonts w:ascii="Arial" w:cs="Arial" w:eastAsia="Arial" w:hAnsi="Arial"/>
          <w:vertAlign w:val="baseline"/>
        </w:rPr>
      </w:pPr>
      <w:r w:rsidDel="00000000" w:rsidR="00000000" w:rsidRPr="00000000">
        <w:rPr>
          <w:rFonts w:ascii="Arial" w:cs="Arial" w:eastAsia="Arial" w:hAnsi="Arial"/>
          <w:vertAlign w:val="baseline"/>
          <w:rtl w:val="0"/>
        </w:rPr>
        <w:t xml:space="preserve">1980 Subaru averaged 20.1 m/g</w:t>
      </w:r>
    </w:p>
    <w:p w:rsidR="00000000" w:rsidDel="00000000" w:rsidP="00000000" w:rsidRDefault="00000000" w:rsidRPr="00000000" w14:paraId="0000001B">
      <w:pPr>
        <w:tabs>
          <w:tab w:val="left" w:leader="none" w:pos="1260"/>
          <w:tab w:val="left" w:leader="none" w:pos="2250"/>
          <w:tab w:val="right" w:leader="none" w:pos="3960"/>
        </w:tabs>
        <w:rPr>
          <w:rFonts w:ascii="Arial" w:cs="Arial" w:eastAsia="Arial" w:hAnsi="Arial"/>
          <w:vertAlign w:val="baseline"/>
        </w:rPr>
      </w:pPr>
      <w:r w:rsidDel="00000000" w:rsidR="00000000" w:rsidRPr="00000000">
        <w:rPr>
          <w:rFonts w:ascii="Arial" w:cs="Arial" w:eastAsia="Arial" w:hAnsi="Arial"/>
          <w:vertAlign w:val="baseline"/>
          <w:rtl w:val="0"/>
        </w:rPr>
        <w:t xml:space="preserve">1975 Cutlass averaged 14.6 m/g</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mic Sans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ifvjeKb/JUNTr9FPB4kt5PDEw==">CgMxLjA4AHIhMWkyYko5dVEyNUE4V3FXMXpfSDV0UHctNGdQZzRjRkFX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2000-03-02T00:05:00Z</dcterms:created>
  <dc:creator>Gary Langner</dc:creator>
</cp:coreProperties>
</file>

<file path=docProps/custom.xml><?xml version="1.0" encoding="utf-8"?>
<Properties xmlns="http://schemas.openxmlformats.org/officeDocument/2006/custom-properties" xmlns:vt="http://schemas.openxmlformats.org/officeDocument/2006/docPropsVTypes"/>
</file>