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22D8" w14:textId="7CDB817A" w:rsidR="00EF3666" w:rsidRPr="00EF3666" w:rsidRDefault="00EF3666" w:rsidP="00EF3666">
      <w:r w:rsidRPr="00EF3666">
        <w:t xml:space="preserve">I am a postdoctoral researcher in the lab of Professor Debashish Bhattacharya at Rutgers University. I specialize in the application and development of multi-omics data analysis workflows to explore foundational biological questions, such as how photosynthesis evolved in eukaryotes, how life evolves in early earth-like hot spring environments, and most importantly, how we can use and explore the natural adaptability of corals to aid their survival and restoration in a world affected by climate change. </w:t>
      </w:r>
    </w:p>
    <w:p w14:paraId="11D4B4EB" w14:textId="6454E234" w:rsidR="00EF3666" w:rsidRDefault="00EF3666"/>
    <w:p w14:paraId="2776CD31" w14:textId="77777777" w:rsidR="00EF3666" w:rsidRDefault="00EF3666"/>
    <w:p w14:paraId="2E02F0A0" w14:textId="6FC59B6A" w:rsidR="000C3D1D" w:rsidRDefault="007A03BB">
      <w:r>
        <w:t>Active p</w:t>
      </w:r>
      <w:r w:rsidR="00EF3666">
        <w:t>rojects:</w:t>
      </w:r>
    </w:p>
    <w:p w14:paraId="42F685E7" w14:textId="78F74696" w:rsidR="00EF3666" w:rsidRDefault="00EF3666" w:rsidP="00EF3666">
      <w:r>
        <w:t># Coral stress response and genome evolution</w:t>
      </w:r>
    </w:p>
    <w:p w14:paraId="2BF52123" w14:textId="6FA3AA04" w:rsidR="00EF3666" w:rsidRDefault="00EF3666" w:rsidP="00EF3666"/>
    <w:p w14:paraId="4BBC0A0B" w14:textId="7D35BF8F" w:rsidR="00EF3666" w:rsidRDefault="00EF3666" w:rsidP="00EF3666">
      <w:r>
        <w:t xml:space="preserve">Coral reef ecosystems are under increasing pressure due to anthropogenic climate chance. With, in recent years the prevalence of thermal stress-related expulsion of the algal symbionts (known as ‘coral bleaching’) increasing and affecting larger and larger amounts of the </w:t>
      </w:r>
      <w:proofErr w:type="gramStart"/>
      <w:r>
        <w:t>earths</w:t>
      </w:r>
      <w:proofErr w:type="gramEnd"/>
      <w:r>
        <w:t xml:space="preserve"> reefs. A prime example of this is seen in the Great Barrier Reef in Australia (see </w:t>
      </w:r>
      <w:r w:rsidR="00BB66B9" w:rsidRPr="00BB66B9">
        <w:t>a href="https://www.npr.org/2022/03/26/1088886918/australia-great-barrier-reef-coral-bleaching-climate" target="_blank"&gt;</w:t>
      </w:r>
      <w:r w:rsidR="00BB66B9" w:rsidRPr="00BB66B9">
        <w:rPr>
          <w:u w:val="single"/>
        </w:rPr>
        <w:t>Australia's Great Barrier Reef is hit with mass coral bleaching yet again</w:t>
      </w:r>
      <w:r w:rsidR="00BB66B9" w:rsidRPr="00BB66B9">
        <w:t>&lt;/a&gt;</w:t>
      </w:r>
      <w:r>
        <w:t xml:space="preserve"> by NPR). My work in the </w:t>
      </w:r>
      <w:r w:rsidRPr="00EF3666">
        <w:t>Bhattacharya lab</w:t>
      </w:r>
      <w:r>
        <w:t>, in collaboration with other researchers from around the world, aims to improve our understanding and management of the existing health and stressed coral reef through a number of key projects, that includes:</w:t>
      </w:r>
      <w:r w:rsidRPr="00EF3666">
        <w:t xml:space="preserve"> (1) the development of a portable coral stress toolkit that can be deployed easily and cheaply in remote locations; (2) the characterization of hormone regulation patterns associated with coral spawning and their dysregulation during thermal stress; (3) the characteristics of coral genome evolution, with a focus on Hawaiian corals, and how that can be used to understand coral diversity, stress resistance, and the evolution of novel genes and functions (also known as the “dark matter” of the genome); (4) the prevalence and functional consequences of asexual reproduction and variation in ploidy of a weedy coral species from Hawaii and what it tells us about the repertoire of adaptation strategies deployed by corals in the face of climate change and how we might better use this knowledge to inform and support protection and restoration activities</w:t>
      </w:r>
      <w:r>
        <w:t>; and (5) the exploration and integration of multi-omics (i.e., genomics, proteomics, metabolomics, and microbiome) data from corals and the development of strategies for how we can better utilize this information to make informed discoveries about the coral biology and holobiont and their response to stress</w:t>
      </w:r>
      <w:r w:rsidRPr="00EF3666">
        <w:t>.</w:t>
      </w:r>
    </w:p>
    <w:p w14:paraId="28303278" w14:textId="443244A6" w:rsidR="00EF3666" w:rsidRDefault="00EF3666" w:rsidP="00EF3666"/>
    <w:p w14:paraId="5780764F" w14:textId="0E46F711" w:rsidR="00EF3666" w:rsidRDefault="00EF3666" w:rsidP="00EF3666">
      <w:r>
        <w:t>## Example Research Outcomes</w:t>
      </w:r>
    </w:p>
    <w:p w14:paraId="65682624" w14:textId="71D8359E" w:rsidR="00EF3666" w:rsidRDefault="00EF3666" w:rsidP="00EF3666">
      <w:r>
        <w:t>[clonal population images; have image title + caption to quickly describe why people care]</w:t>
      </w:r>
    </w:p>
    <w:p w14:paraId="490F2075" w14:textId="645D0DE1" w:rsidR="00EF3666" w:rsidRDefault="00EF3666" w:rsidP="00EF3666"/>
    <w:p w14:paraId="60EA67B9" w14:textId="1CAA169D" w:rsidR="00EF3666" w:rsidRDefault="00EF3666" w:rsidP="00EF3666">
      <w:r>
        <w:t>## Representative publication</w:t>
      </w:r>
    </w:p>
    <w:p w14:paraId="12BAAC50" w14:textId="21CA797E" w:rsidR="00EF3666" w:rsidRDefault="00EF3666" w:rsidP="00EF3666">
      <w:r>
        <w:t xml:space="preserve">[links to papers; preprint; </w:t>
      </w:r>
      <w:proofErr w:type="spellStart"/>
      <w:r>
        <w:t>gigascience</w:t>
      </w:r>
      <w:proofErr w:type="spellEnd"/>
      <w:r>
        <w:t xml:space="preserve">; </w:t>
      </w:r>
      <w:proofErr w:type="spellStart"/>
      <w:r>
        <w:t>scirep</w:t>
      </w:r>
      <w:proofErr w:type="spellEnd"/>
      <w:r>
        <w:t xml:space="preserve">; </w:t>
      </w:r>
      <w:proofErr w:type="spellStart"/>
      <w:r>
        <w:t>peerJ</w:t>
      </w:r>
      <w:proofErr w:type="spellEnd"/>
      <w:r>
        <w:t>]</w:t>
      </w:r>
    </w:p>
    <w:p w14:paraId="79FF76AF" w14:textId="77777777" w:rsidR="00EF3666" w:rsidRDefault="00EF3666" w:rsidP="00EF3666"/>
    <w:p w14:paraId="78C752A6" w14:textId="79683A3A" w:rsidR="00EF3666" w:rsidRDefault="00EF3666" w:rsidP="00EF3666">
      <w:r>
        <w:t xml:space="preserve"># </w:t>
      </w:r>
      <w:r w:rsidRPr="00EF3666">
        <w:t>Endosymbiotic Origin of Photosynthetic Organelles</w:t>
      </w:r>
    </w:p>
    <w:p w14:paraId="2741A04A" w14:textId="77A10323" w:rsidR="00EF3666" w:rsidRDefault="00EF3666" w:rsidP="00EF3666"/>
    <w:p w14:paraId="09A9F70E" w14:textId="0D0353D4" w:rsidR="009B380B" w:rsidRPr="00BE394C" w:rsidRDefault="00DC780D" w:rsidP="009B380B">
      <w:r>
        <w:t xml:space="preserve">The evolution of photosynthesis in eukaryotes, which occurred </w:t>
      </w:r>
      <w:r w:rsidR="00544249">
        <w:t>when</w:t>
      </w:r>
      <w:r>
        <w:t xml:space="preserve"> </w:t>
      </w:r>
      <w:r w:rsidR="008C59FA">
        <w:t xml:space="preserve">a </w:t>
      </w:r>
      <w:r w:rsidR="00106187">
        <w:t>photosynthetic</w:t>
      </w:r>
      <w:r w:rsidR="008C59FA">
        <w:t xml:space="preserve"> bacterium </w:t>
      </w:r>
      <w:r w:rsidR="00544249">
        <w:t xml:space="preserve">became integrated </w:t>
      </w:r>
      <w:r w:rsidR="008C59FA">
        <w:t xml:space="preserve">into a </w:t>
      </w:r>
      <w:r w:rsidR="00106187">
        <w:t>eukaryotic</w:t>
      </w:r>
      <w:r w:rsidR="008C59FA">
        <w:t xml:space="preserve"> host around 1.6 billion years ago, </w:t>
      </w:r>
      <w:r w:rsidR="00106187">
        <w:t xml:space="preserve">is one of the </w:t>
      </w:r>
      <w:r w:rsidR="00106187">
        <w:lastRenderedPageBreak/>
        <w:t xml:space="preserve">most pivotal </w:t>
      </w:r>
      <w:r w:rsidR="00D40477">
        <w:t>events</w:t>
      </w:r>
      <w:r w:rsidR="00106187">
        <w:t xml:space="preserve"> in the history of life on earth. </w:t>
      </w:r>
      <w:r w:rsidR="00F15E62">
        <w:t xml:space="preserve">All photosynthetic plants and algae </w:t>
      </w:r>
      <w:r w:rsidR="00DC5A0B">
        <w:t xml:space="preserve">(which </w:t>
      </w:r>
      <w:r w:rsidR="0080158D">
        <w:t xml:space="preserve">comprise </w:t>
      </w:r>
      <w:r w:rsidR="00DC5A0B">
        <w:t xml:space="preserve">the “supergroup” </w:t>
      </w:r>
      <w:r w:rsidR="00DC5A0B" w:rsidRPr="00DC5A0B">
        <w:t>Archaeplastida</w:t>
      </w:r>
      <w:r w:rsidR="00DC5A0B">
        <w:t xml:space="preserve">) </w:t>
      </w:r>
      <w:r w:rsidR="00F15E62">
        <w:t>can trace their ancestry back to this single event</w:t>
      </w:r>
      <w:r w:rsidR="00C20AF7">
        <w:t xml:space="preserve"> and there </w:t>
      </w:r>
      <w:r w:rsidR="00D2649E">
        <w:t xml:space="preserve">is no question that the evolution of photosynthetic eukaryotes paved the way for </w:t>
      </w:r>
      <w:r w:rsidR="00A73DD6">
        <w:t xml:space="preserve">the formation </w:t>
      </w:r>
      <w:r w:rsidR="00C20AF7">
        <w:t xml:space="preserve">of </w:t>
      </w:r>
      <w:r w:rsidR="00D2649E">
        <w:t xml:space="preserve">complex multicellular </w:t>
      </w:r>
      <w:r w:rsidR="00A73DD6">
        <w:t>life (such as humans)</w:t>
      </w:r>
      <w:r w:rsidR="00C20AF7">
        <w:t>.</w:t>
      </w:r>
      <w:r w:rsidR="007558F9">
        <w:t xml:space="preserve"> While </w:t>
      </w:r>
      <w:r w:rsidR="00657D31">
        <w:t>we have extensive</w:t>
      </w:r>
      <w:r w:rsidR="00C134ED">
        <w:t xml:space="preserve"> knowledge of the </w:t>
      </w:r>
      <w:r w:rsidR="00657D31">
        <w:t xml:space="preserve">characteristics </w:t>
      </w:r>
      <w:r w:rsidR="00182782">
        <w:t xml:space="preserve">and evolutionary forces that define </w:t>
      </w:r>
      <w:r w:rsidR="009B0DF5">
        <w:t xml:space="preserve">the </w:t>
      </w:r>
      <w:r w:rsidR="00D51A7A">
        <w:t xml:space="preserve">extant (current) </w:t>
      </w:r>
      <w:r w:rsidR="00657D31">
        <w:t xml:space="preserve">photosynthetic </w:t>
      </w:r>
      <w:r w:rsidR="00B518EB">
        <w:t>lineages</w:t>
      </w:r>
      <w:r w:rsidR="00024884">
        <w:t>,</w:t>
      </w:r>
      <w:r w:rsidR="00657D31">
        <w:t xml:space="preserve"> ou</w:t>
      </w:r>
      <w:r w:rsidR="00E6197C">
        <w:t>r</w:t>
      </w:r>
      <w:r w:rsidR="00657D31">
        <w:t xml:space="preserve"> understanding of the origins of these groups is </w:t>
      </w:r>
      <w:r w:rsidR="009B0DF5">
        <w:t xml:space="preserve">lacking due to the extreme age of the </w:t>
      </w:r>
      <w:r w:rsidR="00115ED6">
        <w:t xml:space="preserve">endosymbiotic event that gave rise to them </w:t>
      </w:r>
      <w:r w:rsidR="009B0DF5">
        <w:t xml:space="preserve">and </w:t>
      </w:r>
      <w:r w:rsidR="00B47AA5">
        <w:t>the lack of any intermediate stages</w:t>
      </w:r>
      <w:r w:rsidR="00700501">
        <w:t xml:space="preserve"> of this process</w:t>
      </w:r>
      <w:r w:rsidR="00B47AA5">
        <w:t xml:space="preserve">. </w:t>
      </w:r>
      <w:r w:rsidR="00C967AF">
        <w:t xml:space="preserve">The </w:t>
      </w:r>
      <w:r w:rsidR="00E6197C">
        <w:t xml:space="preserve">only known </w:t>
      </w:r>
      <w:r w:rsidR="00700501">
        <w:t xml:space="preserve">independent example of photosynthetic primary endosymbiosis </w:t>
      </w:r>
      <w:r w:rsidR="00E6197C">
        <w:t xml:space="preserve">is found in the amoeba </w:t>
      </w:r>
      <w:r w:rsidR="001C2990">
        <w:t xml:space="preserve">genus </w:t>
      </w:r>
      <w:r w:rsidR="001C2990">
        <w:rPr>
          <w:i/>
          <w:iCs/>
        </w:rPr>
        <w:t>Paulinella</w:t>
      </w:r>
      <w:r w:rsidR="001079EB">
        <w:t>,</w:t>
      </w:r>
      <w:r w:rsidR="001C2990">
        <w:t xml:space="preserve"> </w:t>
      </w:r>
      <w:r w:rsidR="001079EB">
        <w:t xml:space="preserve">which </w:t>
      </w:r>
      <w:r w:rsidR="00523BC8">
        <w:t xml:space="preserve">has </w:t>
      </w:r>
      <w:r w:rsidR="00151E59">
        <w:t xml:space="preserve">a lineage </w:t>
      </w:r>
      <w:r w:rsidR="00523BC8">
        <w:t xml:space="preserve">that </w:t>
      </w:r>
      <w:r w:rsidR="00F75485">
        <w:t xml:space="preserve">recently (~100 million years ago) </w:t>
      </w:r>
      <w:r w:rsidR="00892880">
        <w:t xml:space="preserve">captured and retained </w:t>
      </w:r>
      <w:r w:rsidR="00E97245">
        <w:t>a photosynthetic cyanobacterial endosymbiont</w:t>
      </w:r>
      <w:r w:rsidR="00523BC8">
        <w:t>.</w:t>
      </w:r>
      <w:r w:rsidR="000F3138">
        <w:t xml:space="preserve"> Th</w:t>
      </w:r>
      <w:r w:rsidR="006F0601">
        <w:t xml:space="preserve">e </w:t>
      </w:r>
      <w:r w:rsidR="00F75485">
        <w:t xml:space="preserve">relatively young age of the endosymbiosis in </w:t>
      </w:r>
      <w:r w:rsidR="006F0601" w:rsidRPr="006F0601">
        <w:rPr>
          <w:i/>
          <w:iCs/>
        </w:rPr>
        <w:t>Paulinella</w:t>
      </w:r>
      <w:r w:rsidR="006F0601" w:rsidRPr="006F0601">
        <w:t xml:space="preserve"> </w:t>
      </w:r>
      <w:r w:rsidR="00F75485">
        <w:t>means that it</w:t>
      </w:r>
      <w:r w:rsidR="006F0601">
        <w:t xml:space="preserve"> is at an intermediate stage of its evolution, making it an ideal model for </w:t>
      </w:r>
      <w:r w:rsidR="00A3470E">
        <w:t xml:space="preserve">exploring many of the outstanding questions related to the forces that drove the </w:t>
      </w:r>
      <w:r w:rsidR="00C46CD7">
        <w:t xml:space="preserve">endosymbiosis in the ancestor of </w:t>
      </w:r>
      <w:r w:rsidR="00C46CD7" w:rsidRPr="00C46CD7">
        <w:t>Archaeplastida</w:t>
      </w:r>
      <w:r w:rsidR="00C46CD7">
        <w:t>.</w:t>
      </w:r>
      <w:r w:rsidR="00963F79">
        <w:t xml:space="preserve"> My work, in collaboration with </w:t>
      </w:r>
      <w:r w:rsidR="00963F79" w:rsidRPr="00963F79">
        <w:t>Arthur Grossman</w:t>
      </w:r>
      <w:r w:rsidR="00963F79">
        <w:t xml:space="preserve"> and </w:t>
      </w:r>
      <w:r w:rsidR="0043199D" w:rsidRPr="0043199D">
        <w:t>Victoria Calatrava</w:t>
      </w:r>
      <w:r w:rsidR="0043199D" w:rsidRPr="0043199D">
        <w:t xml:space="preserve"> </w:t>
      </w:r>
      <w:r w:rsidR="009B380B">
        <w:t xml:space="preserve">from the </w:t>
      </w:r>
      <w:r w:rsidR="009B380B" w:rsidRPr="009B380B">
        <w:t>Carnegie Institution</w:t>
      </w:r>
      <w:r w:rsidR="009B380B">
        <w:t xml:space="preserve"> (</w:t>
      </w:r>
      <w:r w:rsidR="009B380B" w:rsidRPr="009B380B">
        <w:t>Stanford</w:t>
      </w:r>
      <w:r w:rsidR="009B380B">
        <w:t xml:space="preserve">), focuses on </w:t>
      </w:r>
      <w:r w:rsidR="00DE4061">
        <w:t xml:space="preserve">characterizing the forces that drive the genome </w:t>
      </w:r>
      <w:r w:rsidR="00F83451">
        <w:t>evolution</w:t>
      </w:r>
      <w:r w:rsidR="00DE4061">
        <w:t xml:space="preserve"> of the host </w:t>
      </w:r>
      <w:r w:rsidR="007136B3">
        <w:t xml:space="preserve">after </w:t>
      </w:r>
      <w:r w:rsidR="00F83451">
        <w:t>acquisition of the endosymbiont</w:t>
      </w:r>
      <w:r w:rsidR="00DC6EF0">
        <w:t xml:space="preserve">. The projects I have worked </w:t>
      </w:r>
      <w:r w:rsidR="002C3DAD">
        <w:t xml:space="preserve">from this research area </w:t>
      </w:r>
      <w:r w:rsidR="00DC6EF0">
        <w:t xml:space="preserve">include: </w:t>
      </w:r>
      <w:r w:rsidR="006D5C8A">
        <w:t>(1)</w:t>
      </w:r>
      <w:r w:rsidR="00271038">
        <w:t xml:space="preserve"> </w:t>
      </w:r>
      <w:r w:rsidR="0067368B" w:rsidRPr="0067368B">
        <w:t>exploring how functions, shared by both the host and endosymbiont or that are novel to the host, evolve and the forces that govern their outright loss or transfer from the endosymbiont</w:t>
      </w:r>
      <w:r w:rsidR="0067368B">
        <w:t xml:space="preserve">; (2) </w:t>
      </w:r>
      <w:r w:rsidR="00271038">
        <w:t xml:space="preserve">exploring the evolution of endosymbiont derived genes in the host genes, </w:t>
      </w:r>
      <w:r w:rsidR="001D39F6">
        <w:t xml:space="preserve">and the processes through which </w:t>
      </w:r>
      <w:r w:rsidR="006B0A9D">
        <w:t xml:space="preserve">they become integrated into the hosts systems; </w:t>
      </w:r>
      <w:r w:rsidR="00FF477F">
        <w:t xml:space="preserve">and </w:t>
      </w:r>
      <w:r w:rsidR="006B0A9D">
        <w:t>(</w:t>
      </w:r>
      <w:r w:rsidR="00FF477F">
        <w:t>3</w:t>
      </w:r>
      <w:r w:rsidR="006B0A9D">
        <w:t xml:space="preserve">) synthesizing </w:t>
      </w:r>
      <w:r w:rsidR="00BE394C">
        <w:t xml:space="preserve">novel theories </w:t>
      </w:r>
      <w:r w:rsidR="000E7E85">
        <w:t xml:space="preserve">to explain </w:t>
      </w:r>
      <w:r w:rsidR="00BE394C">
        <w:t xml:space="preserve">the forces that govern the evolution of the host and endosymbiont </w:t>
      </w:r>
      <w:r w:rsidR="00F223A7">
        <w:t>during</w:t>
      </w:r>
      <w:r w:rsidR="00BE394C">
        <w:t xml:space="preserve"> the early stages of endosymbiosis </w:t>
      </w:r>
      <w:r w:rsidR="00F223A7">
        <w:t xml:space="preserve">by combining </w:t>
      </w:r>
      <w:r w:rsidR="006B0A9D">
        <w:t xml:space="preserve">established evolutionary </w:t>
      </w:r>
      <w:r w:rsidR="00BE394C">
        <w:t>theories</w:t>
      </w:r>
      <w:r w:rsidR="006B0A9D">
        <w:t xml:space="preserve"> with the </w:t>
      </w:r>
      <w:r w:rsidR="00BE394C">
        <w:t xml:space="preserve">data available for </w:t>
      </w:r>
      <w:r w:rsidR="00BE394C">
        <w:rPr>
          <w:i/>
          <w:iCs/>
        </w:rPr>
        <w:t>Paulinella</w:t>
      </w:r>
      <w:r w:rsidR="00FF477F">
        <w:t>.</w:t>
      </w:r>
    </w:p>
    <w:p w14:paraId="7702419C" w14:textId="58778BC2" w:rsidR="00DC780D" w:rsidRDefault="00DC780D" w:rsidP="00EF3666"/>
    <w:p w14:paraId="6F16172A" w14:textId="77777777" w:rsidR="00280B00" w:rsidRPr="00280B00" w:rsidRDefault="00280B00" w:rsidP="00280B00">
      <w:r w:rsidRPr="00280B00">
        <w:t>## Example Research Outcomes</w:t>
      </w:r>
    </w:p>
    <w:p w14:paraId="3D8396A7" w14:textId="765D782D" w:rsidR="00280B00" w:rsidRPr="00280B00" w:rsidRDefault="00280B00" w:rsidP="00280B00">
      <w:r w:rsidRPr="00280B00">
        <w:t>[</w:t>
      </w:r>
      <w:r>
        <w:t>HLI genes</w:t>
      </w:r>
      <w:r w:rsidRPr="00280B00">
        <w:t>; have image title + caption to quickly describe why people care]</w:t>
      </w:r>
    </w:p>
    <w:p w14:paraId="7C3749D3" w14:textId="77777777" w:rsidR="00280B00" w:rsidRPr="00280B00" w:rsidRDefault="00280B00" w:rsidP="00280B00"/>
    <w:p w14:paraId="70181697" w14:textId="77777777" w:rsidR="00280B00" w:rsidRPr="00280B00" w:rsidRDefault="00280B00" w:rsidP="00280B00">
      <w:r w:rsidRPr="00280B00">
        <w:t>## Representative publication</w:t>
      </w:r>
    </w:p>
    <w:p w14:paraId="67279145" w14:textId="307DB785" w:rsidR="00280B00" w:rsidRPr="00280B00" w:rsidRDefault="00280B00" w:rsidP="00280B00">
      <w:r w:rsidRPr="00280B00">
        <w:t xml:space="preserve">[links to papers; </w:t>
      </w:r>
      <w:r>
        <w:t>PNAS</w:t>
      </w:r>
      <w:r w:rsidRPr="00280B00">
        <w:t xml:space="preserve">; </w:t>
      </w:r>
      <w:proofErr w:type="spellStart"/>
      <w:r>
        <w:t>iScience</w:t>
      </w:r>
      <w:proofErr w:type="spellEnd"/>
      <w:r w:rsidRPr="00280B00">
        <w:t xml:space="preserve">; </w:t>
      </w:r>
      <w:proofErr w:type="spellStart"/>
      <w:r w:rsidR="005610E1">
        <w:t>BioEssays</w:t>
      </w:r>
      <w:proofErr w:type="spellEnd"/>
      <w:r w:rsidR="005610E1">
        <w:t>; New Phyto</w:t>
      </w:r>
      <w:r w:rsidRPr="00280B00">
        <w:t>]</w:t>
      </w:r>
    </w:p>
    <w:p w14:paraId="74E36916" w14:textId="77777777" w:rsidR="00DC780D" w:rsidRDefault="00DC780D" w:rsidP="00EF3666"/>
    <w:p w14:paraId="2352BB36" w14:textId="77777777" w:rsidR="00EF3666" w:rsidRDefault="00EF3666" w:rsidP="00EF3666"/>
    <w:p w14:paraId="3D6F3E29" w14:textId="619DC485" w:rsidR="00EF3666" w:rsidRDefault="00EF3666" w:rsidP="00EF3666">
      <w:r>
        <w:t># E</w:t>
      </w:r>
      <w:r w:rsidRPr="00EF3666">
        <w:t>vol</w:t>
      </w:r>
      <w:r>
        <w:t xml:space="preserve">ution of life in </w:t>
      </w:r>
      <w:r w:rsidRPr="00EF3666">
        <w:t>early earth-like hot spring environments</w:t>
      </w:r>
    </w:p>
    <w:p w14:paraId="48889A9D" w14:textId="00FFCED6" w:rsidR="00310C59" w:rsidRDefault="00310C59"/>
    <w:p w14:paraId="4675BE35" w14:textId="4CEE4F8D" w:rsidR="001F6B65" w:rsidRDefault="00852AA0">
      <w:r w:rsidRPr="00852AA0">
        <w:t>Bacteria and Archaea are usual</w:t>
      </w:r>
      <w:r w:rsidR="005E24A6">
        <w:t>ly</w:t>
      </w:r>
      <w:r w:rsidRPr="00852AA0">
        <w:t xml:space="preserve"> </w:t>
      </w:r>
      <w:r w:rsidR="00AA1B8F">
        <w:t xml:space="preserve">recognized as the </w:t>
      </w:r>
      <w:r w:rsidRPr="00852AA0">
        <w:t>masters of extreme</w:t>
      </w:r>
      <w:r w:rsidR="00AA1B8F">
        <w:t xml:space="preserve"> environments</w:t>
      </w:r>
      <w:r w:rsidRPr="00852AA0">
        <w:t xml:space="preserve">, </w:t>
      </w:r>
      <w:r w:rsidR="00AA1B8F">
        <w:t xml:space="preserve">with </w:t>
      </w:r>
      <w:r w:rsidRPr="00852AA0">
        <w:t xml:space="preserve">until recently, </w:t>
      </w:r>
      <w:r w:rsidR="00AA1B8F">
        <w:t xml:space="preserve">eukaryotes, particularly </w:t>
      </w:r>
      <w:r w:rsidRPr="00852AA0">
        <w:t>algae</w:t>
      </w:r>
      <w:r w:rsidR="00AA1B8F">
        <w:t>,</w:t>
      </w:r>
      <w:r w:rsidRPr="00852AA0">
        <w:t xml:space="preserve"> be</w:t>
      </w:r>
      <w:r w:rsidR="00AA1B8F">
        <w:t>ing</w:t>
      </w:r>
      <w:r w:rsidRPr="00852AA0">
        <w:t xml:space="preserve"> largely overlooked.</w:t>
      </w:r>
      <w:r w:rsidR="004E308C">
        <w:t xml:space="preserve"> </w:t>
      </w:r>
      <w:r w:rsidR="004D09BC" w:rsidRPr="004D09BC">
        <w:t xml:space="preserve">Extremophilic red algae in </w:t>
      </w:r>
      <w:proofErr w:type="spellStart"/>
      <w:r w:rsidR="004D09BC" w:rsidRPr="004D09BC">
        <w:t>Cyanidiophyceae</w:t>
      </w:r>
      <w:proofErr w:type="spellEnd"/>
      <w:r w:rsidR="004D09BC" w:rsidRPr="004D09BC">
        <w:t xml:space="preserve"> occupy habitats such as hot springs and acid mine drainage sites that have low light, low pH, high temperature, and high salt and toxic heavy metal concentrations. These conditions</w:t>
      </w:r>
      <w:r w:rsidR="00261AE6">
        <w:t xml:space="preserve">, which </w:t>
      </w:r>
      <w:r w:rsidR="004D09BC" w:rsidRPr="004D09BC">
        <w:t>are inhospitable for most organisms, in particular other photoautotrophs</w:t>
      </w:r>
      <w:r w:rsidR="00261AE6">
        <w:t xml:space="preserve">, are virtually the only locations where these organisms </w:t>
      </w:r>
      <w:r w:rsidR="000F616A">
        <w:t>can be</w:t>
      </w:r>
      <w:r w:rsidR="00261AE6">
        <w:t xml:space="preserve"> found.</w:t>
      </w:r>
      <w:r w:rsidR="004D09BC" w:rsidRPr="004D09BC">
        <w:t xml:space="preserve"> Analysis of genome data has demonstrated that genes transferred horizontally from prokaryotes have contributed to the adaption of </w:t>
      </w:r>
      <w:proofErr w:type="spellStart"/>
      <w:r w:rsidR="004D09BC" w:rsidRPr="004D09BC">
        <w:t>Cyanidiophyceae</w:t>
      </w:r>
      <w:proofErr w:type="spellEnd"/>
      <w:r w:rsidR="004D09BC" w:rsidRPr="004D09BC">
        <w:t xml:space="preserve"> to extreme environments. Nonetheless, much </w:t>
      </w:r>
      <w:r w:rsidR="000F616A">
        <w:t xml:space="preserve">still </w:t>
      </w:r>
      <w:r w:rsidR="004D09BC" w:rsidRPr="004D09BC">
        <w:t xml:space="preserve">needs to be learned about how native pathways and regulatory systems in these organisms have evolved in response to extreme conditions and how external biota, such as </w:t>
      </w:r>
      <w:r w:rsidR="00AB639D">
        <w:t xml:space="preserve">other extremophilic </w:t>
      </w:r>
      <w:r w:rsidR="004D09BC" w:rsidRPr="004D09BC">
        <w:t xml:space="preserve">bacteria and archaea, contribute to their survival. To address this gap in our understanding of </w:t>
      </w:r>
      <w:proofErr w:type="spellStart"/>
      <w:r w:rsidR="004D09BC" w:rsidRPr="004D09BC">
        <w:lastRenderedPageBreak/>
        <w:t>Cyanidiophyceae</w:t>
      </w:r>
      <w:proofErr w:type="spellEnd"/>
      <w:r w:rsidR="004D09BC" w:rsidRPr="004D09BC">
        <w:t xml:space="preserve">, we worked with collaborators at the Joint Genome Institute </w:t>
      </w:r>
      <w:r w:rsidR="001C3F1B">
        <w:t xml:space="preserve">and </w:t>
      </w:r>
      <w:r w:rsidR="001C3F1B" w:rsidRPr="001C3F1B">
        <w:t xml:space="preserve">Timothy McDermott </w:t>
      </w:r>
      <w:r w:rsidR="001C3F1B">
        <w:t xml:space="preserve">from </w:t>
      </w:r>
      <w:r w:rsidR="001C3F1B" w:rsidRPr="001C3F1B">
        <w:t>Montana State University</w:t>
      </w:r>
      <w:r w:rsidR="001C3F1B">
        <w:t xml:space="preserve"> </w:t>
      </w:r>
      <w:r w:rsidR="004D09BC" w:rsidRPr="004D09BC">
        <w:t xml:space="preserve">to generate meta-genomic, meta-transcriptomic, and meta-metabolomic data from </w:t>
      </w:r>
      <w:r w:rsidR="001C3F1B">
        <w:t>three</w:t>
      </w:r>
      <w:r w:rsidR="004D09BC" w:rsidRPr="004D09BC">
        <w:t xml:space="preserve"> distinct hot spring habitats at Lemonade Creek in Yellowstone National Park. </w:t>
      </w:r>
      <w:r w:rsidR="00830A43" w:rsidRPr="00830A43">
        <w:t xml:space="preserve">The projects I have worked on </w:t>
      </w:r>
      <w:r w:rsidR="00AB72B1">
        <w:t xml:space="preserve">from this research </w:t>
      </w:r>
      <w:r w:rsidR="00AD2331">
        <w:t xml:space="preserve">area </w:t>
      </w:r>
      <w:r w:rsidR="00830A43" w:rsidRPr="00830A43">
        <w:t>include: (1)</w:t>
      </w:r>
      <w:r w:rsidR="00830A43">
        <w:t xml:space="preserve"> </w:t>
      </w:r>
      <w:r w:rsidR="006C4A89" w:rsidRPr="006C4A89">
        <w:t>developing a workflow for the integration and analysis of temporal meta-multi-omics data</w:t>
      </w:r>
      <w:r w:rsidR="006C4A89">
        <w:t>; (2)</w:t>
      </w:r>
      <w:r w:rsidR="00674CDF">
        <w:t xml:space="preserve"> </w:t>
      </w:r>
      <w:r w:rsidR="00DE33D2">
        <w:t xml:space="preserve">characterizing the </w:t>
      </w:r>
      <w:r w:rsidR="00C90536">
        <w:t xml:space="preserve">prokaryotic, </w:t>
      </w:r>
      <w:r w:rsidR="00CD482D">
        <w:t>eukaryotic</w:t>
      </w:r>
      <w:r w:rsidR="00C90536">
        <w:t xml:space="preserve">, and viral (in collaboration with </w:t>
      </w:r>
      <w:r w:rsidR="002F3956">
        <w:t xml:space="preserve">my colleague </w:t>
      </w:r>
      <w:r w:rsidR="002F3956" w:rsidRPr="002F3956">
        <w:t xml:space="preserve">L. Felipe </w:t>
      </w:r>
      <w:proofErr w:type="spellStart"/>
      <w:r w:rsidR="002F3956" w:rsidRPr="002F3956">
        <w:t>Benites</w:t>
      </w:r>
      <w:proofErr w:type="spellEnd"/>
      <w:r w:rsidR="00C90536">
        <w:t>)</w:t>
      </w:r>
      <w:r w:rsidR="006D3869">
        <w:t xml:space="preserve"> diversity and abundance across the sampled environments; </w:t>
      </w:r>
      <w:r w:rsidR="00735BDE">
        <w:t xml:space="preserve">and </w:t>
      </w:r>
      <w:r w:rsidR="006D3869">
        <w:t>(</w:t>
      </w:r>
      <w:r w:rsidR="00735BDE">
        <w:t>3</w:t>
      </w:r>
      <w:r w:rsidR="006D3869">
        <w:t xml:space="preserve">) </w:t>
      </w:r>
      <w:r w:rsidR="00DD7B08">
        <w:t>explor</w:t>
      </w:r>
      <w:r w:rsidR="00DA53B5">
        <w:t xml:space="preserve">ing </w:t>
      </w:r>
      <w:r w:rsidR="00DD7B08">
        <w:t xml:space="preserve">the </w:t>
      </w:r>
      <w:r w:rsidR="007C0292">
        <w:t xml:space="preserve">biosynthetic functions and activity of each species in each environment over </w:t>
      </w:r>
      <w:r w:rsidR="00DA53B5">
        <w:t xml:space="preserve">the diurnal cycle and how </w:t>
      </w:r>
      <w:r w:rsidR="00995981">
        <w:t xml:space="preserve">the </w:t>
      </w:r>
      <w:r w:rsidR="00BD42DE">
        <w:t>synergy between the different species combined to form stable, persistent ecosystem</w:t>
      </w:r>
      <w:r w:rsidR="00005C94">
        <w:t>s</w:t>
      </w:r>
      <w:r w:rsidR="006C4A89">
        <w:t>.</w:t>
      </w:r>
    </w:p>
    <w:p w14:paraId="499FD525" w14:textId="77777777" w:rsidR="00310C59" w:rsidRDefault="00310C59"/>
    <w:sectPr w:rsidR="00310C59" w:rsidSect="00F3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6A95"/>
    <w:multiLevelType w:val="hybridMultilevel"/>
    <w:tmpl w:val="A654757E"/>
    <w:lvl w:ilvl="0" w:tplc="944A51E2">
      <w:start w:val="60"/>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66"/>
    <w:rsid w:val="00005C94"/>
    <w:rsid w:val="00024884"/>
    <w:rsid w:val="00071942"/>
    <w:rsid w:val="000C3D1D"/>
    <w:rsid w:val="000E7E85"/>
    <w:rsid w:val="000F3138"/>
    <w:rsid w:val="000F49EC"/>
    <w:rsid w:val="000F616A"/>
    <w:rsid w:val="00106187"/>
    <w:rsid w:val="001079EB"/>
    <w:rsid w:val="00115ED6"/>
    <w:rsid w:val="00151E59"/>
    <w:rsid w:val="00153ABA"/>
    <w:rsid w:val="00182782"/>
    <w:rsid w:val="001B4D44"/>
    <w:rsid w:val="001C2990"/>
    <w:rsid w:val="001C3F1B"/>
    <w:rsid w:val="001D39F6"/>
    <w:rsid w:val="001F6B65"/>
    <w:rsid w:val="00206A1B"/>
    <w:rsid w:val="00210F9F"/>
    <w:rsid w:val="00261AE6"/>
    <w:rsid w:val="00271038"/>
    <w:rsid w:val="00280B00"/>
    <w:rsid w:val="0029342F"/>
    <w:rsid w:val="002A45EA"/>
    <w:rsid w:val="002C3DAD"/>
    <w:rsid w:val="002F3956"/>
    <w:rsid w:val="00310C59"/>
    <w:rsid w:val="0035158A"/>
    <w:rsid w:val="003853B3"/>
    <w:rsid w:val="003A5AB0"/>
    <w:rsid w:val="003B44F8"/>
    <w:rsid w:val="0043199D"/>
    <w:rsid w:val="004320B5"/>
    <w:rsid w:val="00470181"/>
    <w:rsid w:val="00493A76"/>
    <w:rsid w:val="00493F28"/>
    <w:rsid w:val="004D09BC"/>
    <w:rsid w:val="004D0EA9"/>
    <w:rsid w:val="004E308C"/>
    <w:rsid w:val="004E448A"/>
    <w:rsid w:val="00514DF7"/>
    <w:rsid w:val="00523BC8"/>
    <w:rsid w:val="00523FE6"/>
    <w:rsid w:val="00527E90"/>
    <w:rsid w:val="00544249"/>
    <w:rsid w:val="00556266"/>
    <w:rsid w:val="005610E1"/>
    <w:rsid w:val="00570DD7"/>
    <w:rsid w:val="005871EC"/>
    <w:rsid w:val="005A1C08"/>
    <w:rsid w:val="005A5BC9"/>
    <w:rsid w:val="005C03DC"/>
    <w:rsid w:val="005C051F"/>
    <w:rsid w:val="005C19F2"/>
    <w:rsid w:val="005E24A6"/>
    <w:rsid w:val="006051BA"/>
    <w:rsid w:val="00612F23"/>
    <w:rsid w:val="00650F5F"/>
    <w:rsid w:val="00657D31"/>
    <w:rsid w:val="0067368B"/>
    <w:rsid w:val="00674CDF"/>
    <w:rsid w:val="006B0A9D"/>
    <w:rsid w:val="006C39C4"/>
    <w:rsid w:val="006C4A89"/>
    <w:rsid w:val="006C6185"/>
    <w:rsid w:val="006D3869"/>
    <w:rsid w:val="006D5C8A"/>
    <w:rsid w:val="006F0601"/>
    <w:rsid w:val="00700501"/>
    <w:rsid w:val="007136B3"/>
    <w:rsid w:val="00735BDE"/>
    <w:rsid w:val="00743A20"/>
    <w:rsid w:val="0075527D"/>
    <w:rsid w:val="007558F9"/>
    <w:rsid w:val="00793A2E"/>
    <w:rsid w:val="007A03BB"/>
    <w:rsid w:val="007C0292"/>
    <w:rsid w:val="007C2139"/>
    <w:rsid w:val="007C787D"/>
    <w:rsid w:val="007E07F3"/>
    <w:rsid w:val="0080158D"/>
    <w:rsid w:val="00801D72"/>
    <w:rsid w:val="00830A43"/>
    <w:rsid w:val="0084464C"/>
    <w:rsid w:val="00846D4D"/>
    <w:rsid w:val="00852AA0"/>
    <w:rsid w:val="0085683F"/>
    <w:rsid w:val="00892880"/>
    <w:rsid w:val="008C1C84"/>
    <w:rsid w:val="008C23B6"/>
    <w:rsid w:val="008C59FA"/>
    <w:rsid w:val="009625A2"/>
    <w:rsid w:val="00963F79"/>
    <w:rsid w:val="009759CA"/>
    <w:rsid w:val="00981F35"/>
    <w:rsid w:val="009849FE"/>
    <w:rsid w:val="00985C39"/>
    <w:rsid w:val="00995981"/>
    <w:rsid w:val="009A5876"/>
    <w:rsid w:val="009A73AD"/>
    <w:rsid w:val="009B0DF5"/>
    <w:rsid w:val="009B380B"/>
    <w:rsid w:val="009D34D7"/>
    <w:rsid w:val="00A3470E"/>
    <w:rsid w:val="00A35DF0"/>
    <w:rsid w:val="00A55E67"/>
    <w:rsid w:val="00A73DD6"/>
    <w:rsid w:val="00A7639C"/>
    <w:rsid w:val="00AA1B8F"/>
    <w:rsid w:val="00AA327A"/>
    <w:rsid w:val="00AB639D"/>
    <w:rsid w:val="00AB72B1"/>
    <w:rsid w:val="00AC157E"/>
    <w:rsid w:val="00AD2331"/>
    <w:rsid w:val="00B47AA5"/>
    <w:rsid w:val="00B518EB"/>
    <w:rsid w:val="00B624A7"/>
    <w:rsid w:val="00BB3B23"/>
    <w:rsid w:val="00BB66B9"/>
    <w:rsid w:val="00BD42DE"/>
    <w:rsid w:val="00BE0F5D"/>
    <w:rsid w:val="00BE394C"/>
    <w:rsid w:val="00C134ED"/>
    <w:rsid w:val="00C20AF7"/>
    <w:rsid w:val="00C46CD7"/>
    <w:rsid w:val="00C80E28"/>
    <w:rsid w:val="00C90536"/>
    <w:rsid w:val="00C967AF"/>
    <w:rsid w:val="00CD482D"/>
    <w:rsid w:val="00D2649E"/>
    <w:rsid w:val="00D40477"/>
    <w:rsid w:val="00D51A7A"/>
    <w:rsid w:val="00DA53B5"/>
    <w:rsid w:val="00DC5A0B"/>
    <w:rsid w:val="00DC6EF0"/>
    <w:rsid w:val="00DC780D"/>
    <w:rsid w:val="00DD7B08"/>
    <w:rsid w:val="00DE33D2"/>
    <w:rsid w:val="00DE4061"/>
    <w:rsid w:val="00E6197C"/>
    <w:rsid w:val="00E97245"/>
    <w:rsid w:val="00EF3666"/>
    <w:rsid w:val="00F008F9"/>
    <w:rsid w:val="00F03E48"/>
    <w:rsid w:val="00F15E62"/>
    <w:rsid w:val="00F223A7"/>
    <w:rsid w:val="00F3009D"/>
    <w:rsid w:val="00F31283"/>
    <w:rsid w:val="00F4208D"/>
    <w:rsid w:val="00F6334D"/>
    <w:rsid w:val="00F75485"/>
    <w:rsid w:val="00F83451"/>
    <w:rsid w:val="00FA4DA3"/>
    <w:rsid w:val="00FF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A0653"/>
  <w15:chartTrackingRefBased/>
  <w15:docId w15:val="{9B797A7C-C1DA-6A4B-B004-7C48EF0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66"/>
    <w:pPr>
      <w:ind w:left="720"/>
      <w:contextualSpacing/>
    </w:pPr>
  </w:style>
  <w:style w:type="character" w:styleId="Hyperlink">
    <w:name w:val="Hyperlink"/>
    <w:basedOn w:val="DefaultParagraphFont"/>
    <w:uiPriority w:val="99"/>
    <w:unhideWhenUsed/>
    <w:rsid w:val="00EF3666"/>
    <w:rPr>
      <w:color w:val="0563C1" w:themeColor="hyperlink"/>
      <w:u w:val="single"/>
    </w:rPr>
  </w:style>
  <w:style w:type="character" w:styleId="UnresolvedMention">
    <w:name w:val="Unresolved Mention"/>
    <w:basedOn w:val="DefaultParagraphFont"/>
    <w:uiPriority w:val="99"/>
    <w:semiHidden/>
    <w:unhideWhenUsed/>
    <w:rsid w:val="00EF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3003">
      <w:bodyDiv w:val="1"/>
      <w:marLeft w:val="0"/>
      <w:marRight w:val="0"/>
      <w:marTop w:val="0"/>
      <w:marBottom w:val="0"/>
      <w:divBdr>
        <w:top w:val="none" w:sz="0" w:space="0" w:color="auto"/>
        <w:left w:val="none" w:sz="0" w:space="0" w:color="auto"/>
        <w:bottom w:val="none" w:sz="0" w:space="0" w:color="auto"/>
        <w:right w:val="none" w:sz="0" w:space="0" w:color="auto"/>
      </w:divBdr>
    </w:div>
    <w:div w:id="518586715">
      <w:bodyDiv w:val="1"/>
      <w:marLeft w:val="0"/>
      <w:marRight w:val="0"/>
      <w:marTop w:val="0"/>
      <w:marBottom w:val="0"/>
      <w:divBdr>
        <w:top w:val="none" w:sz="0" w:space="0" w:color="auto"/>
        <w:left w:val="none" w:sz="0" w:space="0" w:color="auto"/>
        <w:bottom w:val="none" w:sz="0" w:space="0" w:color="auto"/>
        <w:right w:val="none" w:sz="0" w:space="0" w:color="auto"/>
      </w:divBdr>
    </w:div>
    <w:div w:id="537471351">
      <w:bodyDiv w:val="1"/>
      <w:marLeft w:val="0"/>
      <w:marRight w:val="0"/>
      <w:marTop w:val="0"/>
      <w:marBottom w:val="0"/>
      <w:divBdr>
        <w:top w:val="none" w:sz="0" w:space="0" w:color="auto"/>
        <w:left w:val="none" w:sz="0" w:space="0" w:color="auto"/>
        <w:bottom w:val="none" w:sz="0" w:space="0" w:color="auto"/>
        <w:right w:val="none" w:sz="0" w:space="0" w:color="auto"/>
      </w:divBdr>
    </w:div>
    <w:div w:id="560100063">
      <w:bodyDiv w:val="1"/>
      <w:marLeft w:val="0"/>
      <w:marRight w:val="0"/>
      <w:marTop w:val="0"/>
      <w:marBottom w:val="0"/>
      <w:divBdr>
        <w:top w:val="none" w:sz="0" w:space="0" w:color="auto"/>
        <w:left w:val="none" w:sz="0" w:space="0" w:color="auto"/>
        <w:bottom w:val="none" w:sz="0" w:space="0" w:color="auto"/>
        <w:right w:val="none" w:sz="0" w:space="0" w:color="auto"/>
      </w:divBdr>
    </w:div>
    <w:div w:id="684283356">
      <w:bodyDiv w:val="1"/>
      <w:marLeft w:val="0"/>
      <w:marRight w:val="0"/>
      <w:marTop w:val="0"/>
      <w:marBottom w:val="0"/>
      <w:divBdr>
        <w:top w:val="none" w:sz="0" w:space="0" w:color="auto"/>
        <w:left w:val="none" w:sz="0" w:space="0" w:color="auto"/>
        <w:bottom w:val="none" w:sz="0" w:space="0" w:color="auto"/>
        <w:right w:val="none" w:sz="0" w:space="0" w:color="auto"/>
      </w:divBdr>
    </w:div>
    <w:div w:id="745224116">
      <w:bodyDiv w:val="1"/>
      <w:marLeft w:val="0"/>
      <w:marRight w:val="0"/>
      <w:marTop w:val="0"/>
      <w:marBottom w:val="0"/>
      <w:divBdr>
        <w:top w:val="none" w:sz="0" w:space="0" w:color="auto"/>
        <w:left w:val="none" w:sz="0" w:space="0" w:color="auto"/>
        <w:bottom w:val="none" w:sz="0" w:space="0" w:color="auto"/>
        <w:right w:val="none" w:sz="0" w:space="0" w:color="auto"/>
      </w:divBdr>
    </w:div>
    <w:div w:id="764418913">
      <w:bodyDiv w:val="1"/>
      <w:marLeft w:val="0"/>
      <w:marRight w:val="0"/>
      <w:marTop w:val="0"/>
      <w:marBottom w:val="0"/>
      <w:divBdr>
        <w:top w:val="none" w:sz="0" w:space="0" w:color="auto"/>
        <w:left w:val="none" w:sz="0" w:space="0" w:color="auto"/>
        <w:bottom w:val="none" w:sz="0" w:space="0" w:color="auto"/>
        <w:right w:val="none" w:sz="0" w:space="0" w:color="auto"/>
      </w:divBdr>
    </w:div>
    <w:div w:id="877930730">
      <w:bodyDiv w:val="1"/>
      <w:marLeft w:val="0"/>
      <w:marRight w:val="0"/>
      <w:marTop w:val="0"/>
      <w:marBottom w:val="0"/>
      <w:divBdr>
        <w:top w:val="none" w:sz="0" w:space="0" w:color="auto"/>
        <w:left w:val="none" w:sz="0" w:space="0" w:color="auto"/>
        <w:bottom w:val="none" w:sz="0" w:space="0" w:color="auto"/>
        <w:right w:val="none" w:sz="0" w:space="0" w:color="auto"/>
      </w:divBdr>
    </w:div>
    <w:div w:id="1111701940">
      <w:bodyDiv w:val="1"/>
      <w:marLeft w:val="0"/>
      <w:marRight w:val="0"/>
      <w:marTop w:val="0"/>
      <w:marBottom w:val="0"/>
      <w:divBdr>
        <w:top w:val="none" w:sz="0" w:space="0" w:color="auto"/>
        <w:left w:val="none" w:sz="0" w:space="0" w:color="auto"/>
        <w:bottom w:val="none" w:sz="0" w:space="0" w:color="auto"/>
        <w:right w:val="none" w:sz="0" w:space="0" w:color="auto"/>
      </w:divBdr>
    </w:div>
    <w:div w:id="1395809147">
      <w:bodyDiv w:val="1"/>
      <w:marLeft w:val="0"/>
      <w:marRight w:val="0"/>
      <w:marTop w:val="0"/>
      <w:marBottom w:val="0"/>
      <w:divBdr>
        <w:top w:val="none" w:sz="0" w:space="0" w:color="auto"/>
        <w:left w:val="none" w:sz="0" w:space="0" w:color="auto"/>
        <w:bottom w:val="none" w:sz="0" w:space="0" w:color="auto"/>
        <w:right w:val="none" w:sz="0" w:space="0" w:color="auto"/>
      </w:divBdr>
    </w:div>
    <w:div w:id="187460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Stephens</dc:creator>
  <cp:keywords/>
  <dc:description/>
  <cp:lastModifiedBy>Timothy Stephens</cp:lastModifiedBy>
  <cp:revision>107</cp:revision>
  <dcterms:created xsi:type="dcterms:W3CDTF">2022-10-13T21:00:00Z</dcterms:created>
  <dcterms:modified xsi:type="dcterms:W3CDTF">2022-10-13T23:41:00Z</dcterms:modified>
</cp:coreProperties>
</file>