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ADB15" w14:textId="447CE348" w:rsidR="00481079" w:rsidRDefault="004D7CF4" w:rsidP="003546A6">
      <w:pPr>
        <w:pStyle w:val="Rubrik1"/>
      </w:pPr>
      <w:r>
        <w:t>Konsten att säga NEJ</w:t>
      </w:r>
    </w:p>
    <w:p w14:paraId="0B74378E" w14:textId="61C31520" w:rsidR="007D6AC0" w:rsidRDefault="00071350" w:rsidP="00071350">
      <w:pPr>
        <w:pStyle w:val="Rubrik2"/>
      </w:pPr>
      <w:r>
        <w:t>Syfte &amp; kort beskrivning</w:t>
      </w:r>
    </w:p>
    <w:p w14:paraId="39827275" w14:textId="22D4DDED" w:rsidR="005922CE" w:rsidRDefault="005922CE" w:rsidP="00071350">
      <w:r>
        <w:t xml:space="preserve">Att säga nej till </w:t>
      </w:r>
      <w:r w:rsidR="00BE2237">
        <w:t xml:space="preserve">andra människor är något många idag tycker är både svårt och ofta obekvämt. </w:t>
      </w:r>
      <w:r w:rsidR="002477F5">
        <w:t>Syftet med detta verktyg är därför att hjälpa användaren att ha e</w:t>
      </w:r>
      <w:r w:rsidR="005F5848">
        <w:t>tt</w:t>
      </w:r>
      <w:r w:rsidR="002477F5">
        <w:t xml:space="preserve"> strukturera</w:t>
      </w:r>
      <w:r w:rsidR="005F5848">
        <w:t>t tillvägagångssätt för att enklare kunna säga nej</w:t>
      </w:r>
      <w:r w:rsidR="004B3F10">
        <w:t xml:space="preserve"> i sådana situationer.</w:t>
      </w:r>
    </w:p>
    <w:p w14:paraId="608EBF12" w14:textId="5D6826E3" w:rsidR="00071350" w:rsidRDefault="00071350" w:rsidP="00071350">
      <w:pPr>
        <w:pStyle w:val="Rubrik2"/>
      </w:pPr>
      <w:r>
        <w:t>När ska verktyget användas</w:t>
      </w:r>
    </w:p>
    <w:p w14:paraId="075B2541" w14:textId="3C635124" w:rsidR="00D0430E" w:rsidRDefault="00403200" w:rsidP="00071350">
      <w:r>
        <w:t xml:space="preserve">Detta verktyg kan användas när som helst under </w:t>
      </w:r>
      <w:r w:rsidR="00AB3191">
        <w:t xml:space="preserve">arbetets gång när det finns behov, men kan även användas lika gärna på jobbet </w:t>
      </w:r>
      <w:r w:rsidR="00193E64">
        <w:t xml:space="preserve">så </w:t>
      </w:r>
      <w:r w:rsidR="00AB3191">
        <w:t xml:space="preserve">som hemma på fritiden. </w:t>
      </w:r>
      <w:r w:rsidR="00F54361">
        <w:t xml:space="preserve">Så fort en situation dyker upp </w:t>
      </w:r>
      <w:r w:rsidR="00256008">
        <w:t xml:space="preserve">där </w:t>
      </w:r>
      <w:r w:rsidR="004C1EB8">
        <w:t xml:space="preserve">du tycker det känns svårt att säga nej kan du använda dig av </w:t>
      </w:r>
      <w:r w:rsidR="00193E64">
        <w:t xml:space="preserve">detta </w:t>
      </w:r>
      <w:r w:rsidR="004C1EB8">
        <w:t>verktyg.</w:t>
      </w:r>
    </w:p>
    <w:p w14:paraId="52FCECE5" w14:textId="4354F2B2" w:rsidR="00071350" w:rsidRDefault="00071350" w:rsidP="00071350">
      <w:pPr>
        <w:pStyle w:val="Rubrik2"/>
      </w:pPr>
      <w:r>
        <w:t>Steg-för-steg (så gör du)</w:t>
      </w:r>
    </w:p>
    <w:p w14:paraId="7F330AD4" w14:textId="10A55EF2" w:rsidR="00223960" w:rsidRDefault="001E5C70" w:rsidP="005C73E3">
      <w:pPr>
        <w:pStyle w:val="Liststycke"/>
        <w:numPr>
          <w:ilvl w:val="0"/>
          <w:numId w:val="1"/>
        </w:numPr>
      </w:pPr>
      <w:r>
        <w:t>Börja med en kort</w:t>
      </w:r>
      <w:r w:rsidR="0049318E">
        <w:t xml:space="preserve"> </w:t>
      </w:r>
      <w:r>
        <w:t>inledning.</w:t>
      </w:r>
      <w:r w:rsidR="0049318E">
        <w:t xml:space="preserve"> Ofta räcker det </w:t>
      </w:r>
      <w:r w:rsidR="008F7B24">
        <w:t>enbart med</w:t>
      </w:r>
      <w:r w:rsidR="0049318E">
        <w:t xml:space="preserve"> ett enstaka hej</w:t>
      </w:r>
      <w:r w:rsidR="00FA2C8E">
        <w:t xml:space="preserve"> eller någon </w:t>
      </w:r>
      <w:r w:rsidR="008F7B24">
        <w:t>liknande</w:t>
      </w:r>
      <w:r w:rsidR="00FA2C8E">
        <w:t xml:space="preserve"> hälsningsfras.</w:t>
      </w:r>
    </w:p>
    <w:p w14:paraId="7AAC6E24" w14:textId="77777777" w:rsidR="005D58A9" w:rsidRDefault="008F7B24" w:rsidP="005C73E3">
      <w:pPr>
        <w:pStyle w:val="Liststycke"/>
        <w:numPr>
          <w:ilvl w:val="0"/>
          <w:numId w:val="1"/>
        </w:numPr>
      </w:pPr>
      <w:r>
        <w:t>Vänta på att personen ska ställa frågan</w:t>
      </w:r>
      <w:r w:rsidR="00CF1DD0">
        <w:t xml:space="preserve"> och svara </w:t>
      </w:r>
      <w:r w:rsidR="005D58A9">
        <w:t xml:space="preserve">sedan </w:t>
      </w:r>
      <w:r w:rsidR="00CF1DD0">
        <w:t xml:space="preserve">direkt med </w:t>
      </w:r>
      <w:r w:rsidR="00CF1DD0" w:rsidRPr="00A90727">
        <w:rPr>
          <w:u w:val="single"/>
        </w:rPr>
        <w:t>nej</w:t>
      </w:r>
      <w:r w:rsidR="005D58A9">
        <w:t>.</w:t>
      </w:r>
    </w:p>
    <w:p w14:paraId="0A64D652" w14:textId="77777777" w:rsidR="00C45BBD" w:rsidRDefault="005D58A9" w:rsidP="005C73E3">
      <w:pPr>
        <w:pStyle w:val="Liststycke"/>
        <w:numPr>
          <w:ilvl w:val="0"/>
          <w:numId w:val="1"/>
        </w:numPr>
      </w:pPr>
      <w:r>
        <w:t xml:space="preserve">Låt </w:t>
      </w:r>
      <w:r w:rsidR="00A2151C">
        <w:t xml:space="preserve">det vara tystnad i konversationen efter du har sagt ditt nej. Detta är viktigt eftersom det ger andra personen tid att </w:t>
      </w:r>
      <w:r w:rsidR="00C45BBD">
        <w:t>kunna smälta svaret de nyss har fått.</w:t>
      </w:r>
    </w:p>
    <w:p w14:paraId="0BF469AF" w14:textId="00AB9C51" w:rsidR="008F7B24" w:rsidRDefault="000E0314" w:rsidP="005C73E3">
      <w:pPr>
        <w:pStyle w:val="Liststycke"/>
        <w:numPr>
          <w:ilvl w:val="0"/>
          <w:numId w:val="1"/>
        </w:numPr>
      </w:pPr>
      <w:r>
        <w:t xml:space="preserve">Erbjud </w:t>
      </w:r>
      <w:r w:rsidR="00704683">
        <w:t xml:space="preserve">sedan </w:t>
      </w:r>
      <w:r>
        <w:t>personen</w:t>
      </w:r>
      <w:r w:rsidR="007D52A2">
        <w:t xml:space="preserve"> en motivering varför du har sagt nej till deras fråga. Det kan du göra genom att </w:t>
      </w:r>
      <w:r w:rsidR="00704683">
        <w:t xml:space="preserve">helt enkelt svara </w:t>
      </w:r>
      <w:r w:rsidR="008F54A1">
        <w:t>med frågan ”Vill du veta varför?”.</w:t>
      </w:r>
    </w:p>
    <w:p w14:paraId="2A682735" w14:textId="780306FF" w:rsidR="001B0B37" w:rsidRDefault="008F54A1" w:rsidP="001B0B37">
      <w:pPr>
        <w:pStyle w:val="Liststycke"/>
        <w:numPr>
          <w:ilvl w:val="0"/>
          <w:numId w:val="1"/>
        </w:numPr>
      </w:pPr>
      <w:r>
        <w:t xml:space="preserve">Ge </w:t>
      </w:r>
      <w:r w:rsidR="00B57ACC">
        <w:t xml:space="preserve">dem förklaringen varför du har valt att säga nej. Det är viktigt att denna förklaring kommer </w:t>
      </w:r>
      <w:r w:rsidR="00B57ACC" w:rsidRPr="00D63C14">
        <w:rPr>
          <w:u w:val="single"/>
        </w:rPr>
        <w:t>efter</w:t>
      </w:r>
      <w:r w:rsidR="00B57ACC">
        <w:t xml:space="preserve"> du har redan sagt nej</w:t>
      </w:r>
      <w:r w:rsidR="00D63C14">
        <w:t>, annars kommer detta ses som en bortförklaring i stället.</w:t>
      </w:r>
    </w:p>
    <w:p w14:paraId="62299966" w14:textId="44E9E90D" w:rsidR="00071350" w:rsidRDefault="00071350" w:rsidP="00071350">
      <w:pPr>
        <w:pStyle w:val="Rubrik2"/>
      </w:pPr>
      <w:r>
        <w:t>Tips för genomförande &amp; fallgropar</w:t>
      </w:r>
    </w:p>
    <w:p w14:paraId="0F2475E1" w14:textId="77777777" w:rsidR="002E3201" w:rsidRDefault="00814AB1" w:rsidP="00CF5157">
      <w:pPr>
        <w:pStyle w:val="Liststycke"/>
        <w:numPr>
          <w:ilvl w:val="0"/>
          <w:numId w:val="2"/>
        </w:numPr>
      </w:pPr>
      <w:r>
        <w:t>Försök verkligen hålla inledningen kort. Om du drar ut på inledningen och ni börjar prata länge innan du säger nej</w:t>
      </w:r>
      <w:r w:rsidR="008B6009">
        <w:t xml:space="preserve"> bjuder du in personen till en konversation och ger d</w:t>
      </w:r>
      <w:r w:rsidR="00ED09E7">
        <w:t>em</w:t>
      </w:r>
      <w:r w:rsidR="008B6009">
        <w:t xml:space="preserve"> förhoppningar om att du kommer kunna hjälpa </w:t>
      </w:r>
      <w:r w:rsidR="00ED09E7">
        <w:t>dem med vad det är de kommer fråga</w:t>
      </w:r>
      <w:r w:rsidR="00667DED">
        <w:t xml:space="preserve"> härnäst.</w:t>
      </w:r>
    </w:p>
    <w:p w14:paraId="7FA6A5D9" w14:textId="430A5706" w:rsidR="0022620E" w:rsidRPr="0022620E" w:rsidRDefault="002E3201" w:rsidP="0022620E">
      <w:pPr>
        <w:pStyle w:val="Liststycke"/>
        <w:numPr>
          <w:ilvl w:val="0"/>
          <w:numId w:val="2"/>
        </w:numPr>
      </w:pPr>
      <w:r>
        <w:t>Försök inte stressa igenom tystnaden efter du har sagt nej</w:t>
      </w:r>
      <w:r w:rsidR="000D6704">
        <w:t>. Även med detta verktyg kommer det fortfarande vara en obekväm situation att ge personen ett nej, men det är</w:t>
      </w:r>
      <w:r w:rsidR="006857A4">
        <w:t xml:space="preserve"> oerhört viktigt att du ger personen utrymme att sitta med tystnaden innan ni går vidare i konversationen.</w:t>
      </w:r>
    </w:p>
    <w:sectPr w:rsidR="0022620E" w:rsidRPr="002262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11259"/>
    <w:multiLevelType w:val="hybridMultilevel"/>
    <w:tmpl w:val="226E2020"/>
    <w:lvl w:ilvl="0" w:tplc="041D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967432"/>
    <w:multiLevelType w:val="hybridMultilevel"/>
    <w:tmpl w:val="D5D4C3A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611769">
    <w:abstractNumId w:val="0"/>
  </w:num>
  <w:num w:numId="2" w16cid:durableId="1720352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04"/>
    <w:rsid w:val="000010D2"/>
    <w:rsid w:val="000067B9"/>
    <w:rsid w:val="00027B54"/>
    <w:rsid w:val="00071350"/>
    <w:rsid w:val="000A31DB"/>
    <w:rsid w:val="000A618C"/>
    <w:rsid w:val="000B52EE"/>
    <w:rsid w:val="000D6704"/>
    <w:rsid w:val="000E0314"/>
    <w:rsid w:val="000F6FA6"/>
    <w:rsid w:val="00102578"/>
    <w:rsid w:val="001213EB"/>
    <w:rsid w:val="00142B41"/>
    <w:rsid w:val="001559B9"/>
    <w:rsid w:val="00164ACB"/>
    <w:rsid w:val="00193E64"/>
    <w:rsid w:val="001B0B37"/>
    <w:rsid w:val="001E5C70"/>
    <w:rsid w:val="001F07CE"/>
    <w:rsid w:val="00213576"/>
    <w:rsid w:val="00216635"/>
    <w:rsid w:val="00220208"/>
    <w:rsid w:val="00223960"/>
    <w:rsid w:val="0022620E"/>
    <w:rsid w:val="0024588B"/>
    <w:rsid w:val="002477F5"/>
    <w:rsid w:val="00256008"/>
    <w:rsid w:val="00297053"/>
    <w:rsid w:val="002A0AB1"/>
    <w:rsid w:val="002E3201"/>
    <w:rsid w:val="002E65A9"/>
    <w:rsid w:val="003546A6"/>
    <w:rsid w:val="00380007"/>
    <w:rsid w:val="0039485B"/>
    <w:rsid w:val="003E28AE"/>
    <w:rsid w:val="00401498"/>
    <w:rsid w:val="00403200"/>
    <w:rsid w:val="00414011"/>
    <w:rsid w:val="00430A3E"/>
    <w:rsid w:val="0045672A"/>
    <w:rsid w:val="00481079"/>
    <w:rsid w:val="0049318E"/>
    <w:rsid w:val="00493E3B"/>
    <w:rsid w:val="004B3F10"/>
    <w:rsid w:val="004C1988"/>
    <w:rsid w:val="004C1EB8"/>
    <w:rsid w:val="004D7CF4"/>
    <w:rsid w:val="00505F50"/>
    <w:rsid w:val="00554836"/>
    <w:rsid w:val="00580BEF"/>
    <w:rsid w:val="005922CE"/>
    <w:rsid w:val="00593B82"/>
    <w:rsid w:val="005C3761"/>
    <w:rsid w:val="005C73E3"/>
    <w:rsid w:val="005D58A9"/>
    <w:rsid w:val="005F5848"/>
    <w:rsid w:val="006402DD"/>
    <w:rsid w:val="00667DED"/>
    <w:rsid w:val="006857A4"/>
    <w:rsid w:val="00694493"/>
    <w:rsid w:val="006B3D84"/>
    <w:rsid w:val="006D42B2"/>
    <w:rsid w:val="006D535B"/>
    <w:rsid w:val="00704683"/>
    <w:rsid w:val="007225F7"/>
    <w:rsid w:val="00735942"/>
    <w:rsid w:val="00740D20"/>
    <w:rsid w:val="0076252B"/>
    <w:rsid w:val="007A574C"/>
    <w:rsid w:val="007C6D78"/>
    <w:rsid w:val="007D52A2"/>
    <w:rsid w:val="007D6AC0"/>
    <w:rsid w:val="007E4028"/>
    <w:rsid w:val="007E7C8E"/>
    <w:rsid w:val="007F4481"/>
    <w:rsid w:val="007F449A"/>
    <w:rsid w:val="008131A1"/>
    <w:rsid w:val="00814AB1"/>
    <w:rsid w:val="008311C0"/>
    <w:rsid w:val="00832709"/>
    <w:rsid w:val="00856106"/>
    <w:rsid w:val="00886398"/>
    <w:rsid w:val="008B6009"/>
    <w:rsid w:val="008F0BC7"/>
    <w:rsid w:val="008F54A1"/>
    <w:rsid w:val="008F7B24"/>
    <w:rsid w:val="00955E40"/>
    <w:rsid w:val="00983004"/>
    <w:rsid w:val="0098542F"/>
    <w:rsid w:val="00987F63"/>
    <w:rsid w:val="00990D57"/>
    <w:rsid w:val="009E16F9"/>
    <w:rsid w:val="009F5CC2"/>
    <w:rsid w:val="009F6F8C"/>
    <w:rsid w:val="009F71E3"/>
    <w:rsid w:val="00A2151C"/>
    <w:rsid w:val="00A22B4C"/>
    <w:rsid w:val="00A33D2D"/>
    <w:rsid w:val="00A3635B"/>
    <w:rsid w:val="00A40155"/>
    <w:rsid w:val="00A43D5D"/>
    <w:rsid w:val="00A44854"/>
    <w:rsid w:val="00A62D6E"/>
    <w:rsid w:val="00A84966"/>
    <w:rsid w:val="00A90727"/>
    <w:rsid w:val="00AB3191"/>
    <w:rsid w:val="00AC673E"/>
    <w:rsid w:val="00AD1013"/>
    <w:rsid w:val="00AD619E"/>
    <w:rsid w:val="00AE54D7"/>
    <w:rsid w:val="00B13835"/>
    <w:rsid w:val="00B14030"/>
    <w:rsid w:val="00B464E8"/>
    <w:rsid w:val="00B57ACC"/>
    <w:rsid w:val="00B63A5B"/>
    <w:rsid w:val="00B86D27"/>
    <w:rsid w:val="00B92BBF"/>
    <w:rsid w:val="00BB0192"/>
    <w:rsid w:val="00BE2237"/>
    <w:rsid w:val="00C0313C"/>
    <w:rsid w:val="00C13F41"/>
    <w:rsid w:val="00C45BBD"/>
    <w:rsid w:val="00C63269"/>
    <w:rsid w:val="00C723E7"/>
    <w:rsid w:val="00CA320F"/>
    <w:rsid w:val="00CC60EC"/>
    <w:rsid w:val="00CF1DD0"/>
    <w:rsid w:val="00CF5157"/>
    <w:rsid w:val="00CF6F92"/>
    <w:rsid w:val="00CF73EF"/>
    <w:rsid w:val="00D0214A"/>
    <w:rsid w:val="00D03BD9"/>
    <w:rsid w:val="00D0430E"/>
    <w:rsid w:val="00D060D1"/>
    <w:rsid w:val="00D15FCC"/>
    <w:rsid w:val="00D63C14"/>
    <w:rsid w:val="00D65D5E"/>
    <w:rsid w:val="00D84F1D"/>
    <w:rsid w:val="00DF7A34"/>
    <w:rsid w:val="00E017F3"/>
    <w:rsid w:val="00E20443"/>
    <w:rsid w:val="00E4498E"/>
    <w:rsid w:val="00E524A9"/>
    <w:rsid w:val="00E55F69"/>
    <w:rsid w:val="00EB5522"/>
    <w:rsid w:val="00EB794C"/>
    <w:rsid w:val="00EC11C7"/>
    <w:rsid w:val="00ED09E7"/>
    <w:rsid w:val="00ED5A1A"/>
    <w:rsid w:val="00EE1602"/>
    <w:rsid w:val="00EE3137"/>
    <w:rsid w:val="00EF1124"/>
    <w:rsid w:val="00F46BF9"/>
    <w:rsid w:val="00F54361"/>
    <w:rsid w:val="00F9636D"/>
    <w:rsid w:val="00FA2C8E"/>
    <w:rsid w:val="00FD5269"/>
    <w:rsid w:val="00FE5446"/>
    <w:rsid w:val="00FF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8FA58"/>
  <w15:chartTrackingRefBased/>
  <w15:docId w15:val="{3D8C251B-52F9-4A1C-A53E-AED7851E4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83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983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83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83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83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83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83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83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83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83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983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83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8300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8300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8300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8300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8300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8300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83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83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83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83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83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8300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8300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8300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83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8300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83004"/>
    <w:rPr>
      <w:b/>
      <w:bCs/>
      <w:smallCaps/>
      <w:color w:val="0F4761" w:themeColor="accent1" w:themeShade="BF"/>
      <w:spacing w:val="5"/>
    </w:rPr>
  </w:style>
  <w:style w:type="paragraph" w:styleId="Beskrivning">
    <w:name w:val="caption"/>
    <w:basedOn w:val="Normal"/>
    <w:next w:val="Normal"/>
    <w:uiPriority w:val="35"/>
    <w:unhideWhenUsed/>
    <w:qFormat/>
    <w:rsid w:val="00EB552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C7D945BD1949C4EBD3261ED205DF761" ma:contentTypeVersion="11" ma:contentTypeDescription="Skapa ett nytt dokument." ma:contentTypeScope="" ma:versionID="f053efe6463e902f9e50b59e0fb6ad69">
  <xsd:schema xmlns:xsd="http://www.w3.org/2001/XMLSchema" xmlns:xs="http://www.w3.org/2001/XMLSchema" xmlns:p="http://schemas.microsoft.com/office/2006/metadata/properties" xmlns:ns2="df9f5ecd-ef57-4e6e-a712-159238eefcf2" xmlns:ns3="fbc804f5-6eef-4db6-8a09-8ee414a6bab4" targetNamespace="http://schemas.microsoft.com/office/2006/metadata/properties" ma:root="true" ma:fieldsID="721a96b1b0e12aff4c2d75453ebb1782" ns2:_="" ns3:_="">
    <xsd:import namespace="df9f5ecd-ef57-4e6e-a712-159238eefcf2"/>
    <xsd:import namespace="fbc804f5-6eef-4db6-8a09-8ee414a6ba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9f5ecd-ef57-4e6e-a712-159238eefc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9611ab5a-c3df-4c69-909f-4ec0ce574e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c804f5-6eef-4db6-8a09-8ee414a6ba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e618ca2-2eca-41fd-855f-4258196cc775}" ma:internalName="TaxCatchAll" ma:showField="CatchAllData" ma:web="fbc804f5-6eef-4db6-8a09-8ee414a6ba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c804f5-6eef-4db6-8a09-8ee414a6bab4" xsi:nil="true"/>
    <lcf76f155ced4ddcb4097134ff3c332f xmlns="df9f5ecd-ef57-4e6e-a712-159238eefc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280EC0-9531-4E08-9C4F-617490CB8E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3E7591-7A53-4C89-93B3-0E69F9378EDB}"/>
</file>

<file path=customXml/itemProps3.xml><?xml version="1.0" encoding="utf-8"?>
<ds:datastoreItem xmlns:ds="http://schemas.openxmlformats.org/officeDocument/2006/customXml" ds:itemID="{A9F6C079-9231-4A09-A1A2-9A8FA78C785D}"/>
</file>

<file path=customXml/itemProps4.xml><?xml version="1.0" encoding="utf-8"?>
<ds:datastoreItem xmlns:ds="http://schemas.openxmlformats.org/officeDocument/2006/customXml" ds:itemID="{6A6AC38B-AC0B-4FDB-BC7B-58783CE3E81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294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Arvid Eriksson</dc:creator>
  <cp:keywords/>
  <dc:description/>
  <cp:lastModifiedBy>Arvid Eriksson</cp:lastModifiedBy>
  <cp:revision>162</cp:revision>
  <dcterms:created xsi:type="dcterms:W3CDTF">2026-04-01T08:19:00Z</dcterms:created>
  <dcterms:modified xsi:type="dcterms:W3CDTF">2026-05-20T11:26:00Z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0x0101005C7D945BD1949C4EBD3261ED205DF761</vt:lpwstr>
  </property>
</Properties>
</file>