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rerewrkxuvr" w:id="0"/>
      <w:bookmarkEnd w:id="0"/>
      <w:r w:rsidDel="00000000" w:rsidR="00000000" w:rsidRPr="00000000">
        <w:rPr>
          <w:rtl w:val="0"/>
        </w:rPr>
        <w:t xml:space="preserve">TP 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Heading1"/>
        <w:spacing w:line="360" w:lineRule="auto"/>
        <w:rPr/>
      </w:pPr>
      <w:bookmarkStart w:colFirst="0" w:colLast="0" w:name="_ax0gwey9kgy2" w:id="1"/>
      <w:bookmarkEnd w:id="1"/>
      <w:r w:rsidDel="00000000" w:rsidR="00000000" w:rsidRPr="00000000">
        <w:rPr>
          <w:rtl w:val="0"/>
        </w:rPr>
        <w:t xml:space="preserve">Introduction :</w:t>
      </w:r>
    </w:p>
    <w:p w:rsidR="00000000" w:rsidDel="00000000" w:rsidP="00000000" w:rsidRDefault="00000000" w:rsidRPr="00000000" w14:paraId="00000004">
      <w:pPr>
        <w:spacing w:line="276" w:lineRule="auto"/>
        <w:rPr/>
      </w:pPr>
      <w:r w:rsidDel="00000000" w:rsidR="00000000" w:rsidRPr="00000000">
        <w:rPr>
          <w:rtl w:val="0"/>
        </w:rPr>
        <w:tab/>
        <w:t xml:space="preserve">L’objectif de ce TP est de mettre en place des méthodes de focométrie, de former une image optique et de consolider le principe des calculs d’incertitude.</w:t>
      </w:r>
    </w:p>
    <w:p w:rsidR="00000000" w:rsidDel="00000000" w:rsidP="00000000" w:rsidRDefault="00000000" w:rsidRPr="00000000" w14:paraId="00000005">
      <w:pPr>
        <w:pStyle w:val="Heading1"/>
        <w:spacing w:line="360" w:lineRule="auto"/>
        <w:rPr/>
      </w:pPr>
      <w:bookmarkStart w:colFirst="0" w:colLast="0" w:name="_kd7tmj2cbmmy" w:id="2"/>
      <w:bookmarkEnd w:id="2"/>
      <w:r w:rsidDel="00000000" w:rsidR="00000000" w:rsidRPr="00000000">
        <w:rPr>
          <w:rtl w:val="0"/>
        </w:rPr>
        <w:t xml:space="preserve">Protocole : </w:t>
      </w:r>
    </w:p>
    <w:p w:rsidR="00000000" w:rsidDel="00000000" w:rsidP="00000000" w:rsidRDefault="00000000" w:rsidRPr="00000000" w14:paraId="00000006">
      <w:pPr>
        <w:spacing w:after="200" w:lineRule="auto"/>
        <w:rPr/>
      </w:pPr>
      <w:r w:rsidDel="00000000" w:rsidR="00000000" w:rsidRPr="00000000">
        <w:rPr>
          <w:rtl w:val="0"/>
        </w:rPr>
        <w:tab/>
        <w:t xml:space="preserve">On dispose d’un banc optique, d’une lanterne avec objet, d’un jeu de lentilles et de miroirs plan ainsi qu’un écran.</w:t>
      </w:r>
    </w:p>
    <w:p w:rsidR="00000000" w:rsidDel="00000000" w:rsidP="00000000" w:rsidRDefault="00000000" w:rsidRPr="00000000" w14:paraId="00000007">
      <w:pPr>
        <w:rPr/>
      </w:pPr>
      <w:r w:rsidDel="00000000" w:rsidR="00000000" w:rsidRPr="00000000">
        <w:rPr>
          <w:rtl w:val="0"/>
        </w:rPr>
        <w:t xml:space="preserve">La lanterne est branchée sur un générateur réglé au préalable pour que la lampe soit alimentée de façon à avoir de la lumière.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Nous réaliserons dans ce TP plusieurs méthodes pour afficher une image nette sur un écran (pour une lentille convergente) :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Méthode des points conjugués,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Méthode de Bessel,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Méthode de Silbermann,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Méthode par autocollimation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Nous mettrons également en place des méthodes de focométrie pour des lentilles divergentes :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Méthode des points conjugués,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Méthode de Badal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Tout d’abord, plaçons, avant de commencer toute méthode, un filtre devant la lanterne qui permet de projeter une forme sur l’écran. Le filtre est en effet une pièce de métal dans laquelle une lettre ou une forme est percée pour que la lumière puisse passer et donc puisse former notre motif sur un écran.</w:t>
      </w:r>
    </w:p>
    <w:p w:rsidR="00000000" w:rsidDel="00000000" w:rsidP="00000000" w:rsidRDefault="00000000" w:rsidRPr="00000000" w14:paraId="00000014">
      <w:pPr>
        <w:pStyle w:val="Heading1"/>
        <w:rPr/>
      </w:pPr>
      <w:bookmarkStart w:colFirst="0" w:colLast="0" w:name="_16l7oc6iwq1x" w:id="3"/>
      <w:bookmarkEnd w:id="3"/>
      <w:r w:rsidDel="00000000" w:rsidR="00000000" w:rsidRPr="00000000">
        <w:rPr>
          <w:rtl w:val="0"/>
        </w:rPr>
        <w:t xml:space="preserve">Mise en pratique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numPr>
          <w:ilvl w:val="0"/>
          <w:numId w:val="3"/>
        </w:numPr>
        <w:ind w:left="720" w:hanging="360"/>
        <w:rPr/>
      </w:pPr>
      <w:bookmarkStart w:colFirst="0" w:colLast="0" w:name="_v65o46kcnim5" w:id="4"/>
      <w:bookmarkEnd w:id="4"/>
      <w:r w:rsidDel="00000000" w:rsidR="00000000" w:rsidRPr="00000000">
        <w:rPr>
          <w:rtl w:val="0"/>
        </w:rPr>
        <w:t xml:space="preserve">Méthode des points conjugués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 place une source lumineuse, avec un filtre pour projeter une forme, sur le banc optique à la graduation 0. On place ensuite une lentille et un écran de telle sorte qu’une image soit projetée sur l’écran.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lentille est placée à la graduation 80cm et l’écran à la graduation 147.50cm.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Par conséquent, la distance </w:t>
      </w:r>
      <m:oMath>
        <m:bar>
          <m:barPr>
            <m:pos/>
            <m:ctrlPr>
              <w:rPr/>
            </m:ctrlPr>
          </m:barPr>
          <m:e>
            <m:r>
              <w:rPr/>
              <m:t xml:space="preserve">OA</m:t>
            </m:r>
          </m:e>
        </m:bar>
        <m:r>
          <w:rPr/>
          <m:t xml:space="preserve">=-80cm=8.0</m:t>
        </m:r>
        <m:r>
          <w:rPr/>
          <m:t>×</m:t>
        </m:r>
        <m:r>
          <w:rPr/>
          <m:t xml:space="preserve">1</m:t>
        </m:r>
        <m:sSup>
          <m:sSupPr>
            <m:ctrlPr>
              <w:rPr/>
            </m:ctrlPr>
          </m:sSupPr>
          <m:e>
            <m:r>
              <w:rPr/>
              <m:t xml:space="preserve">0</m:t>
            </m:r>
          </m:e>
          <m:sup>
            <m:r>
              <w:rPr/>
              <m:t xml:space="preserve">-1</m:t>
            </m:r>
          </m:sup>
        </m:sSup>
        <m:r>
          <w:rPr/>
          <m:t xml:space="preserve">m</m:t>
        </m:r>
      </m:oMath>
      <w:r w:rsidDel="00000000" w:rsidR="00000000" w:rsidRPr="00000000">
        <w:rPr>
          <w:rtl w:val="0"/>
        </w:rPr>
        <w:t xml:space="preserve"> et la distance </w:t>
      </w:r>
      <m:oMath>
        <m:bar>
          <m:barPr>
            <m:pos/>
            <m:ctrlPr>
              <w:rPr/>
            </m:ctrlPr>
          </m:barPr>
          <m:e>
            <m:r>
              <w:rPr/>
              <m:t xml:space="preserve">OA'</m:t>
            </m:r>
          </m:e>
        </m:bar>
        <m:r>
          <w:rPr/>
          <m:t xml:space="preserve">=147-80=67.50cm = 6.750</m:t>
        </m:r>
        <m:r>
          <w:rPr/>
          <m:t>×</m:t>
        </m:r>
        <m:r>
          <w:rPr/>
          <m:t xml:space="preserve">1</m:t>
        </m:r>
        <m:sSup>
          <m:sSupPr>
            <m:ctrlPr>
              <w:rPr/>
            </m:ctrlPr>
          </m:sSupPr>
          <m:e>
            <m:r>
              <w:rPr/>
              <m:t xml:space="preserve">0</m:t>
            </m:r>
          </m:e>
          <m:sup>
            <m:r>
              <w:rPr/>
              <m:t xml:space="preserve">-1</m:t>
            </m:r>
          </m:sup>
        </m:sSup>
        <m:r>
          <w:rPr/>
          <m:t xml:space="preserve">m</m:t>
        </m:r>
      </m:oMath>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Avec la relation de Descartes, on trouve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sz w:val="34"/>
          <w:szCs w:val="34"/>
        </w:rPr>
      </w:pPr>
      <m:oMath>
        <m:f>
          <m:fPr>
            <m:ctrlPr>
              <w:rPr>
                <w:sz w:val="34"/>
                <w:szCs w:val="34"/>
              </w:rPr>
            </m:ctrlPr>
          </m:fPr>
          <m:num>
            <m:r>
              <w:rPr>
                <w:sz w:val="34"/>
                <w:szCs w:val="34"/>
              </w:rPr>
              <m:t xml:space="preserve">1</m:t>
            </m:r>
          </m:num>
          <m:den>
            <m:bar>
              <m:barPr>
                <m:pos/>
                <m:ctrlPr>
                  <w:rPr>
                    <w:sz w:val="34"/>
                    <w:szCs w:val="34"/>
                  </w:rPr>
                </m:ctrlPr>
              </m:barPr>
              <m:e>
                <m:r>
                  <w:rPr>
                    <w:sz w:val="34"/>
                    <w:szCs w:val="34"/>
                  </w:rPr>
                  <m:t xml:space="preserve">0A'</m:t>
                </m:r>
              </m:e>
            </m:bar>
          </m:den>
        </m:f>
        <m:r>
          <w:rPr>
            <w:sz w:val="34"/>
            <w:szCs w:val="34"/>
          </w:rPr>
          <m:t xml:space="preserve">-</m:t>
        </m:r>
        <m:f>
          <m:fPr>
            <m:ctrlPr>
              <w:rPr>
                <w:sz w:val="34"/>
                <w:szCs w:val="34"/>
              </w:rPr>
            </m:ctrlPr>
          </m:fPr>
          <m:num>
            <m:r>
              <w:rPr>
                <w:sz w:val="34"/>
                <w:szCs w:val="34"/>
              </w:rPr>
              <m:t xml:space="preserve">1</m:t>
            </m:r>
          </m:num>
          <m:den>
            <m:bar>
              <m:barPr>
                <m:pos/>
                <m:ctrlPr>
                  <w:rPr>
                    <w:sz w:val="34"/>
                    <w:szCs w:val="34"/>
                  </w:rPr>
                </m:ctrlPr>
              </m:barPr>
              <m:e>
                <m:r>
                  <w:rPr>
                    <w:sz w:val="34"/>
                    <w:szCs w:val="34"/>
                  </w:rPr>
                  <m:t xml:space="preserve">0A</m:t>
                </m:r>
              </m:e>
            </m:bar>
          </m:den>
        </m:f>
        <m:r>
          <w:rPr>
            <w:sz w:val="34"/>
            <w:szCs w:val="34"/>
          </w:rPr>
          <m:t xml:space="preserve">=</m:t>
        </m:r>
        <m:f>
          <m:fPr>
            <m:ctrlPr>
              <w:rPr>
                <w:sz w:val="34"/>
                <w:szCs w:val="34"/>
              </w:rPr>
            </m:ctrlPr>
          </m:fPr>
          <m:num>
            <m:r>
              <w:rPr>
                <w:sz w:val="34"/>
                <w:szCs w:val="34"/>
              </w:rPr>
              <m:t xml:space="preserve">1</m:t>
            </m:r>
          </m:num>
          <m:den>
            <m:r>
              <w:rPr>
                <w:sz w:val="34"/>
                <w:szCs w:val="34"/>
              </w:rPr>
              <m:t xml:space="preserve">f'</m:t>
            </m:r>
          </m:den>
        </m:f>
      </m:oMath>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Application numérique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sz w:val="28"/>
          <w:szCs w:val="28"/>
          <w:shd w:fill="fff2cc" w:val="clear"/>
        </w:rPr>
      </w:pPr>
      <m:oMath>
        <m:f>
          <m:fPr>
            <m:ctrlPr>
              <w:rPr>
                <w:sz w:val="28"/>
                <w:szCs w:val="28"/>
                <w:shd w:fill="fff2cc" w:val="clear"/>
              </w:rPr>
            </m:ctrlPr>
          </m:fPr>
          <m:num>
            <m:r>
              <w:rPr>
                <w:sz w:val="28"/>
                <w:szCs w:val="28"/>
                <w:shd w:fill="fff2cc" w:val="clear"/>
              </w:rPr>
              <m:t xml:space="preserve">1</m:t>
            </m:r>
          </m:num>
          <m:den>
            <m:r>
              <w:rPr>
                <w:sz w:val="28"/>
                <w:szCs w:val="28"/>
                <w:shd w:fill="fff2cc" w:val="clear"/>
              </w:rPr>
              <m:t xml:space="preserve">6.750</m:t>
            </m:r>
            <m:r>
              <w:rPr>
                <w:sz w:val="28"/>
                <w:szCs w:val="28"/>
                <w:shd w:fill="fff2cc" w:val="clear"/>
              </w:rPr>
              <m:t>×</m:t>
            </m:r>
            <m:r>
              <w:rPr>
                <w:sz w:val="28"/>
                <w:szCs w:val="28"/>
                <w:shd w:fill="fff2cc" w:val="clear"/>
              </w:rPr>
              <m:t xml:space="preserve">1</m:t>
            </m:r>
            <m:sSup>
              <m:sSupPr>
                <m:ctrlPr>
                  <w:rPr>
                    <w:sz w:val="28"/>
                    <w:szCs w:val="28"/>
                    <w:shd w:fill="fff2cc" w:val="clear"/>
                  </w:rPr>
                </m:ctrlPr>
              </m:sSupPr>
              <m:e>
                <m:r>
                  <w:rPr>
                    <w:sz w:val="28"/>
                    <w:szCs w:val="28"/>
                    <w:shd w:fill="fff2cc" w:val="clear"/>
                  </w:rPr>
                  <m:t xml:space="preserve">0</m:t>
                </m:r>
              </m:e>
              <m:sup>
                <m:r>
                  <w:rPr>
                    <w:sz w:val="28"/>
                    <w:szCs w:val="28"/>
                    <w:shd w:fill="fff2cc" w:val="clear"/>
                  </w:rPr>
                  <m:t xml:space="preserve">-1</m:t>
                </m:r>
              </m:sup>
            </m:sSup>
          </m:den>
        </m:f>
        <m:r>
          <w:rPr>
            <w:sz w:val="28"/>
            <w:szCs w:val="28"/>
            <w:shd w:fill="fff2cc" w:val="clear"/>
          </w:rPr>
          <m:t xml:space="preserve">+</m:t>
        </m:r>
        <m:f>
          <m:fPr>
            <m:ctrlPr>
              <w:rPr>
                <w:sz w:val="28"/>
                <w:szCs w:val="28"/>
                <w:shd w:fill="fff2cc" w:val="clear"/>
              </w:rPr>
            </m:ctrlPr>
          </m:fPr>
          <m:num>
            <m:r>
              <w:rPr>
                <w:sz w:val="28"/>
                <w:szCs w:val="28"/>
                <w:shd w:fill="fff2cc" w:val="clear"/>
              </w:rPr>
              <m:t xml:space="preserve">1</m:t>
            </m:r>
          </m:num>
          <m:den>
            <m:bar>
              <m:barPr>
                <m:pos/>
                <m:ctrlPr>
                  <w:rPr>
                    <w:sz w:val="28"/>
                    <w:szCs w:val="28"/>
                    <w:shd w:fill="fff2cc" w:val="clear"/>
                  </w:rPr>
                </m:ctrlPr>
              </m:barPr>
              <m:e>
                <m:r>
                  <w:rPr>
                    <w:sz w:val="28"/>
                    <w:szCs w:val="28"/>
                    <w:shd w:fill="fff2cc" w:val="clear"/>
                  </w:rPr>
                  <m:t xml:space="preserve">8.0</m:t>
                </m:r>
                <m:r>
                  <w:rPr>
                    <w:sz w:val="28"/>
                    <w:szCs w:val="28"/>
                    <w:shd w:fill="fff2cc" w:val="clear"/>
                  </w:rPr>
                  <m:t>×</m:t>
                </m:r>
                <m:r>
                  <w:rPr>
                    <w:sz w:val="28"/>
                    <w:szCs w:val="28"/>
                    <w:shd w:fill="fff2cc" w:val="clear"/>
                  </w:rPr>
                  <m:t xml:space="preserve">1</m:t>
                </m:r>
                <m:sSup>
                  <m:sSupPr>
                    <m:ctrlPr>
                      <w:rPr>
                        <w:sz w:val="28"/>
                        <w:szCs w:val="28"/>
                        <w:shd w:fill="fff2cc" w:val="clear"/>
                      </w:rPr>
                    </m:ctrlPr>
                  </m:sSupPr>
                  <m:e>
                    <m:r>
                      <w:rPr>
                        <w:sz w:val="28"/>
                        <w:szCs w:val="28"/>
                        <w:shd w:fill="fff2cc" w:val="clear"/>
                      </w:rPr>
                      <m:t xml:space="preserve">0</m:t>
                    </m:r>
                  </m:e>
                  <m:sup>
                    <m:r>
                      <w:rPr>
                        <w:sz w:val="28"/>
                        <w:szCs w:val="28"/>
                        <w:shd w:fill="fff2cc" w:val="clear"/>
                      </w:rPr>
                      <m:t xml:space="preserve">-1</m:t>
                    </m:r>
                  </m:sup>
                </m:sSup>
              </m:e>
            </m:bar>
          </m:den>
        </m:f>
        <m:r>
          <w:rPr>
            <w:sz w:val="28"/>
            <w:szCs w:val="28"/>
            <w:shd w:fill="fff2cc" w:val="clear"/>
          </w:rPr>
          <m:t>≃</m:t>
        </m:r>
        <m:r>
          <w:rPr>
            <w:sz w:val="28"/>
            <w:szCs w:val="28"/>
            <w:shd w:fill="fff2cc" w:val="clear"/>
          </w:rPr>
          <m:t xml:space="preserve">2.73</m:t>
        </m:r>
        <m:r>
          <w:rPr>
            <w:sz w:val="28"/>
            <w:szCs w:val="28"/>
            <w:shd w:fill="fff2cc" w:val="clear"/>
          </w:rPr>
          <m:t>δ</m:t>
        </m:r>
      </m:oMath>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Nous avions pris une vergence de 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 plus nous trouvons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sz w:val="26"/>
          <w:szCs w:val="26"/>
          <w:shd w:fill="fff2cc" w:val="clear"/>
        </w:rPr>
      </w:pPr>
      <m:oMath>
        <m:r>
          <w:rPr>
            <w:sz w:val="26"/>
            <w:szCs w:val="26"/>
            <w:shd w:fill="fff2cc" w:val="clear"/>
          </w:rPr>
          <m:t xml:space="preserve">f' = </m:t>
        </m:r>
        <m:f>
          <m:fPr>
            <m:ctrlPr>
              <w:rPr>
                <w:sz w:val="26"/>
                <w:szCs w:val="26"/>
                <w:shd w:fill="fff2cc" w:val="clear"/>
              </w:rPr>
            </m:ctrlPr>
          </m:fPr>
          <m:num>
            <m:r>
              <w:rPr>
                <w:sz w:val="26"/>
                <w:szCs w:val="26"/>
                <w:shd w:fill="fff2cc" w:val="clear"/>
              </w:rPr>
              <m:t xml:space="preserve">1</m:t>
            </m:r>
          </m:num>
          <m:den>
            <m:r>
              <w:rPr>
                <w:sz w:val="26"/>
                <w:szCs w:val="26"/>
                <w:shd w:fill="fff2cc" w:val="clear"/>
              </w:rPr>
              <m:t xml:space="preserve">v</m:t>
            </m:r>
          </m:den>
        </m:f>
        <m:r>
          <w:rPr>
            <w:sz w:val="26"/>
            <w:szCs w:val="26"/>
            <w:shd w:fill="fff2cc" w:val="clear"/>
          </w:rPr>
          <m:t xml:space="preserve">=</m:t>
        </m:r>
        <m:f>
          <m:fPr>
            <m:ctrlPr>
              <w:rPr>
                <w:sz w:val="26"/>
                <w:szCs w:val="26"/>
                <w:shd w:fill="fff2cc" w:val="clear"/>
              </w:rPr>
            </m:ctrlPr>
          </m:fPr>
          <m:num>
            <m:r>
              <w:rPr>
                <w:sz w:val="26"/>
                <w:szCs w:val="26"/>
                <w:shd w:fill="fff2cc" w:val="clear"/>
              </w:rPr>
              <m:t xml:space="preserve">1</m:t>
            </m:r>
          </m:num>
          <m:den>
            <m:r>
              <w:rPr>
                <w:sz w:val="26"/>
                <w:szCs w:val="26"/>
                <w:shd w:fill="fff2cc" w:val="clear"/>
              </w:rPr>
              <m:t xml:space="preserve">2.73</m:t>
            </m:r>
          </m:den>
        </m:f>
        <m:r>
          <w:rPr>
            <w:sz w:val="26"/>
            <w:szCs w:val="26"/>
            <w:shd w:fill="fff2cc" w:val="clear"/>
          </w:rPr>
          <m:t>≃</m:t>
        </m:r>
        <m:r>
          <w:rPr>
            <w:sz w:val="26"/>
            <w:szCs w:val="26"/>
            <w:shd w:fill="fff2cc" w:val="clear"/>
          </w:rPr>
          <m:t xml:space="preserve">3.66</m:t>
        </m:r>
        <m:r>
          <w:rPr>
            <w:sz w:val="26"/>
            <w:szCs w:val="26"/>
            <w:shd w:fill="fff2cc" w:val="clear"/>
          </w:rPr>
          <m:t>×</m:t>
        </m:r>
        <m:r>
          <w:rPr>
            <w:sz w:val="26"/>
            <w:szCs w:val="26"/>
            <w:shd w:fill="fff2cc" w:val="clear"/>
          </w:rPr>
          <m:t xml:space="preserve">1</m:t>
        </m:r>
        <m:sSup>
          <m:sSupPr>
            <m:ctrlPr>
              <w:rPr>
                <w:sz w:val="26"/>
                <w:szCs w:val="26"/>
                <w:shd w:fill="fff2cc" w:val="clear"/>
              </w:rPr>
            </m:ctrlPr>
          </m:sSupPr>
          <m:e>
            <m:r>
              <w:rPr>
                <w:sz w:val="26"/>
                <w:szCs w:val="26"/>
                <w:shd w:fill="fff2cc" w:val="clear"/>
              </w:rPr>
              <m:t xml:space="preserve">0</m:t>
            </m:r>
          </m:e>
          <m:sup>
            <m:r>
              <w:rPr>
                <w:sz w:val="26"/>
                <w:szCs w:val="26"/>
                <w:shd w:fill="fff2cc" w:val="clear"/>
              </w:rPr>
              <m:t xml:space="preserve">-1</m:t>
            </m:r>
          </m:sup>
        </m:sSup>
        <m:r>
          <w:rPr>
            <w:sz w:val="26"/>
            <w:szCs w:val="26"/>
            <w:shd w:fill="fff2cc" w:val="clear"/>
          </w:rPr>
          <m:t xml:space="preserve">m = 36.6cm</m:t>
        </m:r>
      </m:oMath>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0"/>
          <w:numId w:val="3"/>
        </w:numPr>
        <w:ind w:left="720" w:hanging="360"/>
      </w:pPr>
      <w:bookmarkStart w:colFirst="0" w:colLast="0" w:name="_5vile3m90za" w:id="5"/>
      <w:bookmarkEnd w:id="5"/>
      <w:r w:rsidDel="00000000" w:rsidR="00000000" w:rsidRPr="00000000">
        <w:rPr>
          <w:rtl w:val="0"/>
        </w:rPr>
        <w:t xml:space="preserve">Méthode de Bessel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00" w:lineRule="auto"/>
        <w:rPr/>
      </w:pPr>
      <w:r w:rsidDel="00000000" w:rsidR="00000000" w:rsidRPr="00000000">
        <w:rPr>
          <w:rtl w:val="0"/>
        </w:rPr>
        <w:t xml:space="preserve">Pour la méthode de Bessel pour une lentille convergente, on place cette fois l’objet au point 0 (il restera statique) ainsi que l’écran à 60cm (il restera statique), on fera uniquement varier la lentille afin d’obtenir une image nette.</w:t>
      </w:r>
    </w:p>
    <w:p w:rsidR="00000000" w:rsidDel="00000000" w:rsidP="00000000" w:rsidRDefault="00000000" w:rsidRPr="00000000" w14:paraId="0000002F">
      <w:pPr>
        <w:spacing w:after="200" w:lineRule="auto"/>
        <w:rPr/>
      </w:pPr>
      <w:r w:rsidDel="00000000" w:rsidR="00000000" w:rsidRPr="00000000">
        <w:rPr>
          <w:rtl w:val="0"/>
        </w:rPr>
        <w:t xml:space="preserve">Remarquons qu’il existe la relation suivante entre </w:t>
      </w:r>
      <m:oMath>
        <m:r>
          <w:rPr/>
          <m:t xml:space="preserve">D</m:t>
        </m:r>
      </m:oMath>
      <w:r w:rsidDel="00000000" w:rsidR="00000000" w:rsidRPr="00000000">
        <w:rPr>
          <w:rtl w:val="0"/>
        </w:rPr>
        <w:t xml:space="preserve"> la distance entre l’objet et l’image et </w:t>
      </w:r>
      <m:oMath>
        <m:r>
          <w:rPr/>
          <m:t xml:space="preserve">d</m:t>
        </m:r>
      </m:oMath>
      <w:r w:rsidDel="00000000" w:rsidR="00000000" w:rsidRPr="00000000">
        <w:rPr>
          <w:rtl w:val="0"/>
        </w:rPr>
        <w:t xml:space="preserve"> les positions pour lesquelles l’image est nette :</w:t>
      </w:r>
    </w:p>
    <w:p w:rsidR="00000000" w:rsidDel="00000000" w:rsidP="00000000" w:rsidRDefault="00000000" w:rsidRPr="00000000" w14:paraId="00000030">
      <w:pPr>
        <w:spacing w:after="200" w:lineRule="auto"/>
        <w:jc w:val="center"/>
        <w:rPr/>
      </w:pPr>
      <m:oMath>
        <m:r>
          <w:rPr>
            <w:sz w:val="26"/>
            <w:szCs w:val="26"/>
          </w:rPr>
          <m:t xml:space="preserve">f'</m:t>
        </m:r>
        <m:r>
          <w:rPr>
            <w:sz w:val="28"/>
            <w:szCs w:val="28"/>
          </w:rPr>
          <m:t xml:space="preserve"> = </m:t>
        </m:r>
        <m:f>
          <m:fPr>
            <m:ctrlPr>
              <w:rPr>
                <w:sz w:val="28"/>
                <w:szCs w:val="28"/>
              </w:rPr>
            </m:ctrlPr>
          </m:fPr>
          <m:num>
            <m:r>
              <w:rPr>
                <w:sz w:val="28"/>
                <w:szCs w:val="28"/>
              </w:rPr>
              <m:t xml:space="preserve">D² - d²</m:t>
            </m:r>
          </m:num>
          <m:den>
            <m:r>
              <w:rPr>
                <w:sz w:val="28"/>
                <w:szCs w:val="28"/>
              </w:rPr>
              <m:t xml:space="preserve">4D</m:t>
            </m:r>
          </m:den>
        </m:f>
      </m:oMath>
      <w:r w:rsidDel="00000000" w:rsidR="00000000" w:rsidRPr="00000000">
        <w:rPr>
          <w:sz w:val="28"/>
          <w:szCs w:val="28"/>
          <w:rtl w:val="0"/>
        </w:rPr>
        <w:t xml:space="preserve"> </w:t>
      </w:r>
      <w:r w:rsidDel="00000000" w:rsidR="00000000" w:rsidRPr="00000000">
        <w:rPr>
          <w:rtl w:val="0"/>
        </w:rPr>
        <w:t xml:space="preserve">avec </w:t>
      </w:r>
      <m:oMath>
        <m:r>
          <w:rPr/>
          <m:t xml:space="preserve">d = </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1</m:t>
            </m:r>
          </m:sub>
        </m:sSub>
      </m:oMath>
      <w:r w:rsidDel="00000000" w:rsidR="00000000" w:rsidRPr="00000000">
        <w:rPr>
          <w:rtl w:val="0"/>
        </w:rPr>
      </w:r>
    </w:p>
    <w:p w:rsidR="00000000" w:rsidDel="00000000" w:rsidP="00000000" w:rsidRDefault="00000000" w:rsidRPr="00000000" w14:paraId="00000031">
      <w:pPr>
        <w:spacing w:after="200" w:lineRule="auto"/>
        <w:jc w:val="center"/>
        <w:rPr>
          <w:sz w:val="28"/>
          <w:szCs w:val="28"/>
        </w:rPr>
      </w:pPr>
      <w:r w:rsidDel="00000000" w:rsidR="00000000" w:rsidRPr="00000000">
        <w:rPr>
          <w:rtl w:val="0"/>
        </w:rPr>
      </w:r>
    </w:p>
    <w:p w:rsidR="00000000" w:rsidDel="00000000" w:rsidP="00000000" w:rsidRDefault="00000000" w:rsidRPr="00000000" w14:paraId="00000032">
      <w:pPr>
        <w:spacing w:after="200" w:lineRule="auto"/>
        <w:rPr/>
      </w:pPr>
      <w:r w:rsidDel="00000000" w:rsidR="00000000" w:rsidRPr="00000000">
        <w:rPr>
          <w:rtl w:val="0"/>
        </w:rPr>
        <w:t xml:space="preserve">O</w:t>
      </w:r>
      <w:r w:rsidDel="00000000" w:rsidR="00000000" w:rsidRPr="00000000">
        <w:rPr>
          <w:rtl w:val="0"/>
        </w:rPr>
        <w:t xml:space="preserve">n trouve </w:t>
      </w:r>
      <m:oMath>
        <m:sSub>
          <m:sSubPr>
            <m:ctrlPr>
              <w:rPr/>
            </m:ctrlPr>
          </m:sSubPr>
          <m:e>
            <m:r>
              <w:rPr/>
              <m:t xml:space="preserve">x</m:t>
            </m:r>
          </m:e>
          <m:sub>
            <m:r>
              <w:rPr/>
              <m:t xml:space="preserve">1</m:t>
            </m:r>
          </m:sub>
        </m:sSub>
        <m:r>
          <w:rPr/>
          <m:t xml:space="preserve"> = 19.3cm</m:t>
        </m:r>
      </m:oMath>
      <w:r w:rsidDel="00000000" w:rsidR="00000000" w:rsidRPr="00000000">
        <w:rPr>
          <w:rtl w:val="0"/>
        </w:rPr>
        <w:t xml:space="preserve"> et </w:t>
      </w:r>
      <m:oMath>
        <m:sSub>
          <m:sSubPr>
            <m:ctrlPr>
              <w:rPr/>
            </m:ctrlPr>
          </m:sSubPr>
          <m:e>
            <m:r>
              <w:rPr/>
              <m:t xml:space="preserve">x</m:t>
            </m:r>
          </m:e>
          <m:sub>
            <m:r>
              <w:rPr/>
              <m:t xml:space="preserve">2</m:t>
            </m:r>
          </m:sub>
        </m:sSub>
        <m:r>
          <w:rPr/>
          <m:t xml:space="preserve"> = 42cm</m:t>
        </m:r>
      </m:oMath>
      <w:r w:rsidDel="00000000" w:rsidR="00000000" w:rsidRPr="00000000">
        <w:rPr>
          <w:rtl w:val="0"/>
        </w:rPr>
        <w:t xml:space="preserve"> avec </w:t>
      </w:r>
      <m:oMath>
        <m:r>
          <w:rPr/>
          <m:t xml:space="preserve">D = 60cm</m:t>
        </m:r>
      </m:oMath>
      <w:r w:rsidDel="00000000" w:rsidR="00000000" w:rsidRPr="00000000">
        <w:rPr>
          <w:rtl w:val="0"/>
        </w:rPr>
        <w:t xml:space="preserve">.</w:t>
      </w:r>
    </w:p>
    <w:p w:rsidR="00000000" w:rsidDel="00000000" w:rsidP="00000000" w:rsidRDefault="00000000" w:rsidRPr="00000000" w14:paraId="00000033">
      <w:pPr>
        <w:spacing w:after="200" w:lineRule="auto"/>
        <w:rPr/>
      </w:pPr>
      <w:r w:rsidDel="00000000" w:rsidR="00000000" w:rsidRPr="00000000">
        <w:rPr>
          <w:rtl w:val="0"/>
        </w:rPr>
        <w:t xml:space="preserve">Par conséquent </w:t>
      </w:r>
      <m:oMath>
        <m:r>
          <w:rPr/>
          <m:t xml:space="preserve">d = 22.7cm</m:t>
        </m:r>
      </m:oMath>
      <w:r w:rsidDel="00000000" w:rsidR="00000000" w:rsidRPr="00000000">
        <w:rPr>
          <w:rtl w:val="0"/>
        </w:rPr>
        <w:t xml:space="preserve"> alors : </w:t>
      </w:r>
    </w:p>
    <w:p w:rsidR="00000000" w:rsidDel="00000000" w:rsidP="00000000" w:rsidRDefault="00000000" w:rsidRPr="00000000" w14:paraId="00000034">
      <w:pPr>
        <w:spacing w:after="200" w:lineRule="auto"/>
        <w:jc w:val="center"/>
        <w:rPr>
          <w:shd w:fill="fff2cc" w:val="clear"/>
        </w:rPr>
      </w:pPr>
      <m:oMath>
        <m:r>
          <w:rPr>
            <w:sz w:val="24"/>
            <w:szCs w:val="24"/>
            <w:shd w:fill="fff2cc" w:val="clear"/>
          </w:rPr>
          <m:t xml:space="preserve">f’ =</m:t>
        </m:r>
        <m:f>
          <m:fPr>
            <m:ctrlPr>
              <w:rPr>
                <w:sz w:val="24"/>
                <w:szCs w:val="24"/>
                <w:shd w:fill="fff2cc" w:val="clear"/>
              </w:rPr>
            </m:ctrlPr>
          </m:fPr>
          <m:num>
            <m:r>
              <w:rPr>
                <w:sz w:val="24"/>
                <w:szCs w:val="24"/>
                <w:shd w:fill="fff2cc" w:val="clear"/>
              </w:rPr>
              <m:t xml:space="preserve">60²-(22.7)²</m:t>
            </m:r>
          </m:num>
          <m:den>
            <m:r>
              <w:rPr>
                <w:sz w:val="24"/>
                <w:szCs w:val="24"/>
                <w:shd w:fill="fff2cc" w:val="clear"/>
              </w:rPr>
              <m:t xml:space="preserve">4</m:t>
            </m:r>
            <m:r>
              <w:rPr>
                <w:sz w:val="24"/>
                <w:szCs w:val="24"/>
                <w:shd w:fill="fff2cc" w:val="clear"/>
              </w:rPr>
              <m:t>×</m:t>
            </m:r>
            <m:r>
              <w:rPr>
                <w:sz w:val="24"/>
                <w:szCs w:val="24"/>
                <w:shd w:fill="fff2cc" w:val="clear"/>
              </w:rPr>
              <m:t xml:space="preserve">60</m:t>
            </m:r>
          </m:den>
        </m:f>
        <m:r>
          <w:rPr>
            <w:sz w:val="24"/>
            <w:szCs w:val="24"/>
            <w:shd w:fill="fff2cc" w:val="clear"/>
          </w:rPr>
          <m:t xml:space="preserve">=12.85cm</m:t>
        </m:r>
      </m:oMath>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Ainsi </w:t>
      </w:r>
      <m:oMath>
        <m:r>
          <w:rPr>
            <w:shd w:fill="fff2cc" w:val="clear"/>
          </w:rPr>
          <m:t xml:space="preserve">v = 7.78</m:t>
        </m:r>
        <m:r>
          <w:rPr>
            <w:shd w:fill="fff2cc" w:val="clear"/>
          </w:rPr>
          <m:t>δ</m:t>
        </m:r>
      </m:oMath>
      <w:r w:rsidDel="00000000" w:rsidR="00000000" w:rsidRPr="00000000">
        <w:rPr>
          <w:rtl w:val="0"/>
        </w:rPr>
        <w:t xml:space="preserve"> et nous avions pris une lentille de </w:t>
      </w:r>
      <m:oMath>
        <m:r>
          <w:rPr/>
          <m:t xml:space="preserve">v=8</m:t>
        </m:r>
        <m:r>
          <w:rPr/>
          <m:t>δ</m:t>
        </m:r>
      </m:oMath>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numPr>
          <w:ilvl w:val="0"/>
          <w:numId w:val="3"/>
        </w:numPr>
        <w:ind w:left="720" w:hanging="360"/>
      </w:pPr>
      <w:bookmarkStart w:colFirst="0" w:colLast="0" w:name="_4vnkszw0r1qj" w:id="6"/>
      <w:bookmarkEnd w:id="6"/>
      <w:r w:rsidDel="00000000" w:rsidR="00000000" w:rsidRPr="00000000">
        <w:rPr>
          <w:rtl w:val="0"/>
        </w:rPr>
        <w:t xml:space="preserve">Méthode de Silbermann</w:t>
      </w:r>
    </w:p>
    <w:p w:rsidR="00000000" w:rsidDel="00000000" w:rsidP="00000000" w:rsidRDefault="00000000" w:rsidRPr="00000000" w14:paraId="00000038">
      <w:pPr>
        <w:spacing w:after="200" w:lineRule="auto"/>
        <w:rPr/>
      </w:pPr>
      <w:r w:rsidDel="00000000" w:rsidR="00000000" w:rsidRPr="00000000">
        <w:rPr>
          <w:rtl w:val="0"/>
        </w:rPr>
        <w:t xml:space="preserve">L’objectif ici est de mesurer la taille de notre objet et de faire en sorte que l’image projetée sur notre écran soit renversée et de la même taille.</w:t>
      </w:r>
    </w:p>
    <w:p w:rsidR="00000000" w:rsidDel="00000000" w:rsidP="00000000" w:rsidRDefault="00000000" w:rsidRPr="00000000" w14:paraId="00000039">
      <w:pPr>
        <w:spacing w:after="200" w:lineRule="auto"/>
        <w:rPr/>
      </w:pPr>
      <w:r w:rsidDel="00000000" w:rsidR="00000000" w:rsidRPr="00000000">
        <w:rPr>
          <w:rtl w:val="0"/>
        </w:rPr>
        <w:t xml:space="preserve">Dans ce cas, ce n’est qu’un cas particulier de la situation précédente et nous avons la relation suivante : </w:t>
      </w:r>
    </w:p>
    <w:p w:rsidR="00000000" w:rsidDel="00000000" w:rsidP="00000000" w:rsidRDefault="00000000" w:rsidRPr="00000000" w14:paraId="0000003A">
      <w:pPr>
        <w:spacing w:after="200" w:lineRule="auto"/>
        <w:jc w:val="center"/>
        <w:rPr>
          <w:sz w:val="26"/>
          <w:szCs w:val="26"/>
        </w:rPr>
      </w:pPr>
      <m:oMath>
        <m:r>
          <w:rPr>
            <w:sz w:val="26"/>
            <w:szCs w:val="26"/>
          </w:rPr>
          <m:t xml:space="preserve">f' = </m:t>
        </m:r>
        <m:f>
          <m:fPr>
            <m:ctrlPr>
              <w:rPr>
                <w:sz w:val="26"/>
                <w:szCs w:val="26"/>
              </w:rPr>
            </m:ctrlPr>
          </m:fPr>
          <m:num>
            <m:r>
              <w:rPr>
                <w:sz w:val="26"/>
                <w:szCs w:val="26"/>
              </w:rPr>
              <m:t xml:space="preserve">D</m:t>
            </m:r>
          </m:num>
          <m:den>
            <m:r>
              <w:rPr>
                <w:sz w:val="26"/>
                <w:szCs w:val="26"/>
              </w:rPr>
              <m:t xml:space="preserve">4</m:t>
            </m:r>
          </m:den>
        </m:f>
      </m:oMath>
      <w:r w:rsidDel="00000000" w:rsidR="00000000" w:rsidRPr="00000000">
        <w:rPr>
          <w:rtl w:val="0"/>
        </w:rPr>
      </w:r>
    </w:p>
    <w:p w:rsidR="00000000" w:rsidDel="00000000" w:rsidP="00000000" w:rsidRDefault="00000000" w:rsidRPr="00000000" w14:paraId="0000003B">
      <w:pPr>
        <w:spacing w:after="200" w:lineRule="auto"/>
        <w:rPr/>
      </w:pPr>
      <w:r w:rsidDel="00000000" w:rsidR="00000000" w:rsidRPr="00000000">
        <w:rPr>
          <w:rtl w:val="0"/>
        </w:rPr>
        <w:t xml:space="preserve">Nous avons mesuré </w:t>
      </w:r>
      <m:oMath>
        <m:r>
          <w:rPr/>
          <m:t xml:space="preserve">2cm</m:t>
        </m:r>
      </m:oMath>
      <w:r w:rsidDel="00000000" w:rsidR="00000000" w:rsidRPr="00000000">
        <w:rPr>
          <w:rtl w:val="0"/>
        </w:rPr>
        <w:t xml:space="preserve"> pour la taille de l’objet soit </w:t>
      </w:r>
      <m:oMath>
        <m:bar>
          <m:barPr>
            <m:pos/>
            <m:ctrlPr>
              <w:rPr/>
            </m:ctrlPr>
          </m:barPr>
          <m:e>
            <m:r>
              <w:rPr/>
              <m:t xml:space="preserve">AB</m:t>
            </m:r>
          </m:e>
        </m:bar>
        <m:r>
          <w:rPr/>
          <m:t xml:space="preserve">=2cm</m:t>
        </m:r>
      </m:oMath>
      <w:r w:rsidDel="00000000" w:rsidR="00000000" w:rsidRPr="00000000">
        <w:rPr>
          <w:rtl w:val="0"/>
        </w:rPr>
        <w:t xml:space="preserve">. </w:t>
      </w:r>
    </w:p>
    <w:p w:rsidR="00000000" w:rsidDel="00000000" w:rsidP="00000000" w:rsidRDefault="00000000" w:rsidRPr="00000000" w14:paraId="0000003C">
      <w:pPr>
        <w:spacing w:after="200" w:lineRule="auto"/>
        <w:rPr/>
      </w:pPr>
      <w:r w:rsidDel="00000000" w:rsidR="00000000" w:rsidRPr="00000000">
        <w:rPr>
          <w:rtl w:val="0"/>
        </w:rPr>
        <w:t xml:space="preserve">Plaçons alors la lentille de telle sorte à ce que </w:t>
      </w:r>
      <m:oMath>
        <m:bar>
          <m:barPr>
            <m:pos/>
            <m:ctrlPr>
              <w:rPr/>
            </m:ctrlPr>
          </m:barPr>
          <m:e>
            <m:r>
              <w:rPr/>
              <m:t xml:space="preserve">A'B'</m:t>
            </m:r>
          </m:e>
        </m:bar>
        <m:r>
          <w:rPr/>
          <m:t xml:space="preserve">=2cm</m:t>
        </m:r>
      </m:oMath>
      <w:r w:rsidDel="00000000" w:rsidR="00000000" w:rsidRPr="00000000">
        <w:rPr>
          <w:rtl w:val="0"/>
        </w:rPr>
        <w:t xml:space="preserve"> en considérant que la distance </w:t>
      </w:r>
      <m:oMath>
        <m:r>
          <w:rPr/>
          <m:t xml:space="preserve">D</m:t>
        </m:r>
      </m:oMath>
      <w:r w:rsidDel="00000000" w:rsidR="00000000" w:rsidRPr="00000000">
        <w:rPr>
          <w:rtl w:val="0"/>
        </w:rPr>
        <w:t xml:space="preserve"> entre l’écran et le projecteur vaut </w:t>
      </w:r>
      <m:oMath>
        <m:r>
          <w:rPr/>
          <m:t xml:space="preserve">D = 52cm</m:t>
        </m:r>
      </m:oMath>
      <w:r w:rsidDel="00000000" w:rsidR="00000000" w:rsidRPr="00000000">
        <w:rPr>
          <w:rtl w:val="0"/>
        </w:rPr>
        <w:t xml:space="preserve">.</w:t>
      </w:r>
    </w:p>
    <w:p w:rsidR="00000000" w:rsidDel="00000000" w:rsidP="00000000" w:rsidRDefault="00000000" w:rsidRPr="00000000" w14:paraId="0000003D">
      <w:pPr>
        <w:spacing w:after="200" w:lineRule="auto"/>
        <w:rPr/>
      </w:pPr>
      <w:r w:rsidDel="00000000" w:rsidR="00000000" w:rsidRPr="00000000">
        <w:rPr>
          <w:rtl w:val="0"/>
        </w:rPr>
        <w:t xml:space="preserve">Nous relevons : </w:t>
      </w:r>
    </w:p>
    <w:p w:rsidR="00000000" w:rsidDel="00000000" w:rsidP="00000000" w:rsidRDefault="00000000" w:rsidRPr="00000000" w14:paraId="0000003E">
      <w:pPr>
        <w:spacing w:after="200" w:lineRule="auto"/>
        <w:rPr/>
      </w:pPr>
      <m:oMath>
        <m:bar>
          <m:barPr>
            <m:pos/>
            <m:ctrlPr>
              <w:rPr/>
            </m:ctrlPr>
          </m:barPr>
          <m:e>
            <m:r>
              <w:rPr/>
              <m:t xml:space="preserve">OA</m:t>
            </m:r>
          </m:e>
        </m:bar>
        <m:r>
          <w:rPr/>
          <m:t xml:space="preserve"> = -26cm</m:t>
        </m:r>
      </m:oMath>
      <w:r w:rsidDel="00000000" w:rsidR="00000000" w:rsidRPr="00000000">
        <w:rPr>
          <w:rtl w:val="0"/>
        </w:rPr>
        <w:t xml:space="preserve"> et </w:t>
      </w:r>
      <m:oMath>
        <m:bar>
          <m:barPr>
            <m:pos/>
            <m:ctrlPr>
              <w:rPr/>
            </m:ctrlPr>
          </m:barPr>
          <m:e>
            <m:r>
              <w:rPr/>
              <m:t xml:space="preserve">OA'</m:t>
            </m:r>
          </m:e>
        </m:bar>
        <m:r>
          <w:rPr/>
          <m:t xml:space="preserve"> = 52 - 26 =26cm</m:t>
        </m:r>
      </m:oMath>
      <w:r w:rsidDel="00000000" w:rsidR="00000000" w:rsidRPr="00000000">
        <w:rPr>
          <w:rtl w:val="0"/>
        </w:rPr>
        <w:t xml:space="preserve">.</w:t>
      </w:r>
    </w:p>
    <w:p w:rsidR="00000000" w:rsidDel="00000000" w:rsidP="00000000" w:rsidRDefault="00000000" w:rsidRPr="00000000" w14:paraId="0000003F">
      <w:pPr>
        <w:spacing w:after="200" w:lineRule="auto"/>
        <w:rPr>
          <w:sz w:val="26"/>
          <w:szCs w:val="26"/>
          <w:shd w:fill="fff2cc" w:val="clear"/>
        </w:rPr>
      </w:pPr>
      <w:r w:rsidDel="00000000" w:rsidR="00000000" w:rsidRPr="00000000">
        <w:rPr>
          <w:rtl w:val="0"/>
        </w:rPr>
        <w:t xml:space="preserve">Nous avons bien </w:t>
      </w:r>
      <m:oMath>
        <m:r>
          <m:t>γ</m:t>
        </m:r>
        <m:r>
          <w:rPr>
            <w:sz w:val="26"/>
            <w:szCs w:val="26"/>
            <w:shd w:fill="fff2cc" w:val="clear"/>
          </w:rPr>
          <m:t xml:space="preserve">= </m:t>
        </m:r>
        <m:f>
          <m:fPr>
            <m:ctrlPr>
              <w:rPr>
                <w:sz w:val="26"/>
                <w:szCs w:val="26"/>
                <w:shd w:fill="fff2cc" w:val="clear"/>
              </w:rPr>
            </m:ctrlPr>
          </m:fPr>
          <m:num>
            <m:bar>
              <m:barPr>
                <m:pos/>
                <m:ctrlPr>
                  <w:rPr>
                    <w:sz w:val="26"/>
                    <w:szCs w:val="26"/>
                    <w:shd w:fill="fff2cc" w:val="clear"/>
                  </w:rPr>
                </m:ctrlPr>
              </m:barPr>
              <m:e>
                <m:r>
                  <w:rPr>
                    <w:sz w:val="26"/>
                    <w:szCs w:val="26"/>
                    <w:shd w:fill="fff2cc" w:val="clear"/>
                  </w:rPr>
                  <m:t xml:space="preserve">OA'</m:t>
                </m:r>
              </m:e>
            </m:bar>
          </m:num>
          <m:den>
            <m:bar>
              <m:barPr>
                <m:pos/>
                <m:ctrlPr>
                  <w:rPr>
                    <w:sz w:val="26"/>
                    <w:szCs w:val="26"/>
                    <w:shd w:fill="fff2cc" w:val="clear"/>
                  </w:rPr>
                </m:ctrlPr>
              </m:barPr>
              <m:e>
                <m:r>
                  <w:rPr>
                    <w:sz w:val="26"/>
                    <w:szCs w:val="26"/>
                    <w:shd w:fill="fff2cc" w:val="clear"/>
                  </w:rPr>
                  <m:t xml:space="preserve">OA</m:t>
                </m:r>
              </m:e>
            </m:bar>
          </m:den>
        </m:f>
        <m:r>
          <w:rPr>
            <w:sz w:val="26"/>
            <w:szCs w:val="26"/>
            <w:shd w:fill="fff2cc" w:val="clear"/>
          </w:rPr>
          <m:t xml:space="preserve">=-1</m:t>
        </m:r>
      </m:oMath>
      <w:r w:rsidDel="00000000" w:rsidR="00000000" w:rsidRPr="00000000">
        <w:rPr>
          <w:rtl w:val="0"/>
        </w:rPr>
      </w:r>
    </w:p>
    <w:p w:rsidR="00000000" w:rsidDel="00000000" w:rsidP="00000000" w:rsidRDefault="00000000" w:rsidRPr="00000000" w14:paraId="00000040">
      <w:pPr>
        <w:spacing w:after="200" w:lineRule="auto"/>
        <w:rPr/>
      </w:pPr>
      <w:r w:rsidDel="00000000" w:rsidR="00000000" w:rsidRPr="00000000">
        <w:rPr>
          <w:rtl w:val="0"/>
        </w:rPr>
        <w:t xml:space="preserve">Par conséquent : </w:t>
      </w:r>
    </w:p>
    <w:p w:rsidR="00000000" w:rsidDel="00000000" w:rsidP="00000000" w:rsidRDefault="00000000" w:rsidRPr="00000000" w14:paraId="00000041">
      <w:pPr>
        <w:spacing w:after="200" w:lineRule="auto"/>
        <w:jc w:val="center"/>
        <w:rPr/>
      </w:pPr>
      <m:oMath>
        <m:r>
          <w:rPr>
            <w:shd w:fill="fff2cc" w:val="clear"/>
          </w:rPr>
          <m:t xml:space="preserve">f' = </m:t>
        </m:r>
        <m:f>
          <m:fPr>
            <m:ctrlPr>
              <w:rPr>
                <w:shd w:fill="fff2cc" w:val="clear"/>
              </w:rPr>
            </m:ctrlPr>
          </m:fPr>
          <m:num>
            <m:r>
              <w:rPr>
                <w:shd w:fill="fff2cc" w:val="clear"/>
              </w:rPr>
              <m:t xml:space="preserve">D</m:t>
            </m:r>
          </m:num>
          <m:den>
            <m:r>
              <w:rPr>
                <w:shd w:fill="fff2cc" w:val="clear"/>
              </w:rPr>
              <m:t xml:space="preserve">4</m:t>
            </m:r>
          </m:den>
        </m:f>
        <m:r>
          <w:rPr>
            <w:shd w:fill="fff2cc" w:val="clear"/>
          </w:rPr>
          <m:t xml:space="preserve">=</m:t>
        </m:r>
        <m:f>
          <m:fPr>
            <m:ctrlPr>
              <w:rPr>
                <w:shd w:fill="fff2cc" w:val="clear"/>
              </w:rPr>
            </m:ctrlPr>
          </m:fPr>
          <m:num>
            <m:r>
              <w:rPr>
                <w:shd w:fill="fff2cc" w:val="clear"/>
              </w:rPr>
              <m:t xml:space="preserve">52</m:t>
            </m:r>
          </m:num>
          <m:den>
            <m:r>
              <w:rPr>
                <w:shd w:fill="fff2cc" w:val="clear"/>
              </w:rPr>
              <m:t xml:space="preserve">4</m:t>
            </m:r>
          </m:den>
        </m:f>
        <m:r>
          <w:rPr>
            <w:shd w:fill="fff2cc" w:val="clear"/>
          </w:rPr>
          <m:t xml:space="preserve">=13cm=0,13m</m:t>
        </m:r>
      </m:oMath>
      <w:r w:rsidDel="00000000" w:rsidR="00000000" w:rsidRPr="00000000">
        <w:rPr>
          <w:rtl w:val="0"/>
        </w:rPr>
        <w:t xml:space="preserve"> et nous avions </w:t>
      </w:r>
      <m:oMath>
        <m:sSub>
          <m:sSubPr>
            <m:ctrlPr>
              <w:rPr/>
            </m:ctrlPr>
          </m:sSubPr>
          <m:e>
            <m:r>
              <w:rPr/>
              <m:t xml:space="preserve">f</m:t>
            </m:r>
          </m:e>
          <m:sub>
            <m:r>
              <w:rPr/>
              <m:t xml:space="preserve">réel</m:t>
            </m:r>
          </m:sub>
        </m:sSub>
        <m:r>
          <w:rPr/>
          <m:t xml:space="preserve">= </m:t>
        </m:r>
        <m:f>
          <m:fPr>
            <m:ctrlPr>
              <w:rPr/>
            </m:ctrlPr>
          </m:fPr>
          <m:num>
            <m:r>
              <w:rPr/>
              <m:t xml:space="preserve">1</m:t>
            </m:r>
          </m:num>
          <m:den>
            <m:r>
              <w:rPr/>
              <m:t xml:space="preserve">8</m:t>
            </m:r>
          </m:den>
        </m:f>
        <m:r>
          <w:rPr/>
          <m:t xml:space="preserve">=0,125m</m:t>
        </m:r>
      </m:oMath>
      <w:r w:rsidDel="00000000" w:rsidR="00000000" w:rsidRPr="00000000">
        <w:rPr>
          <w:rtl w:val="0"/>
        </w:rPr>
      </w:r>
    </w:p>
    <w:p w:rsidR="00000000" w:rsidDel="00000000" w:rsidP="00000000" w:rsidRDefault="00000000" w:rsidRPr="00000000" w14:paraId="00000042">
      <w:pPr>
        <w:spacing w:after="200" w:lineRule="auto"/>
        <w:jc w:val="center"/>
        <w:rPr/>
      </w:pPr>
      <w:r w:rsidDel="00000000" w:rsidR="00000000" w:rsidRPr="00000000">
        <w:rPr>
          <w:rtl w:val="0"/>
        </w:rPr>
      </w:r>
    </w:p>
    <w:p w:rsidR="00000000" w:rsidDel="00000000" w:rsidP="00000000" w:rsidRDefault="00000000" w:rsidRPr="00000000" w14:paraId="00000043">
      <w:pPr>
        <w:spacing w:after="200" w:lineRule="auto"/>
        <w:rPr/>
      </w:pPr>
      <w:r w:rsidDel="00000000" w:rsidR="00000000" w:rsidRPr="00000000">
        <w:rPr>
          <w:rtl w:val="0"/>
        </w:rPr>
        <w:t xml:space="preserve">La suite de ce TP n’a pas été traité entièrement et aucune mesure pertinente n’a été réalisée.</w:t>
      </w:r>
      <w:r w:rsidDel="00000000" w:rsidR="00000000" w:rsidRPr="00000000">
        <w:rPr>
          <w:rtl w:val="0"/>
        </w:rPr>
      </w:r>
    </w:p>
    <w:p w:rsidR="00000000" w:rsidDel="00000000" w:rsidP="00000000" w:rsidRDefault="00000000" w:rsidRPr="00000000" w14:paraId="00000044">
      <w:pPr>
        <w:pStyle w:val="Heading2"/>
        <w:numPr>
          <w:ilvl w:val="0"/>
          <w:numId w:val="3"/>
        </w:numPr>
        <w:ind w:left="720" w:hanging="360"/>
      </w:pPr>
      <w:bookmarkStart w:colFirst="0" w:colLast="0" w:name="_y7yqaqz9obbg" w:id="7"/>
      <w:bookmarkEnd w:id="7"/>
      <w:r w:rsidDel="00000000" w:rsidR="00000000" w:rsidRPr="00000000">
        <w:rPr>
          <w:rtl w:val="0"/>
        </w:rPr>
        <w:t xml:space="preserve">Méthode par autocollimation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00" w:lineRule="auto"/>
        <w:rPr/>
      </w:pPr>
      <w:r w:rsidDel="00000000" w:rsidR="00000000" w:rsidRPr="00000000">
        <w:rPr>
          <w:rtl w:val="0"/>
        </w:rPr>
        <w:t xml:space="preserve">Cette méthode permet de réaliser une image à l’infini d’un objet.</w:t>
      </w:r>
    </w:p>
    <w:p w:rsidR="00000000" w:rsidDel="00000000" w:rsidP="00000000" w:rsidRDefault="00000000" w:rsidRPr="00000000" w14:paraId="00000047">
      <w:pPr>
        <w:pStyle w:val="Heading2"/>
        <w:numPr>
          <w:ilvl w:val="0"/>
          <w:numId w:val="3"/>
        </w:numPr>
        <w:spacing w:after="0" w:afterAutospacing="0"/>
        <w:ind w:left="720" w:hanging="360"/>
      </w:pPr>
      <w:bookmarkStart w:colFirst="0" w:colLast="0" w:name="_j3q428yw5era" w:id="8"/>
      <w:bookmarkEnd w:id="8"/>
      <w:r w:rsidDel="00000000" w:rsidR="00000000" w:rsidRPr="00000000">
        <w:rPr>
          <w:rtl w:val="0"/>
        </w:rPr>
        <w:t xml:space="preserve">Méthode des points conjugués (lentille divergente)</w:t>
      </w:r>
      <w:r w:rsidDel="00000000" w:rsidR="00000000" w:rsidRPr="00000000">
        <w:rPr>
          <w:rtl w:val="0"/>
        </w:rPr>
      </w:r>
    </w:p>
    <w:p w:rsidR="00000000" w:rsidDel="00000000" w:rsidP="00000000" w:rsidRDefault="00000000" w:rsidRPr="00000000" w14:paraId="00000048">
      <w:pPr>
        <w:pStyle w:val="Heading2"/>
        <w:numPr>
          <w:ilvl w:val="0"/>
          <w:numId w:val="3"/>
        </w:numPr>
        <w:spacing w:before="0" w:beforeAutospacing="0"/>
        <w:ind w:left="720" w:hanging="360"/>
      </w:pPr>
      <w:bookmarkStart w:colFirst="0" w:colLast="0" w:name="_e7ym4lzffpei" w:id="9"/>
      <w:bookmarkEnd w:id="9"/>
      <w:r w:rsidDel="00000000" w:rsidR="00000000" w:rsidRPr="00000000">
        <w:rPr>
          <w:rtl w:val="0"/>
        </w:rPr>
        <w:t xml:space="preserve">Méthode de Badal (lentille divergente)</w:t>
      </w:r>
    </w:p>
    <w:p w:rsidR="00000000" w:rsidDel="00000000" w:rsidP="00000000" w:rsidRDefault="00000000" w:rsidRPr="00000000" w14:paraId="00000049">
      <w:pPr>
        <w:pStyle w:val="Heading1"/>
        <w:rPr/>
      </w:pPr>
      <w:bookmarkStart w:colFirst="0" w:colLast="0" w:name="_5awyb8seb76s" w:id="10"/>
      <w:bookmarkEnd w:id="10"/>
      <w:r w:rsidDel="00000000" w:rsidR="00000000" w:rsidRPr="00000000">
        <w:rPr>
          <w:rtl w:val="0"/>
        </w:rPr>
        <w:t xml:space="preserve">Conclusion :</w:t>
      </w:r>
    </w:p>
    <w:p w:rsidR="00000000" w:rsidDel="00000000" w:rsidP="00000000" w:rsidRDefault="00000000" w:rsidRPr="00000000" w14:paraId="0000004A">
      <w:pPr>
        <w:rPr/>
      </w:pPr>
      <w:r w:rsidDel="00000000" w:rsidR="00000000" w:rsidRPr="00000000">
        <w:rPr>
          <w:rtl w:val="0"/>
        </w:rPr>
        <w:tab/>
        <w:t xml:space="preserve">Ce TP nous aura permis de comprendre des méthodes de focométrie et de les mettre en œuvre pour réaliser des mesures.</w:t>
      </w:r>
    </w:p>
    <w:p w:rsidR="00000000" w:rsidDel="00000000" w:rsidP="00000000" w:rsidRDefault="00000000" w:rsidRPr="00000000" w14:paraId="0000004B">
      <w:pPr>
        <w:rPr/>
      </w:pPr>
      <w:r w:rsidDel="00000000" w:rsidR="00000000" w:rsidRPr="00000000">
        <w:rPr>
          <w:rtl w:val="0"/>
        </w:rPr>
        <w:t xml:space="preserve">Toutefois, nous n’avons pas réussi à mettre en place de programme pour ce TP, étant donné que nous n’avions presque aucune valeur et qu’il n’y aurait eu aucun intérêt dans ce cas là.</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