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2442194"/>
        <w:docPartObj>
          <w:docPartGallery w:val="Cover Pages"/>
          <w:docPartUnique/>
        </w:docPartObj>
      </w:sdtPr>
      <w:sdtContent>
        <w:p w14:paraId="75E53359" w14:textId="5F6B3301" w:rsidR="00FD0102" w:rsidRDefault="00FD0102">
          <w:r>
            <w:rPr>
              <w:noProof/>
            </w:rPr>
            <mc:AlternateContent>
              <mc:Choice Requires="wpg">
                <w:drawing>
                  <wp:anchor distT="0" distB="0" distL="114300" distR="114300" simplePos="0" relativeHeight="251659264" behindDoc="1" locked="0" layoutInCell="1" allowOverlap="1" wp14:anchorId="74EFD956" wp14:editId="753D1547">
                    <wp:simplePos x="0" y="0"/>
                    <wp:positionH relativeFrom="page">
                      <wp:align>center</wp:align>
                    </wp:positionH>
                    <wp:positionV relativeFrom="page">
                      <wp:align>center</wp:align>
                    </wp:positionV>
                    <wp:extent cx="6852920" cy="9142730"/>
                    <wp:effectExtent l="0" t="0" r="2540" b="635"/>
                    <wp:wrapNone/>
                    <wp:docPr id="119" name="Groe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1" name="Rechthoek 121"/>
                            <wps:cNvSpPr/>
                            <wps:spPr>
                              <a:xfrm>
                                <a:off x="0" y="7439025"/>
                                <a:ext cx="6858000" cy="1832725"/>
                              </a:xfrm>
                              <a:prstGeom prst="rect">
                                <a:avLst/>
                              </a:prstGeom>
                              <a:solidFill>
                                <a:srgbClr val="E500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FFBAB5" w14:textId="77777777" w:rsidR="00E04F0E" w:rsidRDefault="00E04F0E" w:rsidP="00E04F0E">
                                  <w:pPr>
                                    <w:pStyle w:val="Geenafstand"/>
                                    <w:rPr>
                                      <w:lang w:val="nl-NL"/>
                                    </w:rPr>
                                  </w:pPr>
                                </w:p>
                                <w:p w14:paraId="579D852F" w14:textId="6B1D9C3D" w:rsidR="00E04F0E" w:rsidRDefault="00E04F0E" w:rsidP="00E04F0E">
                                  <w:pPr>
                                    <w:pStyle w:val="Geenafstand"/>
                                    <w:rPr>
                                      <w:caps/>
                                      <w:color w:val="FFFFFF" w:themeColor="background1"/>
                                      <w:lang w:val="nl-NL"/>
                                    </w:rPr>
                                  </w:pPr>
                                  <w:r>
                                    <w:rPr>
                                      <w:lang w:val="nl-NL"/>
                                    </w:rPr>
                                    <w:t>Door: Nuha Camara(</w:t>
                                  </w:r>
                                  <w:r w:rsidRPr="00B130C7">
                                    <w:rPr>
                                      <w:caps/>
                                      <w:color w:val="FFFFFF" w:themeColor="background1"/>
                                      <w:lang w:val="nl-NL"/>
                                    </w:rPr>
                                    <w:t>668908)</w:t>
                                  </w:r>
                                  <w:r>
                                    <w:rPr>
                                      <w:caps/>
                                      <w:color w:val="FFFFFF" w:themeColor="background1"/>
                                      <w:lang w:val="nl-NL"/>
                                    </w:rPr>
                                    <w:t xml:space="preserve"> </w:t>
                                  </w:r>
                                  <w:r>
                                    <w:rPr>
                                      <w:lang w:val="nl-NL"/>
                                    </w:rPr>
                                    <w:t>uit de klas</w:t>
                                  </w:r>
                                  <w:r>
                                    <w:rPr>
                                      <w:caps/>
                                      <w:color w:val="FFFFFF" w:themeColor="background1"/>
                                      <w:lang w:val="nl-NL"/>
                                    </w:rPr>
                                    <w:t xml:space="preserve"> itn-1f</w:t>
                                  </w:r>
                                </w:p>
                                <w:p w14:paraId="510B52C3" w14:textId="77777777" w:rsidR="00E04F0E" w:rsidRPr="00B130C7" w:rsidRDefault="00E04F0E" w:rsidP="00E04F0E">
                                  <w:pPr>
                                    <w:pStyle w:val="Geenafstand"/>
                                    <w:rPr>
                                      <w:lang w:val="nl-NL"/>
                                    </w:rPr>
                                  </w:pPr>
                                  <w:r w:rsidRPr="00B130C7">
                                    <w:rPr>
                                      <w:lang w:val="nl-NL"/>
                                    </w:rPr>
                                    <w:t>Vak: WTUX</w:t>
                                  </w:r>
                                </w:p>
                                <w:p w14:paraId="565077B0" w14:textId="1FE68F8B" w:rsidR="00B130C7" w:rsidRPr="00E04F0E" w:rsidRDefault="00E04F0E">
                                  <w:pPr>
                                    <w:pStyle w:val="Geenafstand"/>
                                    <w:rPr>
                                      <w:lang w:val="nl-NL"/>
                                    </w:rPr>
                                  </w:pPr>
                                  <w:r w:rsidRPr="00B130C7">
                                    <w:rPr>
                                      <w:lang w:val="nl-NL"/>
                                    </w:rPr>
                                    <w:t xml:space="preserve">Docent: Peter Schultz </w:t>
                                  </w:r>
                                </w:p>
                                <w:p w14:paraId="2F34A127" w14:textId="59CA8A80" w:rsidR="00B130C7" w:rsidRDefault="00B130C7">
                                  <w:pPr>
                                    <w:pStyle w:val="Geenafstand"/>
                                    <w:rPr>
                                      <w:caps/>
                                      <w:color w:val="FFFFFF" w:themeColor="background1"/>
                                      <w:lang w:val="nl-NL"/>
                                    </w:rPr>
                                  </w:pPr>
                                  <w:r w:rsidRPr="00B130C7">
                                    <w:rPr>
                                      <w:lang w:val="nl-NL"/>
                                    </w:rPr>
                                    <w:t>Datum: 2</w:t>
                                  </w:r>
                                  <w:r w:rsidR="00E04F0E">
                                    <w:rPr>
                                      <w:lang w:val="nl-NL"/>
                                    </w:rPr>
                                    <w:t>6</w:t>
                                  </w:r>
                                  <w:r w:rsidRPr="00B130C7">
                                    <w:rPr>
                                      <w:lang w:val="nl-NL"/>
                                    </w:rPr>
                                    <w:t>/11/2021</w:t>
                                  </w:r>
                                  <w:r>
                                    <w:rPr>
                                      <w:lang w:val="nl-NL"/>
                                    </w:rPr>
                                    <w:t xml:space="preserve"> </w:t>
                                  </w:r>
                                </w:p>
                                <w:p w14:paraId="3C1708C4" w14:textId="77777777" w:rsidR="00B130C7" w:rsidRPr="00B130C7" w:rsidRDefault="00B130C7">
                                  <w:pPr>
                                    <w:pStyle w:val="Geenafstand"/>
                                    <w:rPr>
                                      <w:caps/>
                                      <w:color w:val="FFFFFF" w:themeColor="background1"/>
                                      <w:lang w:val="nl-NL"/>
                                    </w:rPr>
                                  </w:pPr>
                                </w:p>
                                <w:p w14:paraId="7F87CD6F" w14:textId="77777777" w:rsidR="00FD0102" w:rsidRPr="00B130C7" w:rsidRDefault="00FD0102">
                                  <w:pPr>
                                    <w:pStyle w:val="Geenafstand"/>
                                    <w:rPr>
                                      <w:caps/>
                                      <w:color w:val="FFFFFF" w:themeColor="background1"/>
                                      <w:lang w:val="nl-N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lang w:val="nl-N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1689597D" w14:textId="41D73A79" w:rsidR="00FD0102" w:rsidRPr="00FD0102" w:rsidRDefault="00FD0102" w:rsidP="00FD0102">
                                      <w:pPr>
                                        <w:pStyle w:val="Geenafstand"/>
                                        <w:pBdr>
                                          <w:bottom w:val="single" w:sz="6" w:space="4" w:color="7F7F7F" w:themeColor="text1" w:themeTint="80"/>
                                        </w:pBdr>
                                        <w:jc w:val="center"/>
                                        <w:rPr>
                                          <w:rFonts w:asciiTheme="majorHAnsi" w:eastAsiaTheme="majorEastAsia" w:hAnsiTheme="majorHAnsi" w:cstheme="majorBidi"/>
                                          <w:b/>
                                          <w:bCs/>
                                          <w:color w:val="595959" w:themeColor="text1" w:themeTint="A6"/>
                                          <w:sz w:val="108"/>
                                          <w:szCs w:val="108"/>
                                          <w:lang w:val="nl-NL"/>
                                        </w:rPr>
                                      </w:pPr>
                                      <w:r w:rsidRPr="00FD0102">
                                        <w:rPr>
                                          <w:rFonts w:asciiTheme="majorHAnsi" w:eastAsiaTheme="majorEastAsia" w:hAnsiTheme="majorHAnsi" w:cstheme="majorBidi"/>
                                          <w:b/>
                                          <w:bCs/>
                                          <w:color w:val="595959" w:themeColor="text1" w:themeTint="A6"/>
                                          <w:sz w:val="108"/>
                                          <w:szCs w:val="108"/>
                                          <w:lang w:val="nl-NL"/>
                                        </w:rPr>
                                        <w:t xml:space="preserve">Rapport </w:t>
                                      </w:r>
                                      <w:proofErr w:type="spellStart"/>
                                      <w:r w:rsidRPr="00FD0102">
                                        <w:rPr>
                                          <w:rFonts w:asciiTheme="majorHAnsi" w:eastAsiaTheme="majorEastAsia" w:hAnsiTheme="majorHAnsi" w:cstheme="majorBidi"/>
                                          <w:b/>
                                          <w:bCs/>
                                          <w:color w:val="595959" w:themeColor="text1" w:themeTint="A6"/>
                                          <w:sz w:val="108"/>
                                          <w:szCs w:val="108"/>
                                          <w:lang w:val="nl-NL"/>
                                        </w:rPr>
                                        <w:t>Fletnix</w:t>
                                      </w:r>
                                      <w:proofErr w:type="spellEnd"/>
                                      <w:r w:rsidRPr="00FD0102">
                                        <w:rPr>
                                          <w:rFonts w:asciiTheme="majorHAnsi" w:eastAsiaTheme="majorEastAsia" w:hAnsiTheme="majorHAnsi" w:cstheme="majorBidi"/>
                                          <w:b/>
                                          <w:bCs/>
                                          <w:color w:val="595959" w:themeColor="text1" w:themeTint="A6"/>
                                          <w:sz w:val="108"/>
                                          <w:szCs w:val="108"/>
                                          <w:lang w:val="nl-NL"/>
                                        </w:rPr>
                                        <w:t xml:space="preserve"> Beroepsproduct</w:t>
                                      </w:r>
                                    </w:p>
                                  </w:sdtContent>
                                </w:sdt>
                                <w:sdt>
                                  <w:sdtPr>
                                    <w:rPr>
                                      <w:caps/>
                                      <w:color w:val="44546A" w:themeColor="text2"/>
                                      <w:sz w:val="36"/>
                                      <w:szCs w:val="36"/>
                                      <w:lang w:val="nl-NL"/>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3ADC64" w14:textId="5D1439A2" w:rsidR="00FD0102" w:rsidRPr="00FD0102" w:rsidRDefault="00FD0102">
                                      <w:pPr>
                                        <w:pStyle w:val="Geenafstand"/>
                                        <w:spacing w:before="240"/>
                                        <w:rPr>
                                          <w:caps/>
                                          <w:color w:val="44546A" w:themeColor="text2"/>
                                          <w:sz w:val="36"/>
                                          <w:szCs w:val="36"/>
                                          <w:lang w:val="nl-NL"/>
                                        </w:rPr>
                                      </w:pPr>
                                      <w:r w:rsidRPr="00FD0102">
                                        <w:rPr>
                                          <w:caps/>
                                          <w:color w:val="44546A" w:themeColor="text2"/>
                                          <w:sz w:val="36"/>
                                          <w:szCs w:val="36"/>
                                          <w:lang w:val="nl-NL"/>
                                        </w:rPr>
                                        <w:t>Opleiding/Hogeschool: HBO-ICT bij de Hogeschool van Arnhem en Nijmegen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EFD956"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" fillcolor="#e50056" stroked="f" strokeweight="1pt">
                      <v:textbox inset="36pt,14.4pt,36pt,36pt">
                        <w:txbxContent>
                          <w:p w14:paraId="69FFBAB5" w14:textId="77777777" w:rsidR="00E04F0E" w:rsidRDefault="00E04F0E" w:rsidP="00E04F0E">
                            <w:pPr>
                              <w:pStyle w:val="Geenafstand"/>
                              <w:rPr>
                                <w:lang w:val="nl-NL"/>
                              </w:rPr>
                            </w:pPr>
                          </w:p>
                          <w:p w14:paraId="579D852F" w14:textId="6B1D9C3D" w:rsidR="00E04F0E" w:rsidRDefault="00E04F0E" w:rsidP="00E04F0E">
                            <w:pPr>
                              <w:pStyle w:val="Geenafstand"/>
                              <w:rPr>
                                <w:caps/>
                                <w:color w:val="FFFFFF" w:themeColor="background1"/>
                                <w:lang w:val="nl-NL"/>
                              </w:rPr>
                            </w:pPr>
                            <w:r>
                              <w:rPr>
                                <w:lang w:val="nl-NL"/>
                              </w:rPr>
                              <w:t>Door: Nuha Camara(</w:t>
                            </w:r>
                            <w:r w:rsidRPr="00B130C7">
                              <w:rPr>
                                <w:caps/>
                                <w:color w:val="FFFFFF" w:themeColor="background1"/>
                                <w:lang w:val="nl-NL"/>
                              </w:rPr>
                              <w:t>668908)</w:t>
                            </w:r>
                            <w:r>
                              <w:rPr>
                                <w:caps/>
                                <w:color w:val="FFFFFF" w:themeColor="background1"/>
                                <w:lang w:val="nl-NL"/>
                              </w:rPr>
                              <w:t xml:space="preserve"> </w:t>
                            </w:r>
                            <w:r>
                              <w:rPr>
                                <w:lang w:val="nl-NL"/>
                              </w:rPr>
                              <w:t>uit de klas</w:t>
                            </w:r>
                            <w:r>
                              <w:rPr>
                                <w:caps/>
                                <w:color w:val="FFFFFF" w:themeColor="background1"/>
                                <w:lang w:val="nl-NL"/>
                              </w:rPr>
                              <w:t xml:space="preserve"> itn-1f</w:t>
                            </w:r>
                          </w:p>
                          <w:p w14:paraId="510B52C3" w14:textId="77777777" w:rsidR="00E04F0E" w:rsidRPr="00B130C7" w:rsidRDefault="00E04F0E" w:rsidP="00E04F0E">
                            <w:pPr>
                              <w:pStyle w:val="Geenafstand"/>
                              <w:rPr>
                                <w:lang w:val="nl-NL"/>
                              </w:rPr>
                            </w:pPr>
                            <w:r w:rsidRPr="00B130C7">
                              <w:rPr>
                                <w:lang w:val="nl-NL"/>
                              </w:rPr>
                              <w:t>Vak: WTUX</w:t>
                            </w:r>
                          </w:p>
                          <w:p w14:paraId="565077B0" w14:textId="1FE68F8B" w:rsidR="00B130C7" w:rsidRPr="00E04F0E" w:rsidRDefault="00E04F0E">
                            <w:pPr>
                              <w:pStyle w:val="Geenafstand"/>
                              <w:rPr>
                                <w:lang w:val="nl-NL"/>
                              </w:rPr>
                            </w:pPr>
                            <w:r w:rsidRPr="00B130C7">
                              <w:rPr>
                                <w:lang w:val="nl-NL"/>
                              </w:rPr>
                              <w:t xml:space="preserve">Docent: Peter Schultz </w:t>
                            </w:r>
                          </w:p>
                          <w:p w14:paraId="2F34A127" w14:textId="59CA8A80" w:rsidR="00B130C7" w:rsidRDefault="00B130C7">
                            <w:pPr>
                              <w:pStyle w:val="Geenafstand"/>
                              <w:rPr>
                                <w:caps/>
                                <w:color w:val="FFFFFF" w:themeColor="background1"/>
                                <w:lang w:val="nl-NL"/>
                              </w:rPr>
                            </w:pPr>
                            <w:r w:rsidRPr="00B130C7">
                              <w:rPr>
                                <w:lang w:val="nl-NL"/>
                              </w:rPr>
                              <w:t>Datum: 2</w:t>
                            </w:r>
                            <w:r w:rsidR="00E04F0E">
                              <w:rPr>
                                <w:lang w:val="nl-NL"/>
                              </w:rPr>
                              <w:t>6</w:t>
                            </w:r>
                            <w:r w:rsidRPr="00B130C7">
                              <w:rPr>
                                <w:lang w:val="nl-NL"/>
                              </w:rPr>
                              <w:t>/11/2021</w:t>
                            </w:r>
                            <w:r>
                              <w:rPr>
                                <w:lang w:val="nl-NL"/>
                              </w:rPr>
                              <w:t xml:space="preserve"> </w:t>
                            </w:r>
                          </w:p>
                          <w:p w14:paraId="3C1708C4" w14:textId="77777777" w:rsidR="00B130C7" w:rsidRPr="00B130C7" w:rsidRDefault="00B130C7">
                            <w:pPr>
                              <w:pStyle w:val="Geenafstand"/>
                              <w:rPr>
                                <w:caps/>
                                <w:color w:val="FFFFFF" w:themeColor="background1"/>
                                <w:lang w:val="nl-NL"/>
                              </w:rPr>
                            </w:pPr>
                          </w:p>
                          <w:p w14:paraId="7F87CD6F" w14:textId="77777777" w:rsidR="00FD0102" w:rsidRPr="00B130C7" w:rsidRDefault="00FD0102">
                            <w:pPr>
                              <w:pStyle w:val="Geenafstand"/>
                              <w:rPr>
                                <w:caps/>
                                <w:color w:val="FFFFFF" w:themeColor="background1"/>
                                <w:lang w:val="nl-NL"/>
                              </w:rPr>
                            </w:pPr>
                          </w:p>
                        </w:txbxContent>
                      </v:textbox>
                    </v:rect>
                    <v:shapetype id="_x0000_t202" coordsize="21600,21600" o:spt="202" path="m,l,21600r21600,l21600,xe">
                      <v:stroke joinstyle="miter"/>
                      <v:path gradientshapeok="t" o:connecttype="rect"/>
                    </v:shapetype>
                    <v:shape id="Tekstvak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lang w:val="nl-NL"/>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1689597D" w14:textId="41D73A79" w:rsidR="00FD0102" w:rsidRPr="00FD0102" w:rsidRDefault="00FD0102" w:rsidP="00FD0102">
                                <w:pPr>
                                  <w:pStyle w:val="Geenafstand"/>
                                  <w:pBdr>
                                    <w:bottom w:val="single" w:sz="6" w:space="4" w:color="7F7F7F" w:themeColor="text1" w:themeTint="80"/>
                                  </w:pBdr>
                                  <w:jc w:val="center"/>
                                  <w:rPr>
                                    <w:rFonts w:asciiTheme="majorHAnsi" w:eastAsiaTheme="majorEastAsia" w:hAnsiTheme="majorHAnsi" w:cstheme="majorBidi"/>
                                    <w:b/>
                                    <w:bCs/>
                                    <w:color w:val="595959" w:themeColor="text1" w:themeTint="A6"/>
                                    <w:sz w:val="108"/>
                                    <w:szCs w:val="108"/>
                                    <w:lang w:val="nl-NL"/>
                                  </w:rPr>
                                </w:pPr>
                                <w:r w:rsidRPr="00FD0102">
                                  <w:rPr>
                                    <w:rFonts w:asciiTheme="majorHAnsi" w:eastAsiaTheme="majorEastAsia" w:hAnsiTheme="majorHAnsi" w:cstheme="majorBidi"/>
                                    <w:b/>
                                    <w:bCs/>
                                    <w:color w:val="595959" w:themeColor="text1" w:themeTint="A6"/>
                                    <w:sz w:val="108"/>
                                    <w:szCs w:val="108"/>
                                    <w:lang w:val="nl-NL"/>
                                  </w:rPr>
                                  <w:t xml:space="preserve">Rapport </w:t>
                                </w:r>
                                <w:proofErr w:type="spellStart"/>
                                <w:r w:rsidRPr="00FD0102">
                                  <w:rPr>
                                    <w:rFonts w:asciiTheme="majorHAnsi" w:eastAsiaTheme="majorEastAsia" w:hAnsiTheme="majorHAnsi" w:cstheme="majorBidi"/>
                                    <w:b/>
                                    <w:bCs/>
                                    <w:color w:val="595959" w:themeColor="text1" w:themeTint="A6"/>
                                    <w:sz w:val="108"/>
                                    <w:szCs w:val="108"/>
                                    <w:lang w:val="nl-NL"/>
                                  </w:rPr>
                                  <w:t>Fletnix</w:t>
                                </w:r>
                                <w:proofErr w:type="spellEnd"/>
                                <w:r w:rsidRPr="00FD0102">
                                  <w:rPr>
                                    <w:rFonts w:asciiTheme="majorHAnsi" w:eastAsiaTheme="majorEastAsia" w:hAnsiTheme="majorHAnsi" w:cstheme="majorBidi"/>
                                    <w:b/>
                                    <w:bCs/>
                                    <w:color w:val="595959" w:themeColor="text1" w:themeTint="A6"/>
                                    <w:sz w:val="108"/>
                                    <w:szCs w:val="108"/>
                                    <w:lang w:val="nl-NL"/>
                                  </w:rPr>
                                  <w:t xml:space="preserve"> Beroepsproduct</w:t>
                                </w:r>
                              </w:p>
                            </w:sdtContent>
                          </w:sdt>
                          <w:sdt>
                            <w:sdtPr>
                              <w:rPr>
                                <w:caps/>
                                <w:color w:val="44546A" w:themeColor="text2"/>
                                <w:sz w:val="36"/>
                                <w:szCs w:val="36"/>
                                <w:lang w:val="nl-NL"/>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3ADC64" w14:textId="5D1439A2" w:rsidR="00FD0102" w:rsidRPr="00FD0102" w:rsidRDefault="00FD0102">
                                <w:pPr>
                                  <w:pStyle w:val="Geenafstand"/>
                                  <w:spacing w:before="240"/>
                                  <w:rPr>
                                    <w:caps/>
                                    <w:color w:val="44546A" w:themeColor="text2"/>
                                    <w:sz w:val="36"/>
                                    <w:szCs w:val="36"/>
                                    <w:lang w:val="nl-NL"/>
                                  </w:rPr>
                                </w:pPr>
                                <w:r w:rsidRPr="00FD0102">
                                  <w:rPr>
                                    <w:caps/>
                                    <w:color w:val="44546A" w:themeColor="text2"/>
                                    <w:sz w:val="36"/>
                                    <w:szCs w:val="36"/>
                                    <w:lang w:val="nl-NL"/>
                                  </w:rPr>
                                  <w:t>Opleiding/Hogeschool: HBO-ICT bij de Hogeschool van Arnhem en Nijmegen</w:t>
                                </w:r>
                              </w:p>
                            </w:sdtContent>
                          </w:sdt>
                        </w:txbxContent>
                      </v:textbox>
                    </v:shape>
                    <w10:wrap anchorx="page" anchory="page"/>
                  </v:group>
                </w:pict>
              </mc:Fallback>
            </mc:AlternateContent>
          </w:r>
        </w:p>
        <w:p w14:paraId="2A93C7BB" w14:textId="138A5883" w:rsidR="00FD0102" w:rsidRDefault="00FD0102">
          <w:r>
            <w:br w:type="page"/>
          </w:r>
        </w:p>
      </w:sdtContent>
    </w:sdt>
    <w:sdt>
      <w:sdtPr>
        <w:rPr>
          <w:rFonts w:ascii="Verdana" w:hAnsi="Verdana"/>
          <w:lang w:val="nl-NL"/>
        </w:rPr>
        <w:id w:val="2037461256"/>
        <w:docPartObj>
          <w:docPartGallery w:val="Table of Contents"/>
          <w:docPartUnique/>
        </w:docPartObj>
      </w:sdtPr>
      <w:sdtEndPr>
        <w:rPr>
          <w:b/>
          <w:bCs/>
          <w:caps w:val="0"/>
          <w:color w:val="auto"/>
          <w:spacing w:val="0"/>
          <w:sz w:val="20"/>
          <w:szCs w:val="20"/>
        </w:rPr>
      </w:sdtEndPr>
      <w:sdtContent>
        <w:p w14:paraId="6998F322" w14:textId="4F77A9C5" w:rsidR="00B130C7" w:rsidRPr="00E04F0E" w:rsidRDefault="00B130C7" w:rsidP="00E04F0E">
          <w:pPr>
            <w:pStyle w:val="Kopvaninhoudsopgave"/>
            <w:pBdr>
              <w:top w:val="none" w:sz="0" w:space="0" w:color="auto"/>
              <w:left w:val="none" w:sz="0" w:space="0" w:color="auto"/>
              <w:bottom w:val="none" w:sz="0" w:space="0" w:color="auto"/>
              <w:right w:val="none" w:sz="0" w:space="0" w:color="auto"/>
            </w:pBdr>
            <w:shd w:val="clear" w:color="auto" w:fill="E50056"/>
            <w:rPr>
              <w:rFonts w:ascii="Verdana" w:hAnsi="Verdana"/>
            </w:rPr>
          </w:pPr>
          <w:r w:rsidRPr="00E04F0E">
            <w:rPr>
              <w:rFonts w:ascii="Verdana" w:hAnsi="Verdana"/>
              <w:lang w:val="nl-NL"/>
            </w:rPr>
            <w:t>Inhoud</w:t>
          </w:r>
        </w:p>
        <w:p w14:paraId="2BB4506B" w14:textId="5220CD7A" w:rsidR="00B130C7" w:rsidRPr="00E04F0E" w:rsidRDefault="00B130C7">
          <w:pPr>
            <w:rPr>
              <w:rFonts w:ascii="Verdana" w:hAnsi="Verdana"/>
            </w:rPr>
          </w:pPr>
          <w:r w:rsidRPr="00E04F0E">
            <w:rPr>
              <w:rFonts w:ascii="Verdana" w:hAnsi="Verdana"/>
            </w:rPr>
            <w:fldChar w:fldCharType="begin"/>
          </w:r>
          <w:r w:rsidRPr="00E04F0E">
            <w:rPr>
              <w:rFonts w:ascii="Verdana" w:hAnsi="Verdana"/>
            </w:rPr>
            <w:instrText xml:space="preserve"> TOC \o "1-3" \h \z \u </w:instrText>
          </w:r>
          <w:r w:rsidRPr="00E04F0E">
            <w:rPr>
              <w:rFonts w:ascii="Verdana" w:hAnsi="Verdana"/>
            </w:rPr>
            <w:fldChar w:fldCharType="separate"/>
          </w:r>
          <w:r w:rsidRPr="00E04F0E">
            <w:rPr>
              <w:rFonts w:ascii="Verdana" w:hAnsi="Verdana"/>
              <w:b/>
              <w:bCs/>
              <w:noProof/>
              <w:lang w:val="nl-NL"/>
            </w:rPr>
            <w:t>Geen inhoudsopgavegegevens gevonden.</w:t>
          </w:r>
          <w:r w:rsidRPr="00E04F0E">
            <w:rPr>
              <w:rFonts w:ascii="Verdana" w:hAnsi="Verdana"/>
              <w:b/>
              <w:bCs/>
              <w:lang w:val="nl-NL"/>
            </w:rPr>
            <w:fldChar w:fldCharType="end"/>
          </w:r>
        </w:p>
      </w:sdtContent>
    </w:sdt>
    <w:p w14:paraId="1B318D9E" w14:textId="19DFB79A" w:rsidR="00EB26EF" w:rsidRDefault="00E04F0E" w:rsidP="00E04F0E">
      <w:pPr>
        <w:pStyle w:val="Kop1"/>
        <w:pBdr>
          <w:top w:val="none" w:sz="0" w:space="0" w:color="auto"/>
          <w:left w:val="none" w:sz="0" w:space="0" w:color="auto"/>
          <w:bottom w:val="none" w:sz="0" w:space="0" w:color="auto"/>
          <w:right w:val="none" w:sz="0" w:space="0" w:color="auto"/>
        </w:pBdr>
        <w:shd w:val="clear" w:color="auto" w:fill="E50056"/>
        <w:rPr>
          <w:rFonts w:ascii="Verdana" w:hAnsi="Verdana"/>
        </w:rPr>
      </w:pPr>
      <w:r>
        <w:rPr>
          <w:rFonts w:ascii="Verdana" w:hAnsi="Verdana"/>
        </w:rPr>
        <w:t>Inleiding</w:t>
      </w:r>
    </w:p>
    <w:p w14:paraId="31851C92" w14:textId="6F357183" w:rsidR="002B7E2D" w:rsidRDefault="00FF53A8" w:rsidP="00E04F0E">
      <w:pPr>
        <w:rPr>
          <w:rFonts w:ascii="Verdana" w:hAnsi="Verdana"/>
          <w:lang w:val="nl-NL"/>
        </w:rPr>
      </w:pPr>
      <w:r w:rsidRPr="00FF53A8">
        <w:rPr>
          <w:rFonts w:ascii="Verdana" w:hAnsi="Verdana"/>
          <w:lang w:val="nl-NL"/>
        </w:rPr>
        <w:t xml:space="preserve">De casus voor </w:t>
      </w:r>
      <w:r w:rsidRPr="00FF53A8">
        <w:rPr>
          <w:rFonts w:ascii="Verdana" w:hAnsi="Verdana"/>
          <w:lang w:val="nl-NL"/>
        </w:rPr>
        <w:t>WTUX</w:t>
      </w:r>
      <w:r w:rsidRPr="00FF53A8">
        <w:rPr>
          <w:lang w:val="nl-NL"/>
        </w:rPr>
        <w:t xml:space="preserve"> </w:t>
      </w:r>
      <w:r w:rsidRPr="00FF53A8">
        <w:rPr>
          <w:rFonts w:ascii="Verdana" w:hAnsi="Verdana"/>
          <w:lang w:val="nl-NL"/>
        </w:rPr>
        <w:t>gaat over het nieuwe video-on-</w:t>
      </w:r>
      <w:proofErr w:type="spellStart"/>
      <w:r w:rsidRPr="00FF53A8">
        <w:rPr>
          <w:rFonts w:ascii="Verdana" w:hAnsi="Verdana"/>
          <w:lang w:val="nl-NL"/>
        </w:rPr>
        <w:t>demand</w:t>
      </w:r>
      <w:proofErr w:type="spellEnd"/>
      <w:r w:rsidRPr="00FF53A8">
        <w:rPr>
          <w:rFonts w:ascii="Verdana" w:hAnsi="Verdana"/>
          <w:lang w:val="nl-NL"/>
        </w:rPr>
        <w:t xml:space="preserve"> internetplatform </w:t>
      </w:r>
      <w:proofErr w:type="spellStart"/>
      <w:r w:rsidRPr="00FF53A8">
        <w:rPr>
          <w:rFonts w:ascii="Verdana" w:hAnsi="Verdana"/>
          <w:lang w:val="nl-NL"/>
        </w:rPr>
        <w:t>Fletnix</w:t>
      </w:r>
      <w:proofErr w:type="spellEnd"/>
      <w:r w:rsidRPr="00FF53A8">
        <w:rPr>
          <w:rFonts w:ascii="Verdana" w:hAnsi="Verdana"/>
          <w:lang w:val="nl-NL"/>
        </w:rPr>
        <w:t xml:space="preserve">, een nieuwe concurrent van </w:t>
      </w:r>
      <w:proofErr w:type="spellStart"/>
      <w:r>
        <w:rPr>
          <w:rFonts w:ascii="Verdana" w:hAnsi="Verdana"/>
          <w:lang w:val="nl-NL"/>
        </w:rPr>
        <w:t>N</w:t>
      </w:r>
      <w:r w:rsidRPr="00FF53A8">
        <w:rPr>
          <w:rFonts w:ascii="Verdana" w:hAnsi="Verdana"/>
          <w:lang w:val="nl-NL"/>
        </w:rPr>
        <w:t>etflix</w:t>
      </w:r>
      <w:proofErr w:type="spellEnd"/>
      <w:r w:rsidRPr="00FF53A8">
        <w:rPr>
          <w:rFonts w:ascii="Verdana" w:hAnsi="Verdana"/>
          <w:lang w:val="nl-NL"/>
        </w:rPr>
        <w:t>.</w:t>
      </w:r>
      <w:r w:rsidR="009C092B">
        <w:rPr>
          <w:rFonts w:ascii="Verdana" w:hAnsi="Verdana"/>
          <w:lang w:val="nl-NL"/>
        </w:rPr>
        <w:t xml:space="preserve"> Het product moet een breed aanbod aan onderwerpen hebben voor </w:t>
      </w:r>
      <w:r w:rsidR="009C092B" w:rsidRPr="009C092B">
        <w:rPr>
          <w:rFonts w:ascii="Verdana" w:hAnsi="Verdana"/>
          <w:lang w:val="nl-NL"/>
        </w:rPr>
        <w:t>verschillende gebruikersgroepen</w:t>
      </w:r>
      <w:r w:rsidR="009C092B">
        <w:rPr>
          <w:rFonts w:ascii="Verdana" w:hAnsi="Verdana"/>
          <w:lang w:val="nl-NL"/>
        </w:rPr>
        <w:t xml:space="preserve">. Ook word er gevraagd of er een  </w:t>
      </w:r>
      <w:proofErr w:type="spellStart"/>
      <w:r w:rsidR="009C092B">
        <w:rPr>
          <w:rFonts w:ascii="Verdana" w:hAnsi="Verdana"/>
          <w:lang w:val="nl-NL"/>
        </w:rPr>
        <w:t>Fletnix</w:t>
      </w:r>
      <w:proofErr w:type="spellEnd"/>
      <w:r w:rsidR="009C092B">
        <w:rPr>
          <w:rFonts w:ascii="Verdana" w:hAnsi="Verdana"/>
          <w:lang w:val="nl-NL"/>
        </w:rPr>
        <w:t xml:space="preserve">-database te maken. De database moet </w:t>
      </w:r>
      <w:r w:rsidR="00DC4BD1" w:rsidRPr="00DC4BD1">
        <w:rPr>
          <w:rFonts w:ascii="Verdana" w:hAnsi="Verdana"/>
          <w:lang w:val="nl-NL"/>
        </w:rPr>
        <w:t>diverse functionaliteiten implementeren.</w:t>
      </w:r>
      <w:r w:rsidR="00DC4BD1">
        <w:rPr>
          <w:rFonts w:ascii="Verdana" w:hAnsi="Verdana"/>
          <w:lang w:val="nl-NL"/>
        </w:rPr>
        <w:t xml:space="preserve"> </w:t>
      </w:r>
      <w:r w:rsidR="002B7E2D">
        <w:rPr>
          <w:rFonts w:ascii="Verdana" w:hAnsi="Verdana"/>
          <w:lang w:val="nl-NL"/>
        </w:rPr>
        <w:t xml:space="preserve">Omdat </w:t>
      </w:r>
      <w:proofErr w:type="spellStart"/>
      <w:r w:rsidR="002B7E2D">
        <w:rPr>
          <w:rFonts w:ascii="Verdana" w:hAnsi="Verdana"/>
          <w:lang w:val="nl-NL"/>
        </w:rPr>
        <w:t>Fletnix</w:t>
      </w:r>
      <w:proofErr w:type="spellEnd"/>
      <w:r w:rsidR="002B7E2D">
        <w:rPr>
          <w:rFonts w:ascii="Verdana" w:hAnsi="Verdana"/>
          <w:lang w:val="nl-NL"/>
        </w:rPr>
        <w:t xml:space="preserve"> nieuw op de markt is moet het zich focussen op een bepaalde doelgroep.</w:t>
      </w:r>
    </w:p>
    <w:p w14:paraId="6B09F69B" w14:textId="0A4E8169" w:rsidR="002B7E2D" w:rsidRDefault="002B7E2D" w:rsidP="002B7E2D">
      <w:pPr>
        <w:pStyle w:val="Kop1"/>
        <w:pBdr>
          <w:top w:val="none" w:sz="0" w:space="0" w:color="auto"/>
          <w:left w:val="none" w:sz="0" w:space="0" w:color="auto"/>
          <w:bottom w:val="none" w:sz="0" w:space="0" w:color="auto"/>
          <w:right w:val="none" w:sz="0" w:space="0" w:color="auto"/>
        </w:pBdr>
        <w:shd w:val="clear" w:color="auto" w:fill="E50056"/>
        <w:rPr>
          <w:rFonts w:ascii="Verdana" w:hAnsi="Verdana"/>
          <w:lang w:val="nl-NL"/>
        </w:rPr>
      </w:pPr>
      <w:r>
        <w:rPr>
          <w:rFonts w:ascii="Verdana" w:hAnsi="Verdana"/>
          <w:lang w:val="nl-NL"/>
        </w:rPr>
        <w:t>Userstory</w:t>
      </w:r>
    </w:p>
    <w:p w14:paraId="2195F1FA" w14:textId="1AB8C573" w:rsidR="00287F85" w:rsidRDefault="004D76AB" w:rsidP="002B7E2D">
      <w:pPr>
        <w:rPr>
          <w:rFonts w:ascii="Verdana" w:hAnsi="Verdana"/>
          <w:lang w:val="nl-NL"/>
        </w:rPr>
      </w:pPr>
      <w:r>
        <w:rPr>
          <w:rFonts w:ascii="Verdana" w:hAnsi="Verdana"/>
          <w:lang w:val="nl-NL"/>
        </w:rPr>
        <w:t>Bij de casus zit een usercase. Deze usercase helpt om een beeld te krijgen wat er verwacht word van het eindproduct</w:t>
      </w:r>
      <w:r w:rsidR="00287F85">
        <w:rPr>
          <w:rFonts w:ascii="Verdana" w:hAnsi="Verdana"/>
          <w:lang w:val="nl-NL"/>
        </w:rPr>
        <w:t xml:space="preserve">. Wat ik uit de usercase haal is </w:t>
      </w:r>
      <w:r w:rsidR="001316F0">
        <w:rPr>
          <w:rFonts w:ascii="Verdana" w:hAnsi="Verdana"/>
          <w:lang w:val="nl-NL"/>
        </w:rPr>
        <w:t>dat content goed te vinden moet zijn(</w:t>
      </w:r>
      <w:r w:rsidR="001316F0" w:rsidRPr="001316F0">
        <w:rPr>
          <w:rFonts w:ascii="Verdana" w:hAnsi="Verdana"/>
          <w:lang w:val="nl-NL"/>
        </w:rPr>
        <w:t>BZ-02</w:t>
      </w:r>
      <w:r w:rsidR="001316F0" w:rsidRPr="001316F0">
        <w:rPr>
          <w:rFonts w:ascii="Verdana" w:hAnsi="Verdana"/>
          <w:lang w:val="nl-NL"/>
        </w:rPr>
        <w:t xml:space="preserve">, </w:t>
      </w:r>
      <w:r w:rsidR="001316F0" w:rsidRPr="001316F0">
        <w:rPr>
          <w:rFonts w:ascii="Verdana" w:hAnsi="Verdana"/>
          <w:lang w:val="nl-NL"/>
        </w:rPr>
        <w:t>GB -01</w:t>
      </w:r>
      <w:r w:rsidR="001316F0" w:rsidRPr="001316F0">
        <w:rPr>
          <w:rFonts w:ascii="Verdana" w:hAnsi="Verdana"/>
          <w:lang w:val="nl-NL"/>
        </w:rPr>
        <w:t xml:space="preserve">, </w:t>
      </w:r>
      <w:r w:rsidR="001316F0" w:rsidRPr="001316F0">
        <w:rPr>
          <w:rFonts w:ascii="Verdana" w:hAnsi="Verdana"/>
          <w:lang w:val="nl-NL"/>
        </w:rPr>
        <w:t>GB -02</w:t>
      </w:r>
      <w:r w:rsidR="001316F0" w:rsidRPr="001316F0">
        <w:rPr>
          <w:rFonts w:ascii="Verdana" w:hAnsi="Verdana"/>
          <w:lang w:val="nl-NL"/>
        </w:rPr>
        <w:t xml:space="preserve">, </w:t>
      </w:r>
      <w:r w:rsidR="001316F0" w:rsidRPr="001316F0">
        <w:rPr>
          <w:rFonts w:ascii="Verdana" w:hAnsi="Verdana"/>
          <w:lang w:val="nl-NL"/>
        </w:rPr>
        <w:t>GB -03</w:t>
      </w:r>
      <w:r w:rsidR="001316F0">
        <w:rPr>
          <w:rFonts w:ascii="Verdana" w:hAnsi="Verdana"/>
          <w:lang w:val="nl-NL"/>
        </w:rPr>
        <w:t>).</w:t>
      </w:r>
      <w:r w:rsidR="00287F85">
        <w:rPr>
          <w:rFonts w:ascii="Verdana" w:hAnsi="Verdana"/>
          <w:lang w:val="nl-NL"/>
        </w:rPr>
        <w:t xml:space="preserve"> </w:t>
      </w:r>
      <w:r w:rsidR="001316F0">
        <w:rPr>
          <w:rFonts w:ascii="Verdana" w:hAnsi="Verdana"/>
          <w:lang w:val="nl-NL"/>
        </w:rPr>
        <w:t xml:space="preserve">Ook haal ik eruit dat </w:t>
      </w:r>
      <w:r w:rsidR="00707981">
        <w:rPr>
          <w:rFonts w:ascii="Verdana" w:hAnsi="Verdana"/>
          <w:lang w:val="nl-NL"/>
        </w:rPr>
        <w:t>er veel aandacht besteed moet worden aan het presenteren van de content (</w:t>
      </w:r>
      <w:r w:rsidR="00707981" w:rsidRPr="00707981">
        <w:rPr>
          <w:rFonts w:ascii="Verdana" w:hAnsi="Verdana"/>
          <w:lang w:val="nl-NL"/>
        </w:rPr>
        <w:t>GB -04</w:t>
      </w:r>
      <w:r w:rsidR="00707981" w:rsidRPr="00707981">
        <w:rPr>
          <w:rFonts w:ascii="Verdana" w:hAnsi="Verdana"/>
          <w:lang w:val="nl-NL"/>
        </w:rPr>
        <w:t xml:space="preserve">, </w:t>
      </w:r>
      <w:r w:rsidR="00707981" w:rsidRPr="00707981">
        <w:rPr>
          <w:rFonts w:ascii="Verdana" w:hAnsi="Verdana"/>
          <w:lang w:val="nl-NL"/>
        </w:rPr>
        <w:t>GB -0</w:t>
      </w:r>
      <w:r w:rsidR="00707981" w:rsidRPr="00707981">
        <w:rPr>
          <w:rFonts w:ascii="Verdana" w:hAnsi="Verdana"/>
          <w:lang w:val="nl-NL"/>
        </w:rPr>
        <w:t xml:space="preserve">5, </w:t>
      </w:r>
      <w:r w:rsidR="00707981" w:rsidRPr="00707981">
        <w:rPr>
          <w:rFonts w:ascii="Verdana" w:hAnsi="Verdana"/>
          <w:lang w:val="nl-NL"/>
        </w:rPr>
        <w:t>GB -0</w:t>
      </w:r>
      <w:r w:rsidR="00707981" w:rsidRPr="00707981">
        <w:rPr>
          <w:rFonts w:ascii="Verdana" w:hAnsi="Verdana"/>
          <w:lang w:val="nl-NL"/>
        </w:rPr>
        <w:t xml:space="preserve">6, </w:t>
      </w:r>
      <w:r w:rsidR="00707981" w:rsidRPr="00707981">
        <w:rPr>
          <w:rFonts w:ascii="Verdana" w:hAnsi="Verdana"/>
          <w:lang w:val="nl-NL"/>
        </w:rPr>
        <w:t>GB -0</w:t>
      </w:r>
      <w:r w:rsidR="00707981" w:rsidRPr="00707981">
        <w:rPr>
          <w:rFonts w:ascii="Verdana" w:hAnsi="Verdana"/>
          <w:lang w:val="nl-NL"/>
        </w:rPr>
        <w:t xml:space="preserve">7, </w:t>
      </w:r>
      <w:r w:rsidR="00707981" w:rsidRPr="00707981">
        <w:rPr>
          <w:rFonts w:ascii="Verdana" w:hAnsi="Verdana"/>
          <w:lang w:val="nl-NL"/>
        </w:rPr>
        <w:t>GB -0</w:t>
      </w:r>
      <w:r w:rsidR="00707981" w:rsidRPr="00707981">
        <w:rPr>
          <w:rFonts w:ascii="Verdana" w:hAnsi="Verdana"/>
          <w:lang w:val="nl-NL"/>
        </w:rPr>
        <w:t xml:space="preserve">8, </w:t>
      </w:r>
      <w:r w:rsidR="00707981" w:rsidRPr="00707981">
        <w:rPr>
          <w:rFonts w:ascii="Verdana" w:hAnsi="Verdana"/>
          <w:lang w:val="nl-NL"/>
        </w:rPr>
        <w:t>GB -0</w:t>
      </w:r>
      <w:r w:rsidR="00707981" w:rsidRPr="00707981">
        <w:rPr>
          <w:rFonts w:ascii="Verdana" w:hAnsi="Verdana"/>
          <w:lang w:val="nl-NL"/>
        </w:rPr>
        <w:t xml:space="preserve">9, </w:t>
      </w:r>
      <w:r w:rsidR="00707981" w:rsidRPr="00707981">
        <w:rPr>
          <w:rFonts w:ascii="Verdana" w:hAnsi="Verdana"/>
          <w:lang w:val="nl-NL"/>
        </w:rPr>
        <w:t>GB -</w:t>
      </w:r>
      <w:r w:rsidR="00707981" w:rsidRPr="00707981">
        <w:rPr>
          <w:rFonts w:ascii="Verdana" w:hAnsi="Verdana"/>
          <w:lang w:val="nl-NL"/>
        </w:rPr>
        <w:t xml:space="preserve">10, </w:t>
      </w:r>
      <w:r w:rsidR="00707981" w:rsidRPr="00707981">
        <w:rPr>
          <w:rFonts w:ascii="Verdana" w:hAnsi="Verdana"/>
          <w:lang w:val="nl-NL"/>
        </w:rPr>
        <w:t>GB -</w:t>
      </w:r>
      <w:r w:rsidR="00707981" w:rsidRPr="00707981">
        <w:rPr>
          <w:rFonts w:ascii="Verdana" w:hAnsi="Verdana"/>
          <w:lang w:val="nl-NL"/>
        </w:rPr>
        <w:t xml:space="preserve">11, </w:t>
      </w:r>
      <w:r w:rsidR="00707981" w:rsidRPr="00707981">
        <w:rPr>
          <w:rFonts w:ascii="Verdana" w:hAnsi="Verdana"/>
          <w:lang w:val="nl-NL"/>
        </w:rPr>
        <w:t>GB -</w:t>
      </w:r>
      <w:r w:rsidR="00707981" w:rsidRPr="00707981">
        <w:rPr>
          <w:rFonts w:ascii="Verdana" w:hAnsi="Verdana"/>
          <w:lang w:val="nl-NL"/>
        </w:rPr>
        <w:t>12</w:t>
      </w:r>
      <w:r w:rsidR="00707981">
        <w:rPr>
          <w:rFonts w:ascii="Verdana" w:hAnsi="Verdana"/>
          <w:lang w:val="nl-NL"/>
        </w:rPr>
        <w:t>).</w:t>
      </w:r>
    </w:p>
    <w:p w14:paraId="5DA93F06" w14:textId="77777777" w:rsidR="00707981" w:rsidRPr="00707981" w:rsidRDefault="00707981" w:rsidP="00707981">
      <w:pPr>
        <w:numPr>
          <w:ilvl w:val="0"/>
          <w:numId w:val="1"/>
        </w:numPr>
        <w:shd w:val="clear" w:color="auto" w:fill="FFFFFF"/>
        <w:spacing w:beforeAutospacing="1" w:after="100" w:afterAutospacing="1" w:line="348" w:lineRule="atLeast"/>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 xml:space="preserve">BO - </w:t>
      </w:r>
      <w:proofErr w:type="spellStart"/>
      <w:r w:rsidRPr="00707981">
        <w:rPr>
          <w:rFonts w:ascii="Open Sans" w:eastAsia="Times New Roman" w:hAnsi="Open Sans" w:cs="Open Sans"/>
          <w:color w:val="333333"/>
          <w:sz w:val="24"/>
          <w:szCs w:val="24"/>
        </w:rPr>
        <w:t>beoordelaar</w:t>
      </w:r>
      <w:proofErr w:type="spellEnd"/>
    </w:p>
    <w:p w14:paraId="40E3AB30" w14:textId="77777777" w:rsidR="00707981" w:rsidRPr="00707981" w:rsidRDefault="00707981" w:rsidP="00707981">
      <w:pPr>
        <w:numPr>
          <w:ilvl w:val="0"/>
          <w:numId w:val="1"/>
        </w:numPr>
        <w:shd w:val="clear" w:color="auto" w:fill="FFFFFF"/>
        <w:spacing w:beforeAutospacing="1" w:after="100" w:afterAutospacing="1" w:line="348" w:lineRule="atLeast"/>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 xml:space="preserve">BZ - </w:t>
      </w:r>
      <w:proofErr w:type="spellStart"/>
      <w:r w:rsidRPr="00707981">
        <w:rPr>
          <w:rFonts w:ascii="Open Sans" w:eastAsia="Times New Roman" w:hAnsi="Open Sans" w:cs="Open Sans"/>
          <w:color w:val="333333"/>
          <w:sz w:val="24"/>
          <w:szCs w:val="24"/>
        </w:rPr>
        <w:t>bezoeker</w:t>
      </w:r>
      <w:proofErr w:type="spellEnd"/>
    </w:p>
    <w:p w14:paraId="792B1A63" w14:textId="77777777" w:rsidR="00707981" w:rsidRPr="00707981" w:rsidRDefault="00707981" w:rsidP="00707981">
      <w:pPr>
        <w:numPr>
          <w:ilvl w:val="0"/>
          <w:numId w:val="1"/>
        </w:numPr>
        <w:shd w:val="clear" w:color="auto" w:fill="FFFFFF"/>
        <w:spacing w:beforeAutospacing="1" w:after="100" w:afterAutospacing="1" w:line="348" w:lineRule="atLeast"/>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 xml:space="preserve">GB - </w:t>
      </w:r>
      <w:proofErr w:type="spellStart"/>
      <w:r w:rsidRPr="00707981">
        <w:rPr>
          <w:rFonts w:ascii="Open Sans" w:eastAsia="Times New Roman" w:hAnsi="Open Sans" w:cs="Open Sans"/>
          <w:color w:val="333333"/>
          <w:sz w:val="24"/>
          <w:szCs w:val="24"/>
        </w:rPr>
        <w:t>gebruiker</w:t>
      </w:r>
      <w:proofErr w:type="spellEnd"/>
    </w:p>
    <w:p w14:paraId="05A052E3" w14:textId="77777777" w:rsidR="00707981" w:rsidRPr="00707981" w:rsidRDefault="00707981" w:rsidP="00707981">
      <w:pPr>
        <w:numPr>
          <w:ilvl w:val="0"/>
          <w:numId w:val="1"/>
        </w:numPr>
        <w:shd w:val="clear" w:color="auto" w:fill="FFFFFF"/>
        <w:spacing w:beforeAutospacing="1" w:after="100" w:afterAutospacing="1" w:line="348" w:lineRule="atLeast"/>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 xml:space="preserve">OG - </w:t>
      </w:r>
      <w:proofErr w:type="spellStart"/>
      <w:r w:rsidRPr="00707981">
        <w:rPr>
          <w:rFonts w:ascii="Open Sans" w:eastAsia="Times New Roman" w:hAnsi="Open Sans" w:cs="Open Sans"/>
          <w:color w:val="333333"/>
          <w:sz w:val="24"/>
          <w:szCs w:val="24"/>
        </w:rPr>
        <w:t>opdrachtgever</w:t>
      </w:r>
      <w:proofErr w:type="spellEnd"/>
    </w:p>
    <w:tbl>
      <w:tblPr>
        <w:tblStyle w:val="Lijsttabel4"/>
        <w:tblW w:w="0" w:type="auto"/>
        <w:tblLook w:val="04A0" w:firstRow="1" w:lastRow="0" w:firstColumn="1" w:lastColumn="0" w:noHBand="0" w:noVBand="1"/>
      </w:tblPr>
      <w:tblGrid>
        <w:gridCol w:w="1595"/>
        <w:gridCol w:w="3760"/>
        <w:gridCol w:w="3193"/>
        <w:gridCol w:w="812"/>
      </w:tblGrid>
      <w:tr w:rsidR="00707981" w:rsidRPr="00707981" w14:paraId="1AE63AF5" w14:textId="77777777" w:rsidTr="00707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nil"/>
            </w:tcBorders>
            <w:shd w:val="clear" w:color="auto" w:fill="E50056"/>
            <w:hideMark/>
          </w:tcPr>
          <w:p w14:paraId="729878F2" w14:textId="77777777" w:rsidR="00707981" w:rsidRPr="00707981" w:rsidRDefault="00707981" w:rsidP="00707981">
            <w:pPr>
              <w:spacing w:before="0"/>
              <w:jc w:val="center"/>
              <w:rPr>
                <w:rFonts w:ascii="Open Sans" w:eastAsia="Times New Roman" w:hAnsi="Open Sans" w:cs="Open Sans"/>
                <w:color w:val="333333"/>
                <w:sz w:val="24"/>
                <w:szCs w:val="24"/>
              </w:rPr>
            </w:pPr>
            <w:proofErr w:type="spellStart"/>
            <w:r w:rsidRPr="00707981">
              <w:rPr>
                <w:rFonts w:ascii="Open Sans" w:eastAsia="Times New Roman" w:hAnsi="Open Sans" w:cs="Open Sans"/>
                <w:i/>
                <w:iCs/>
                <w:color w:val="333333"/>
                <w:sz w:val="24"/>
                <w:szCs w:val="24"/>
              </w:rPr>
              <w:t>Als</w:t>
            </w:r>
            <w:proofErr w:type="spellEnd"/>
            <w:r w:rsidRPr="00707981">
              <w:rPr>
                <w:rFonts w:ascii="Open Sans" w:eastAsia="Times New Roman" w:hAnsi="Open Sans" w:cs="Open Sans"/>
                <w:i/>
                <w:iCs/>
                <w:color w:val="333333"/>
                <w:sz w:val="24"/>
                <w:szCs w:val="24"/>
              </w:rPr>
              <w:t xml:space="preserve"> ...</w:t>
            </w:r>
          </w:p>
        </w:tc>
        <w:tc>
          <w:tcPr>
            <w:tcW w:w="0" w:type="auto"/>
            <w:tcBorders>
              <w:top w:val="nil"/>
              <w:bottom w:val="nil"/>
            </w:tcBorders>
            <w:shd w:val="clear" w:color="auto" w:fill="E50056"/>
            <w:hideMark/>
          </w:tcPr>
          <w:p w14:paraId="5E64DBBD" w14:textId="77777777" w:rsidR="00707981" w:rsidRPr="00707981" w:rsidRDefault="00707981" w:rsidP="00707981">
            <w:pPr>
              <w:spacing w:before="0"/>
              <w:jc w:val="center"/>
              <w:cnfStyle w:val="100000000000" w:firstRow="1"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i/>
                <w:iCs/>
                <w:color w:val="333333"/>
                <w:sz w:val="24"/>
                <w:szCs w:val="24"/>
              </w:rPr>
              <w:t>wil</w:t>
            </w:r>
            <w:proofErr w:type="spellEnd"/>
            <w:r w:rsidRPr="00707981">
              <w:rPr>
                <w:rFonts w:ascii="Open Sans" w:eastAsia="Times New Roman" w:hAnsi="Open Sans" w:cs="Open Sans"/>
                <w:i/>
                <w:iCs/>
                <w:color w:val="333333"/>
                <w:sz w:val="24"/>
                <w:szCs w:val="24"/>
              </w:rPr>
              <w:t xml:space="preserve"> </w:t>
            </w:r>
            <w:proofErr w:type="spellStart"/>
            <w:r w:rsidRPr="00707981">
              <w:rPr>
                <w:rFonts w:ascii="Open Sans" w:eastAsia="Times New Roman" w:hAnsi="Open Sans" w:cs="Open Sans"/>
                <w:i/>
                <w:iCs/>
                <w:color w:val="333333"/>
                <w:sz w:val="24"/>
                <w:szCs w:val="24"/>
              </w:rPr>
              <w:t>ik</w:t>
            </w:r>
            <w:proofErr w:type="spellEnd"/>
          </w:p>
        </w:tc>
        <w:tc>
          <w:tcPr>
            <w:tcW w:w="0" w:type="auto"/>
            <w:tcBorders>
              <w:top w:val="nil"/>
              <w:bottom w:val="nil"/>
            </w:tcBorders>
            <w:shd w:val="clear" w:color="auto" w:fill="E50056"/>
            <w:hideMark/>
          </w:tcPr>
          <w:p w14:paraId="5E4EDD5E" w14:textId="77777777" w:rsidR="00707981" w:rsidRPr="00707981" w:rsidRDefault="00707981" w:rsidP="00707981">
            <w:pPr>
              <w:spacing w:before="0"/>
              <w:jc w:val="center"/>
              <w:cnfStyle w:val="100000000000" w:firstRow="1"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i/>
                <w:iCs/>
                <w:color w:val="333333"/>
                <w:sz w:val="24"/>
                <w:szCs w:val="24"/>
              </w:rPr>
              <w:t xml:space="preserve">, </w:t>
            </w:r>
            <w:proofErr w:type="spellStart"/>
            <w:r w:rsidRPr="00707981">
              <w:rPr>
                <w:rFonts w:ascii="Open Sans" w:eastAsia="Times New Roman" w:hAnsi="Open Sans" w:cs="Open Sans"/>
                <w:i/>
                <w:iCs/>
                <w:color w:val="333333"/>
                <w:sz w:val="24"/>
                <w:szCs w:val="24"/>
              </w:rPr>
              <w:t>zodat</w:t>
            </w:r>
            <w:proofErr w:type="spellEnd"/>
            <w:r w:rsidRPr="00707981">
              <w:rPr>
                <w:rFonts w:ascii="Open Sans" w:eastAsia="Times New Roman" w:hAnsi="Open Sans" w:cs="Open Sans"/>
                <w:i/>
                <w:iCs/>
                <w:color w:val="333333"/>
                <w:sz w:val="24"/>
                <w:szCs w:val="24"/>
              </w:rPr>
              <w:t xml:space="preserve"> ...</w:t>
            </w:r>
          </w:p>
        </w:tc>
        <w:tc>
          <w:tcPr>
            <w:tcW w:w="0" w:type="auto"/>
            <w:tcBorders>
              <w:top w:val="nil"/>
              <w:bottom w:val="nil"/>
              <w:right w:val="nil"/>
            </w:tcBorders>
            <w:shd w:val="clear" w:color="auto" w:fill="E50056"/>
            <w:hideMark/>
          </w:tcPr>
          <w:p w14:paraId="128F34B8" w14:textId="77777777" w:rsidR="00707981" w:rsidRPr="00707981" w:rsidRDefault="00707981" w:rsidP="00707981">
            <w:pPr>
              <w:spacing w:before="0"/>
              <w:jc w:val="center"/>
              <w:cnfStyle w:val="100000000000" w:firstRow="1"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Code</w:t>
            </w:r>
          </w:p>
        </w:tc>
      </w:tr>
      <w:tr w:rsidR="00707981" w:rsidRPr="00707981" w14:paraId="29EF6026"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tcBorders>
            <w:hideMark/>
          </w:tcPr>
          <w:p w14:paraId="0D7080C1"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beoordelaar</w:t>
            </w:r>
            <w:proofErr w:type="spellEnd"/>
          </w:p>
        </w:tc>
        <w:tc>
          <w:tcPr>
            <w:tcW w:w="0" w:type="auto"/>
            <w:tcBorders>
              <w:top w:val="nil"/>
            </w:tcBorders>
            <w:hideMark/>
          </w:tcPr>
          <w:p w14:paraId="300824FC"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 xml:space="preserve">dat </w:t>
            </w:r>
            <w:proofErr w:type="spellStart"/>
            <w:r w:rsidRPr="00707981">
              <w:rPr>
                <w:rFonts w:ascii="Open Sans" w:eastAsia="Times New Roman" w:hAnsi="Open Sans" w:cs="Open Sans"/>
                <w:color w:val="333333"/>
                <w:sz w:val="24"/>
                <w:szCs w:val="24"/>
                <w:lang w:val="nl-NL"/>
              </w:rPr>
              <w:t>Fletnix</w:t>
            </w:r>
            <w:proofErr w:type="spellEnd"/>
            <w:r w:rsidRPr="00707981">
              <w:rPr>
                <w:rFonts w:ascii="Open Sans" w:eastAsia="Times New Roman" w:hAnsi="Open Sans" w:cs="Open Sans"/>
                <w:color w:val="333333"/>
                <w:sz w:val="24"/>
                <w:szCs w:val="24"/>
                <w:lang w:val="nl-NL"/>
              </w:rPr>
              <w:t xml:space="preserve"> volledig demonstreerbaar is zonder werkende Internetverbinding</w:t>
            </w:r>
          </w:p>
        </w:tc>
        <w:tc>
          <w:tcPr>
            <w:tcW w:w="0" w:type="auto"/>
            <w:tcBorders>
              <w:top w:val="nil"/>
            </w:tcBorders>
            <w:hideMark/>
          </w:tcPr>
          <w:p w14:paraId="437FAC37"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 xml:space="preserve">ik weet dat </w:t>
            </w:r>
            <w:proofErr w:type="spellStart"/>
            <w:r w:rsidRPr="00707981">
              <w:rPr>
                <w:rFonts w:ascii="Open Sans" w:eastAsia="Times New Roman" w:hAnsi="Open Sans" w:cs="Open Sans"/>
                <w:color w:val="333333"/>
                <w:sz w:val="24"/>
                <w:szCs w:val="24"/>
                <w:lang w:val="nl-NL"/>
              </w:rPr>
              <w:t>Fletnix</w:t>
            </w:r>
            <w:proofErr w:type="spellEnd"/>
            <w:r w:rsidRPr="00707981">
              <w:rPr>
                <w:rFonts w:ascii="Open Sans" w:eastAsia="Times New Roman" w:hAnsi="Open Sans" w:cs="Open Sans"/>
                <w:color w:val="333333"/>
                <w:sz w:val="24"/>
                <w:szCs w:val="24"/>
                <w:lang w:val="nl-NL"/>
              </w:rPr>
              <w:t xml:space="preserve"> niet afhangt van externe hulpbronnen.</w:t>
            </w:r>
          </w:p>
        </w:tc>
        <w:tc>
          <w:tcPr>
            <w:tcW w:w="0" w:type="auto"/>
            <w:tcBorders>
              <w:top w:val="nil"/>
            </w:tcBorders>
            <w:hideMark/>
          </w:tcPr>
          <w:p w14:paraId="13FE9D90"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BO-01</w:t>
            </w:r>
          </w:p>
        </w:tc>
      </w:tr>
      <w:tr w:rsidR="00707981" w:rsidRPr="00707981" w14:paraId="1C708BB5"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5F486C8B"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beoordelaar</w:t>
            </w:r>
            <w:proofErr w:type="spellEnd"/>
          </w:p>
        </w:tc>
        <w:tc>
          <w:tcPr>
            <w:tcW w:w="0" w:type="auto"/>
            <w:hideMark/>
          </w:tcPr>
          <w:p w14:paraId="7878E90F"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 xml:space="preserve">dat </w:t>
            </w:r>
            <w:proofErr w:type="spellStart"/>
            <w:r w:rsidRPr="00707981">
              <w:rPr>
                <w:rFonts w:ascii="Open Sans" w:eastAsia="Times New Roman" w:hAnsi="Open Sans" w:cs="Open Sans"/>
                <w:color w:val="333333"/>
                <w:sz w:val="24"/>
                <w:szCs w:val="24"/>
                <w:lang w:val="nl-NL"/>
              </w:rPr>
              <w:t>Fletnix</w:t>
            </w:r>
            <w:proofErr w:type="spellEnd"/>
            <w:r w:rsidRPr="00707981">
              <w:rPr>
                <w:rFonts w:ascii="Open Sans" w:eastAsia="Times New Roman" w:hAnsi="Open Sans" w:cs="Open Sans"/>
                <w:color w:val="333333"/>
                <w:sz w:val="24"/>
                <w:szCs w:val="24"/>
                <w:lang w:val="nl-NL"/>
              </w:rPr>
              <w:t xml:space="preserve"> moeiteloos volledig demonstreerbaar is o.b.v. de ingeleverde ZIP</w:t>
            </w:r>
          </w:p>
        </w:tc>
        <w:tc>
          <w:tcPr>
            <w:tcW w:w="0" w:type="auto"/>
            <w:hideMark/>
          </w:tcPr>
          <w:p w14:paraId="5191D91D"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tijd bespaar en weet dat ik hetzelfde zie als de ontwikkelaar.</w:t>
            </w:r>
          </w:p>
        </w:tc>
        <w:tc>
          <w:tcPr>
            <w:tcW w:w="0" w:type="auto"/>
            <w:hideMark/>
          </w:tcPr>
          <w:p w14:paraId="63430054"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BO-02</w:t>
            </w:r>
          </w:p>
        </w:tc>
      </w:tr>
      <w:tr w:rsidR="00707981" w:rsidRPr="00707981" w14:paraId="769E491A"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AC5587"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bezoeker</w:t>
            </w:r>
            <w:proofErr w:type="spellEnd"/>
          </w:p>
        </w:tc>
        <w:tc>
          <w:tcPr>
            <w:tcW w:w="0" w:type="auto"/>
            <w:hideMark/>
          </w:tcPr>
          <w:p w14:paraId="0259ED6B"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 xml:space="preserve">een overzicht hebben van wat </w:t>
            </w:r>
            <w:proofErr w:type="spellStart"/>
            <w:r w:rsidRPr="00707981">
              <w:rPr>
                <w:rFonts w:ascii="Open Sans" w:eastAsia="Times New Roman" w:hAnsi="Open Sans" w:cs="Open Sans"/>
                <w:color w:val="333333"/>
                <w:sz w:val="24"/>
                <w:szCs w:val="24"/>
                <w:lang w:val="nl-NL"/>
              </w:rPr>
              <w:t>FletNix</w:t>
            </w:r>
            <w:proofErr w:type="spellEnd"/>
            <w:r w:rsidRPr="00707981">
              <w:rPr>
                <w:rFonts w:ascii="Open Sans" w:eastAsia="Times New Roman" w:hAnsi="Open Sans" w:cs="Open Sans"/>
                <w:color w:val="333333"/>
                <w:sz w:val="24"/>
                <w:szCs w:val="24"/>
                <w:lang w:val="nl-NL"/>
              </w:rPr>
              <w:t xml:space="preserve"> is</w:t>
            </w:r>
          </w:p>
        </w:tc>
        <w:tc>
          <w:tcPr>
            <w:tcW w:w="0" w:type="auto"/>
            <w:hideMark/>
          </w:tcPr>
          <w:p w14:paraId="4EF5DF63"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weet waar ik ben beland.</w:t>
            </w:r>
          </w:p>
        </w:tc>
        <w:tc>
          <w:tcPr>
            <w:tcW w:w="0" w:type="auto"/>
            <w:hideMark/>
          </w:tcPr>
          <w:p w14:paraId="4987B7AD"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BZ-01</w:t>
            </w:r>
          </w:p>
        </w:tc>
      </w:tr>
      <w:tr w:rsidR="00707981" w:rsidRPr="00707981" w14:paraId="3E9434F5"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316761CF"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bezoeker</w:t>
            </w:r>
            <w:proofErr w:type="spellEnd"/>
          </w:p>
        </w:tc>
        <w:tc>
          <w:tcPr>
            <w:tcW w:w="0" w:type="auto"/>
            <w:hideMark/>
          </w:tcPr>
          <w:p w14:paraId="6620034F"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mediaproduct kunnen kiezen en tegelijkertijd gebruiker worden</w:t>
            </w:r>
          </w:p>
        </w:tc>
        <w:tc>
          <w:tcPr>
            <w:tcW w:w="0" w:type="auto"/>
            <w:hideMark/>
          </w:tcPr>
          <w:p w14:paraId="752BE7FB"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niet eerst lid hoef te worden voor ik het filmaanbod zie.</w:t>
            </w:r>
          </w:p>
        </w:tc>
        <w:tc>
          <w:tcPr>
            <w:tcW w:w="0" w:type="auto"/>
            <w:hideMark/>
          </w:tcPr>
          <w:p w14:paraId="306F72CF"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BZ-02</w:t>
            </w:r>
          </w:p>
        </w:tc>
      </w:tr>
      <w:tr w:rsidR="00707981" w:rsidRPr="00707981" w14:paraId="1604E057"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078F7"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bezoeker</w:t>
            </w:r>
            <w:proofErr w:type="spellEnd"/>
          </w:p>
        </w:tc>
        <w:tc>
          <w:tcPr>
            <w:tcW w:w="0" w:type="auto"/>
            <w:hideMark/>
          </w:tcPr>
          <w:p w14:paraId="30ED6D07"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overzicht van alle mediaproducten</w:t>
            </w:r>
          </w:p>
        </w:tc>
        <w:tc>
          <w:tcPr>
            <w:tcW w:w="0" w:type="auto"/>
            <w:hideMark/>
          </w:tcPr>
          <w:p w14:paraId="1F7C8275"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kan beslissen of ik gebruiker wil worden.</w:t>
            </w:r>
          </w:p>
        </w:tc>
        <w:tc>
          <w:tcPr>
            <w:tcW w:w="0" w:type="auto"/>
            <w:hideMark/>
          </w:tcPr>
          <w:p w14:paraId="06A57EFA"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BZ-03</w:t>
            </w:r>
          </w:p>
        </w:tc>
      </w:tr>
      <w:tr w:rsidR="00707981" w:rsidRPr="00707981" w14:paraId="42F8904B"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541F20D4"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bezoeker</w:t>
            </w:r>
            <w:proofErr w:type="spellEnd"/>
          </w:p>
        </w:tc>
        <w:tc>
          <w:tcPr>
            <w:tcW w:w="0" w:type="auto"/>
            <w:hideMark/>
          </w:tcPr>
          <w:p w14:paraId="493B39D6"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kunnen</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worden</w:t>
            </w:r>
            <w:proofErr w:type="spellEnd"/>
          </w:p>
        </w:tc>
        <w:tc>
          <w:tcPr>
            <w:tcW w:w="0" w:type="auto"/>
            <w:hideMark/>
          </w:tcPr>
          <w:p w14:paraId="002691E6"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kan genieten van mediaproducten.</w:t>
            </w:r>
          </w:p>
        </w:tc>
        <w:tc>
          <w:tcPr>
            <w:tcW w:w="0" w:type="auto"/>
            <w:hideMark/>
          </w:tcPr>
          <w:p w14:paraId="62B7DF26"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BZ-04</w:t>
            </w:r>
          </w:p>
        </w:tc>
      </w:tr>
      <w:tr w:rsidR="00707981" w:rsidRPr="00707981" w14:paraId="70CA768B"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C46D27"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0E9C5E31"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binnen alle mediaproducten filteren op genre</w:t>
            </w:r>
          </w:p>
        </w:tc>
        <w:tc>
          <w:tcPr>
            <w:tcW w:w="0" w:type="auto"/>
            <w:hideMark/>
          </w:tcPr>
          <w:p w14:paraId="1FD63C4B"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ik</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tijd</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bespaar</w:t>
            </w:r>
            <w:proofErr w:type="spellEnd"/>
            <w:r w:rsidRPr="00707981">
              <w:rPr>
                <w:rFonts w:ascii="Open Sans" w:eastAsia="Times New Roman" w:hAnsi="Open Sans" w:cs="Open Sans"/>
                <w:color w:val="333333"/>
                <w:sz w:val="24"/>
                <w:szCs w:val="24"/>
              </w:rPr>
              <w:t>.</w:t>
            </w:r>
          </w:p>
        </w:tc>
        <w:tc>
          <w:tcPr>
            <w:tcW w:w="0" w:type="auto"/>
            <w:hideMark/>
          </w:tcPr>
          <w:p w14:paraId="78D3CF73"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GB-01</w:t>
            </w:r>
          </w:p>
        </w:tc>
      </w:tr>
      <w:tr w:rsidR="00707981" w:rsidRPr="00707981" w14:paraId="2F83BD21"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2232B7CC"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lastRenderedPageBreak/>
              <w:t>gebruiker</w:t>
            </w:r>
            <w:proofErr w:type="spellEnd"/>
          </w:p>
        </w:tc>
        <w:tc>
          <w:tcPr>
            <w:tcW w:w="0" w:type="auto"/>
            <w:hideMark/>
          </w:tcPr>
          <w:p w14:paraId="0EC1C5FC"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binnen alle mediaproducten filteren op regisseur</w:t>
            </w:r>
          </w:p>
        </w:tc>
        <w:tc>
          <w:tcPr>
            <w:tcW w:w="0" w:type="auto"/>
            <w:hideMark/>
          </w:tcPr>
          <w:p w14:paraId="3AD502DA"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ik</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tijd</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bespaar</w:t>
            </w:r>
            <w:proofErr w:type="spellEnd"/>
            <w:r w:rsidRPr="00707981">
              <w:rPr>
                <w:rFonts w:ascii="Open Sans" w:eastAsia="Times New Roman" w:hAnsi="Open Sans" w:cs="Open Sans"/>
                <w:color w:val="333333"/>
                <w:sz w:val="24"/>
                <w:szCs w:val="24"/>
              </w:rPr>
              <w:t>.</w:t>
            </w:r>
          </w:p>
        </w:tc>
        <w:tc>
          <w:tcPr>
            <w:tcW w:w="0" w:type="auto"/>
            <w:hideMark/>
          </w:tcPr>
          <w:p w14:paraId="18DB48C7"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GB-02</w:t>
            </w:r>
          </w:p>
        </w:tc>
      </w:tr>
      <w:tr w:rsidR="00707981" w:rsidRPr="00707981" w14:paraId="0536E7FD"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FB75B9"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28E03923"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binnen alle mediaproducten filteren op een publicatiejaar</w:t>
            </w:r>
          </w:p>
        </w:tc>
        <w:tc>
          <w:tcPr>
            <w:tcW w:w="0" w:type="auto"/>
            <w:hideMark/>
          </w:tcPr>
          <w:p w14:paraId="3CFCC22A"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ik</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tijd</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bespaar</w:t>
            </w:r>
            <w:proofErr w:type="spellEnd"/>
            <w:r w:rsidRPr="00707981">
              <w:rPr>
                <w:rFonts w:ascii="Open Sans" w:eastAsia="Times New Roman" w:hAnsi="Open Sans" w:cs="Open Sans"/>
                <w:color w:val="333333"/>
                <w:sz w:val="24"/>
                <w:szCs w:val="24"/>
              </w:rPr>
              <w:t>.</w:t>
            </w:r>
          </w:p>
        </w:tc>
        <w:tc>
          <w:tcPr>
            <w:tcW w:w="0" w:type="auto"/>
            <w:hideMark/>
          </w:tcPr>
          <w:p w14:paraId="47B1A5EA"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GB-03</w:t>
            </w:r>
          </w:p>
        </w:tc>
      </w:tr>
      <w:tr w:rsidR="00707981" w:rsidRPr="00707981" w14:paraId="51D2EF7C"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266E908E"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7AAC6189"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binnen alle mediaproducten filteren op een woord uit de titel</w:t>
            </w:r>
          </w:p>
        </w:tc>
        <w:tc>
          <w:tcPr>
            <w:tcW w:w="0" w:type="auto"/>
            <w:hideMark/>
          </w:tcPr>
          <w:p w14:paraId="4226CFB0"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ik</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tijd</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bespaar</w:t>
            </w:r>
            <w:proofErr w:type="spellEnd"/>
            <w:r w:rsidRPr="00707981">
              <w:rPr>
                <w:rFonts w:ascii="Open Sans" w:eastAsia="Times New Roman" w:hAnsi="Open Sans" w:cs="Open Sans"/>
                <w:color w:val="333333"/>
                <w:sz w:val="24"/>
                <w:szCs w:val="24"/>
              </w:rPr>
              <w:t>.</w:t>
            </w:r>
          </w:p>
        </w:tc>
        <w:tc>
          <w:tcPr>
            <w:tcW w:w="0" w:type="auto"/>
            <w:hideMark/>
          </w:tcPr>
          <w:p w14:paraId="65FA63C8"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GB-04</w:t>
            </w:r>
          </w:p>
        </w:tc>
      </w:tr>
      <w:tr w:rsidR="00707981" w:rsidRPr="00707981" w14:paraId="7F524524"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A3D3E"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694C3B27"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binnen alle mediaproducten filteren op een combinatie van (twee t/m alle) criteria waar ik los op kan filteren</w:t>
            </w:r>
          </w:p>
        </w:tc>
        <w:tc>
          <w:tcPr>
            <w:tcW w:w="0" w:type="auto"/>
            <w:hideMark/>
          </w:tcPr>
          <w:p w14:paraId="2C8639E2"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ik</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tijd</w:t>
            </w:r>
            <w:proofErr w:type="spellEnd"/>
            <w:r w:rsidRPr="00707981">
              <w:rPr>
                <w:rFonts w:ascii="Open Sans" w:eastAsia="Times New Roman" w:hAnsi="Open Sans" w:cs="Open Sans"/>
                <w:color w:val="333333"/>
                <w:sz w:val="24"/>
                <w:szCs w:val="24"/>
              </w:rPr>
              <w:t xml:space="preserve"> </w:t>
            </w:r>
            <w:proofErr w:type="spellStart"/>
            <w:r w:rsidRPr="00707981">
              <w:rPr>
                <w:rFonts w:ascii="Open Sans" w:eastAsia="Times New Roman" w:hAnsi="Open Sans" w:cs="Open Sans"/>
                <w:color w:val="333333"/>
                <w:sz w:val="24"/>
                <w:szCs w:val="24"/>
              </w:rPr>
              <w:t>bespaar</w:t>
            </w:r>
            <w:proofErr w:type="spellEnd"/>
            <w:r w:rsidRPr="00707981">
              <w:rPr>
                <w:rFonts w:ascii="Open Sans" w:eastAsia="Times New Roman" w:hAnsi="Open Sans" w:cs="Open Sans"/>
                <w:color w:val="333333"/>
                <w:sz w:val="24"/>
                <w:szCs w:val="24"/>
              </w:rPr>
              <w:t>.</w:t>
            </w:r>
          </w:p>
        </w:tc>
        <w:tc>
          <w:tcPr>
            <w:tcW w:w="0" w:type="auto"/>
            <w:hideMark/>
          </w:tcPr>
          <w:p w14:paraId="34677077"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GB-05</w:t>
            </w:r>
          </w:p>
        </w:tc>
      </w:tr>
      <w:tr w:rsidR="00707981" w:rsidRPr="00707981" w14:paraId="1074C31E"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123373F6"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5AF45DD6"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de cast van het mediaproduct zien dat ik gekozen heb</w:t>
            </w:r>
          </w:p>
        </w:tc>
        <w:tc>
          <w:tcPr>
            <w:tcW w:w="0" w:type="auto"/>
            <w:hideMark/>
          </w:tcPr>
          <w:p w14:paraId="6BC0C0CB"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w:t>
            </w:r>
          </w:p>
        </w:tc>
        <w:tc>
          <w:tcPr>
            <w:tcW w:w="0" w:type="auto"/>
            <w:hideMark/>
          </w:tcPr>
          <w:p w14:paraId="5CB114B8"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GB-06</w:t>
            </w:r>
          </w:p>
        </w:tc>
      </w:tr>
      <w:tr w:rsidR="00707981" w:rsidRPr="00707981" w14:paraId="635A5600"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E1B6E"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1D1F3A62"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de duur van het mediaproduct zien dat ik gekozen heb</w:t>
            </w:r>
          </w:p>
        </w:tc>
        <w:tc>
          <w:tcPr>
            <w:tcW w:w="0" w:type="auto"/>
            <w:hideMark/>
          </w:tcPr>
          <w:p w14:paraId="520F78E6"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w:t>
            </w:r>
          </w:p>
        </w:tc>
        <w:tc>
          <w:tcPr>
            <w:tcW w:w="0" w:type="auto"/>
            <w:hideMark/>
          </w:tcPr>
          <w:p w14:paraId="369DEB58"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GB-07</w:t>
            </w:r>
          </w:p>
        </w:tc>
      </w:tr>
      <w:tr w:rsidR="00707981" w:rsidRPr="00707981" w14:paraId="0C756721"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1BA21F56"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3598D7D8"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de regisseur van het mediaproduct zien dat ik gekozen heb</w:t>
            </w:r>
          </w:p>
        </w:tc>
        <w:tc>
          <w:tcPr>
            <w:tcW w:w="0" w:type="auto"/>
            <w:hideMark/>
          </w:tcPr>
          <w:p w14:paraId="439D5CC0"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w:t>
            </w:r>
          </w:p>
        </w:tc>
        <w:tc>
          <w:tcPr>
            <w:tcW w:w="0" w:type="auto"/>
            <w:hideMark/>
          </w:tcPr>
          <w:p w14:paraId="06FBFF14"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GB-08</w:t>
            </w:r>
          </w:p>
        </w:tc>
      </w:tr>
      <w:tr w:rsidR="00707981" w:rsidRPr="00707981" w14:paraId="32C48033"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20DB2"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5CD41BB0"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samenvatting van het mediaproduct zien dat ik gekozen heb</w:t>
            </w:r>
          </w:p>
        </w:tc>
        <w:tc>
          <w:tcPr>
            <w:tcW w:w="0" w:type="auto"/>
            <w:hideMark/>
          </w:tcPr>
          <w:p w14:paraId="5037075A"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w:t>
            </w:r>
          </w:p>
        </w:tc>
        <w:tc>
          <w:tcPr>
            <w:tcW w:w="0" w:type="auto"/>
            <w:hideMark/>
          </w:tcPr>
          <w:p w14:paraId="6A21EE6B"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GB-09</w:t>
            </w:r>
          </w:p>
        </w:tc>
      </w:tr>
      <w:tr w:rsidR="00707981" w:rsidRPr="00707981" w14:paraId="1A7F7932"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3776EBA3"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683A8E26"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de titel van het mediaproduct zien dat ik gekozen heb</w:t>
            </w:r>
          </w:p>
        </w:tc>
        <w:tc>
          <w:tcPr>
            <w:tcW w:w="0" w:type="auto"/>
            <w:hideMark/>
          </w:tcPr>
          <w:p w14:paraId="296C4204"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w:t>
            </w:r>
          </w:p>
        </w:tc>
        <w:tc>
          <w:tcPr>
            <w:tcW w:w="0" w:type="auto"/>
            <w:hideMark/>
          </w:tcPr>
          <w:p w14:paraId="392D50BF"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GB-10</w:t>
            </w:r>
          </w:p>
        </w:tc>
      </w:tr>
      <w:tr w:rsidR="00707981" w:rsidRPr="00707981" w14:paraId="0824A9BA"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9236B"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21B098D0"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aantrekkelijke afbeelding (preview) van het mediaproduct zien dat ik gekozen heb</w:t>
            </w:r>
          </w:p>
        </w:tc>
        <w:tc>
          <w:tcPr>
            <w:tcW w:w="0" w:type="auto"/>
            <w:hideMark/>
          </w:tcPr>
          <w:p w14:paraId="0EE32E58"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w:t>
            </w:r>
          </w:p>
        </w:tc>
        <w:tc>
          <w:tcPr>
            <w:tcW w:w="0" w:type="auto"/>
            <w:hideMark/>
          </w:tcPr>
          <w:p w14:paraId="3C75A416"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GB-11</w:t>
            </w:r>
          </w:p>
        </w:tc>
      </w:tr>
      <w:tr w:rsidR="00707981" w:rsidRPr="00707981" w14:paraId="77717675"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018FEDDC"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09A4C7A0"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mediaproduct kunnen afspelen dat ik gekozen heb</w:t>
            </w:r>
          </w:p>
        </w:tc>
        <w:tc>
          <w:tcPr>
            <w:tcW w:w="0" w:type="auto"/>
            <w:hideMark/>
          </w:tcPr>
          <w:p w14:paraId="118AE92B"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zodat ik van de film kan genieten</w:t>
            </w:r>
          </w:p>
        </w:tc>
        <w:tc>
          <w:tcPr>
            <w:tcW w:w="0" w:type="auto"/>
            <w:hideMark/>
          </w:tcPr>
          <w:p w14:paraId="191FE3C3"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GB-12</w:t>
            </w:r>
          </w:p>
        </w:tc>
      </w:tr>
      <w:tr w:rsidR="00707981" w:rsidRPr="00707981" w14:paraId="4C0851C4"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A5B0E"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11E40394"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overzicht krijgen van alle mediaproducten</w:t>
            </w:r>
          </w:p>
        </w:tc>
        <w:tc>
          <w:tcPr>
            <w:tcW w:w="0" w:type="auto"/>
            <w:hideMark/>
          </w:tcPr>
          <w:p w14:paraId="7369EFEC"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een keuze kan maken.</w:t>
            </w:r>
          </w:p>
        </w:tc>
        <w:tc>
          <w:tcPr>
            <w:tcW w:w="0" w:type="auto"/>
            <w:hideMark/>
          </w:tcPr>
          <w:p w14:paraId="4226228D"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GB-13</w:t>
            </w:r>
          </w:p>
        </w:tc>
      </w:tr>
      <w:tr w:rsidR="00707981" w:rsidRPr="00707981" w14:paraId="3D1D75D4"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76359E2C"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0201F340"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het publicatiejaar van het mediaproduct zien dat ik koos</w:t>
            </w:r>
          </w:p>
        </w:tc>
        <w:tc>
          <w:tcPr>
            <w:tcW w:w="0" w:type="auto"/>
            <w:hideMark/>
          </w:tcPr>
          <w:p w14:paraId="1FDD9C11"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ik meer detailinfo erover ontdek over.</w:t>
            </w:r>
          </w:p>
        </w:tc>
        <w:tc>
          <w:tcPr>
            <w:tcW w:w="0" w:type="auto"/>
            <w:hideMark/>
          </w:tcPr>
          <w:p w14:paraId="13B90C67"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GB-14</w:t>
            </w:r>
          </w:p>
        </w:tc>
      </w:tr>
      <w:tr w:rsidR="00707981" w:rsidRPr="00707981" w14:paraId="472AFB54"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E1883"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1F3F32E8"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zien dat ik ingelogd ben met bijvoorbeeld mijn naam</w:t>
            </w:r>
          </w:p>
        </w:tc>
        <w:tc>
          <w:tcPr>
            <w:tcW w:w="0" w:type="auto"/>
            <w:hideMark/>
          </w:tcPr>
          <w:p w14:paraId="5690B589"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zodat ik kan herkennen dat ik niet slechts bezoeker, maar ook echt gebruiker ben.</w:t>
            </w:r>
          </w:p>
        </w:tc>
        <w:tc>
          <w:tcPr>
            <w:tcW w:w="0" w:type="auto"/>
            <w:hideMark/>
          </w:tcPr>
          <w:p w14:paraId="08913F03"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GB-15</w:t>
            </w:r>
          </w:p>
        </w:tc>
      </w:tr>
      <w:tr w:rsidR="00707981" w:rsidRPr="00707981" w14:paraId="70E2A404" w14:textId="77777777" w:rsidTr="00707981">
        <w:tc>
          <w:tcPr>
            <w:cnfStyle w:val="001000000000" w:firstRow="0" w:lastRow="0" w:firstColumn="1" w:lastColumn="0" w:oddVBand="0" w:evenVBand="0" w:oddHBand="0" w:evenHBand="0" w:firstRowFirstColumn="0" w:firstRowLastColumn="0" w:lastRowFirstColumn="0" w:lastRowLastColumn="0"/>
            <w:tcW w:w="0" w:type="auto"/>
            <w:hideMark/>
          </w:tcPr>
          <w:p w14:paraId="56F8A9EB"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lastRenderedPageBreak/>
              <w:t>gebruiker</w:t>
            </w:r>
            <w:proofErr w:type="spellEnd"/>
          </w:p>
        </w:tc>
        <w:tc>
          <w:tcPr>
            <w:tcW w:w="0" w:type="auto"/>
            <w:hideMark/>
          </w:tcPr>
          <w:p w14:paraId="1C9B857F"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een overzicht van alle pagina's</w:t>
            </w:r>
          </w:p>
        </w:tc>
        <w:tc>
          <w:tcPr>
            <w:tcW w:w="0" w:type="auto"/>
            <w:hideMark/>
          </w:tcPr>
          <w:p w14:paraId="155D2CE9"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zodat ik makkelijk naar andere gedeelte van de website kan navigeren</w:t>
            </w:r>
          </w:p>
        </w:tc>
        <w:tc>
          <w:tcPr>
            <w:tcW w:w="0" w:type="auto"/>
            <w:hideMark/>
          </w:tcPr>
          <w:p w14:paraId="32909CF8" w14:textId="77777777" w:rsidR="00707981" w:rsidRPr="00707981" w:rsidRDefault="00707981" w:rsidP="00707981">
            <w:pPr>
              <w:spacing w:before="0"/>
              <w:cnfStyle w:val="000000000000" w:firstRow="0" w:lastRow="0" w:firstColumn="0" w:lastColumn="0" w:oddVBand="0" w:evenVBand="0" w:oddHBand="0"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GB-16</w:t>
            </w:r>
          </w:p>
        </w:tc>
      </w:tr>
      <w:tr w:rsidR="00707981" w:rsidRPr="00707981" w14:paraId="27A71B59" w14:textId="77777777" w:rsidTr="0070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B2A0F" w14:textId="77777777" w:rsidR="00707981" w:rsidRPr="00707981" w:rsidRDefault="00707981" w:rsidP="00707981">
            <w:pPr>
              <w:spacing w:before="0"/>
              <w:rPr>
                <w:rFonts w:ascii="Open Sans" w:eastAsia="Times New Roman" w:hAnsi="Open Sans" w:cs="Open Sans"/>
                <w:color w:val="333333"/>
                <w:sz w:val="24"/>
                <w:szCs w:val="24"/>
              </w:rPr>
            </w:pPr>
            <w:proofErr w:type="spellStart"/>
            <w:r w:rsidRPr="00707981">
              <w:rPr>
                <w:rFonts w:ascii="Open Sans" w:eastAsia="Times New Roman" w:hAnsi="Open Sans" w:cs="Open Sans"/>
                <w:color w:val="333333"/>
                <w:sz w:val="24"/>
                <w:szCs w:val="24"/>
              </w:rPr>
              <w:t>gebruiker</w:t>
            </w:r>
            <w:proofErr w:type="spellEnd"/>
          </w:p>
        </w:tc>
        <w:tc>
          <w:tcPr>
            <w:tcW w:w="0" w:type="auto"/>
            <w:hideMark/>
          </w:tcPr>
          <w:p w14:paraId="44495DFC"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kunnen zien wie deze website gemaakt heeft</w:t>
            </w:r>
          </w:p>
        </w:tc>
        <w:tc>
          <w:tcPr>
            <w:tcW w:w="0" w:type="auto"/>
            <w:hideMark/>
          </w:tcPr>
          <w:p w14:paraId="4DA772E6"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lang w:val="nl-NL"/>
              </w:rPr>
            </w:pPr>
            <w:r w:rsidRPr="00707981">
              <w:rPr>
                <w:rFonts w:ascii="Open Sans" w:eastAsia="Times New Roman" w:hAnsi="Open Sans" w:cs="Open Sans"/>
                <w:color w:val="333333"/>
                <w:sz w:val="24"/>
                <w:szCs w:val="24"/>
                <w:lang w:val="nl-NL"/>
              </w:rPr>
              <w:t>zodat ik contact op kan nemen als ik vragen heb</w:t>
            </w:r>
          </w:p>
        </w:tc>
        <w:tc>
          <w:tcPr>
            <w:tcW w:w="0" w:type="auto"/>
            <w:hideMark/>
          </w:tcPr>
          <w:p w14:paraId="2BEFC00A" w14:textId="77777777" w:rsidR="00707981" w:rsidRPr="00707981" w:rsidRDefault="00707981" w:rsidP="00707981">
            <w:pPr>
              <w:spacing w:before="0"/>
              <w:cnfStyle w:val="000000100000" w:firstRow="0" w:lastRow="0" w:firstColumn="0" w:lastColumn="0" w:oddVBand="0" w:evenVBand="0" w:oddHBand="1" w:evenHBand="0" w:firstRowFirstColumn="0" w:firstRowLastColumn="0" w:lastRowFirstColumn="0" w:lastRowLastColumn="0"/>
              <w:rPr>
                <w:rFonts w:ascii="Open Sans" w:eastAsia="Times New Roman" w:hAnsi="Open Sans" w:cs="Open Sans"/>
                <w:color w:val="333333"/>
                <w:sz w:val="24"/>
                <w:szCs w:val="24"/>
              </w:rPr>
            </w:pPr>
            <w:r w:rsidRPr="00707981">
              <w:rPr>
                <w:rFonts w:ascii="Open Sans" w:eastAsia="Times New Roman" w:hAnsi="Open Sans" w:cs="Open Sans"/>
                <w:color w:val="333333"/>
                <w:sz w:val="24"/>
                <w:szCs w:val="24"/>
              </w:rPr>
              <w:t>GB-17</w:t>
            </w:r>
          </w:p>
        </w:tc>
      </w:tr>
    </w:tbl>
    <w:p w14:paraId="2DA52568" w14:textId="1E91FFB1" w:rsidR="00AA0821" w:rsidRDefault="00AA0821" w:rsidP="001D5CB2">
      <w:pPr>
        <w:pStyle w:val="Kop1"/>
        <w:pBdr>
          <w:top w:val="none" w:sz="0" w:space="0" w:color="auto"/>
          <w:left w:val="none" w:sz="0" w:space="0" w:color="auto"/>
          <w:bottom w:val="none" w:sz="0" w:space="0" w:color="auto"/>
          <w:right w:val="none" w:sz="0" w:space="0" w:color="auto"/>
        </w:pBdr>
        <w:shd w:val="clear" w:color="auto" w:fill="E50056"/>
        <w:rPr>
          <w:rFonts w:ascii="Verdana" w:hAnsi="Verdana"/>
          <w:lang w:val="nl-NL"/>
        </w:rPr>
      </w:pPr>
      <w:r>
        <w:rPr>
          <w:rFonts w:ascii="Verdana" w:hAnsi="Verdana"/>
          <w:lang w:val="nl-NL"/>
        </w:rPr>
        <w:t>wireframe</w:t>
      </w:r>
    </w:p>
    <w:p w14:paraId="620AE29F" w14:textId="1BAF25EE" w:rsidR="001D5CB2" w:rsidRDefault="001D5CB2" w:rsidP="001D5CB2">
      <w:pPr>
        <w:rPr>
          <w:rFonts w:ascii="Verdana" w:hAnsi="Verdana"/>
          <w:lang w:val="nl-NL"/>
        </w:rPr>
      </w:pPr>
      <w:proofErr w:type="spellStart"/>
      <w:r>
        <w:rPr>
          <w:rFonts w:ascii="Verdana" w:hAnsi="Verdana"/>
          <w:lang w:val="nl-NL"/>
        </w:rPr>
        <w:t>Wireframes</w:t>
      </w:r>
      <w:proofErr w:type="spellEnd"/>
      <w:r>
        <w:rPr>
          <w:rFonts w:ascii="Verdana" w:hAnsi="Verdana"/>
          <w:lang w:val="nl-NL"/>
        </w:rPr>
        <w:t xml:space="preserve"> zijn handig om voor jezelf een overzicht te maken of het uiterlijk voldoet aan de eisen. Nu had ik al programmeer kennis en was zonder enig voorbereiding begonnen aan de site. Gelukkig had ik al wat ideeën die ik kon uittekenen</w:t>
      </w:r>
      <w:r w:rsidR="00FB54B0">
        <w:rPr>
          <w:rFonts w:ascii="Verdana" w:hAnsi="Verdana"/>
          <w:lang w:val="nl-NL"/>
        </w:rPr>
        <w:t xml:space="preserve">. De eerste </w:t>
      </w:r>
      <w:proofErr w:type="spellStart"/>
      <w:r w:rsidR="00FB54B0">
        <w:rPr>
          <w:rFonts w:ascii="Verdana" w:hAnsi="Verdana"/>
          <w:lang w:val="nl-NL"/>
        </w:rPr>
        <w:t>wireframe</w:t>
      </w:r>
      <w:proofErr w:type="spellEnd"/>
      <w:r w:rsidR="00FB54B0">
        <w:rPr>
          <w:rFonts w:ascii="Verdana" w:hAnsi="Verdana"/>
          <w:lang w:val="nl-NL"/>
        </w:rPr>
        <w:t xml:space="preserve"> die ik heb gemaakt is een </w:t>
      </w:r>
      <w:r w:rsidR="00FB54B0" w:rsidRPr="00FB54B0">
        <w:rPr>
          <w:rFonts w:ascii="Verdana" w:hAnsi="Verdana"/>
          <w:lang w:val="nl-NL"/>
        </w:rPr>
        <w:t>Lo-</w:t>
      </w:r>
      <w:proofErr w:type="spellStart"/>
      <w:r w:rsidR="00FB54B0" w:rsidRPr="00FB54B0">
        <w:rPr>
          <w:rFonts w:ascii="Verdana" w:hAnsi="Verdana"/>
          <w:lang w:val="nl-NL"/>
        </w:rPr>
        <w:t>fi</w:t>
      </w:r>
      <w:proofErr w:type="spellEnd"/>
      <w:r w:rsidR="00FB54B0" w:rsidRPr="00FB54B0">
        <w:rPr>
          <w:rFonts w:ascii="Verdana" w:hAnsi="Verdana"/>
          <w:lang w:val="nl-NL"/>
        </w:rPr>
        <w:t xml:space="preserve"> </w:t>
      </w:r>
      <w:proofErr w:type="spellStart"/>
      <w:r w:rsidR="00FB54B0" w:rsidRPr="00FB54B0">
        <w:rPr>
          <w:rFonts w:ascii="Verdana" w:hAnsi="Verdana"/>
          <w:lang w:val="nl-NL"/>
        </w:rPr>
        <w:t>wirefram</w:t>
      </w:r>
      <w:r w:rsidR="00FB54B0">
        <w:rPr>
          <w:rFonts w:ascii="Verdana" w:hAnsi="Verdana"/>
          <w:lang w:val="nl-NL"/>
        </w:rPr>
        <w:t>e</w:t>
      </w:r>
      <w:proofErr w:type="spellEnd"/>
      <w:r w:rsidR="00FB54B0">
        <w:rPr>
          <w:rFonts w:ascii="Verdana" w:hAnsi="Verdana"/>
          <w:lang w:val="nl-NL"/>
        </w:rPr>
        <w:t xml:space="preserve">(afbeelding 1 </w:t>
      </w:r>
      <w:r w:rsidR="00FB54B0" w:rsidRPr="00FB54B0">
        <w:rPr>
          <w:rFonts w:ascii="Verdana" w:hAnsi="Verdana"/>
          <w:lang w:val="nl-NL"/>
        </w:rPr>
        <w:t>Lo-</w:t>
      </w:r>
      <w:proofErr w:type="spellStart"/>
      <w:r w:rsidR="00FB54B0" w:rsidRPr="00FB54B0">
        <w:rPr>
          <w:rFonts w:ascii="Verdana" w:hAnsi="Verdana"/>
          <w:lang w:val="nl-NL"/>
        </w:rPr>
        <w:t>fi</w:t>
      </w:r>
      <w:proofErr w:type="spellEnd"/>
      <w:r w:rsidR="00FB54B0" w:rsidRPr="00FB54B0">
        <w:rPr>
          <w:rFonts w:ascii="Verdana" w:hAnsi="Verdana"/>
          <w:lang w:val="nl-NL"/>
        </w:rPr>
        <w:t xml:space="preserve"> </w:t>
      </w:r>
      <w:proofErr w:type="spellStart"/>
      <w:r w:rsidR="00FB54B0" w:rsidRPr="00FB54B0">
        <w:rPr>
          <w:rFonts w:ascii="Verdana" w:hAnsi="Verdana"/>
          <w:lang w:val="nl-NL"/>
        </w:rPr>
        <w:t>wirefram</w:t>
      </w:r>
      <w:r w:rsidR="00FB54B0">
        <w:rPr>
          <w:rFonts w:ascii="Verdana" w:hAnsi="Verdana"/>
          <w:lang w:val="nl-NL"/>
        </w:rPr>
        <w:t>e</w:t>
      </w:r>
      <w:proofErr w:type="spellEnd"/>
      <w:r w:rsidR="00FB54B0">
        <w:rPr>
          <w:rFonts w:ascii="Verdana" w:hAnsi="Verdana"/>
          <w:lang w:val="nl-NL"/>
        </w:rPr>
        <w:t xml:space="preserve"> </w:t>
      </w:r>
      <w:proofErr w:type="spellStart"/>
      <w:r w:rsidR="00FB54B0">
        <w:rPr>
          <w:rFonts w:ascii="Verdana" w:hAnsi="Verdana"/>
          <w:lang w:val="nl-NL"/>
        </w:rPr>
        <w:t>fletnix</w:t>
      </w:r>
      <w:proofErr w:type="spellEnd"/>
      <w:r w:rsidR="00FB54B0">
        <w:rPr>
          <w:rFonts w:ascii="Verdana" w:hAnsi="Verdana"/>
          <w:lang w:val="nl-NL"/>
        </w:rPr>
        <w:t>). Dit is een ruwe schets van hoe de schermen er uit gaan zien. Dit zijn dingen als positie van tekst en objecten. Aangezien de content letterlijk en figuurlijk eruit moest springen heb ik veel ruimte voor de content gereserveerd.</w:t>
      </w:r>
    </w:p>
    <w:p w14:paraId="294EDC93" w14:textId="6E9B7F69" w:rsidR="003E64A6" w:rsidRDefault="003E64A6" w:rsidP="001D5CB2">
      <w:pPr>
        <w:rPr>
          <w:rFonts w:ascii="Verdana" w:hAnsi="Verdana"/>
          <w:lang w:val="nl-NL"/>
        </w:rPr>
      </w:pPr>
      <w:r>
        <w:rPr>
          <w:rFonts w:ascii="Verdana" w:hAnsi="Verdana"/>
          <w:noProof/>
          <w:lang w:val="nl-NL"/>
        </w:rPr>
        <w:drawing>
          <wp:inline distT="0" distB="0" distL="0" distR="0" wp14:anchorId="5E73CB31" wp14:editId="5B9396C7">
            <wp:extent cx="3939536" cy="5782804"/>
            <wp:effectExtent l="0" t="7302"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3955336" cy="5805997"/>
                    </a:xfrm>
                    <a:prstGeom prst="rect">
                      <a:avLst/>
                    </a:prstGeom>
                  </pic:spPr>
                </pic:pic>
              </a:graphicData>
            </a:graphic>
          </wp:inline>
        </w:drawing>
      </w:r>
    </w:p>
    <w:p w14:paraId="60AFF180" w14:textId="7AD18B48" w:rsidR="003E64A6" w:rsidRDefault="003E64A6" w:rsidP="001D5CB2">
      <w:pPr>
        <w:rPr>
          <w:rFonts w:ascii="Verdana" w:hAnsi="Verdana"/>
          <w:sz w:val="10"/>
          <w:szCs w:val="10"/>
        </w:rPr>
      </w:pPr>
      <w:proofErr w:type="spellStart"/>
      <w:r w:rsidRPr="003E64A6">
        <w:rPr>
          <w:rFonts w:ascii="Verdana" w:hAnsi="Verdana"/>
          <w:sz w:val="10"/>
          <w:szCs w:val="10"/>
        </w:rPr>
        <w:t>afbeelding</w:t>
      </w:r>
      <w:proofErr w:type="spellEnd"/>
      <w:r w:rsidRPr="003E64A6">
        <w:rPr>
          <w:rFonts w:ascii="Verdana" w:hAnsi="Verdana"/>
          <w:sz w:val="10"/>
          <w:szCs w:val="10"/>
        </w:rPr>
        <w:t xml:space="preserve"> 1 Lo-fi wireframe </w:t>
      </w:r>
      <w:proofErr w:type="spellStart"/>
      <w:r w:rsidRPr="003E64A6">
        <w:rPr>
          <w:rFonts w:ascii="Verdana" w:hAnsi="Verdana"/>
          <w:sz w:val="10"/>
          <w:szCs w:val="10"/>
        </w:rPr>
        <w:t>fletnix</w:t>
      </w:r>
      <w:proofErr w:type="spellEnd"/>
    </w:p>
    <w:p w14:paraId="3AD004AD" w14:textId="77777777" w:rsidR="003E64A6" w:rsidRDefault="003E64A6" w:rsidP="003E64A6">
      <w:pPr>
        <w:rPr>
          <w:rFonts w:ascii="Verdana" w:hAnsi="Verdana"/>
          <w:lang w:val="nl-NL"/>
        </w:rPr>
      </w:pPr>
      <w:r w:rsidRPr="003E64A6">
        <w:rPr>
          <w:rFonts w:ascii="Verdana" w:hAnsi="Verdana"/>
          <w:lang w:val="nl-NL"/>
        </w:rPr>
        <w:t xml:space="preserve">aangezien het de </w:t>
      </w:r>
      <w:proofErr w:type="spellStart"/>
      <w:r w:rsidRPr="003E64A6">
        <w:rPr>
          <w:rFonts w:ascii="Verdana" w:hAnsi="Verdana"/>
          <w:lang w:val="nl-NL"/>
        </w:rPr>
        <w:t>registatie</w:t>
      </w:r>
      <w:proofErr w:type="spellEnd"/>
      <w:r w:rsidRPr="003E64A6">
        <w:rPr>
          <w:rFonts w:ascii="Verdana" w:hAnsi="Verdana"/>
          <w:lang w:val="nl-NL"/>
        </w:rPr>
        <w:t xml:space="preserve"> p</w:t>
      </w:r>
      <w:r>
        <w:rPr>
          <w:rFonts w:ascii="Verdana" w:hAnsi="Verdana"/>
          <w:lang w:val="nl-NL"/>
        </w:rPr>
        <w:t xml:space="preserve">agina de meeste kleine objecten heeft leek het mij het verstandigst om dat te kiezen voor een </w:t>
      </w:r>
      <w:proofErr w:type="spellStart"/>
      <w:r>
        <w:rPr>
          <w:rFonts w:ascii="Verdana" w:hAnsi="Verdana"/>
          <w:lang w:val="nl-NL"/>
        </w:rPr>
        <w:t>mid-fi</w:t>
      </w:r>
      <w:proofErr w:type="spellEnd"/>
      <w:r>
        <w:rPr>
          <w:rFonts w:ascii="Verdana" w:hAnsi="Verdana"/>
          <w:lang w:val="nl-NL"/>
        </w:rPr>
        <w:t xml:space="preserve"> </w:t>
      </w:r>
      <w:proofErr w:type="spellStart"/>
      <w:r>
        <w:rPr>
          <w:rFonts w:ascii="Verdana" w:hAnsi="Verdana"/>
          <w:lang w:val="nl-NL"/>
        </w:rPr>
        <w:t>wireframe</w:t>
      </w:r>
      <w:proofErr w:type="spellEnd"/>
      <w:r>
        <w:rPr>
          <w:rFonts w:ascii="Verdana" w:hAnsi="Verdana"/>
          <w:lang w:val="nl-NL"/>
        </w:rPr>
        <w:t xml:space="preserve"> (</w:t>
      </w:r>
      <w:r w:rsidRPr="003E64A6">
        <w:rPr>
          <w:rFonts w:ascii="Verdana" w:hAnsi="Verdana"/>
          <w:lang w:val="nl-NL"/>
        </w:rPr>
        <w:t xml:space="preserve">afbeelding </w:t>
      </w:r>
      <w:r w:rsidRPr="003E64A6">
        <w:rPr>
          <w:rFonts w:ascii="Verdana" w:hAnsi="Verdana"/>
          <w:lang w:val="nl-NL"/>
        </w:rPr>
        <w:t>2</w:t>
      </w:r>
      <w:r w:rsidRPr="003E64A6">
        <w:rPr>
          <w:rFonts w:ascii="Verdana" w:hAnsi="Verdana"/>
          <w:lang w:val="nl-NL"/>
        </w:rPr>
        <w:t xml:space="preserve"> </w:t>
      </w:r>
      <w:proofErr w:type="spellStart"/>
      <w:r w:rsidRPr="003E64A6">
        <w:rPr>
          <w:rFonts w:ascii="Verdana" w:hAnsi="Verdana"/>
          <w:lang w:val="nl-NL"/>
        </w:rPr>
        <w:t>mid</w:t>
      </w:r>
      <w:r w:rsidRPr="003E64A6">
        <w:rPr>
          <w:rFonts w:ascii="Verdana" w:hAnsi="Verdana"/>
          <w:lang w:val="nl-NL"/>
        </w:rPr>
        <w:t>-fi</w:t>
      </w:r>
      <w:proofErr w:type="spellEnd"/>
      <w:r w:rsidRPr="003E64A6">
        <w:rPr>
          <w:rFonts w:ascii="Verdana" w:hAnsi="Verdana"/>
          <w:lang w:val="nl-NL"/>
        </w:rPr>
        <w:t xml:space="preserve"> </w:t>
      </w:r>
      <w:proofErr w:type="spellStart"/>
      <w:r w:rsidRPr="003E64A6">
        <w:rPr>
          <w:rFonts w:ascii="Verdana" w:hAnsi="Verdana"/>
          <w:lang w:val="nl-NL"/>
        </w:rPr>
        <w:t>wireframe</w:t>
      </w:r>
      <w:proofErr w:type="spellEnd"/>
      <w:r w:rsidRPr="003E64A6">
        <w:rPr>
          <w:rFonts w:ascii="Verdana" w:hAnsi="Verdana"/>
          <w:lang w:val="nl-NL"/>
        </w:rPr>
        <w:t xml:space="preserve"> </w:t>
      </w:r>
      <w:r>
        <w:rPr>
          <w:rFonts w:ascii="Verdana" w:hAnsi="Verdana"/>
          <w:lang w:val="nl-NL"/>
        </w:rPr>
        <w:t xml:space="preserve">registratie pagina </w:t>
      </w:r>
      <w:proofErr w:type="spellStart"/>
      <w:r w:rsidRPr="003E64A6">
        <w:rPr>
          <w:rFonts w:ascii="Verdana" w:hAnsi="Verdana"/>
          <w:lang w:val="nl-NL"/>
        </w:rPr>
        <w:t>fletnix</w:t>
      </w:r>
      <w:proofErr w:type="spellEnd"/>
      <w:r>
        <w:rPr>
          <w:rFonts w:ascii="Verdana" w:hAnsi="Verdana"/>
          <w:lang w:val="nl-NL"/>
        </w:rPr>
        <w:t xml:space="preserve">) </w:t>
      </w:r>
    </w:p>
    <w:p w14:paraId="37408AAD" w14:textId="1C4915A4" w:rsidR="003E64A6" w:rsidRPr="003E64A6" w:rsidRDefault="003E64A6" w:rsidP="003E64A6">
      <w:pPr>
        <w:rPr>
          <w:rFonts w:ascii="Verdana" w:hAnsi="Verdana"/>
          <w:lang w:val="nl-NL"/>
        </w:rPr>
      </w:pPr>
      <w:r>
        <w:rPr>
          <w:rFonts w:ascii="Verdana" w:hAnsi="Verdana"/>
          <w:noProof/>
          <w:lang w:val="nl-NL"/>
        </w:rPr>
        <w:lastRenderedPageBreak/>
        <w:drawing>
          <wp:inline distT="0" distB="0" distL="0" distR="0" wp14:anchorId="68A7DAC7" wp14:editId="44D7924F">
            <wp:extent cx="4086623" cy="5847056"/>
            <wp:effectExtent l="0" t="3810" r="5715"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4103404" cy="5871066"/>
                    </a:xfrm>
                    <a:prstGeom prst="rect">
                      <a:avLst/>
                    </a:prstGeom>
                  </pic:spPr>
                </pic:pic>
              </a:graphicData>
            </a:graphic>
          </wp:inline>
        </w:drawing>
      </w:r>
    </w:p>
    <w:p w14:paraId="5B4C0C77" w14:textId="71232067" w:rsidR="003E64A6" w:rsidRDefault="00F64F90" w:rsidP="001D5CB2">
      <w:pPr>
        <w:rPr>
          <w:rFonts w:ascii="Verdana" w:hAnsi="Verdana"/>
          <w:sz w:val="10"/>
          <w:szCs w:val="10"/>
          <w:lang w:val="nl-NL"/>
        </w:rPr>
      </w:pPr>
      <w:r w:rsidRPr="00F64F90">
        <w:rPr>
          <w:rFonts w:ascii="Verdana" w:hAnsi="Verdana"/>
          <w:sz w:val="10"/>
          <w:szCs w:val="10"/>
          <w:lang w:val="nl-NL"/>
        </w:rPr>
        <w:t xml:space="preserve">afbeelding 2 </w:t>
      </w:r>
      <w:proofErr w:type="spellStart"/>
      <w:r w:rsidRPr="00F64F90">
        <w:rPr>
          <w:rFonts w:ascii="Verdana" w:hAnsi="Verdana"/>
          <w:sz w:val="10"/>
          <w:szCs w:val="10"/>
          <w:lang w:val="nl-NL"/>
        </w:rPr>
        <w:t>mid-fi</w:t>
      </w:r>
      <w:proofErr w:type="spellEnd"/>
      <w:r w:rsidRPr="00F64F90">
        <w:rPr>
          <w:rFonts w:ascii="Verdana" w:hAnsi="Verdana"/>
          <w:sz w:val="10"/>
          <w:szCs w:val="10"/>
          <w:lang w:val="nl-NL"/>
        </w:rPr>
        <w:t xml:space="preserve"> </w:t>
      </w:r>
      <w:proofErr w:type="spellStart"/>
      <w:r w:rsidRPr="00F64F90">
        <w:rPr>
          <w:rFonts w:ascii="Verdana" w:hAnsi="Verdana"/>
          <w:sz w:val="10"/>
          <w:szCs w:val="10"/>
          <w:lang w:val="nl-NL"/>
        </w:rPr>
        <w:t>wireframe</w:t>
      </w:r>
      <w:proofErr w:type="spellEnd"/>
      <w:r w:rsidRPr="00F64F90">
        <w:rPr>
          <w:rFonts w:ascii="Verdana" w:hAnsi="Verdana"/>
          <w:sz w:val="10"/>
          <w:szCs w:val="10"/>
          <w:lang w:val="nl-NL"/>
        </w:rPr>
        <w:t xml:space="preserve"> registratie pagina </w:t>
      </w:r>
      <w:proofErr w:type="spellStart"/>
      <w:r w:rsidRPr="00F64F90">
        <w:rPr>
          <w:rFonts w:ascii="Verdana" w:hAnsi="Verdana"/>
          <w:sz w:val="10"/>
          <w:szCs w:val="10"/>
          <w:lang w:val="nl-NL"/>
        </w:rPr>
        <w:t>fletnix</w:t>
      </w:r>
      <w:proofErr w:type="spellEnd"/>
    </w:p>
    <w:p w14:paraId="6B9F0953" w14:textId="77777777" w:rsidR="00F64F90" w:rsidRPr="00F64F90" w:rsidRDefault="00F64F90" w:rsidP="00F64F90">
      <w:pPr>
        <w:pStyle w:val="Kop1"/>
        <w:pBdr>
          <w:top w:val="none" w:sz="0" w:space="0" w:color="auto"/>
          <w:left w:val="none" w:sz="0" w:space="0" w:color="auto"/>
          <w:bottom w:val="none" w:sz="0" w:space="0" w:color="auto"/>
          <w:right w:val="none" w:sz="0" w:space="0" w:color="auto"/>
        </w:pBdr>
        <w:shd w:val="clear" w:color="auto" w:fill="E50056"/>
        <w:rPr>
          <w:rFonts w:ascii="Verdana" w:hAnsi="Verdana"/>
          <w:lang w:val="nl-NL"/>
        </w:rPr>
      </w:pPr>
    </w:p>
    <w:p w14:paraId="2BBD596E" w14:textId="5EF0FFAF" w:rsidR="00FB54B0" w:rsidRPr="003E64A6" w:rsidRDefault="00FB54B0" w:rsidP="001D5CB2">
      <w:pPr>
        <w:rPr>
          <w:rFonts w:ascii="Verdana" w:hAnsi="Verdana"/>
          <w:lang w:val="nl-NL"/>
        </w:rPr>
      </w:pPr>
    </w:p>
    <w:sectPr w:rsidR="00FB54B0" w:rsidRPr="003E64A6" w:rsidSect="00FD01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84A02"/>
    <w:multiLevelType w:val="multilevel"/>
    <w:tmpl w:val="E0E8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02"/>
    <w:rsid w:val="001316F0"/>
    <w:rsid w:val="001D5CB2"/>
    <w:rsid w:val="00280DAF"/>
    <w:rsid w:val="00287F85"/>
    <w:rsid w:val="002B7E2D"/>
    <w:rsid w:val="003E64A6"/>
    <w:rsid w:val="004D76AB"/>
    <w:rsid w:val="00707981"/>
    <w:rsid w:val="009C092B"/>
    <w:rsid w:val="00AA0821"/>
    <w:rsid w:val="00B130C7"/>
    <w:rsid w:val="00C43590"/>
    <w:rsid w:val="00CD0FBE"/>
    <w:rsid w:val="00DC4BD1"/>
    <w:rsid w:val="00E04F0E"/>
    <w:rsid w:val="00F64F90"/>
    <w:rsid w:val="00FB54B0"/>
    <w:rsid w:val="00FD0102"/>
    <w:rsid w:val="00FF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B949"/>
  <w15:chartTrackingRefBased/>
  <w15:docId w15:val="{50B58026-05A1-4DBC-AC2D-BF55C459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4F0E"/>
  </w:style>
  <w:style w:type="paragraph" w:styleId="Kop1">
    <w:name w:val="heading 1"/>
    <w:basedOn w:val="Standaard"/>
    <w:next w:val="Standaard"/>
    <w:link w:val="Kop1Char"/>
    <w:uiPriority w:val="9"/>
    <w:qFormat/>
    <w:rsid w:val="00E04F0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E04F0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04F0E"/>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04F0E"/>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04F0E"/>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04F0E"/>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04F0E"/>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04F0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04F0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04F0E"/>
    <w:pPr>
      <w:spacing w:after="0" w:line="240" w:lineRule="auto"/>
    </w:pPr>
  </w:style>
  <w:style w:type="character" w:customStyle="1" w:styleId="GeenafstandChar">
    <w:name w:val="Geen afstand Char"/>
    <w:basedOn w:val="Standaardalinea-lettertype"/>
    <w:link w:val="Geenafstand"/>
    <w:uiPriority w:val="1"/>
    <w:rsid w:val="00FD0102"/>
  </w:style>
  <w:style w:type="character" w:customStyle="1" w:styleId="Kop1Char">
    <w:name w:val="Kop 1 Char"/>
    <w:basedOn w:val="Standaardalinea-lettertype"/>
    <w:link w:val="Kop1"/>
    <w:uiPriority w:val="9"/>
    <w:rsid w:val="00E04F0E"/>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E04F0E"/>
    <w:pPr>
      <w:outlineLvl w:val="9"/>
    </w:pPr>
  </w:style>
  <w:style w:type="character" w:customStyle="1" w:styleId="Kop2Char">
    <w:name w:val="Kop 2 Char"/>
    <w:basedOn w:val="Standaardalinea-lettertype"/>
    <w:link w:val="Kop2"/>
    <w:uiPriority w:val="9"/>
    <w:semiHidden/>
    <w:rsid w:val="00E04F0E"/>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04F0E"/>
    <w:rPr>
      <w:caps/>
      <w:color w:val="1F3763" w:themeColor="accent1" w:themeShade="7F"/>
      <w:spacing w:val="15"/>
    </w:rPr>
  </w:style>
  <w:style w:type="character" w:customStyle="1" w:styleId="Kop4Char">
    <w:name w:val="Kop 4 Char"/>
    <w:basedOn w:val="Standaardalinea-lettertype"/>
    <w:link w:val="Kop4"/>
    <w:uiPriority w:val="9"/>
    <w:semiHidden/>
    <w:rsid w:val="00E04F0E"/>
    <w:rPr>
      <w:caps/>
      <w:color w:val="2F5496" w:themeColor="accent1" w:themeShade="BF"/>
      <w:spacing w:val="10"/>
    </w:rPr>
  </w:style>
  <w:style w:type="character" w:customStyle="1" w:styleId="Kop5Char">
    <w:name w:val="Kop 5 Char"/>
    <w:basedOn w:val="Standaardalinea-lettertype"/>
    <w:link w:val="Kop5"/>
    <w:uiPriority w:val="9"/>
    <w:semiHidden/>
    <w:rsid w:val="00E04F0E"/>
    <w:rPr>
      <w:caps/>
      <w:color w:val="2F5496" w:themeColor="accent1" w:themeShade="BF"/>
      <w:spacing w:val="10"/>
    </w:rPr>
  </w:style>
  <w:style w:type="character" w:customStyle="1" w:styleId="Kop6Char">
    <w:name w:val="Kop 6 Char"/>
    <w:basedOn w:val="Standaardalinea-lettertype"/>
    <w:link w:val="Kop6"/>
    <w:uiPriority w:val="9"/>
    <w:semiHidden/>
    <w:rsid w:val="00E04F0E"/>
    <w:rPr>
      <w:caps/>
      <w:color w:val="2F5496" w:themeColor="accent1" w:themeShade="BF"/>
      <w:spacing w:val="10"/>
    </w:rPr>
  </w:style>
  <w:style w:type="character" w:customStyle="1" w:styleId="Kop7Char">
    <w:name w:val="Kop 7 Char"/>
    <w:basedOn w:val="Standaardalinea-lettertype"/>
    <w:link w:val="Kop7"/>
    <w:uiPriority w:val="9"/>
    <w:semiHidden/>
    <w:rsid w:val="00E04F0E"/>
    <w:rPr>
      <w:caps/>
      <w:color w:val="2F5496" w:themeColor="accent1" w:themeShade="BF"/>
      <w:spacing w:val="10"/>
    </w:rPr>
  </w:style>
  <w:style w:type="character" w:customStyle="1" w:styleId="Kop8Char">
    <w:name w:val="Kop 8 Char"/>
    <w:basedOn w:val="Standaardalinea-lettertype"/>
    <w:link w:val="Kop8"/>
    <w:uiPriority w:val="9"/>
    <w:semiHidden/>
    <w:rsid w:val="00E04F0E"/>
    <w:rPr>
      <w:caps/>
      <w:spacing w:val="10"/>
      <w:sz w:val="18"/>
      <w:szCs w:val="18"/>
    </w:rPr>
  </w:style>
  <w:style w:type="character" w:customStyle="1" w:styleId="Kop9Char">
    <w:name w:val="Kop 9 Char"/>
    <w:basedOn w:val="Standaardalinea-lettertype"/>
    <w:link w:val="Kop9"/>
    <w:uiPriority w:val="9"/>
    <w:semiHidden/>
    <w:rsid w:val="00E04F0E"/>
    <w:rPr>
      <w:i/>
      <w:iCs/>
      <w:caps/>
      <w:spacing w:val="10"/>
      <w:sz w:val="18"/>
      <w:szCs w:val="18"/>
    </w:rPr>
  </w:style>
  <w:style w:type="paragraph" w:styleId="Bijschrift">
    <w:name w:val="caption"/>
    <w:basedOn w:val="Standaard"/>
    <w:next w:val="Standaard"/>
    <w:uiPriority w:val="35"/>
    <w:semiHidden/>
    <w:unhideWhenUsed/>
    <w:qFormat/>
    <w:rsid w:val="00E04F0E"/>
    <w:rPr>
      <w:b/>
      <w:bCs/>
      <w:color w:val="2F5496" w:themeColor="accent1" w:themeShade="BF"/>
      <w:sz w:val="16"/>
      <w:szCs w:val="16"/>
    </w:rPr>
  </w:style>
  <w:style w:type="paragraph" w:styleId="Titel">
    <w:name w:val="Title"/>
    <w:basedOn w:val="Standaard"/>
    <w:next w:val="Standaard"/>
    <w:link w:val="TitelChar"/>
    <w:uiPriority w:val="10"/>
    <w:qFormat/>
    <w:rsid w:val="00E04F0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04F0E"/>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04F0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04F0E"/>
    <w:rPr>
      <w:caps/>
      <w:color w:val="595959" w:themeColor="text1" w:themeTint="A6"/>
      <w:spacing w:val="10"/>
      <w:sz w:val="21"/>
      <w:szCs w:val="21"/>
    </w:rPr>
  </w:style>
  <w:style w:type="character" w:styleId="Zwaar">
    <w:name w:val="Strong"/>
    <w:uiPriority w:val="22"/>
    <w:qFormat/>
    <w:rsid w:val="00E04F0E"/>
    <w:rPr>
      <w:b/>
      <w:bCs/>
    </w:rPr>
  </w:style>
  <w:style w:type="character" w:styleId="Nadruk">
    <w:name w:val="Emphasis"/>
    <w:uiPriority w:val="20"/>
    <w:qFormat/>
    <w:rsid w:val="00E04F0E"/>
    <w:rPr>
      <w:caps/>
      <w:color w:val="1F3763" w:themeColor="accent1" w:themeShade="7F"/>
      <w:spacing w:val="5"/>
    </w:rPr>
  </w:style>
  <w:style w:type="paragraph" w:styleId="Citaat">
    <w:name w:val="Quote"/>
    <w:basedOn w:val="Standaard"/>
    <w:next w:val="Standaard"/>
    <w:link w:val="CitaatChar"/>
    <w:uiPriority w:val="29"/>
    <w:qFormat/>
    <w:rsid w:val="00E04F0E"/>
    <w:rPr>
      <w:i/>
      <w:iCs/>
      <w:sz w:val="24"/>
      <w:szCs w:val="24"/>
    </w:rPr>
  </w:style>
  <w:style w:type="character" w:customStyle="1" w:styleId="CitaatChar">
    <w:name w:val="Citaat Char"/>
    <w:basedOn w:val="Standaardalinea-lettertype"/>
    <w:link w:val="Citaat"/>
    <w:uiPriority w:val="29"/>
    <w:rsid w:val="00E04F0E"/>
    <w:rPr>
      <w:i/>
      <w:iCs/>
      <w:sz w:val="24"/>
      <w:szCs w:val="24"/>
    </w:rPr>
  </w:style>
  <w:style w:type="paragraph" w:styleId="Duidelijkcitaat">
    <w:name w:val="Intense Quote"/>
    <w:basedOn w:val="Standaard"/>
    <w:next w:val="Standaard"/>
    <w:link w:val="DuidelijkcitaatChar"/>
    <w:uiPriority w:val="30"/>
    <w:qFormat/>
    <w:rsid w:val="00E04F0E"/>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E04F0E"/>
    <w:rPr>
      <w:color w:val="4472C4" w:themeColor="accent1"/>
      <w:sz w:val="24"/>
      <w:szCs w:val="24"/>
    </w:rPr>
  </w:style>
  <w:style w:type="character" w:styleId="Subtielebenadrukking">
    <w:name w:val="Subtle Emphasis"/>
    <w:uiPriority w:val="19"/>
    <w:qFormat/>
    <w:rsid w:val="00E04F0E"/>
    <w:rPr>
      <w:i/>
      <w:iCs/>
      <w:color w:val="1F3763" w:themeColor="accent1" w:themeShade="7F"/>
    </w:rPr>
  </w:style>
  <w:style w:type="character" w:styleId="Intensievebenadrukking">
    <w:name w:val="Intense Emphasis"/>
    <w:uiPriority w:val="21"/>
    <w:qFormat/>
    <w:rsid w:val="00E04F0E"/>
    <w:rPr>
      <w:b/>
      <w:bCs/>
      <w:caps/>
      <w:color w:val="1F3763" w:themeColor="accent1" w:themeShade="7F"/>
      <w:spacing w:val="10"/>
    </w:rPr>
  </w:style>
  <w:style w:type="character" w:styleId="Subtieleverwijzing">
    <w:name w:val="Subtle Reference"/>
    <w:uiPriority w:val="31"/>
    <w:qFormat/>
    <w:rsid w:val="00E04F0E"/>
    <w:rPr>
      <w:b/>
      <w:bCs/>
      <w:color w:val="4472C4" w:themeColor="accent1"/>
    </w:rPr>
  </w:style>
  <w:style w:type="character" w:styleId="Intensieveverwijzing">
    <w:name w:val="Intense Reference"/>
    <w:uiPriority w:val="32"/>
    <w:qFormat/>
    <w:rsid w:val="00E04F0E"/>
    <w:rPr>
      <w:b/>
      <w:bCs/>
      <w:i/>
      <w:iCs/>
      <w:caps/>
      <w:color w:val="4472C4" w:themeColor="accent1"/>
    </w:rPr>
  </w:style>
  <w:style w:type="character" w:styleId="Titelvanboek">
    <w:name w:val="Book Title"/>
    <w:uiPriority w:val="33"/>
    <w:qFormat/>
    <w:rsid w:val="00E04F0E"/>
    <w:rPr>
      <w:b/>
      <w:bCs/>
      <w:i/>
      <w:iCs/>
      <w:spacing w:val="0"/>
    </w:rPr>
  </w:style>
  <w:style w:type="table" w:styleId="Lijsttabel4">
    <w:name w:val="List Table 4"/>
    <w:basedOn w:val="Standaardtabel"/>
    <w:uiPriority w:val="49"/>
    <w:rsid w:val="0070798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58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D9168-809B-4482-968C-B5300645B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Pages>
  <Words>662</Words>
  <Characters>3774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Opleiding/Hogeschool: HBO-ICT bij de Hogeschool van Arnhem en Nijmegen</dc:subject>
  <dc:creator>Nuha Camara</dc:creator>
  <cp:keywords/>
  <dc:description/>
  <cp:lastModifiedBy>Nuha Camara (student)</cp:lastModifiedBy>
  <cp:revision>1</cp:revision>
  <dcterms:created xsi:type="dcterms:W3CDTF">2021-11-28T17:40:00Z</dcterms:created>
  <dcterms:modified xsi:type="dcterms:W3CDTF">2021-11-28T22:51:00Z</dcterms:modified>
</cp:coreProperties>
</file>