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ТЗ И ОПИСАНИЕ ПРОЕКТА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 представляет собой web сайт, позволяющий…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  Для пользователя.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..просматривать олимпиады по информатике и программированию,: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информации олимпиад.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результатов оконченных олимпиад.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также регистрироваться на олимпиады, заполнив форму.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Для администратора.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..просматривать олимпиады по информатике и программированию,: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информации олимпиад.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просмотр результатов оконченных олимпиад.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собирать информацию об учащемся: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ФИО, дата рождения, школа, секция учащегося (один раз).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полученный учеником (командой) на олимпиаде.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электронная версия (грамоты, диплома, сертификата, свидетельства).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Весь функционал: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Просмотр олимпиад по информатике и программированию.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Просмотр результатов олимпиад.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Регистрация на олимпиады, с помощь формы.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Создание базы данных для хранения всей активности учеников (команд).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Выгрузка информации об учениках в таблицу.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