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1BCC7687" w:rsidR="007100F2" w:rsidRDefault="007100F2" w:rsidP="007100F2">
      <w:pPr>
        <w:jc w:val="right"/>
      </w:pPr>
      <w:r>
        <w:t xml:space="preserve">Отчет по лабораторной работе № </w:t>
      </w:r>
      <w:r w:rsidR="00001CDA" w:rsidRPr="00001CDA">
        <w:t>6</w:t>
      </w:r>
      <w:r>
        <w:t xml:space="preserve"> 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proofErr w:type="spellStart"/>
      <w:r w:rsidRPr="007100F2">
        <w:rPr>
          <w:u w:val="single"/>
          <w:lang w:val="en-US"/>
        </w:rPr>
        <w:t>timur</w:t>
      </w:r>
      <w:proofErr w:type="spellEnd"/>
      <w:r w:rsidRPr="007100F2">
        <w:rPr>
          <w:u w:val="single"/>
        </w:rPr>
        <w:t>.</w:t>
      </w:r>
      <w:proofErr w:type="spellStart"/>
      <w:r w:rsidRPr="007100F2">
        <w:rPr>
          <w:u w:val="single"/>
          <w:lang w:val="en-US"/>
        </w:rPr>
        <w:t>buchkin</w:t>
      </w:r>
      <w:proofErr w:type="spellEnd"/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proofErr w:type="spellStart"/>
      <w:r w:rsidRPr="007100F2">
        <w:rPr>
          <w:u w:val="single"/>
          <w:lang w:val="en-US"/>
        </w:rPr>
        <w:t>ru</w:t>
      </w:r>
      <w:proofErr w:type="spellEnd"/>
      <w:r w:rsidRPr="007100F2">
        <w:t xml:space="preserve"> </w:t>
      </w:r>
    </w:p>
    <w:p w14:paraId="1E53CED0" w14:textId="263FB3C4" w:rsidR="007100F2" w:rsidRDefault="007100F2" w:rsidP="007100F2">
      <w:pPr>
        <w:jc w:val="right"/>
      </w:pPr>
      <w:r>
        <w:t>Работа выполнена: «</w:t>
      </w:r>
      <w:r w:rsidR="00001CDA" w:rsidRPr="005D5E86">
        <w:rPr>
          <w:u w:val="single"/>
        </w:rPr>
        <w:t>16</w:t>
      </w:r>
      <w:r>
        <w:t>» __</w:t>
      </w:r>
      <w:r w:rsidR="00001CDA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3F8E481E" w:rsidR="007100F2" w:rsidRDefault="007100F2" w:rsidP="007100F2">
      <w:pPr>
        <w:jc w:val="right"/>
      </w:pPr>
      <w:r>
        <w:t>Отчет сдан «</w:t>
      </w:r>
      <w:proofErr w:type="gramStart"/>
      <w:r w:rsidR="00001CDA">
        <w:t>17</w:t>
      </w:r>
      <w:r>
        <w:t xml:space="preserve"> »</w:t>
      </w:r>
      <w:proofErr w:type="gramEnd"/>
      <w:r>
        <w:t xml:space="preserve"> __</w:t>
      </w:r>
      <w:r w:rsidR="00722A04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609635A1" w:rsidR="00861B7D" w:rsidRPr="00861B7D" w:rsidRDefault="00861B7D" w:rsidP="00861B7D">
      <w:r>
        <w:t xml:space="preserve">1. Тема: </w:t>
      </w:r>
      <w:r w:rsidR="00722A04">
        <w:rPr>
          <w:u w:val="single"/>
        </w:rPr>
        <w:t>Программирование машин Тьюринга</w:t>
      </w:r>
      <w:r w:rsidR="00001CDA">
        <w:rPr>
          <w:u w:val="single"/>
        </w:rPr>
        <w:t xml:space="preserve"> на диаграммере машин Тьюринга</w:t>
      </w:r>
    </w:p>
    <w:p w14:paraId="636B68A6" w14:textId="4EED26CE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Pr="00861B7D">
        <w:rPr>
          <w:u w:val="single"/>
        </w:rPr>
        <w:t>Изучение и освоение</w:t>
      </w:r>
      <w:r w:rsidR="00001CDA">
        <w:rPr>
          <w:u w:val="single"/>
        </w:rPr>
        <w:t xml:space="preserve"> диаграммера</w:t>
      </w:r>
      <w:r w:rsidRPr="00861B7D">
        <w:rPr>
          <w:u w:val="single"/>
        </w:rPr>
        <w:t xml:space="preserve"> </w:t>
      </w:r>
      <w:r w:rsidR="00722A04">
        <w:rPr>
          <w:u w:val="single"/>
        </w:rPr>
        <w:t>машин Тьюринга</w:t>
      </w:r>
    </w:p>
    <w:p w14:paraId="586754F8" w14:textId="1072FC24" w:rsidR="00861B7D" w:rsidRPr="00001CDA" w:rsidRDefault="00861B7D" w:rsidP="00861B7D">
      <w:pPr>
        <w:rPr>
          <w:u w:val="single"/>
        </w:rPr>
      </w:pPr>
      <w:r>
        <w:t xml:space="preserve">3. Задание (вариант № </w:t>
      </w:r>
      <w:r w:rsidR="00001CDA">
        <w:t>33(Рекурсивный вариант)</w:t>
      </w:r>
      <w:r>
        <w:t>)</w:t>
      </w:r>
      <w:proofErr w:type="gramStart"/>
      <w:r w:rsidR="00001CDA">
        <w:t xml:space="preserve">: </w:t>
      </w:r>
      <w:r w:rsidR="00001CDA">
        <w:rPr>
          <w:u w:val="single"/>
        </w:rPr>
        <w:t>П</w:t>
      </w:r>
      <w:r w:rsidR="00001CDA" w:rsidRPr="002006DA">
        <w:rPr>
          <w:u w:val="single"/>
        </w:rPr>
        <w:t>родемонстрировать</w:t>
      </w:r>
      <w:proofErr w:type="gramEnd"/>
      <w:r w:rsidRPr="002006DA">
        <w:rPr>
          <w:u w:val="single"/>
        </w:rPr>
        <w:t xml:space="preserve"> навыки </w:t>
      </w:r>
      <w:r w:rsidR="00722A04">
        <w:rPr>
          <w:u w:val="single"/>
        </w:rPr>
        <w:t>программирования машин Тьюринга</w:t>
      </w:r>
      <w:r w:rsidR="00001CDA">
        <w:rPr>
          <w:u w:val="single"/>
        </w:rPr>
        <w:t xml:space="preserve"> на диаграммере</w:t>
      </w:r>
      <w:r w:rsidR="00722A04">
        <w:rPr>
          <w:u w:val="single"/>
        </w:rPr>
        <w:t xml:space="preserve"> посредством реализации</w:t>
      </w:r>
      <w:r w:rsidR="00001CDA">
        <w:rPr>
          <w:u w:val="single"/>
        </w:rPr>
        <w:t xml:space="preserve"> декремента шестнадцатеричного числа (Рекурсивный вариант).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proofErr w:type="spellStart"/>
      <w:r w:rsidR="002006DA" w:rsidRPr="002006DA">
        <w:rPr>
          <w:u w:val="single"/>
          <w:lang w:val="en-US"/>
        </w:rPr>
        <w:t>i</w:t>
      </w:r>
      <w:proofErr w:type="spellEnd"/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5FC99088" w:rsidR="00861B7D" w:rsidRPr="00722A04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001CDA">
        <w:rPr>
          <w:u w:val="single"/>
        </w:rPr>
        <w:t>нет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6A3D05AC" w:rsidR="00861B7D" w:rsidRDefault="00861B7D" w:rsidP="00861B7D">
      <w:r>
        <w:t>Редактор текстов</w:t>
      </w:r>
      <w:r w:rsidR="002006DA">
        <w:t xml:space="preserve">: </w:t>
      </w:r>
      <w:r w:rsidR="002006DA" w:rsidRPr="002006DA">
        <w:rPr>
          <w:u w:val="single"/>
        </w:rPr>
        <w:t>нет</w:t>
      </w:r>
    </w:p>
    <w:p w14:paraId="72791C0E" w14:textId="0BBFDA78" w:rsidR="00861B7D" w:rsidRPr="00722A04" w:rsidRDefault="00861B7D" w:rsidP="00861B7D">
      <w:pPr>
        <w:rPr>
          <w:u w:val="single"/>
        </w:rPr>
      </w:pPr>
      <w:r>
        <w:t xml:space="preserve">Утилиты операционной системы: </w:t>
      </w:r>
      <w:r w:rsidR="00722A04">
        <w:rPr>
          <w:u w:val="single"/>
        </w:rPr>
        <w:t>нет</w:t>
      </w:r>
    </w:p>
    <w:p w14:paraId="50F71074" w14:textId="136479E7" w:rsidR="00861B7D" w:rsidRPr="00001CDA" w:rsidRDefault="00861B7D" w:rsidP="00861B7D">
      <w:r>
        <w:t>Прикладные системы и программы</w:t>
      </w:r>
      <w:r w:rsidR="00001CDA">
        <w:t xml:space="preserve">: </w:t>
      </w:r>
      <w:proofErr w:type="spellStart"/>
      <w:r w:rsidR="00001CDA">
        <w:rPr>
          <w:lang w:val="en-US"/>
        </w:rPr>
        <w:t>VisualTuring</w:t>
      </w:r>
      <w:proofErr w:type="spellEnd"/>
      <w:r w:rsidR="00001CDA" w:rsidRPr="00001CDA">
        <w:t>.</w:t>
      </w:r>
      <w:r w:rsidR="00001CDA">
        <w:rPr>
          <w:lang w:val="en-US"/>
        </w:rPr>
        <w:t>exe</w:t>
      </w:r>
    </w:p>
    <w:p w14:paraId="406E8EE5" w14:textId="139C566F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</w:t>
      </w:r>
      <w:r w:rsidR="00001CDA" w:rsidRPr="00001CDA">
        <w:t>6</w:t>
      </w:r>
      <w:r w:rsidR="00722A04" w:rsidRPr="00722A04">
        <w:t>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4E216594" w:rsidR="00001CDA" w:rsidRDefault="00001CDA" w:rsidP="00861B7D">
      <w:r>
        <w:t>Алгоритм:</w:t>
      </w:r>
    </w:p>
    <w:p w14:paraId="3D87649B" w14:textId="587D3585" w:rsidR="00001CDA" w:rsidRDefault="00001CDA" w:rsidP="00001CDA">
      <w:pPr>
        <w:pStyle w:val="a4"/>
        <w:numPr>
          <w:ilvl w:val="0"/>
          <w:numId w:val="2"/>
        </w:numPr>
      </w:pPr>
      <w:r>
        <w:t>Сдвиг указателя ленты влево на 1 ячейку</w:t>
      </w:r>
    </w:p>
    <w:p w14:paraId="567B17EA" w14:textId="7AB6FDDB" w:rsidR="00001CDA" w:rsidRDefault="00001CDA" w:rsidP="00001CDA">
      <w:pPr>
        <w:pStyle w:val="a4"/>
        <w:numPr>
          <w:ilvl w:val="0"/>
          <w:numId w:val="2"/>
        </w:numPr>
      </w:pPr>
      <w:r>
        <w:t xml:space="preserve">Если символ в данной ячейке 1, </w:t>
      </w:r>
      <w:proofErr w:type="gramStart"/>
      <w:r>
        <w:t>2,…</w:t>
      </w:r>
      <w:proofErr w:type="gramEnd"/>
      <w:r>
        <w:t>,</w:t>
      </w:r>
      <w:r>
        <w:rPr>
          <w:lang w:val="en-US"/>
        </w:rPr>
        <w:t>F</w:t>
      </w:r>
      <w:r>
        <w:t>, уменьшить его на 1, сдвиг указателя ленты вправо на 1 ячейку, конец.</w:t>
      </w:r>
    </w:p>
    <w:p w14:paraId="5935B4B1" w14:textId="6F4979AA" w:rsidR="00001CDA" w:rsidRPr="00001CDA" w:rsidRDefault="00001CDA" w:rsidP="00001CDA">
      <w:pPr>
        <w:pStyle w:val="a4"/>
        <w:numPr>
          <w:ilvl w:val="0"/>
          <w:numId w:val="2"/>
        </w:numPr>
      </w:pPr>
      <w:r>
        <w:t>Если символ в данной ячейке – 0, сдвигать указатель ленты влево до тех пор, пока не встретится символ, отличный от 0. Если встретился разделитель</w:t>
      </w:r>
      <w:r w:rsidR="00391755">
        <w:t xml:space="preserve"> – конец программы, если символ </w:t>
      </w:r>
      <w:proofErr w:type="gramStart"/>
      <w:r w:rsidR="00391755">
        <w:t>1,2,…</w:t>
      </w:r>
      <w:proofErr w:type="gramEnd"/>
      <w:r w:rsidR="00391755">
        <w:t>,</w:t>
      </w:r>
      <w:r w:rsidR="00391755">
        <w:rPr>
          <w:lang w:val="en-US"/>
        </w:rPr>
        <w:t>F</w:t>
      </w:r>
      <w:r w:rsidR="00391755">
        <w:t xml:space="preserve"> – уменьшить его на единицу, указатель сдвигать вправо, заменяя 0 на </w:t>
      </w:r>
      <w:r w:rsidR="00391755">
        <w:rPr>
          <w:lang w:val="en-US"/>
        </w:rPr>
        <w:t>F</w:t>
      </w:r>
      <w:r w:rsidR="00391755">
        <w:t>, до тех пор, пока не встретится разделитель.</w:t>
      </w:r>
    </w:p>
    <w:p w14:paraId="7AE8A2FF" w14:textId="6B9E031C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lastRenderedPageBreak/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5AE37368" w14:textId="77777777" w:rsidR="007F0113" w:rsidRPr="007F0113" w:rsidRDefault="00552902" w:rsidP="007F0113">
      <w:pPr>
        <w:rPr>
          <w:u w:val="single"/>
        </w:rPr>
      </w:pPr>
      <w:r>
        <w:t xml:space="preserve">10. Замечания автора по существу работы: </w:t>
      </w:r>
      <w:r w:rsidR="001716F2" w:rsidRPr="001716F2">
        <w:rPr>
          <w:u w:val="single"/>
        </w:rPr>
        <w:t>нет</w:t>
      </w:r>
      <w:r w:rsidR="007F0113" w:rsidRPr="007F0113">
        <w:rPr>
          <w:u w:val="single"/>
        </w:rPr>
        <w:t xml:space="preserve">, </w:t>
      </w:r>
      <w:r w:rsidR="007F0113" w:rsidRPr="007F0113">
        <w:rPr>
          <w:u w:val="single"/>
        </w:rPr>
        <w:t xml:space="preserve">ссылка на мой </w:t>
      </w:r>
      <w:proofErr w:type="spellStart"/>
      <w:r w:rsidR="007F0113" w:rsidRPr="007F0113">
        <w:rPr>
          <w:u w:val="single"/>
        </w:rPr>
        <w:t>гитхаб</w:t>
      </w:r>
      <w:proofErr w:type="spellEnd"/>
      <w:r w:rsidR="007F0113" w:rsidRPr="007F0113">
        <w:rPr>
          <w:u w:val="single"/>
        </w:rPr>
        <w:t xml:space="preserve"> со всеми лабораторными работами - https://github.com/Timur-ux/Labs.git</w:t>
      </w:r>
    </w:p>
    <w:p w14:paraId="4BA43CC2" w14:textId="62CF4CF2" w:rsidR="00552902" w:rsidRPr="00552902" w:rsidRDefault="00552902" w:rsidP="00861B7D">
      <w:pPr>
        <w:rPr>
          <w:u w:val="single"/>
        </w:rPr>
      </w:pPr>
    </w:p>
    <w:p w14:paraId="277F7688" w14:textId="10967CF1" w:rsidR="00552902" w:rsidRDefault="00552902" w:rsidP="00861B7D">
      <w:pPr>
        <w:rPr>
          <w:u w:val="single"/>
        </w:rPr>
      </w:pPr>
      <w:r>
        <w:t xml:space="preserve">11. Выводы: </w:t>
      </w:r>
      <w:proofErr w:type="spellStart"/>
      <w:r w:rsidR="00391755">
        <w:rPr>
          <w:u w:val="single"/>
        </w:rPr>
        <w:t>Диаграммер</w:t>
      </w:r>
      <w:proofErr w:type="spellEnd"/>
      <w:r w:rsidR="00391755">
        <w:rPr>
          <w:u w:val="single"/>
        </w:rPr>
        <w:t xml:space="preserve"> позволяет решать задачи для машины Тьюринга более удобным способом, нежели через список команд.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A0D34"/>
    <w:rsid w:val="001716F2"/>
    <w:rsid w:val="002006DA"/>
    <w:rsid w:val="002373CD"/>
    <w:rsid w:val="002C619A"/>
    <w:rsid w:val="0031667B"/>
    <w:rsid w:val="0033182F"/>
    <w:rsid w:val="00391755"/>
    <w:rsid w:val="00501D10"/>
    <w:rsid w:val="00552902"/>
    <w:rsid w:val="005B334E"/>
    <w:rsid w:val="005D5E86"/>
    <w:rsid w:val="007100F2"/>
    <w:rsid w:val="00722A04"/>
    <w:rsid w:val="007F0113"/>
    <w:rsid w:val="00861B7D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2022-09-24T09:51:00Z</dcterms:created>
  <dcterms:modified xsi:type="dcterms:W3CDTF">2022-10-26T11:56:00Z</dcterms:modified>
</cp:coreProperties>
</file>