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30.jpg" ContentType="image/jpeg"/>
  <Override PartName="/word/media/rId33.jpg" ContentType="image/jpeg"/>
  <Override PartName="/word/media/rId24.jpg" ContentType="image/jpeg"/>
  <Override PartName="/word/media/rId36.jpg" ContentType="image/jpeg"/>
  <Override PartName="/word/media/rId45.jpg" ContentType="image/jpeg"/>
  <Override PartName="/word/media/rId42.jpg" ContentType="image/jpeg"/>
  <Override PartName="/word/media/rId48.jpg" ContentType="image/jpeg"/>
  <Override PartName="/word/media/rId39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Ринатович</w:t>
      </w:r>
      <w:r>
        <w:t xml:space="preserve"> </w:t>
      </w:r>
      <w:r>
        <w:t xml:space="preserve">Каримов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Данная работа посвящена практическому освоению системы контроля версий Git и</w:t>
      </w:r>
      <w:r>
        <w:t xml:space="preserve"> </w:t>
      </w:r>
      <w:r>
        <w:t xml:space="preserve">платформы GitHub, необходимых для эффективного управления кодом и организации</w:t>
      </w:r>
      <w:r>
        <w:t xml:space="preserve"> </w:t>
      </w:r>
      <w:r>
        <w:t xml:space="preserve">командной работы над проектами.</w:t>
      </w:r>
      <w:r>
        <w:t xml:space="preserve"> </w:t>
      </w:r>
      <w:r>
        <w:t xml:space="preserve">В рамках практикума будет выполнена пошаговая настройка инструментов: установка</w:t>
      </w:r>
      <w:r>
        <w:t xml:space="preserve"> </w:t>
      </w:r>
      <w:r>
        <w:t xml:space="preserve">и настройка Git на персональном компьютере, создание SSH-ключа для безопасного</w:t>
      </w:r>
      <w:r>
        <w:t xml:space="preserve"> </w:t>
      </w:r>
      <w:r>
        <w:t xml:space="preserve">подключения к GitHub без постоянного ввода пароля, регистрация на GitHub,</w:t>
      </w:r>
      <w:r>
        <w:t xml:space="preserve"> </w:t>
      </w:r>
      <w:r>
        <w:t xml:space="preserve">создание локального рабочего пространства и репозитория курса на платформе, а</w:t>
      </w:r>
      <w:r>
        <w:t xml:space="preserve"> </w:t>
      </w:r>
      <w:r>
        <w:t xml:space="preserve">также организация структуры каталога для удобства работы с проектом.</w:t>
      </w:r>
      <w:r>
        <w:t xml:space="preserve"> </w:t>
      </w:r>
      <w:r>
        <w:t xml:space="preserve">В результате работы будут получены базовые навыки использования Git и GitHub,</w:t>
      </w:r>
      <w:r>
        <w:t xml:space="preserve"> </w:t>
      </w:r>
      <w:r>
        <w:t xml:space="preserve">важные для эффективного участия в командной разработке.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Зарегистрируем учётную запись на сайте https://github.com/ и заполним основные</w:t>
      </w:r>
      <w:r>
        <w:t xml:space="preserve"> </w:t>
      </w:r>
      <w:r>
        <w:t xml:space="preserve">данные профиля.(рис. 1)</w:t>
      </w:r>
    </w:p>
    <w:p>
      <w:pPr>
        <w:pStyle w:val="CaptionedFigure"/>
      </w:pPr>
      <w:r>
        <w:drawing>
          <wp:inline>
            <wp:extent cx="3733800" cy="2068971"/>
            <wp:effectExtent b="0" l="0" r="0" t="0"/>
            <wp:docPr descr="Учётная запись GitHub" title="" id="25" name="Picture"/>
            <a:graphic>
              <a:graphicData uri="http://schemas.openxmlformats.org/drawingml/2006/picture">
                <pic:pic>
                  <pic:nvPicPr>
                    <pic:cNvPr descr="image/photo_5458698134235504547_y%20(1)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8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Учётная запись GitHub</w:t>
      </w:r>
    </w:p>
    <w:p>
      <w:pPr>
        <w:pStyle w:val="BodyText"/>
      </w:pPr>
      <w:r>
        <w:t xml:space="preserve">Сначала выполним предварительную настройку Git. Для этого откроем терминал и</w:t>
      </w:r>
      <w:r>
        <w:t xml:space="preserve"> </w:t>
      </w:r>
      <w:r>
        <w:t xml:space="preserve">введём следующие команды, указав своё имя и email.(рис. 2)</w:t>
      </w:r>
    </w:p>
    <w:p>
      <w:pPr>
        <w:pStyle w:val="CaptionedFigure"/>
      </w:pPr>
      <w:r>
        <w:drawing>
          <wp:inline>
            <wp:extent cx="3733800" cy="357246"/>
            <wp:effectExtent b="0" l="0" r="0" t="0"/>
            <wp:docPr descr="Настраивание конфигурации git" title="" id="28" name="Picture"/>
            <a:graphic>
              <a:graphicData uri="http://schemas.openxmlformats.org/drawingml/2006/picture">
                <pic:pic>
                  <pic:nvPicPr>
                    <pic:cNvPr descr="image/photo_5456154315300397862_x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Настраивание конфигурации git</w:t>
      </w:r>
    </w:p>
    <w:p>
      <w:pPr>
        <w:pStyle w:val="BodyText"/>
      </w:pPr>
      <w:r>
        <w:t xml:space="preserve">Для настройки вывода сообщений в кодировке UTF-8, указания имени начальной</w:t>
      </w:r>
      <w:r>
        <w:t xml:space="preserve"> </w:t>
      </w:r>
      <w:r>
        <w:t xml:space="preserve">ветки (назовём её master), а также настройки параметров autocrlf и safecrlf, введём следующие команды в терминалe.(рис. 3)</w:t>
      </w:r>
    </w:p>
    <w:p>
      <w:pPr>
        <w:pStyle w:val="CaptionedFigure"/>
      </w:pPr>
      <w:r>
        <w:drawing>
          <wp:inline>
            <wp:extent cx="3733800" cy="561215"/>
            <wp:effectExtent b="0" l="0" r="0" t="0"/>
            <wp:docPr descr="Настраивание utf-8 и имя начальной веткии параметров autocrlf и safecrlf" title="" id="31" name="Picture"/>
            <a:graphic>
              <a:graphicData uri="http://schemas.openxmlformats.org/drawingml/2006/picture">
                <pic:pic>
                  <pic:nvPicPr>
                    <pic:cNvPr descr="image/photo_5456154315300397916_x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1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Настраивание utf-8 и имя начальной веткии параметров autocrlf и safecrlf</w:t>
      </w:r>
    </w:p>
    <w:p>
      <w:pPr>
        <w:pStyle w:val="BodyText"/>
      </w:pPr>
      <w:r>
        <w:t xml:space="preserve">Для последующей идентификации пользователя на сервере репозиториев GitHub</w:t>
      </w:r>
      <w:r>
        <w:t xml:space="preserve"> </w:t>
      </w:r>
      <w:r>
        <w:t xml:space="preserve">необходимо сгенерировать пару SSH-ключей (приватный и публичный). Это позволит</w:t>
      </w:r>
      <w:r>
        <w:t xml:space="preserve"> </w:t>
      </w:r>
      <w:r>
        <w:t xml:space="preserve">подключаться к GitHub без ввода пароля.(рис. 4)</w:t>
      </w:r>
    </w:p>
    <w:p>
      <w:pPr>
        <w:pStyle w:val="CaptionedFigure"/>
      </w:pPr>
      <w:r>
        <w:drawing>
          <wp:inline>
            <wp:extent cx="3733800" cy="2433842"/>
            <wp:effectExtent b="0" l="0" r="0" t="0"/>
            <wp:docPr descr="Генерирование ssh-ключи" title="" id="34" name="Picture"/>
            <a:graphic>
              <a:graphicData uri="http://schemas.openxmlformats.org/drawingml/2006/picture">
                <pic:pic>
                  <pic:nvPicPr>
                    <pic:cNvPr descr="image/photo_5456154315300397935_x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3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Генерирование ssh-ключи</w:t>
      </w:r>
    </w:p>
    <w:p>
      <w:pPr>
        <w:pStyle w:val="BodyText"/>
      </w:pPr>
      <w:r>
        <w:t xml:space="preserve">Скопируем из локальной консоли ключ в буфер обмена. (рис. 5)</w:t>
      </w:r>
    </w:p>
    <w:p>
      <w:pPr>
        <w:pStyle w:val="CaptionedFigure"/>
      </w:pPr>
      <w:r>
        <w:drawing>
          <wp:inline>
            <wp:extent cx="3733800" cy="378879"/>
            <wp:effectExtent b="0" l="0" r="0" t="0"/>
            <wp:docPr descr="Копирование ssh-ключ" title="" id="37" name="Picture"/>
            <a:graphic>
              <a:graphicData uri="http://schemas.openxmlformats.org/drawingml/2006/picture">
                <pic:pic>
                  <pic:nvPicPr>
                    <pic:cNvPr descr="image/photo_5458698134235504551_x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ssh-ключ</w:t>
      </w:r>
    </w:p>
    <w:p>
      <w:pPr>
        <w:pStyle w:val="BodyText"/>
      </w:pPr>
      <w:r>
        <w:t xml:space="preserve">Далее скопируем сгенерированный ключ от репозитория и загрузим его.(рис. 6)</w:t>
      </w:r>
    </w:p>
    <w:p>
      <w:pPr>
        <w:pStyle w:val="CaptionedFigure"/>
      </w:pPr>
      <w:r>
        <w:drawing>
          <wp:inline>
            <wp:extent cx="3733800" cy="2471292"/>
            <wp:effectExtent b="0" l="0" r="0" t="0"/>
            <wp:docPr descr="Клонирование репозитория" title="" id="40" name="Picture"/>
            <a:graphic>
              <a:graphicData uri="http://schemas.openxmlformats.org/drawingml/2006/picture">
                <pic:pic>
                  <pic:nvPicPr>
                    <pic:cNvPr descr="image/photo_5458698134235504609_x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1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Клонирование репозитория</w:t>
      </w:r>
    </w:p>
    <w:p>
      <w:pPr>
        <w:pStyle w:val="BodyText"/>
      </w:pPr>
      <w:r>
        <w:t xml:space="preserve">Создадим директорию для предмета «Архитектура компьютера».(рис. 7)</w:t>
      </w:r>
    </w:p>
    <w:p>
      <w:pPr>
        <w:pStyle w:val="CaptionedFigure"/>
      </w:pPr>
      <w:r>
        <w:drawing>
          <wp:inline>
            <wp:extent cx="3733800" cy="318103"/>
            <wp:effectExtent b="0" l="0" r="0" t="0"/>
            <wp:docPr descr="Создание каталога" title="" id="43" name="Picture"/>
            <a:graphic>
              <a:graphicData uri="http://schemas.openxmlformats.org/drawingml/2006/picture">
                <pic:pic>
                  <pic:nvPicPr>
                    <pic:cNvPr descr="image/photo_5458698134235504573_x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каталога</w:t>
      </w:r>
    </w:p>
    <w:p>
      <w:pPr>
        <w:pStyle w:val="BodyText"/>
      </w:pPr>
      <w:r>
        <w:t xml:space="preserve">Перейдём на станицу репозитория с шаблоном курса и создадим репозиторий</w:t>
      </w:r>
      <w:r>
        <w:t xml:space="preserve"> </w:t>
      </w:r>
      <w:r>
        <w:t xml:space="preserve">study_2023–2024_arh-pc.(рис. 8)</w:t>
      </w:r>
    </w:p>
    <w:p>
      <w:pPr>
        <w:pStyle w:val="CaptionedFigure"/>
      </w:pPr>
      <w:r>
        <w:drawing>
          <wp:inline>
            <wp:extent cx="3733800" cy="1319680"/>
            <wp:effectExtent b="0" l="0" r="0" t="0"/>
            <wp:docPr descr="Отображение репозитория в профиле на GitHub" title="" id="46" name="Picture"/>
            <a:graphic>
              <a:graphicData uri="http://schemas.openxmlformats.org/drawingml/2006/picture">
                <pic:pic>
                  <pic:nvPicPr>
                    <pic:cNvPr descr="image/photo_5458698134235504557_w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9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Отображение репозитория в профиле на GitHub</w:t>
      </w:r>
    </w:p>
    <w:p>
      <w:pPr>
        <w:pStyle w:val="BodyText"/>
      </w:pPr>
      <w:r>
        <w:t xml:space="preserve">Перейдём в каталог курса и клонируем созданный репозиторий.(рис. 9)</w:t>
      </w:r>
    </w:p>
    <w:p>
      <w:pPr>
        <w:pStyle w:val="CaptionedFigure"/>
      </w:pPr>
      <w:r>
        <w:drawing>
          <wp:inline>
            <wp:extent cx="3733800" cy="396396"/>
            <wp:effectExtent b="0" l="0" r="0" t="0"/>
            <wp:docPr descr="Клонирование репозитория" title="" id="49" name="Picture"/>
            <a:graphic>
              <a:graphicData uri="http://schemas.openxmlformats.org/drawingml/2006/picture">
                <pic:pic>
                  <pic:nvPicPr>
                    <pic:cNvPr descr="image/photo_5458698134235504578_y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Клонирование репозитория</w:t>
      </w:r>
    </w:p>
    <w:p>
      <w:pPr>
        <w:pStyle w:val="BodyText"/>
      </w:pPr>
      <w:r>
        <w:t xml:space="preserve">Переместимся в каталог курса и удалим ненужные файлы.(рис. 10)</w:t>
      </w:r>
    </w:p>
    <w:p>
      <w:pPr>
        <w:pStyle w:val="CaptionedFigure"/>
      </w:pPr>
      <w:r>
        <w:drawing>
          <wp:inline>
            <wp:extent cx="3733800" cy="330297"/>
            <wp:effectExtent b="0" l="0" r="0" t="0"/>
            <wp:docPr descr="Переход в каталог курса и удаление лишних файлов" title="" id="52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12%2020-27-20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Переход в каталог курса и удаление лишних файлов</w:t>
      </w:r>
    </w:p>
    <w:p>
      <w:pPr>
        <w:pStyle w:val="BodyText"/>
      </w:pPr>
      <w:r>
        <w:t xml:space="preserve">Создадим необходимые каталоги.(рис. 11)</w:t>
      </w:r>
    </w:p>
    <w:p>
      <w:pPr>
        <w:pStyle w:val="CaptionedFigure"/>
      </w:pPr>
      <w:r>
        <w:drawing>
          <wp:inline>
            <wp:extent cx="3733800" cy="288802"/>
            <wp:effectExtent b="0" l="0" r="0" t="0"/>
            <wp:docPr descr="Создание необходимых каталогов" title="" id="55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12%2020-28-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необходимых каталогов</w:t>
      </w:r>
    </w:p>
    <w:p>
      <w:pPr>
        <w:pStyle w:val="BodyText"/>
      </w:pPr>
      <w:r>
        <w:t xml:space="preserve">Отправим файлы на сервер.(рис. 12)(рис. 13)</w:t>
      </w:r>
    </w:p>
    <w:p>
      <w:pPr>
        <w:pStyle w:val="CaptionedFigure"/>
      </w:pPr>
      <w:r>
        <w:drawing>
          <wp:inline>
            <wp:extent cx="3733800" cy="235154"/>
            <wp:effectExtent b="0" l="0" r="0" t="0"/>
            <wp:docPr descr="Отправление файлов на сервер. Команда add. и commit" title="" id="58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12%2020-28-5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Отправление файлов на сервер. Команда add. и commit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Отправление файлов на сервер. Команда push</w:t>
            </w:r>
          </w:p>
        </w:tc>
      </w:tr>
    </w:tbl>
    <w:p>
      <w:pPr>
        <w:pStyle w:val="ImageCaption"/>
      </w:pPr>
      <w:r>
        <w:t xml:space="preserve">Рис. 13: Отправление файлов на сервер. Команда push</w:t>
      </w:r>
    </w:p>
    <w:p>
      <w:pPr>
        <w:pStyle w:val="BodyText"/>
      </w:pPr>
      <w:r>
        <w:t xml:space="preserve">Проверим правильность создания иерархии рабочего пространства в локальном</w:t>
      </w:r>
      <w:r>
        <w:t xml:space="preserve"> </w:t>
      </w:r>
      <w:r>
        <w:t xml:space="preserve">репозитории (рис. 14) и на странице github (рис. 15)</w:t>
      </w:r>
    </w:p>
    <w:p>
      <w:pPr>
        <w:pStyle w:val="CaptionedFigure"/>
      </w:pPr>
      <w:r>
        <w:drawing>
          <wp:inline>
            <wp:extent cx="3733800" cy="414866"/>
            <wp:effectExtent b="0" l="0" r="0" t="0"/>
            <wp:docPr descr="Структура рабочего пространства в локальном репозитории" title="" id="61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12%2020-38-41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Структура рабочего пространства в локальном репозитории</w:t>
      </w:r>
    </w:p>
    <w:p>
      <w:pPr>
        <w:pStyle w:val="CaptionedFigure"/>
      </w:pPr>
      <w:r>
        <w:drawing>
          <wp:inline>
            <wp:extent cx="3733800" cy="2738728"/>
            <wp:effectExtent b="0" l="0" r="0" t="0"/>
            <wp:docPr descr="Структура рабочего пространства на странице GitHub" title="" id="64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12%2020-39-43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8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Структура рабочего пространства на странице GitHub</w:t>
      </w:r>
    </w:p>
    <w:p>
      <w:pPr>
        <w:pStyle w:val="BodyText"/>
      </w:pPr>
      <w:r>
        <w:rPr>
          <w:bCs/>
          <w:b/>
        </w:rPr>
        <w:t xml:space="preserve">Приступим к выполнению самостоятельной работы.</w:t>
      </w:r>
    </w:p>
    <w:p>
      <w:pPr>
        <w:pStyle w:val="BodyText"/>
      </w:pPr>
      <w:r>
        <w:t xml:space="preserve">Создадим отчет по выполнению лабораторной работы в соответствующем каталоге</w:t>
      </w:r>
      <w:r>
        <w:t xml:space="preserve"> </w:t>
      </w:r>
      <w:r>
        <w:t xml:space="preserve">рабочего пространства.(рис. 16)</w:t>
      </w:r>
    </w:p>
    <w:p>
      <w:pPr>
        <w:pStyle w:val="CaptionedFigure"/>
      </w:pPr>
      <w:r>
        <w:drawing>
          <wp:inline>
            <wp:extent cx="3733800" cy="237550"/>
            <wp:effectExtent b="0" l="0" r="0" t="0"/>
            <wp:docPr descr="Создаем каталоги для отчетов" title="" id="67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12%2020-40-39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Создаем каталоги для отчетов</w:t>
      </w:r>
    </w:p>
    <w:p>
      <w:pPr>
        <w:pStyle w:val="BodyText"/>
      </w:pPr>
      <w:r>
        <w:t xml:space="preserve">Переместим отчёты о выполнении предыдущих лабораторных работ в</w:t>
      </w:r>
      <w:r>
        <w:t xml:space="preserve"> </w:t>
      </w:r>
      <w:r>
        <w:t xml:space="preserve">соответствующие каталоги созданного рабочего пространства. (рис. 17)(рис. 18)</w:t>
      </w:r>
    </w:p>
    <w:p>
      <w:pPr>
        <w:pStyle w:val="CaptionedFigure"/>
      </w:pPr>
      <w:r>
        <w:drawing>
          <wp:inline>
            <wp:extent cx="3733800" cy="286774"/>
            <wp:effectExtent b="0" l="0" r="0" t="0"/>
            <wp:docPr descr="Перенос отчетов в нужные папки" title="" id="70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12%2020-40-52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Перенос отчетов в нужные папки</w:t>
      </w:r>
    </w:p>
    <w:p>
      <w:pPr>
        <w:pStyle w:val="CaptionedFigure"/>
      </w:pPr>
      <w:r>
        <w:drawing>
          <wp:inline>
            <wp:extent cx="3733800" cy="253529"/>
            <wp:effectExtent b="0" l="0" r="0" t="0"/>
            <wp:docPr descr="Перенос отчетов в нужные папки" title="" id="73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12%2020-41-01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Перенос отчетов в нужные папки</w:t>
      </w:r>
    </w:p>
    <w:p>
      <w:pPr>
        <w:pStyle w:val="BodyText"/>
      </w:pPr>
      <w:r>
        <w:t xml:space="preserve">Загрузим файлы на GitHub.(рис. 19)</w:t>
      </w:r>
    </w:p>
    <w:p>
      <w:pPr>
        <w:pStyle w:val="CaptionedFigure"/>
      </w:pPr>
      <w:r>
        <w:drawing>
          <wp:inline>
            <wp:extent cx="3733800" cy="1365602"/>
            <wp:effectExtent b="0" l="0" r="0" t="0"/>
            <wp:docPr descr="Загрузка файлов на GitHub" title="" id="76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12%2020-45-43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5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Загрузка файлов на GitHub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практикума студенты успешно освоили систему контроля версий Git и</w:t>
      </w:r>
      <w:r>
        <w:t xml:space="preserve"> </w:t>
      </w:r>
      <w:r>
        <w:t xml:space="preserve">платформу GitHub. Они приобрели практические навыки работы с Git, включая</w:t>
      </w:r>
      <w:r>
        <w:t xml:space="preserve"> </w:t>
      </w:r>
      <w:r>
        <w:t xml:space="preserve">установку и настройку системы, создание SSH-ключа для безопасного подключения к</w:t>
      </w:r>
      <w:r>
        <w:t xml:space="preserve"> </w:t>
      </w:r>
      <w:r>
        <w:t xml:space="preserve">GitHub, регистрацию на платформе, а также создание локальной копии репозитория и</w:t>
      </w:r>
      <w:r>
        <w:t xml:space="preserve"> </w:t>
      </w:r>
      <w:r>
        <w:t xml:space="preserve">организацию каталога курса.</w:t>
      </w:r>
    </w:p>
    <w:bookmarkEnd w:id="79"/>
    <w:bookmarkStart w:id="8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 {#refs}</w:t>
      </w:r>
      <w:r>
        <w:t xml:space="preserve"> </w:t>
      </w:r>
      <w:r>
        <w:t xml:space="preserve">:::Hub</w:t>
      </w:r>
    </w:p>
    <w:bookmarkStart w:id="85" w:name="refs"/>
    <w:bookmarkStart w:id="8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80"/>
    <w:bookmarkStart w:id="8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81"/>
    <w:bookmarkStart w:id="8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82"/>
    <w:bookmarkStart w:id="8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8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84"/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24" Target="media/rId24.jpg" /><Relationship Type="http://schemas.openxmlformats.org/officeDocument/2006/relationships/image" Id="rId36" Target="media/rId36.jpg" /><Relationship Type="http://schemas.openxmlformats.org/officeDocument/2006/relationships/image" Id="rId45" Target="media/rId45.jpg" /><Relationship Type="http://schemas.openxmlformats.org/officeDocument/2006/relationships/image" Id="rId42" Target="media/rId42.jpg" /><Relationship Type="http://schemas.openxmlformats.org/officeDocument/2006/relationships/image" Id="rId48" Target="media/rId48.jpg" /><Relationship Type="http://schemas.openxmlformats.org/officeDocument/2006/relationships/image" Id="rId39" Target="media/rId39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hyperlink" Id="rId8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Тимур Ринатович Каримов</dc:creator>
  <dc:language>ru-RU</dc:language>
  <cp:keywords/>
  <dcterms:created xsi:type="dcterms:W3CDTF">2024-10-12T19:49:05Z</dcterms:created>
  <dcterms:modified xsi:type="dcterms:W3CDTF">2024-10-12T19:49:05Z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