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BFA4F" w14:textId="77777777" w:rsidR="00CC6C60" w:rsidRPr="00240BC4" w:rsidRDefault="00CC6C60" w:rsidP="00CC6C60">
      <w:pPr>
        <w:jc w:val="center"/>
        <w:rPr>
          <w:noProof/>
          <w:lang w:val="uk-UA"/>
        </w:rPr>
      </w:pPr>
      <w:r w:rsidRPr="00240BC4">
        <w:rPr>
          <w:noProof/>
          <w:lang w:val="uk-UA"/>
        </w:rPr>
        <w:t>МІНІСТЕРСТВО ОСВІТИ І НАУКИ УКРАЇНИ</w:t>
      </w:r>
    </w:p>
    <w:p w14:paraId="308E8A7B" w14:textId="77777777" w:rsidR="00CC6C60" w:rsidRPr="00240BC4" w:rsidRDefault="00CC6C60" w:rsidP="00CC6C60">
      <w:pPr>
        <w:jc w:val="center"/>
        <w:rPr>
          <w:noProof/>
          <w:lang w:val="uk-UA"/>
        </w:rPr>
      </w:pPr>
      <w:r w:rsidRPr="00240BC4">
        <w:rPr>
          <w:noProof/>
          <w:lang w:val="uk-UA"/>
        </w:rPr>
        <w:t>Вище професійне училище №1 м.Рівне</w:t>
      </w:r>
    </w:p>
    <w:p w14:paraId="67636C18" w14:textId="77777777" w:rsidR="00CC6C60" w:rsidRPr="00240BC4" w:rsidRDefault="00CC6C60" w:rsidP="00CC6C60">
      <w:pPr>
        <w:jc w:val="center"/>
        <w:rPr>
          <w:noProof/>
          <w:lang w:val="uk-UA"/>
        </w:rPr>
      </w:pPr>
    </w:p>
    <w:p w14:paraId="6C36C5A2" w14:textId="77777777" w:rsidR="00CC6C60" w:rsidRPr="00240BC4" w:rsidRDefault="00CC6C60" w:rsidP="00CC6C60">
      <w:pPr>
        <w:jc w:val="center"/>
        <w:rPr>
          <w:noProof/>
          <w:lang w:val="uk-UA"/>
        </w:rPr>
      </w:pPr>
    </w:p>
    <w:p w14:paraId="0C48CDCB" w14:textId="77777777" w:rsidR="00CC6C60" w:rsidRPr="00240BC4" w:rsidRDefault="00CC6C60" w:rsidP="00CC6C60">
      <w:pPr>
        <w:jc w:val="center"/>
        <w:rPr>
          <w:noProof/>
          <w:lang w:val="uk-UA"/>
        </w:rPr>
      </w:pPr>
    </w:p>
    <w:p w14:paraId="600B94A0" w14:textId="77777777" w:rsidR="00CC6C60" w:rsidRPr="00240BC4" w:rsidRDefault="00CC6C60" w:rsidP="00CC6C60">
      <w:pPr>
        <w:jc w:val="center"/>
        <w:rPr>
          <w:noProof/>
          <w:lang w:val="uk-UA"/>
        </w:rPr>
      </w:pPr>
    </w:p>
    <w:p w14:paraId="37519A96" w14:textId="77777777" w:rsidR="00CC6C60" w:rsidRPr="00240BC4" w:rsidRDefault="00CC6C60" w:rsidP="00CC6C60">
      <w:pPr>
        <w:jc w:val="center"/>
        <w:rPr>
          <w:noProof/>
          <w:lang w:val="uk-UA"/>
        </w:rPr>
      </w:pPr>
    </w:p>
    <w:p w14:paraId="50A44BE0" w14:textId="77777777" w:rsidR="00CC6C60" w:rsidRPr="00240BC4" w:rsidRDefault="00CC6C60" w:rsidP="00CC6C60">
      <w:pPr>
        <w:jc w:val="center"/>
        <w:rPr>
          <w:noProof/>
          <w:lang w:val="uk-UA"/>
        </w:rPr>
      </w:pPr>
    </w:p>
    <w:p w14:paraId="49FFB2FB" w14:textId="77777777" w:rsidR="00CC6C60" w:rsidRPr="00240BC4" w:rsidRDefault="00CC6C60" w:rsidP="00CC6C60">
      <w:pPr>
        <w:jc w:val="center"/>
        <w:rPr>
          <w:b/>
          <w:i/>
          <w:noProof/>
          <w:color w:val="5B9BD5" w:themeColor="accent5"/>
          <w:sz w:val="72"/>
          <w:szCs w:val="72"/>
          <w:lang w:val="uk-UA"/>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000000"/>
            </w14:solidFill>
            <w14:prstDash w14:val="solid"/>
            <w14:round/>
          </w14:textOutline>
        </w:rPr>
      </w:pPr>
      <w:r w:rsidRPr="00240BC4">
        <w:rPr>
          <w:b/>
          <w:i/>
          <w:noProof/>
          <w:color w:val="5B9BD5" w:themeColor="accent5"/>
          <w:sz w:val="72"/>
          <w:szCs w:val="72"/>
          <w:lang w:val="uk-UA"/>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000000"/>
            </w14:solidFill>
            <w14:prstDash w14:val="solid"/>
            <w14:round/>
          </w14:textOutline>
        </w:rPr>
        <w:t>РЕФЕРАТ</w:t>
      </w:r>
    </w:p>
    <w:p w14:paraId="71822285" w14:textId="35EB26C8" w:rsidR="00CC6C60" w:rsidRPr="00240BC4" w:rsidRDefault="00D82CB2" w:rsidP="00CC6C60">
      <w:pPr>
        <w:jc w:val="center"/>
        <w:rPr>
          <w:i/>
          <w:noProof/>
          <w:sz w:val="40"/>
          <w:szCs w:val="40"/>
          <w:lang w:val="uk-UA"/>
        </w:rPr>
      </w:pPr>
      <w:r>
        <w:rPr>
          <w:noProof/>
        </w:rPr>
        <mc:AlternateContent>
          <mc:Choice Requires="wps">
            <w:drawing>
              <wp:anchor distT="0" distB="0" distL="114300" distR="114300" simplePos="0" relativeHeight="251659264" behindDoc="0" locked="0" layoutInCell="1" allowOverlap="1" wp14:anchorId="3A6B3B0B" wp14:editId="193B8AD8">
                <wp:simplePos x="0" y="0"/>
                <wp:positionH relativeFrom="page">
                  <wp:align>center</wp:align>
                </wp:positionH>
                <wp:positionV relativeFrom="paragraph">
                  <wp:posOffset>417830</wp:posOffset>
                </wp:positionV>
                <wp:extent cx="1828800" cy="1828800"/>
                <wp:effectExtent l="0" t="0" r="0" b="0"/>
                <wp:wrapSquare wrapText="bothSides"/>
                <wp:docPr id="1" name="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D01CB0" w14:textId="77777777" w:rsidR="00D82CB2" w:rsidRPr="00D82CB2" w:rsidRDefault="00D82CB2" w:rsidP="00D82CB2">
                            <w:pPr>
                              <w:jc w:val="center"/>
                              <w:rPr>
                                <w:i/>
                                <w:noProof/>
                                <w:color w:val="000000" w:themeColor="text1"/>
                                <w:sz w:val="96"/>
                                <w:szCs w:val="96"/>
                                <w14:shadow w14:blurRad="38100" w14:dist="19050" w14:dir="2700000" w14:sx="100000" w14:sy="100000" w14:kx="0" w14:ky="0" w14:algn="tl">
                                  <w14:schemeClr w14:val="dk1">
                                    <w14:alpha w14:val="60000"/>
                                  </w14:schemeClr>
                                </w14:shadow>
                                <w14:textOutline w14:w="28575" w14:cap="flat" w14:cmpd="sng" w14:algn="ctr">
                                  <w14:solidFill>
                                    <w14:srgbClr w14:val="000000"/>
                                  </w14:solidFill>
                                  <w14:prstDash w14:val="solid"/>
                                  <w14:round/>
                                </w14:textOutline>
                              </w:rPr>
                            </w:pPr>
                            <w:r w:rsidRPr="00D82CB2">
                              <w:rPr>
                                <w:i/>
                                <w:noProof/>
                                <w:color w:val="000000" w:themeColor="text1"/>
                                <w:sz w:val="96"/>
                                <w:szCs w:val="96"/>
                                <w:lang w:val="uk-UA"/>
                                <w14:shadow w14:blurRad="38100" w14:dist="19050" w14:dir="2700000" w14:sx="100000" w14:sy="100000" w14:kx="0" w14:ky="0" w14:algn="tl">
                                  <w14:schemeClr w14:val="dk1">
                                    <w14:alpha w14:val="60000"/>
                                  </w14:schemeClr>
                                </w14:shadow>
                                <w14:textOutline w14:w="28575" w14:cap="flat" w14:cmpd="sng" w14:algn="ctr">
                                  <w14:solidFill>
                                    <w14:srgbClr w14:val="000000"/>
                                  </w14:solidFill>
                                  <w14:prstDash w14:val="solid"/>
                                  <w14:round/>
                                </w14:textOutline>
                              </w:rPr>
                              <w:t>«Відеомонтаж»</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A6B3B0B" id="_x0000_t202" coordsize="21600,21600" o:spt="202" path="m,l,21600r21600,l21600,xe">
                <v:stroke joinstyle="miter"/>
                <v:path gradientshapeok="t" o:connecttype="rect"/>
              </v:shapetype>
              <v:shape id="Поле 1" o:spid="_x0000_s1026" type="#_x0000_t202" style="position:absolute;left:0;text-align:left;margin-left:0;margin-top:32.9pt;width:2in;height:2in;z-index:251659264;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" filled="f" stroked="f">
                <v:textbox style="mso-fit-shape-to-text:t">
                  <w:txbxContent>
                    <w:p w14:paraId="24D01CB0" w14:textId="77777777" w:rsidR="00D82CB2" w:rsidRPr="00D82CB2" w:rsidRDefault="00D82CB2" w:rsidP="00D82CB2">
                      <w:pPr>
                        <w:jc w:val="center"/>
                        <w:rPr>
                          <w:i/>
                          <w:noProof/>
                          <w:color w:val="000000" w:themeColor="text1"/>
                          <w:sz w:val="96"/>
                          <w:szCs w:val="96"/>
                          <w14:shadow w14:blurRad="38100" w14:dist="19050" w14:dir="2700000" w14:sx="100000" w14:sy="100000" w14:kx="0" w14:ky="0" w14:algn="tl">
                            <w14:schemeClr w14:val="dk1">
                              <w14:alpha w14:val="60000"/>
                            </w14:schemeClr>
                          </w14:shadow>
                          <w14:textOutline w14:w="28575" w14:cap="flat" w14:cmpd="sng" w14:algn="ctr">
                            <w14:solidFill>
                              <w14:srgbClr w14:val="000000"/>
                            </w14:solidFill>
                            <w14:prstDash w14:val="solid"/>
                            <w14:round/>
                          </w14:textOutline>
                        </w:rPr>
                      </w:pPr>
                      <w:r w:rsidRPr="00D82CB2">
                        <w:rPr>
                          <w:i/>
                          <w:noProof/>
                          <w:color w:val="000000" w:themeColor="text1"/>
                          <w:sz w:val="96"/>
                          <w:szCs w:val="96"/>
                          <w:lang w:val="uk-UA"/>
                          <w14:shadow w14:blurRad="38100" w14:dist="19050" w14:dir="2700000" w14:sx="100000" w14:sy="100000" w14:kx="0" w14:ky="0" w14:algn="tl">
                            <w14:schemeClr w14:val="dk1">
                              <w14:alpha w14:val="60000"/>
                            </w14:schemeClr>
                          </w14:shadow>
                          <w14:textOutline w14:w="28575" w14:cap="flat" w14:cmpd="sng" w14:algn="ctr">
                            <w14:solidFill>
                              <w14:srgbClr w14:val="000000"/>
                            </w14:solidFill>
                            <w14:prstDash w14:val="solid"/>
                            <w14:round/>
                          </w14:textOutline>
                        </w:rPr>
                        <w:t>«Відеомонтаж»</w:t>
                      </w:r>
                    </w:p>
                  </w:txbxContent>
                </v:textbox>
                <w10:wrap type="square" anchorx="page"/>
              </v:shape>
            </w:pict>
          </mc:Fallback>
        </mc:AlternateContent>
      </w:r>
      <w:r w:rsidR="00CC6C60" w:rsidRPr="00240BC4">
        <w:rPr>
          <w:i/>
          <w:noProof/>
          <w:sz w:val="40"/>
          <w:szCs w:val="40"/>
          <w:lang w:val="uk-UA"/>
        </w:rPr>
        <w:t>на тему:</w:t>
      </w:r>
    </w:p>
    <w:p w14:paraId="665C2E8C" w14:textId="287F479D" w:rsidR="00CC6C60" w:rsidRPr="00240BC4" w:rsidRDefault="00CC6C60" w:rsidP="00CC6C60">
      <w:pPr>
        <w:jc w:val="center"/>
        <w:rPr>
          <w:noProof/>
          <w:lang w:val="uk-UA"/>
        </w:rPr>
      </w:pPr>
    </w:p>
    <w:p w14:paraId="79729483" w14:textId="77777777" w:rsidR="00CC6C60" w:rsidRPr="00240BC4" w:rsidRDefault="00CC6C60" w:rsidP="00CC6C60">
      <w:pPr>
        <w:jc w:val="center"/>
        <w:rPr>
          <w:noProof/>
          <w:lang w:val="uk-UA"/>
        </w:rPr>
      </w:pPr>
    </w:p>
    <w:p w14:paraId="3BB855C2" w14:textId="77777777" w:rsidR="00CC6C60" w:rsidRPr="00240BC4" w:rsidRDefault="00CC6C60" w:rsidP="00CC6C60">
      <w:pPr>
        <w:jc w:val="center"/>
        <w:rPr>
          <w:noProof/>
          <w:lang w:val="uk-UA"/>
        </w:rPr>
      </w:pPr>
    </w:p>
    <w:p w14:paraId="29BECA2C" w14:textId="77777777" w:rsidR="00CC6C60" w:rsidRPr="00240BC4" w:rsidRDefault="00CC6C60" w:rsidP="00CC6C60">
      <w:pPr>
        <w:jc w:val="center"/>
        <w:rPr>
          <w:noProof/>
          <w:lang w:val="uk-UA"/>
        </w:rPr>
      </w:pPr>
    </w:p>
    <w:p w14:paraId="175EB388" w14:textId="77777777" w:rsidR="00CC6C60" w:rsidRPr="00240BC4" w:rsidRDefault="00CC6C60" w:rsidP="00CC6C60">
      <w:pPr>
        <w:jc w:val="center"/>
        <w:rPr>
          <w:noProof/>
          <w:lang w:val="uk-UA"/>
        </w:rPr>
      </w:pPr>
    </w:p>
    <w:p w14:paraId="271A2F11" w14:textId="77777777" w:rsidR="00CC6C60" w:rsidRPr="00240BC4" w:rsidRDefault="00CC6C60" w:rsidP="00CC6C60">
      <w:pPr>
        <w:jc w:val="center"/>
        <w:rPr>
          <w:noProof/>
          <w:lang w:val="uk-UA"/>
        </w:rPr>
      </w:pPr>
    </w:p>
    <w:p w14:paraId="328C5DAB" w14:textId="77777777" w:rsidR="00CC6C60" w:rsidRPr="00240BC4" w:rsidRDefault="00CC6C60" w:rsidP="00CC6C60">
      <w:pPr>
        <w:jc w:val="center"/>
        <w:rPr>
          <w:noProof/>
          <w:lang w:val="uk-UA"/>
        </w:rPr>
      </w:pPr>
    </w:p>
    <w:p w14:paraId="4DF22F54" w14:textId="77777777" w:rsidR="00CC6C60" w:rsidRPr="00240BC4" w:rsidRDefault="00CC6C60" w:rsidP="00CC6C60">
      <w:pPr>
        <w:ind w:firstLine="5529"/>
        <w:jc w:val="both"/>
        <w:rPr>
          <w:noProof/>
          <w:u w:val="single"/>
          <w:lang w:val="uk-UA"/>
        </w:rPr>
      </w:pPr>
      <w:r w:rsidRPr="00240BC4">
        <w:rPr>
          <w:noProof/>
          <w:u w:val="single"/>
          <w:lang w:val="uk-UA"/>
        </w:rPr>
        <w:t>Підготував:</w:t>
      </w:r>
    </w:p>
    <w:p w14:paraId="5F0E8AEC" w14:textId="20E73E84" w:rsidR="00CC6C60" w:rsidRPr="00240BC4" w:rsidRDefault="00CC6C60" w:rsidP="00CC6C60">
      <w:pPr>
        <w:ind w:firstLine="5529"/>
        <w:jc w:val="both"/>
        <w:rPr>
          <w:noProof/>
          <w:lang w:val="uk-UA"/>
        </w:rPr>
      </w:pPr>
      <w:r w:rsidRPr="00240BC4">
        <w:rPr>
          <w:noProof/>
          <w:lang w:val="uk-UA"/>
        </w:rPr>
        <w:t>Учень групи №12</w:t>
      </w:r>
    </w:p>
    <w:p w14:paraId="4BF45EAB" w14:textId="77777777" w:rsidR="00CC6C60" w:rsidRPr="00240BC4" w:rsidRDefault="00CC6C60" w:rsidP="00CC6C60">
      <w:pPr>
        <w:ind w:firstLine="5529"/>
        <w:jc w:val="both"/>
        <w:rPr>
          <w:noProof/>
          <w:lang w:val="uk-UA"/>
        </w:rPr>
      </w:pPr>
      <w:r w:rsidRPr="00240BC4">
        <w:rPr>
          <w:noProof/>
          <w:lang w:val="uk-UA"/>
        </w:rPr>
        <w:t>Скаковський Тимур</w:t>
      </w:r>
    </w:p>
    <w:p w14:paraId="78E0A547" w14:textId="77777777" w:rsidR="00CC6C60" w:rsidRPr="00240BC4" w:rsidRDefault="00CC6C60" w:rsidP="00CC6C60">
      <w:pPr>
        <w:ind w:firstLine="5529"/>
        <w:jc w:val="both"/>
        <w:rPr>
          <w:noProof/>
          <w:u w:val="single"/>
          <w:lang w:val="uk-UA"/>
        </w:rPr>
      </w:pPr>
      <w:r w:rsidRPr="00240BC4">
        <w:rPr>
          <w:noProof/>
          <w:u w:val="single"/>
          <w:lang w:val="uk-UA"/>
        </w:rPr>
        <w:t>Перевірила:</w:t>
      </w:r>
    </w:p>
    <w:p w14:paraId="5D3188DB" w14:textId="387D892E" w:rsidR="00CC6C60" w:rsidRPr="00240BC4" w:rsidRDefault="00CC6C60" w:rsidP="00CC6C60">
      <w:pPr>
        <w:ind w:firstLine="5529"/>
        <w:jc w:val="both"/>
        <w:rPr>
          <w:noProof/>
          <w:lang w:val="uk-UA"/>
        </w:rPr>
      </w:pPr>
      <w:r w:rsidRPr="00240BC4">
        <w:rPr>
          <w:noProof/>
          <w:lang w:val="uk-UA"/>
        </w:rPr>
        <w:t>Викладач</w:t>
      </w:r>
    </w:p>
    <w:p w14:paraId="4CFECE1B" w14:textId="3D6133E6" w:rsidR="00CC6C60" w:rsidRPr="00240BC4" w:rsidRDefault="00CC6C60" w:rsidP="00CC6C60">
      <w:pPr>
        <w:ind w:firstLine="5529"/>
        <w:jc w:val="both"/>
        <w:rPr>
          <w:noProof/>
          <w:lang w:val="uk-UA"/>
        </w:rPr>
      </w:pPr>
      <w:r w:rsidRPr="00240BC4">
        <w:rPr>
          <w:noProof/>
          <w:lang w:val="uk-UA"/>
        </w:rPr>
        <w:t>Ряба Людмила</w:t>
      </w:r>
    </w:p>
    <w:p w14:paraId="7EB5059F" w14:textId="6C11CA95" w:rsidR="00CC6C60" w:rsidRPr="00240BC4" w:rsidRDefault="00CC6C60" w:rsidP="00CC6C60">
      <w:pPr>
        <w:jc w:val="center"/>
        <w:rPr>
          <w:i/>
          <w:noProof/>
          <w:sz w:val="40"/>
          <w:szCs w:val="40"/>
          <w:lang w:val="uk-UA"/>
        </w:rPr>
      </w:pPr>
      <w:r w:rsidRPr="00240BC4">
        <w:rPr>
          <w:i/>
          <w:noProof/>
          <w:sz w:val="40"/>
          <w:szCs w:val="40"/>
          <w:lang w:val="uk-UA"/>
        </w:rPr>
        <w:t xml:space="preserve">Рівне – 2025 </w:t>
      </w:r>
    </w:p>
    <w:p w14:paraId="0195B67C" w14:textId="77777777" w:rsidR="00CC6C60" w:rsidRPr="00240BC4" w:rsidRDefault="00CC6C60">
      <w:pPr>
        <w:rPr>
          <w:i/>
          <w:noProof/>
          <w:sz w:val="40"/>
          <w:szCs w:val="40"/>
          <w:lang w:val="uk-UA"/>
        </w:rPr>
      </w:pPr>
      <w:r w:rsidRPr="00240BC4">
        <w:rPr>
          <w:i/>
          <w:noProof/>
          <w:sz w:val="40"/>
          <w:szCs w:val="40"/>
          <w:lang w:val="uk-UA"/>
        </w:rPr>
        <w:br w:type="page"/>
      </w:r>
    </w:p>
    <w:sdt>
      <w:sdtPr>
        <w:rPr>
          <w:rFonts w:ascii="Times New Roman" w:eastAsiaTheme="minorHAnsi" w:hAnsi="Times New Roman" w:cs="Times New Roman"/>
          <w:noProof/>
          <w:color w:val="auto"/>
          <w:sz w:val="28"/>
          <w:szCs w:val="28"/>
          <w:lang w:val="ru-RU" w:eastAsia="en-US"/>
        </w:rPr>
        <w:id w:val="730501035"/>
        <w:docPartObj>
          <w:docPartGallery w:val="Table of Contents"/>
          <w:docPartUnique/>
        </w:docPartObj>
      </w:sdtPr>
      <w:sdtEndPr>
        <w:rPr>
          <w:b/>
          <w:bCs/>
        </w:rPr>
      </w:sdtEndPr>
      <w:sdtContent>
        <w:p w14:paraId="1D7A8F64" w14:textId="00213A45" w:rsidR="00CC6C60" w:rsidRPr="005C7DC1" w:rsidRDefault="00CC6C60">
          <w:pPr>
            <w:pStyle w:val="a3"/>
            <w:rPr>
              <w:rFonts w:ascii="Times New Roman" w:hAnsi="Times New Roman" w:cs="Times New Roman"/>
              <w:noProof/>
              <w:sz w:val="28"/>
              <w:szCs w:val="28"/>
            </w:rPr>
          </w:pPr>
          <w:r w:rsidRPr="005C7DC1">
            <w:rPr>
              <w:rFonts w:ascii="Times New Roman" w:hAnsi="Times New Roman" w:cs="Times New Roman"/>
              <w:noProof/>
              <w:sz w:val="28"/>
              <w:szCs w:val="28"/>
            </w:rPr>
            <w:t>Зміст</w:t>
          </w:r>
        </w:p>
        <w:p w14:paraId="70F49316" w14:textId="7CA6DA1D" w:rsidR="00D82CB2" w:rsidRDefault="00CC6C60">
          <w:pPr>
            <w:pStyle w:val="11"/>
            <w:tabs>
              <w:tab w:val="right" w:leader="dot" w:pos="9344"/>
            </w:tabs>
            <w:rPr>
              <w:rFonts w:asciiTheme="minorHAnsi" w:eastAsiaTheme="minorEastAsia" w:hAnsiTheme="minorHAnsi"/>
              <w:noProof/>
              <w:sz w:val="22"/>
              <w:lang w:val="uk-UA" w:eastAsia="uk-UA"/>
            </w:rPr>
          </w:pPr>
          <w:r w:rsidRPr="005C7DC1">
            <w:rPr>
              <w:rFonts w:cs="Times New Roman"/>
              <w:noProof/>
              <w:szCs w:val="28"/>
              <w:lang w:val="uk-UA"/>
            </w:rPr>
            <w:fldChar w:fldCharType="begin"/>
          </w:r>
          <w:r w:rsidRPr="005C7DC1">
            <w:rPr>
              <w:rFonts w:cs="Times New Roman"/>
              <w:noProof/>
              <w:szCs w:val="28"/>
              <w:lang w:val="uk-UA"/>
            </w:rPr>
            <w:instrText xml:space="preserve"> TOC \o "1-3" \h \z \u </w:instrText>
          </w:r>
          <w:r w:rsidRPr="005C7DC1">
            <w:rPr>
              <w:rFonts w:cs="Times New Roman"/>
              <w:noProof/>
              <w:szCs w:val="28"/>
              <w:lang w:val="uk-UA"/>
            </w:rPr>
            <w:fldChar w:fldCharType="separate"/>
          </w:r>
          <w:hyperlink w:anchor="_Toc198214801" w:history="1">
            <w:r w:rsidR="00D82CB2" w:rsidRPr="00613579">
              <w:rPr>
                <w:rStyle w:val="a5"/>
                <w:rFonts w:cs="Times New Roman"/>
                <w:noProof/>
                <w:lang w:val="uk-UA"/>
              </w:rPr>
              <w:t>Вступ</w:t>
            </w:r>
            <w:r w:rsidR="00D82CB2">
              <w:rPr>
                <w:noProof/>
                <w:webHidden/>
              </w:rPr>
              <w:tab/>
            </w:r>
            <w:r w:rsidR="00D82CB2">
              <w:rPr>
                <w:noProof/>
                <w:webHidden/>
              </w:rPr>
              <w:fldChar w:fldCharType="begin"/>
            </w:r>
            <w:r w:rsidR="00D82CB2">
              <w:rPr>
                <w:noProof/>
                <w:webHidden/>
              </w:rPr>
              <w:instrText xml:space="preserve"> PAGEREF _Toc198214801 \h </w:instrText>
            </w:r>
            <w:r w:rsidR="00D82CB2">
              <w:rPr>
                <w:noProof/>
                <w:webHidden/>
              </w:rPr>
            </w:r>
            <w:r w:rsidR="00D82CB2">
              <w:rPr>
                <w:noProof/>
                <w:webHidden/>
              </w:rPr>
              <w:fldChar w:fldCharType="separate"/>
            </w:r>
            <w:r w:rsidR="00D82CB2">
              <w:rPr>
                <w:noProof/>
                <w:webHidden/>
              </w:rPr>
              <w:t>4</w:t>
            </w:r>
            <w:r w:rsidR="00D82CB2">
              <w:rPr>
                <w:noProof/>
                <w:webHidden/>
              </w:rPr>
              <w:fldChar w:fldCharType="end"/>
            </w:r>
          </w:hyperlink>
        </w:p>
        <w:p w14:paraId="71BBAC39" w14:textId="50999D6F" w:rsidR="00D82CB2" w:rsidRDefault="00891A19">
          <w:pPr>
            <w:pStyle w:val="11"/>
            <w:tabs>
              <w:tab w:val="right" w:leader="dot" w:pos="9344"/>
            </w:tabs>
            <w:rPr>
              <w:rFonts w:asciiTheme="minorHAnsi" w:eastAsiaTheme="minorEastAsia" w:hAnsiTheme="minorHAnsi"/>
              <w:noProof/>
              <w:sz w:val="22"/>
              <w:lang w:val="uk-UA" w:eastAsia="uk-UA"/>
            </w:rPr>
          </w:pPr>
          <w:hyperlink w:anchor="_Toc198214802" w:history="1">
            <w:r w:rsidR="00D82CB2" w:rsidRPr="00613579">
              <w:rPr>
                <w:rStyle w:val="a5"/>
                <w:rFonts w:cs="Times New Roman"/>
                <w:noProof/>
                <w:lang w:val="uk-UA"/>
              </w:rPr>
              <w:t>Розділ 1. ТЕОРЕТИЧНІ ОСНОВИ ВІДЕОМОНТАЖУ</w:t>
            </w:r>
            <w:r w:rsidR="00D82CB2">
              <w:rPr>
                <w:noProof/>
                <w:webHidden/>
              </w:rPr>
              <w:tab/>
            </w:r>
            <w:r w:rsidR="00D82CB2">
              <w:rPr>
                <w:noProof/>
                <w:webHidden/>
              </w:rPr>
              <w:fldChar w:fldCharType="begin"/>
            </w:r>
            <w:r w:rsidR="00D82CB2">
              <w:rPr>
                <w:noProof/>
                <w:webHidden/>
              </w:rPr>
              <w:instrText xml:space="preserve"> PAGEREF _Toc198214802 \h </w:instrText>
            </w:r>
            <w:r w:rsidR="00D82CB2">
              <w:rPr>
                <w:noProof/>
                <w:webHidden/>
              </w:rPr>
            </w:r>
            <w:r w:rsidR="00D82CB2">
              <w:rPr>
                <w:noProof/>
                <w:webHidden/>
              </w:rPr>
              <w:fldChar w:fldCharType="separate"/>
            </w:r>
            <w:r w:rsidR="00D82CB2">
              <w:rPr>
                <w:noProof/>
                <w:webHidden/>
              </w:rPr>
              <w:t>6</w:t>
            </w:r>
            <w:r w:rsidR="00D82CB2">
              <w:rPr>
                <w:noProof/>
                <w:webHidden/>
              </w:rPr>
              <w:fldChar w:fldCharType="end"/>
            </w:r>
          </w:hyperlink>
        </w:p>
        <w:p w14:paraId="47CB0303" w14:textId="1CC66D9D" w:rsidR="00D82CB2" w:rsidRDefault="00891A19">
          <w:pPr>
            <w:pStyle w:val="21"/>
            <w:tabs>
              <w:tab w:val="left" w:pos="1100"/>
              <w:tab w:val="right" w:leader="dot" w:pos="9344"/>
            </w:tabs>
            <w:rPr>
              <w:rFonts w:asciiTheme="minorHAnsi" w:eastAsiaTheme="minorEastAsia" w:hAnsiTheme="minorHAnsi"/>
              <w:noProof/>
              <w:sz w:val="22"/>
              <w:lang w:val="uk-UA" w:eastAsia="uk-UA"/>
            </w:rPr>
          </w:pPr>
          <w:hyperlink w:anchor="_Toc198214803" w:history="1">
            <w:r w:rsidR="00D82CB2" w:rsidRPr="00613579">
              <w:rPr>
                <w:rStyle w:val="a5"/>
                <w:rFonts w:cs="Times New Roman"/>
                <w:noProof/>
                <w:lang w:val="uk-UA"/>
              </w:rPr>
              <w:t>1.1.</w:t>
            </w:r>
            <w:r w:rsidR="00D82CB2">
              <w:rPr>
                <w:rFonts w:asciiTheme="minorHAnsi" w:eastAsiaTheme="minorEastAsia" w:hAnsiTheme="minorHAnsi"/>
                <w:noProof/>
                <w:sz w:val="22"/>
                <w:lang w:val="uk-UA" w:eastAsia="uk-UA"/>
              </w:rPr>
              <w:tab/>
            </w:r>
            <w:r w:rsidR="00D82CB2" w:rsidRPr="00613579">
              <w:rPr>
                <w:rStyle w:val="a5"/>
                <w:rFonts w:cs="Times New Roman"/>
                <w:noProof/>
                <w:lang w:val="uk-UA"/>
              </w:rPr>
              <w:t>Визначення та сутність відеомонтажу.</w:t>
            </w:r>
            <w:r w:rsidR="00D82CB2">
              <w:rPr>
                <w:noProof/>
                <w:webHidden/>
              </w:rPr>
              <w:tab/>
            </w:r>
            <w:r w:rsidR="00D82CB2">
              <w:rPr>
                <w:noProof/>
                <w:webHidden/>
              </w:rPr>
              <w:fldChar w:fldCharType="begin"/>
            </w:r>
            <w:r w:rsidR="00D82CB2">
              <w:rPr>
                <w:noProof/>
                <w:webHidden/>
              </w:rPr>
              <w:instrText xml:space="preserve"> PAGEREF _Toc198214803 \h </w:instrText>
            </w:r>
            <w:r w:rsidR="00D82CB2">
              <w:rPr>
                <w:noProof/>
                <w:webHidden/>
              </w:rPr>
            </w:r>
            <w:r w:rsidR="00D82CB2">
              <w:rPr>
                <w:noProof/>
                <w:webHidden/>
              </w:rPr>
              <w:fldChar w:fldCharType="separate"/>
            </w:r>
            <w:r w:rsidR="00D82CB2">
              <w:rPr>
                <w:noProof/>
                <w:webHidden/>
              </w:rPr>
              <w:t>6</w:t>
            </w:r>
            <w:r w:rsidR="00D82CB2">
              <w:rPr>
                <w:noProof/>
                <w:webHidden/>
              </w:rPr>
              <w:fldChar w:fldCharType="end"/>
            </w:r>
          </w:hyperlink>
        </w:p>
        <w:p w14:paraId="523F711E" w14:textId="424838BE" w:rsidR="00D82CB2" w:rsidRDefault="00891A19">
          <w:pPr>
            <w:pStyle w:val="21"/>
            <w:tabs>
              <w:tab w:val="right" w:leader="dot" w:pos="9344"/>
            </w:tabs>
            <w:rPr>
              <w:rFonts w:asciiTheme="minorHAnsi" w:eastAsiaTheme="minorEastAsia" w:hAnsiTheme="minorHAnsi"/>
              <w:noProof/>
              <w:sz w:val="22"/>
              <w:lang w:val="uk-UA" w:eastAsia="uk-UA"/>
            </w:rPr>
          </w:pPr>
          <w:hyperlink w:anchor="_Toc198214804" w:history="1">
            <w:r w:rsidR="00D82CB2" w:rsidRPr="00613579">
              <w:rPr>
                <w:rStyle w:val="a5"/>
                <w:rFonts w:cs="Times New Roman"/>
                <w:noProof/>
                <w:lang w:val="uk-UA"/>
              </w:rPr>
              <w:t>1.2. Основні принципи та правила монтажу.</w:t>
            </w:r>
            <w:r w:rsidR="00D82CB2">
              <w:rPr>
                <w:noProof/>
                <w:webHidden/>
              </w:rPr>
              <w:tab/>
            </w:r>
            <w:r w:rsidR="00D82CB2">
              <w:rPr>
                <w:noProof/>
                <w:webHidden/>
              </w:rPr>
              <w:fldChar w:fldCharType="begin"/>
            </w:r>
            <w:r w:rsidR="00D82CB2">
              <w:rPr>
                <w:noProof/>
                <w:webHidden/>
              </w:rPr>
              <w:instrText xml:space="preserve"> PAGEREF _Toc198214804 \h </w:instrText>
            </w:r>
            <w:r w:rsidR="00D82CB2">
              <w:rPr>
                <w:noProof/>
                <w:webHidden/>
              </w:rPr>
            </w:r>
            <w:r w:rsidR="00D82CB2">
              <w:rPr>
                <w:noProof/>
                <w:webHidden/>
              </w:rPr>
              <w:fldChar w:fldCharType="separate"/>
            </w:r>
            <w:r w:rsidR="00D82CB2">
              <w:rPr>
                <w:noProof/>
                <w:webHidden/>
              </w:rPr>
              <w:t>7</w:t>
            </w:r>
            <w:r w:rsidR="00D82CB2">
              <w:rPr>
                <w:noProof/>
                <w:webHidden/>
              </w:rPr>
              <w:fldChar w:fldCharType="end"/>
            </w:r>
          </w:hyperlink>
        </w:p>
        <w:p w14:paraId="66E35C5F" w14:textId="193810DF" w:rsidR="00D82CB2" w:rsidRDefault="00891A19">
          <w:pPr>
            <w:pStyle w:val="21"/>
            <w:tabs>
              <w:tab w:val="right" w:leader="dot" w:pos="9344"/>
            </w:tabs>
            <w:rPr>
              <w:rFonts w:asciiTheme="minorHAnsi" w:eastAsiaTheme="minorEastAsia" w:hAnsiTheme="minorHAnsi"/>
              <w:noProof/>
              <w:sz w:val="22"/>
              <w:lang w:val="uk-UA" w:eastAsia="uk-UA"/>
            </w:rPr>
          </w:pPr>
          <w:hyperlink w:anchor="_Toc198214805" w:history="1">
            <w:r w:rsidR="00D82CB2" w:rsidRPr="00613579">
              <w:rPr>
                <w:rStyle w:val="a5"/>
                <w:rFonts w:cs="Times New Roman"/>
                <w:noProof/>
                <w:lang w:val="uk-UA"/>
              </w:rPr>
              <w:t>1.3.Основні види та типи монтажу.</w:t>
            </w:r>
            <w:r w:rsidR="00D82CB2">
              <w:rPr>
                <w:noProof/>
                <w:webHidden/>
              </w:rPr>
              <w:tab/>
            </w:r>
            <w:r w:rsidR="00D82CB2">
              <w:rPr>
                <w:noProof/>
                <w:webHidden/>
              </w:rPr>
              <w:fldChar w:fldCharType="begin"/>
            </w:r>
            <w:r w:rsidR="00D82CB2">
              <w:rPr>
                <w:noProof/>
                <w:webHidden/>
              </w:rPr>
              <w:instrText xml:space="preserve"> PAGEREF _Toc198214805 \h </w:instrText>
            </w:r>
            <w:r w:rsidR="00D82CB2">
              <w:rPr>
                <w:noProof/>
                <w:webHidden/>
              </w:rPr>
            </w:r>
            <w:r w:rsidR="00D82CB2">
              <w:rPr>
                <w:noProof/>
                <w:webHidden/>
              </w:rPr>
              <w:fldChar w:fldCharType="separate"/>
            </w:r>
            <w:r w:rsidR="00D82CB2">
              <w:rPr>
                <w:noProof/>
                <w:webHidden/>
              </w:rPr>
              <w:t>8</w:t>
            </w:r>
            <w:r w:rsidR="00D82CB2">
              <w:rPr>
                <w:noProof/>
                <w:webHidden/>
              </w:rPr>
              <w:fldChar w:fldCharType="end"/>
            </w:r>
          </w:hyperlink>
        </w:p>
        <w:p w14:paraId="3B5B8580" w14:textId="21042369" w:rsidR="00D82CB2" w:rsidRDefault="00891A19">
          <w:pPr>
            <w:pStyle w:val="11"/>
            <w:tabs>
              <w:tab w:val="right" w:leader="dot" w:pos="9344"/>
            </w:tabs>
            <w:rPr>
              <w:rFonts w:asciiTheme="minorHAnsi" w:eastAsiaTheme="minorEastAsia" w:hAnsiTheme="minorHAnsi"/>
              <w:noProof/>
              <w:sz w:val="22"/>
              <w:lang w:val="uk-UA" w:eastAsia="uk-UA"/>
            </w:rPr>
          </w:pPr>
          <w:hyperlink w:anchor="_Toc198214806" w:history="1">
            <w:r w:rsidR="00D82CB2" w:rsidRPr="00613579">
              <w:rPr>
                <w:rStyle w:val="a5"/>
                <w:rFonts w:cs="Times New Roman"/>
                <w:noProof/>
                <w:lang w:val="uk-UA"/>
              </w:rPr>
              <w:t>Розділ 2. ІСТОРИЧНИЙ РОЗВИТОК ВІДЕОМОНТАЖУ В КІНЕМАТОГРАФІ</w:t>
            </w:r>
            <w:r w:rsidR="00D82CB2">
              <w:rPr>
                <w:noProof/>
                <w:webHidden/>
              </w:rPr>
              <w:tab/>
            </w:r>
            <w:r w:rsidR="00D82CB2">
              <w:rPr>
                <w:noProof/>
                <w:webHidden/>
              </w:rPr>
              <w:fldChar w:fldCharType="begin"/>
            </w:r>
            <w:r w:rsidR="00D82CB2">
              <w:rPr>
                <w:noProof/>
                <w:webHidden/>
              </w:rPr>
              <w:instrText xml:space="preserve"> PAGEREF _Toc198214806 \h </w:instrText>
            </w:r>
            <w:r w:rsidR="00D82CB2">
              <w:rPr>
                <w:noProof/>
                <w:webHidden/>
              </w:rPr>
            </w:r>
            <w:r w:rsidR="00D82CB2">
              <w:rPr>
                <w:noProof/>
                <w:webHidden/>
              </w:rPr>
              <w:fldChar w:fldCharType="separate"/>
            </w:r>
            <w:r w:rsidR="00D82CB2">
              <w:rPr>
                <w:noProof/>
                <w:webHidden/>
              </w:rPr>
              <w:t>9</w:t>
            </w:r>
            <w:r w:rsidR="00D82CB2">
              <w:rPr>
                <w:noProof/>
                <w:webHidden/>
              </w:rPr>
              <w:fldChar w:fldCharType="end"/>
            </w:r>
          </w:hyperlink>
        </w:p>
        <w:p w14:paraId="411D42F0" w14:textId="275E2E77" w:rsidR="00D82CB2" w:rsidRDefault="00891A19">
          <w:pPr>
            <w:pStyle w:val="21"/>
            <w:tabs>
              <w:tab w:val="right" w:leader="dot" w:pos="9344"/>
            </w:tabs>
            <w:rPr>
              <w:rFonts w:asciiTheme="minorHAnsi" w:eastAsiaTheme="minorEastAsia" w:hAnsiTheme="minorHAnsi"/>
              <w:noProof/>
              <w:sz w:val="22"/>
              <w:lang w:val="uk-UA" w:eastAsia="uk-UA"/>
            </w:rPr>
          </w:pPr>
          <w:hyperlink w:anchor="_Toc198214807" w:history="1">
            <w:r w:rsidR="00D82CB2" w:rsidRPr="00613579">
              <w:rPr>
                <w:rStyle w:val="a5"/>
                <w:rFonts w:cs="Times New Roman"/>
                <w:noProof/>
                <w:lang w:val="uk-UA"/>
              </w:rPr>
              <w:t>2.1. Ранні етапи кінематографу та перші спроби монтажу.</w:t>
            </w:r>
            <w:r w:rsidR="00D82CB2">
              <w:rPr>
                <w:noProof/>
                <w:webHidden/>
              </w:rPr>
              <w:tab/>
            </w:r>
            <w:r w:rsidR="00D82CB2">
              <w:rPr>
                <w:noProof/>
                <w:webHidden/>
              </w:rPr>
              <w:fldChar w:fldCharType="begin"/>
            </w:r>
            <w:r w:rsidR="00D82CB2">
              <w:rPr>
                <w:noProof/>
                <w:webHidden/>
              </w:rPr>
              <w:instrText xml:space="preserve"> PAGEREF _Toc198214807 \h </w:instrText>
            </w:r>
            <w:r w:rsidR="00D82CB2">
              <w:rPr>
                <w:noProof/>
                <w:webHidden/>
              </w:rPr>
            </w:r>
            <w:r w:rsidR="00D82CB2">
              <w:rPr>
                <w:noProof/>
                <w:webHidden/>
              </w:rPr>
              <w:fldChar w:fldCharType="separate"/>
            </w:r>
            <w:r w:rsidR="00D82CB2">
              <w:rPr>
                <w:noProof/>
                <w:webHidden/>
              </w:rPr>
              <w:t>9</w:t>
            </w:r>
            <w:r w:rsidR="00D82CB2">
              <w:rPr>
                <w:noProof/>
                <w:webHidden/>
              </w:rPr>
              <w:fldChar w:fldCharType="end"/>
            </w:r>
          </w:hyperlink>
        </w:p>
        <w:p w14:paraId="1A9DB6F3" w14:textId="7FE38D6F" w:rsidR="00D82CB2" w:rsidRDefault="00891A19">
          <w:pPr>
            <w:pStyle w:val="21"/>
            <w:tabs>
              <w:tab w:val="right" w:leader="dot" w:pos="9344"/>
            </w:tabs>
            <w:rPr>
              <w:rFonts w:asciiTheme="minorHAnsi" w:eastAsiaTheme="minorEastAsia" w:hAnsiTheme="minorHAnsi"/>
              <w:noProof/>
              <w:sz w:val="22"/>
              <w:lang w:val="uk-UA" w:eastAsia="uk-UA"/>
            </w:rPr>
          </w:pPr>
          <w:hyperlink w:anchor="_Toc198214808" w:history="1">
            <w:r w:rsidR="00D82CB2" w:rsidRPr="00613579">
              <w:rPr>
                <w:rStyle w:val="a5"/>
                <w:rFonts w:cs="Times New Roman"/>
                <w:noProof/>
                <w:lang w:val="uk-UA"/>
              </w:rPr>
              <w:t>2.2.Становлення класичного голлівудського монтажу.</w:t>
            </w:r>
            <w:r w:rsidR="00D82CB2">
              <w:rPr>
                <w:noProof/>
                <w:webHidden/>
              </w:rPr>
              <w:tab/>
            </w:r>
            <w:r w:rsidR="00D82CB2">
              <w:rPr>
                <w:noProof/>
                <w:webHidden/>
              </w:rPr>
              <w:fldChar w:fldCharType="begin"/>
            </w:r>
            <w:r w:rsidR="00D82CB2">
              <w:rPr>
                <w:noProof/>
                <w:webHidden/>
              </w:rPr>
              <w:instrText xml:space="preserve"> PAGEREF _Toc198214808 \h </w:instrText>
            </w:r>
            <w:r w:rsidR="00D82CB2">
              <w:rPr>
                <w:noProof/>
                <w:webHidden/>
              </w:rPr>
            </w:r>
            <w:r w:rsidR="00D82CB2">
              <w:rPr>
                <w:noProof/>
                <w:webHidden/>
              </w:rPr>
              <w:fldChar w:fldCharType="separate"/>
            </w:r>
            <w:r w:rsidR="00D82CB2">
              <w:rPr>
                <w:noProof/>
                <w:webHidden/>
              </w:rPr>
              <w:t>9</w:t>
            </w:r>
            <w:r w:rsidR="00D82CB2">
              <w:rPr>
                <w:noProof/>
                <w:webHidden/>
              </w:rPr>
              <w:fldChar w:fldCharType="end"/>
            </w:r>
          </w:hyperlink>
        </w:p>
        <w:p w14:paraId="2F803FE0" w14:textId="0AC76A2A" w:rsidR="00D82CB2" w:rsidRDefault="00891A19">
          <w:pPr>
            <w:pStyle w:val="21"/>
            <w:tabs>
              <w:tab w:val="right" w:leader="dot" w:pos="9344"/>
            </w:tabs>
            <w:rPr>
              <w:rFonts w:asciiTheme="minorHAnsi" w:eastAsiaTheme="minorEastAsia" w:hAnsiTheme="minorHAnsi"/>
              <w:noProof/>
              <w:sz w:val="22"/>
              <w:lang w:val="uk-UA" w:eastAsia="uk-UA"/>
            </w:rPr>
          </w:pPr>
          <w:hyperlink w:anchor="_Toc198214809" w:history="1">
            <w:r w:rsidR="00D82CB2" w:rsidRPr="00613579">
              <w:rPr>
                <w:rStyle w:val="a5"/>
                <w:rFonts w:cs="Times New Roman"/>
                <w:noProof/>
                <w:lang w:val="uk-UA"/>
              </w:rPr>
              <w:t>2.3.Експерименти з монтажем у 1920-х роках.Радянська школа монтажу</w:t>
            </w:r>
            <w:r w:rsidR="00D82CB2">
              <w:rPr>
                <w:noProof/>
                <w:webHidden/>
              </w:rPr>
              <w:tab/>
            </w:r>
            <w:r w:rsidR="00D82CB2">
              <w:rPr>
                <w:noProof/>
                <w:webHidden/>
              </w:rPr>
              <w:fldChar w:fldCharType="begin"/>
            </w:r>
            <w:r w:rsidR="00D82CB2">
              <w:rPr>
                <w:noProof/>
                <w:webHidden/>
              </w:rPr>
              <w:instrText xml:space="preserve"> PAGEREF _Toc198214809 \h </w:instrText>
            </w:r>
            <w:r w:rsidR="00D82CB2">
              <w:rPr>
                <w:noProof/>
                <w:webHidden/>
              </w:rPr>
            </w:r>
            <w:r w:rsidR="00D82CB2">
              <w:rPr>
                <w:noProof/>
                <w:webHidden/>
              </w:rPr>
              <w:fldChar w:fldCharType="separate"/>
            </w:r>
            <w:r w:rsidR="00D82CB2">
              <w:rPr>
                <w:noProof/>
                <w:webHidden/>
              </w:rPr>
              <w:t>10</w:t>
            </w:r>
            <w:r w:rsidR="00D82CB2">
              <w:rPr>
                <w:noProof/>
                <w:webHidden/>
              </w:rPr>
              <w:fldChar w:fldCharType="end"/>
            </w:r>
          </w:hyperlink>
        </w:p>
        <w:p w14:paraId="661F45AC" w14:textId="75E576DB" w:rsidR="00D82CB2" w:rsidRDefault="00891A19">
          <w:pPr>
            <w:pStyle w:val="21"/>
            <w:tabs>
              <w:tab w:val="right" w:leader="dot" w:pos="9344"/>
            </w:tabs>
            <w:rPr>
              <w:rFonts w:asciiTheme="minorHAnsi" w:eastAsiaTheme="minorEastAsia" w:hAnsiTheme="minorHAnsi"/>
              <w:noProof/>
              <w:sz w:val="22"/>
              <w:lang w:val="uk-UA" w:eastAsia="uk-UA"/>
            </w:rPr>
          </w:pPr>
          <w:hyperlink w:anchor="_Toc198214810" w:history="1">
            <w:r w:rsidR="00D82CB2" w:rsidRPr="00613579">
              <w:rPr>
                <w:rStyle w:val="a5"/>
                <w:rFonts w:cs="Times New Roman"/>
                <w:noProof/>
                <w:lang w:val="uk-UA"/>
              </w:rPr>
              <w:t>2.4.Подальша еволюція монтажу в звуковому кіно.</w:t>
            </w:r>
            <w:r w:rsidR="00D82CB2">
              <w:rPr>
                <w:noProof/>
                <w:webHidden/>
              </w:rPr>
              <w:tab/>
            </w:r>
            <w:r w:rsidR="00D82CB2">
              <w:rPr>
                <w:noProof/>
                <w:webHidden/>
              </w:rPr>
              <w:fldChar w:fldCharType="begin"/>
            </w:r>
            <w:r w:rsidR="00D82CB2">
              <w:rPr>
                <w:noProof/>
                <w:webHidden/>
              </w:rPr>
              <w:instrText xml:space="preserve"> PAGEREF _Toc198214810 \h </w:instrText>
            </w:r>
            <w:r w:rsidR="00D82CB2">
              <w:rPr>
                <w:noProof/>
                <w:webHidden/>
              </w:rPr>
            </w:r>
            <w:r w:rsidR="00D82CB2">
              <w:rPr>
                <w:noProof/>
                <w:webHidden/>
              </w:rPr>
              <w:fldChar w:fldCharType="separate"/>
            </w:r>
            <w:r w:rsidR="00D82CB2">
              <w:rPr>
                <w:noProof/>
                <w:webHidden/>
              </w:rPr>
              <w:t>11</w:t>
            </w:r>
            <w:r w:rsidR="00D82CB2">
              <w:rPr>
                <w:noProof/>
                <w:webHidden/>
              </w:rPr>
              <w:fldChar w:fldCharType="end"/>
            </w:r>
          </w:hyperlink>
        </w:p>
        <w:p w14:paraId="58C0B465" w14:textId="4F5A7EEC" w:rsidR="00D82CB2" w:rsidRDefault="00891A19">
          <w:pPr>
            <w:pStyle w:val="11"/>
            <w:tabs>
              <w:tab w:val="right" w:leader="dot" w:pos="9344"/>
            </w:tabs>
            <w:rPr>
              <w:rFonts w:asciiTheme="minorHAnsi" w:eastAsiaTheme="minorEastAsia" w:hAnsiTheme="minorHAnsi"/>
              <w:noProof/>
              <w:sz w:val="22"/>
              <w:lang w:val="uk-UA" w:eastAsia="uk-UA"/>
            </w:rPr>
          </w:pPr>
          <w:hyperlink w:anchor="_Toc198214811" w:history="1">
            <w:r w:rsidR="00D82CB2" w:rsidRPr="00613579">
              <w:rPr>
                <w:rStyle w:val="a5"/>
                <w:rFonts w:cs="Times New Roman"/>
                <w:noProof/>
                <w:lang w:val="uk-UA"/>
              </w:rPr>
              <w:t>Розділ 3. ТЕХНІЧНІ ЗАСОБИ ТА ПРОГРАМНЕ ЗАБЕЗПЕЧЕННЯ ДЛЯ ВІДЕОМОНТАЖУ.</w:t>
            </w:r>
            <w:r w:rsidR="00D82CB2">
              <w:rPr>
                <w:noProof/>
                <w:webHidden/>
              </w:rPr>
              <w:tab/>
            </w:r>
            <w:r w:rsidR="00D82CB2">
              <w:rPr>
                <w:noProof/>
                <w:webHidden/>
              </w:rPr>
              <w:fldChar w:fldCharType="begin"/>
            </w:r>
            <w:r w:rsidR="00D82CB2">
              <w:rPr>
                <w:noProof/>
                <w:webHidden/>
              </w:rPr>
              <w:instrText xml:space="preserve"> PAGEREF _Toc198214811 \h </w:instrText>
            </w:r>
            <w:r w:rsidR="00D82CB2">
              <w:rPr>
                <w:noProof/>
                <w:webHidden/>
              </w:rPr>
            </w:r>
            <w:r w:rsidR="00D82CB2">
              <w:rPr>
                <w:noProof/>
                <w:webHidden/>
              </w:rPr>
              <w:fldChar w:fldCharType="separate"/>
            </w:r>
            <w:r w:rsidR="00D82CB2">
              <w:rPr>
                <w:noProof/>
                <w:webHidden/>
              </w:rPr>
              <w:t>12</w:t>
            </w:r>
            <w:r w:rsidR="00D82CB2">
              <w:rPr>
                <w:noProof/>
                <w:webHidden/>
              </w:rPr>
              <w:fldChar w:fldCharType="end"/>
            </w:r>
          </w:hyperlink>
        </w:p>
        <w:p w14:paraId="73D56985" w14:textId="6E8F1ABD" w:rsidR="00D82CB2" w:rsidRDefault="00891A19">
          <w:pPr>
            <w:pStyle w:val="21"/>
            <w:tabs>
              <w:tab w:val="right" w:leader="dot" w:pos="9344"/>
            </w:tabs>
            <w:rPr>
              <w:rFonts w:asciiTheme="minorHAnsi" w:eastAsiaTheme="minorEastAsia" w:hAnsiTheme="minorHAnsi"/>
              <w:noProof/>
              <w:sz w:val="22"/>
              <w:lang w:val="uk-UA" w:eastAsia="uk-UA"/>
            </w:rPr>
          </w:pPr>
          <w:hyperlink w:anchor="_Toc198214812" w:history="1">
            <w:r w:rsidR="00D82CB2" w:rsidRPr="00613579">
              <w:rPr>
                <w:rStyle w:val="a5"/>
                <w:rFonts w:cs="Times New Roman"/>
                <w:noProof/>
                <w:lang w:val="uk-UA"/>
              </w:rPr>
              <w:t>3.1. Аналогові системи відеомонтажу.</w:t>
            </w:r>
            <w:r w:rsidR="00D82CB2">
              <w:rPr>
                <w:noProof/>
                <w:webHidden/>
              </w:rPr>
              <w:tab/>
            </w:r>
            <w:r w:rsidR="00D82CB2">
              <w:rPr>
                <w:noProof/>
                <w:webHidden/>
              </w:rPr>
              <w:fldChar w:fldCharType="begin"/>
            </w:r>
            <w:r w:rsidR="00D82CB2">
              <w:rPr>
                <w:noProof/>
                <w:webHidden/>
              </w:rPr>
              <w:instrText xml:space="preserve"> PAGEREF _Toc198214812 \h </w:instrText>
            </w:r>
            <w:r w:rsidR="00D82CB2">
              <w:rPr>
                <w:noProof/>
                <w:webHidden/>
              </w:rPr>
            </w:r>
            <w:r w:rsidR="00D82CB2">
              <w:rPr>
                <w:noProof/>
                <w:webHidden/>
              </w:rPr>
              <w:fldChar w:fldCharType="separate"/>
            </w:r>
            <w:r w:rsidR="00D82CB2">
              <w:rPr>
                <w:noProof/>
                <w:webHidden/>
              </w:rPr>
              <w:t>12</w:t>
            </w:r>
            <w:r w:rsidR="00D82CB2">
              <w:rPr>
                <w:noProof/>
                <w:webHidden/>
              </w:rPr>
              <w:fldChar w:fldCharType="end"/>
            </w:r>
          </w:hyperlink>
        </w:p>
        <w:p w14:paraId="5D3E038F" w14:textId="6DB12F0A" w:rsidR="00D82CB2" w:rsidRDefault="00891A19">
          <w:pPr>
            <w:pStyle w:val="21"/>
            <w:tabs>
              <w:tab w:val="right" w:leader="dot" w:pos="9344"/>
            </w:tabs>
            <w:rPr>
              <w:rFonts w:asciiTheme="minorHAnsi" w:eastAsiaTheme="minorEastAsia" w:hAnsiTheme="minorHAnsi"/>
              <w:noProof/>
              <w:sz w:val="22"/>
              <w:lang w:val="uk-UA" w:eastAsia="uk-UA"/>
            </w:rPr>
          </w:pPr>
          <w:hyperlink w:anchor="_Toc198214813" w:history="1">
            <w:r w:rsidR="00D82CB2" w:rsidRPr="00613579">
              <w:rPr>
                <w:rStyle w:val="a5"/>
                <w:rFonts w:cs="Times New Roman"/>
                <w:noProof/>
                <w:lang w:val="uk-UA"/>
              </w:rPr>
              <w:t>3.2.Перехід до цифрових технологій.</w:t>
            </w:r>
            <w:r w:rsidR="00D82CB2">
              <w:rPr>
                <w:noProof/>
                <w:webHidden/>
              </w:rPr>
              <w:tab/>
            </w:r>
            <w:r w:rsidR="00D82CB2">
              <w:rPr>
                <w:noProof/>
                <w:webHidden/>
              </w:rPr>
              <w:fldChar w:fldCharType="begin"/>
            </w:r>
            <w:r w:rsidR="00D82CB2">
              <w:rPr>
                <w:noProof/>
                <w:webHidden/>
              </w:rPr>
              <w:instrText xml:space="preserve"> PAGEREF _Toc198214813 \h </w:instrText>
            </w:r>
            <w:r w:rsidR="00D82CB2">
              <w:rPr>
                <w:noProof/>
                <w:webHidden/>
              </w:rPr>
            </w:r>
            <w:r w:rsidR="00D82CB2">
              <w:rPr>
                <w:noProof/>
                <w:webHidden/>
              </w:rPr>
              <w:fldChar w:fldCharType="separate"/>
            </w:r>
            <w:r w:rsidR="00D82CB2">
              <w:rPr>
                <w:noProof/>
                <w:webHidden/>
              </w:rPr>
              <w:t>12</w:t>
            </w:r>
            <w:r w:rsidR="00D82CB2">
              <w:rPr>
                <w:noProof/>
                <w:webHidden/>
              </w:rPr>
              <w:fldChar w:fldCharType="end"/>
            </w:r>
          </w:hyperlink>
        </w:p>
        <w:p w14:paraId="2F1B62B0" w14:textId="3E26C27D" w:rsidR="00D82CB2" w:rsidRDefault="00891A19">
          <w:pPr>
            <w:pStyle w:val="11"/>
            <w:tabs>
              <w:tab w:val="right" w:leader="dot" w:pos="9344"/>
            </w:tabs>
            <w:rPr>
              <w:rFonts w:asciiTheme="minorHAnsi" w:eastAsiaTheme="minorEastAsia" w:hAnsiTheme="minorHAnsi"/>
              <w:noProof/>
              <w:sz w:val="22"/>
              <w:lang w:val="uk-UA" w:eastAsia="uk-UA"/>
            </w:rPr>
          </w:pPr>
          <w:hyperlink w:anchor="_Toc198214814" w:history="1">
            <w:r w:rsidR="00D82CB2" w:rsidRPr="00613579">
              <w:rPr>
                <w:rStyle w:val="a5"/>
                <w:rFonts w:cs="Times New Roman"/>
                <w:noProof/>
                <w:lang w:val="uk-UA"/>
              </w:rPr>
              <w:t>Розділ 4. ТВОРЧІ МЕТОДИ ТА ПРИЙОМИ ВІДЕОМОНТАЖУ.</w:t>
            </w:r>
            <w:r w:rsidR="00D82CB2">
              <w:rPr>
                <w:noProof/>
                <w:webHidden/>
              </w:rPr>
              <w:tab/>
            </w:r>
            <w:r w:rsidR="00D82CB2">
              <w:rPr>
                <w:noProof/>
                <w:webHidden/>
              </w:rPr>
              <w:fldChar w:fldCharType="begin"/>
            </w:r>
            <w:r w:rsidR="00D82CB2">
              <w:rPr>
                <w:noProof/>
                <w:webHidden/>
              </w:rPr>
              <w:instrText xml:space="preserve"> PAGEREF _Toc198214814 \h </w:instrText>
            </w:r>
            <w:r w:rsidR="00D82CB2">
              <w:rPr>
                <w:noProof/>
                <w:webHidden/>
              </w:rPr>
            </w:r>
            <w:r w:rsidR="00D82CB2">
              <w:rPr>
                <w:noProof/>
                <w:webHidden/>
              </w:rPr>
              <w:fldChar w:fldCharType="separate"/>
            </w:r>
            <w:r w:rsidR="00D82CB2">
              <w:rPr>
                <w:noProof/>
                <w:webHidden/>
              </w:rPr>
              <w:t>14</w:t>
            </w:r>
            <w:r w:rsidR="00D82CB2">
              <w:rPr>
                <w:noProof/>
                <w:webHidden/>
              </w:rPr>
              <w:fldChar w:fldCharType="end"/>
            </w:r>
          </w:hyperlink>
        </w:p>
        <w:p w14:paraId="48A5B654" w14:textId="61AD8271" w:rsidR="00D82CB2" w:rsidRDefault="00891A19">
          <w:pPr>
            <w:pStyle w:val="21"/>
            <w:tabs>
              <w:tab w:val="right" w:leader="dot" w:pos="9344"/>
            </w:tabs>
            <w:rPr>
              <w:rFonts w:asciiTheme="minorHAnsi" w:eastAsiaTheme="minorEastAsia" w:hAnsiTheme="minorHAnsi"/>
              <w:noProof/>
              <w:sz w:val="22"/>
              <w:lang w:val="uk-UA" w:eastAsia="uk-UA"/>
            </w:rPr>
          </w:pPr>
          <w:hyperlink w:anchor="_Toc198214815" w:history="1">
            <w:r w:rsidR="00D82CB2" w:rsidRPr="00613579">
              <w:rPr>
                <w:rStyle w:val="a5"/>
                <w:rFonts w:cs="Times New Roman"/>
                <w:noProof/>
                <w:lang w:val="uk-UA"/>
              </w:rPr>
              <w:t>4.1. Монтаж як засіб створення ритму та темпу фільму.</w:t>
            </w:r>
            <w:r w:rsidR="00D82CB2">
              <w:rPr>
                <w:noProof/>
                <w:webHidden/>
              </w:rPr>
              <w:tab/>
            </w:r>
            <w:r w:rsidR="00D82CB2">
              <w:rPr>
                <w:noProof/>
                <w:webHidden/>
              </w:rPr>
              <w:fldChar w:fldCharType="begin"/>
            </w:r>
            <w:r w:rsidR="00D82CB2">
              <w:rPr>
                <w:noProof/>
                <w:webHidden/>
              </w:rPr>
              <w:instrText xml:space="preserve"> PAGEREF _Toc198214815 \h </w:instrText>
            </w:r>
            <w:r w:rsidR="00D82CB2">
              <w:rPr>
                <w:noProof/>
                <w:webHidden/>
              </w:rPr>
            </w:r>
            <w:r w:rsidR="00D82CB2">
              <w:rPr>
                <w:noProof/>
                <w:webHidden/>
              </w:rPr>
              <w:fldChar w:fldCharType="separate"/>
            </w:r>
            <w:r w:rsidR="00D82CB2">
              <w:rPr>
                <w:noProof/>
                <w:webHidden/>
              </w:rPr>
              <w:t>14</w:t>
            </w:r>
            <w:r w:rsidR="00D82CB2">
              <w:rPr>
                <w:noProof/>
                <w:webHidden/>
              </w:rPr>
              <w:fldChar w:fldCharType="end"/>
            </w:r>
          </w:hyperlink>
        </w:p>
        <w:p w14:paraId="18509DCB" w14:textId="65226AD3" w:rsidR="00D82CB2" w:rsidRDefault="00891A19">
          <w:pPr>
            <w:pStyle w:val="21"/>
            <w:tabs>
              <w:tab w:val="right" w:leader="dot" w:pos="9344"/>
            </w:tabs>
            <w:rPr>
              <w:rFonts w:asciiTheme="minorHAnsi" w:eastAsiaTheme="minorEastAsia" w:hAnsiTheme="minorHAnsi"/>
              <w:noProof/>
              <w:sz w:val="22"/>
              <w:lang w:val="uk-UA" w:eastAsia="uk-UA"/>
            </w:rPr>
          </w:pPr>
          <w:hyperlink w:anchor="_Toc198214816" w:history="1">
            <w:r w:rsidR="00D82CB2" w:rsidRPr="00613579">
              <w:rPr>
                <w:rStyle w:val="a5"/>
                <w:rFonts w:cs="Times New Roman"/>
                <w:noProof/>
                <w:lang w:val="uk-UA"/>
              </w:rPr>
              <w:t>4.2. Монтаж як інструмент наративу та розповіді історії.</w:t>
            </w:r>
            <w:r w:rsidR="00D82CB2">
              <w:rPr>
                <w:noProof/>
                <w:webHidden/>
              </w:rPr>
              <w:tab/>
            </w:r>
            <w:r w:rsidR="00D82CB2">
              <w:rPr>
                <w:noProof/>
                <w:webHidden/>
              </w:rPr>
              <w:fldChar w:fldCharType="begin"/>
            </w:r>
            <w:r w:rsidR="00D82CB2">
              <w:rPr>
                <w:noProof/>
                <w:webHidden/>
              </w:rPr>
              <w:instrText xml:space="preserve"> PAGEREF _Toc198214816 \h </w:instrText>
            </w:r>
            <w:r w:rsidR="00D82CB2">
              <w:rPr>
                <w:noProof/>
                <w:webHidden/>
              </w:rPr>
            </w:r>
            <w:r w:rsidR="00D82CB2">
              <w:rPr>
                <w:noProof/>
                <w:webHidden/>
              </w:rPr>
              <w:fldChar w:fldCharType="separate"/>
            </w:r>
            <w:r w:rsidR="00D82CB2">
              <w:rPr>
                <w:noProof/>
                <w:webHidden/>
              </w:rPr>
              <w:t>14</w:t>
            </w:r>
            <w:r w:rsidR="00D82CB2">
              <w:rPr>
                <w:noProof/>
                <w:webHidden/>
              </w:rPr>
              <w:fldChar w:fldCharType="end"/>
            </w:r>
          </w:hyperlink>
        </w:p>
        <w:p w14:paraId="67C23016" w14:textId="518CA49F" w:rsidR="00D82CB2" w:rsidRDefault="00891A19">
          <w:pPr>
            <w:pStyle w:val="21"/>
            <w:tabs>
              <w:tab w:val="right" w:leader="dot" w:pos="9344"/>
            </w:tabs>
            <w:rPr>
              <w:rFonts w:asciiTheme="minorHAnsi" w:eastAsiaTheme="minorEastAsia" w:hAnsiTheme="minorHAnsi"/>
              <w:noProof/>
              <w:sz w:val="22"/>
              <w:lang w:val="uk-UA" w:eastAsia="uk-UA"/>
            </w:rPr>
          </w:pPr>
          <w:hyperlink w:anchor="_Toc198214817" w:history="1">
            <w:r w:rsidR="00D82CB2" w:rsidRPr="00613579">
              <w:rPr>
                <w:rStyle w:val="a5"/>
                <w:rFonts w:cs="Times New Roman"/>
                <w:noProof/>
                <w:lang w:val="uk-UA"/>
              </w:rPr>
              <w:t>4.3. Монтаж як засіб вираження емоцій та створення атмосфери.</w:t>
            </w:r>
            <w:r w:rsidR="00D82CB2">
              <w:rPr>
                <w:noProof/>
                <w:webHidden/>
              </w:rPr>
              <w:tab/>
            </w:r>
            <w:r w:rsidR="00D82CB2">
              <w:rPr>
                <w:noProof/>
                <w:webHidden/>
              </w:rPr>
              <w:fldChar w:fldCharType="begin"/>
            </w:r>
            <w:r w:rsidR="00D82CB2">
              <w:rPr>
                <w:noProof/>
                <w:webHidden/>
              </w:rPr>
              <w:instrText xml:space="preserve"> PAGEREF _Toc198214817 \h </w:instrText>
            </w:r>
            <w:r w:rsidR="00D82CB2">
              <w:rPr>
                <w:noProof/>
                <w:webHidden/>
              </w:rPr>
            </w:r>
            <w:r w:rsidR="00D82CB2">
              <w:rPr>
                <w:noProof/>
                <w:webHidden/>
              </w:rPr>
              <w:fldChar w:fldCharType="separate"/>
            </w:r>
            <w:r w:rsidR="00D82CB2">
              <w:rPr>
                <w:noProof/>
                <w:webHidden/>
              </w:rPr>
              <w:t>15</w:t>
            </w:r>
            <w:r w:rsidR="00D82CB2">
              <w:rPr>
                <w:noProof/>
                <w:webHidden/>
              </w:rPr>
              <w:fldChar w:fldCharType="end"/>
            </w:r>
          </w:hyperlink>
        </w:p>
        <w:p w14:paraId="1FBBB6CD" w14:textId="1E229BBB" w:rsidR="00D82CB2" w:rsidRDefault="00891A19">
          <w:pPr>
            <w:pStyle w:val="21"/>
            <w:tabs>
              <w:tab w:val="right" w:leader="dot" w:pos="9344"/>
            </w:tabs>
            <w:rPr>
              <w:rFonts w:asciiTheme="minorHAnsi" w:eastAsiaTheme="minorEastAsia" w:hAnsiTheme="minorHAnsi"/>
              <w:noProof/>
              <w:sz w:val="22"/>
              <w:lang w:val="uk-UA" w:eastAsia="uk-UA"/>
            </w:rPr>
          </w:pPr>
          <w:hyperlink w:anchor="_Toc198214818" w:history="1">
            <w:r w:rsidR="00D82CB2" w:rsidRPr="00613579">
              <w:rPr>
                <w:rStyle w:val="a5"/>
                <w:rFonts w:cs="Times New Roman"/>
                <w:noProof/>
                <w:lang w:val="uk-UA"/>
              </w:rPr>
              <w:t>4.4.Особливості монтажу в різних жанрах кіно.</w:t>
            </w:r>
            <w:r w:rsidR="00D82CB2">
              <w:rPr>
                <w:noProof/>
                <w:webHidden/>
              </w:rPr>
              <w:tab/>
            </w:r>
            <w:r w:rsidR="00D82CB2">
              <w:rPr>
                <w:noProof/>
                <w:webHidden/>
              </w:rPr>
              <w:fldChar w:fldCharType="begin"/>
            </w:r>
            <w:r w:rsidR="00D82CB2">
              <w:rPr>
                <w:noProof/>
                <w:webHidden/>
              </w:rPr>
              <w:instrText xml:space="preserve"> PAGEREF _Toc198214818 \h </w:instrText>
            </w:r>
            <w:r w:rsidR="00D82CB2">
              <w:rPr>
                <w:noProof/>
                <w:webHidden/>
              </w:rPr>
            </w:r>
            <w:r w:rsidR="00D82CB2">
              <w:rPr>
                <w:noProof/>
                <w:webHidden/>
              </w:rPr>
              <w:fldChar w:fldCharType="separate"/>
            </w:r>
            <w:r w:rsidR="00D82CB2">
              <w:rPr>
                <w:noProof/>
                <w:webHidden/>
              </w:rPr>
              <w:t>15</w:t>
            </w:r>
            <w:r w:rsidR="00D82CB2">
              <w:rPr>
                <w:noProof/>
                <w:webHidden/>
              </w:rPr>
              <w:fldChar w:fldCharType="end"/>
            </w:r>
          </w:hyperlink>
        </w:p>
        <w:p w14:paraId="7F60A525" w14:textId="4EC2C925" w:rsidR="00D82CB2" w:rsidRDefault="00891A19">
          <w:pPr>
            <w:pStyle w:val="21"/>
            <w:tabs>
              <w:tab w:val="right" w:leader="dot" w:pos="9344"/>
            </w:tabs>
            <w:rPr>
              <w:rFonts w:asciiTheme="minorHAnsi" w:eastAsiaTheme="minorEastAsia" w:hAnsiTheme="minorHAnsi"/>
              <w:noProof/>
              <w:sz w:val="22"/>
              <w:lang w:val="uk-UA" w:eastAsia="uk-UA"/>
            </w:rPr>
          </w:pPr>
          <w:hyperlink w:anchor="_Toc198214819" w:history="1">
            <w:r w:rsidR="00D82CB2" w:rsidRPr="00613579">
              <w:rPr>
                <w:rStyle w:val="a5"/>
                <w:rFonts w:cs="Times New Roman"/>
                <w:noProof/>
                <w:lang w:val="uk-UA"/>
              </w:rPr>
              <w:t>4.5. Відомі приклади майстерного використання монтажу у кіно.</w:t>
            </w:r>
            <w:r w:rsidR="00D82CB2">
              <w:rPr>
                <w:noProof/>
                <w:webHidden/>
              </w:rPr>
              <w:tab/>
            </w:r>
            <w:r w:rsidR="00D82CB2">
              <w:rPr>
                <w:noProof/>
                <w:webHidden/>
              </w:rPr>
              <w:fldChar w:fldCharType="begin"/>
            </w:r>
            <w:r w:rsidR="00D82CB2">
              <w:rPr>
                <w:noProof/>
                <w:webHidden/>
              </w:rPr>
              <w:instrText xml:space="preserve"> PAGEREF _Toc198214819 \h </w:instrText>
            </w:r>
            <w:r w:rsidR="00D82CB2">
              <w:rPr>
                <w:noProof/>
                <w:webHidden/>
              </w:rPr>
            </w:r>
            <w:r w:rsidR="00D82CB2">
              <w:rPr>
                <w:noProof/>
                <w:webHidden/>
              </w:rPr>
              <w:fldChar w:fldCharType="separate"/>
            </w:r>
            <w:r w:rsidR="00D82CB2">
              <w:rPr>
                <w:noProof/>
                <w:webHidden/>
              </w:rPr>
              <w:t>15</w:t>
            </w:r>
            <w:r w:rsidR="00D82CB2">
              <w:rPr>
                <w:noProof/>
                <w:webHidden/>
              </w:rPr>
              <w:fldChar w:fldCharType="end"/>
            </w:r>
          </w:hyperlink>
        </w:p>
        <w:p w14:paraId="39AC7201" w14:textId="26334BCD" w:rsidR="00D82CB2" w:rsidRDefault="00891A19">
          <w:pPr>
            <w:pStyle w:val="11"/>
            <w:tabs>
              <w:tab w:val="right" w:leader="dot" w:pos="9344"/>
            </w:tabs>
            <w:rPr>
              <w:rFonts w:asciiTheme="minorHAnsi" w:eastAsiaTheme="minorEastAsia" w:hAnsiTheme="minorHAnsi"/>
              <w:noProof/>
              <w:sz w:val="22"/>
              <w:lang w:val="uk-UA" w:eastAsia="uk-UA"/>
            </w:rPr>
          </w:pPr>
          <w:hyperlink w:anchor="_Toc198214820" w:history="1">
            <w:r w:rsidR="00D82CB2" w:rsidRPr="00613579">
              <w:rPr>
                <w:rStyle w:val="a5"/>
                <w:rFonts w:cs="Times New Roman"/>
                <w:noProof/>
                <w:lang w:val="uk-UA"/>
              </w:rPr>
              <w:t>Розділ 5. РОЛЬ МОНТАЖЕРА В КІНОВИРОБНИЧОМУ ПРОЦЕСІ.</w:t>
            </w:r>
            <w:r w:rsidR="00D82CB2">
              <w:rPr>
                <w:noProof/>
                <w:webHidden/>
              </w:rPr>
              <w:tab/>
            </w:r>
            <w:r w:rsidR="00D82CB2">
              <w:rPr>
                <w:noProof/>
                <w:webHidden/>
              </w:rPr>
              <w:fldChar w:fldCharType="begin"/>
            </w:r>
            <w:r w:rsidR="00D82CB2">
              <w:rPr>
                <w:noProof/>
                <w:webHidden/>
              </w:rPr>
              <w:instrText xml:space="preserve"> PAGEREF _Toc198214820 \h </w:instrText>
            </w:r>
            <w:r w:rsidR="00D82CB2">
              <w:rPr>
                <w:noProof/>
                <w:webHidden/>
              </w:rPr>
            </w:r>
            <w:r w:rsidR="00D82CB2">
              <w:rPr>
                <w:noProof/>
                <w:webHidden/>
              </w:rPr>
              <w:fldChar w:fldCharType="separate"/>
            </w:r>
            <w:r w:rsidR="00D82CB2">
              <w:rPr>
                <w:noProof/>
                <w:webHidden/>
              </w:rPr>
              <w:t>17</w:t>
            </w:r>
            <w:r w:rsidR="00D82CB2">
              <w:rPr>
                <w:noProof/>
                <w:webHidden/>
              </w:rPr>
              <w:fldChar w:fldCharType="end"/>
            </w:r>
          </w:hyperlink>
        </w:p>
        <w:p w14:paraId="279E6A0E" w14:textId="462FCD49" w:rsidR="00D82CB2" w:rsidRDefault="00891A19">
          <w:pPr>
            <w:pStyle w:val="21"/>
            <w:tabs>
              <w:tab w:val="right" w:leader="dot" w:pos="9344"/>
            </w:tabs>
            <w:rPr>
              <w:rFonts w:asciiTheme="minorHAnsi" w:eastAsiaTheme="minorEastAsia" w:hAnsiTheme="minorHAnsi"/>
              <w:noProof/>
              <w:sz w:val="22"/>
              <w:lang w:val="uk-UA" w:eastAsia="uk-UA"/>
            </w:rPr>
          </w:pPr>
          <w:hyperlink w:anchor="_Toc198214821" w:history="1">
            <w:r w:rsidR="00D82CB2" w:rsidRPr="00613579">
              <w:rPr>
                <w:rStyle w:val="a5"/>
                <w:rFonts w:cs="Times New Roman"/>
                <w:noProof/>
                <w:lang w:val="uk-UA"/>
              </w:rPr>
              <w:t>5.1. Місце монтажера в знімальній групі.</w:t>
            </w:r>
            <w:r w:rsidR="00D82CB2">
              <w:rPr>
                <w:noProof/>
                <w:webHidden/>
              </w:rPr>
              <w:tab/>
            </w:r>
            <w:r w:rsidR="00D82CB2">
              <w:rPr>
                <w:noProof/>
                <w:webHidden/>
              </w:rPr>
              <w:fldChar w:fldCharType="begin"/>
            </w:r>
            <w:r w:rsidR="00D82CB2">
              <w:rPr>
                <w:noProof/>
                <w:webHidden/>
              </w:rPr>
              <w:instrText xml:space="preserve"> PAGEREF _Toc198214821 \h </w:instrText>
            </w:r>
            <w:r w:rsidR="00D82CB2">
              <w:rPr>
                <w:noProof/>
                <w:webHidden/>
              </w:rPr>
            </w:r>
            <w:r w:rsidR="00D82CB2">
              <w:rPr>
                <w:noProof/>
                <w:webHidden/>
              </w:rPr>
              <w:fldChar w:fldCharType="separate"/>
            </w:r>
            <w:r w:rsidR="00D82CB2">
              <w:rPr>
                <w:noProof/>
                <w:webHidden/>
              </w:rPr>
              <w:t>17</w:t>
            </w:r>
            <w:r w:rsidR="00D82CB2">
              <w:rPr>
                <w:noProof/>
                <w:webHidden/>
              </w:rPr>
              <w:fldChar w:fldCharType="end"/>
            </w:r>
          </w:hyperlink>
        </w:p>
        <w:p w14:paraId="03575ED3" w14:textId="23B00708" w:rsidR="00D82CB2" w:rsidRDefault="00891A19">
          <w:pPr>
            <w:pStyle w:val="21"/>
            <w:tabs>
              <w:tab w:val="right" w:leader="dot" w:pos="9344"/>
            </w:tabs>
            <w:rPr>
              <w:rFonts w:asciiTheme="minorHAnsi" w:eastAsiaTheme="minorEastAsia" w:hAnsiTheme="minorHAnsi"/>
              <w:noProof/>
              <w:sz w:val="22"/>
              <w:lang w:val="uk-UA" w:eastAsia="uk-UA"/>
            </w:rPr>
          </w:pPr>
          <w:hyperlink w:anchor="_Toc198214822" w:history="1">
            <w:r w:rsidR="00D82CB2" w:rsidRPr="00613579">
              <w:rPr>
                <w:rStyle w:val="a5"/>
                <w:rFonts w:cs="Times New Roman"/>
                <w:noProof/>
                <w:lang w:val="uk-UA"/>
              </w:rPr>
              <w:t>5.2.Професійні навички та якості монтажера.</w:t>
            </w:r>
            <w:r w:rsidR="00D82CB2">
              <w:rPr>
                <w:noProof/>
                <w:webHidden/>
              </w:rPr>
              <w:tab/>
            </w:r>
            <w:r w:rsidR="00D82CB2">
              <w:rPr>
                <w:noProof/>
                <w:webHidden/>
              </w:rPr>
              <w:fldChar w:fldCharType="begin"/>
            </w:r>
            <w:r w:rsidR="00D82CB2">
              <w:rPr>
                <w:noProof/>
                <w:webHidden/>
              </w:rPr>
              <w:instrText xml:space="preserve"> PAGEREF _Toc198214822 \h </w:instrText>
            </w:r>
            <w:r w:rsidR="00D82CB2">
              <w:rPr>
                <w:noProof/>
                <w:webHidden/>
              </w:rPr>
            </w:r>
            <w:r w:rsidR="00D82CB2">
              <w:rPr>
                <w:noProof/>
                <w:webHidden/>
              </w:rPr>
              <w:fldChar w:fldCharType="separate"/>
            </w:r>
            <w:r w:rsidR="00D82CB2">
              <w:rPr>
                <w:noProof/>
                <w:webHidden/>
              </w:rPr>
              <w:t>17</w:t>
            </w:r>
            <w:r w:rsidR="00D82CB2">
              <w:rPr>
                <w:noProof/>
                <w:webHidden/>
              </w:rPr>
              <w:fldChar w:fldCharType="end"/>
            </w:r>
          </w:hyperlink>
        </w:p>
        <w:p w14:paraId="49DD7FEC" w14:textId="2BF17395" w:rsidR="00D82CB2" w:rsidRDefault="00891A19">
          <w:pPr>
            <w:pStyle w:val="21"/>
            <w:tabs>
              <w:tab w:val="right" w:leader="dot" w:pos="9344"/>
            </w:tabs>
            <w:rPr>
              <w:rFonts w:asciiTheme="minorHAnsi" w:eastAsiaTheme="minorEastAsia" w:hAnsiTheme="minorHAnsi"/>
              <w:noProof/>
              <w:sz w:val="22"/>
              <w:lang w:val="uk-UA" w:eastAsia="uk-UA"/>
            </w:rPr>
          </w:pPr>
          <w:hyperlink w:anchor="_Toc198214823" w:history="1">
            <w:r w:rsidR="00D82CB2" w:rsidRPr="00613579">
              <w:rPr>
                <w:rStyle w:val="a5"/>
                <w:rFonts w:cs="Times New Roman"/>
                <w:noProof/>
                <w:lang w:val="uk-UA"/>
              </w:rPr>
              <w:t>5.3. Етика та відповідальність монтажера.</w:t>
            </w:r>
            <w:r w:rsidR="00D82CB2">
              <w:rPr>
                <w:noProof/>
                <w:webHidden/>
              </w:rPr>
              <w:tab/>
            </w:r>
            <w:r w:rsidR="00D82CB2">
              <w:rPr>
                <w:noProof/>
                <w:webHidden/>
              </w:rPr>
              <w:fldChar w:fldCharType="begin"/>
            </w:r>
            <w:r w:rsidR="00D82CB2">
              <w:rPr>
                <w:noProof/>
                <w:webHidden/>
              </w:rPr>
              <w:instrText xml:space="preserve"> PAGEREF _Toc198214823 \h </w:instrText>
            </w:r>
            <w:r w:rsidR="00D82CB2">
              <w:rPr>
                <w:noProof/>
                <w:webHidden/>
              </w:rPr>
            </w:r>
            <w:r w:rsidR="00D82CB2">
              <w:rPr>
                <w:noProof/>
                <w:webHidden/>
              </w:rPr>
              <w:fldChar w:fldCharType="separate"/>
            </w:r>
            <w:r w:rsidR="00D82CB2">
              <w:rPr>
                <w:noProof/>
                <w:webHidden/>
              </w:rPr>
              <w:t>17</w:t>
            </w:r>
            <w:r w:rsidR="00D82CB2">
              <w:rPr>
                <w:noProof/>
                <w:webHidden/>
              </w:rPr>
              <w:fldChar w:fldCharType="end"/>
            </w:r>
          </w:hyperlink>
        </w:p>
        <w:p w14:paraId="51814E36" w14:textId="2D28DBD7" w:rsidR="00D82CB2" w:rsidRDefault="00891A19">
          <w:pPr>
            <w:pStyle w:val="11"/>
            <w:tabs>
              <w:tab w:val="right" w:leader="dot" w:pos="9344"/>
            </w:tabs>
            <w:rPr>
              <w:rFonts w:asciiTheme="minorHAnsi" w:eastAsiaTheme="minorEastAsia" w:hAnsiTheme="minorHAnsi"/>
              <w:noProof/>
              <w:sz w:val="22"/>
              <w:lang w:val="uk-UA" w:eastAsia="uk-UA"/>
            </w:rPr>
          </w:pPr>
          <w:hyperlink w:anchor="_Toc198214824" w:history="1">
            <w:r w:rsidR="00D82CB2" w:rsidRPr="00613579">
              <w:rPr>
                <w:rStyle w:val="a5"/>
                <w:rFonts w:cs="Times New Roman"/>
                <w:noProof/>
                <w:lang w:val="uk-UA"/>
              </w:rPr>
              <w:t>Розділ 6. ТЕНДЕНЦІЇ РОЗВИТКУ ВІДЕОМОНТАЖУ В СУЧАСНІЙ КІНОІНДУСТРІЇ.</w:t>
            </w:r>
            <w:r w:rsidR="00D82CB2">
              <w:rPr>
                <w:noProof/>
                <w:webHidden/>
              </w:rPr>
              <w:tab/>
            </w:r>
            <w:r w:rsidR="00D82CB2">
              <w:rPr>
                <w:noProof/>
                <w:webHidden/>
              </w:rPr>
              <w:fldChar w:fldCharType="begin"/>
            </w:r>
            <w:r w:rsidR="00D82CB2">
              <w:rPr>
                <w:noProof/>
                <w:webHidden/>
              </w:rPr>
              <w:instrText xml:space="preserve"> PAGEREF _Toc198214824 \h </w:instrText>
            </w:r>
            <w:r w:rsidR="00D82CB2">
              <w:rPr>
                <w:noProof/>
                <w:webHidden/>
              </w:rPr>
            </w:r>
            <w:r w:rsidR="00D82CB2">
              <w:rPr>
                <w:noProof/>
                <w:webHidden/>
              </w:rPr>
              <w:fldChar w:fldCharType="separate"/>
            </w:r>
            <w:r w:rsidR="00D82CB2">
              <w:rPr>
                <w:noProof/>
                <w:webHidden/>
              </w:rPr>
              <w:t>18</w:t>
            </w:r>
            <w:r w:rsidR="00D82CB2">
              <w:rPr>
                <w:noProof/>
                <w:webHidden/>
              </w:rPr>
              <w:fldChar w:fldCharType="end"/>
            </w:r>
          </w:hyperlink>
        </w:p>
        <w:p w14:paraId="68A24069" w14:textId="4B46BC86" w:rsidR="00D82CB2" w:rsidRDefault="00891A19">
          <w:pPr>
            <w:pStyle w:val="21"/>
            <w:tabs>
              <w:tab w:val="right" w:leader="dot" w:pos="9344"/>
            </w:tabs>
            <w:rPr>
              <w:rFonts w:asciiTheme="minorHAnsi" w:eastAsiaTheme="minorEastAsia" w:hAnsiTheme="minorHAnsi"/>
              <w:noProof/>
              <w:sz w:val="22"/>
              <w:lang w:val="uk-UA" w:eastAsia="uk-UA"/>
            </w:rPr>
          </w:pPr>
          <w:hyperlink w:anchor="_Toc198214825" w:history="1">
            <w:r w:rsidR="00D82CB2" w:rsidRPr="00613579">
              <w:rPr>
                <w:rStyle w:val="a5"/>
                <w:rFonts w:cs="Times New Roman"/>
                <w:noProof/>
                <w:lang w:val="uk-UA"/>
              </w:rPr>
              <w:t>6.1. Вплив цифрових технологій та нових форматів.</w:t>
            </w:r>
            <w:r w:rsidR="00D82CB2">
              <w:rPr>
                <w:noProof/>
                <w:webHidden/>
              </w:rPr>
              <w:tab/>
            </w:r>
            <w:r w:rsidR="00D82CB2">
              <w:rPr>
                <w:noProof/>
                <w:webHidden/>
              </w:rPr>
              <w:fldChar w:fldCharType="begin"/>
            </w:r>
            <w:r w:rsidR="00D82CB2">
              <w:rPr>
                <w:noProof/>
                <w:webHidden/>
              </w:rPr>
              <w:instrText xml:space="preserve"> PAGEREF _Toc198214825 \h </w:instrText>
            </w:r>
            <w:r w:rsidR="00D82CB2">
              <w:rPr>
                <w:noProof/>
                <w:webHidden/>
              </w:rPr>
            </w:r>
            <w:r w:rsidR="00D82CB2">
              <w:rPr>
                <w:noProof/>
                <w:webHidden/>
              </w:rPr>
              <w:fldChar w:fldCharType="separate"/>
            </w:r>
            <w:r w:rsidR="00D82CB2">
              <w:rPr>
                <w:noProof/>
                <w:webHidden/>
              </w:rPr>
              <w:t>18</w:t>
            </w:r>
            <w:r w:rsidR="00D82CB2">
              <w:rPr>
                <w:noProof/>
                <w:webHidden/>
              </w:rPr>
              <w:fldChar w:fldCharType="end"/>
            </w:r>
          </w:hyperlink>
        </w:p>
        <w:p w14:paraId="338DF155" w14:textId="732C9CDD" w:rsidR="00D82CB2" w:rsidRDefault="00891A19">
          <w:pPr>
            <w:pStyle w:val="21"/>
            <w:tabs>
              <w:tab w:val="right" w:leader="dot" w:pos="9344"/>
            </w:tabs>
            <w:rPr>
              <w:rFonts w:asciiTheme="minorHAnsi" w:eastAsiaTheme="minorEastAsia" w:hAnsiTheme="minorHAnsi"/>
              <w:noProof/>
              <w:sz w:val="22"/>
              <w:lang w:val="uk-UA" w:eastAsia="uk-UA"/>
            </w:rPr>
          </w:pPr>
          <w:hyperlink w:anchor="_Toc198214826" w:history="1">
            <w:r w:rsidR="00D82CB2" w:rsidRPr="00613579">
              <w:rPr>
                <w:rStyle w:val="a5"/>
                <w:rFonts w:cs="Times New Roman"/>
                <w:noProof/>
                <w:lang w:val="uk-UA"/>
              </w:rPr>
              <w:t>6.2.Розвиток штучного інтелекту та його потенціал у сфері відеомонтажую.</w:t>
            </w:r>
            <w:r w:rsidR="00D82CB2">
              <w:rPr>
                <w:noProof/>
                <w:webHidden/>
              </w:rPr>
              <w:tab/>
            </w:r>
            <w:r w:rsidR="00D82CB2">
              <w:rPr>
                <w:noProof/>
                <w:webHidden/>
              </w:rPr>
              <w:fldChar w:fldCharType="begin"/>
            </w:r>
            <w:r w:rsidR="00D82CB2">
              <w:rPr>
                <w:noProof/>
                <w:webHidden/>
              </w:rPr>
              <w:instrText xml:space="preserve"> PAGEREF _Toc198214826 \h </w:instrText>
            </w:r>
            <w:r w:rsidR="00D82CB2">
              <w:rPr>
                <w:noProof/>
                <w:webHidden/>
              </w:rPr>
            </w:r>
            <w:r w:rsidR="00D82CB2">
              <w:rPr>
                <w:noProof/>
                <w:webHidden/>
              </w:rPr>
              <w:fldChar w:fldCharType="separate"/>
            </w:r>
            <w:r w:rsidR="00D82CB2">
              <w:rPr>
                <w:noProof/>
                <w:webHidden/>
              </w:rPr>
              <w:t>18</w:t>
            </w:r>
            <w:r w:rsidR="00D82CB2">
              <w:rPr>
                <w:noProof/>
                <w:webHidden/>
              </w:rPr>
              <w:fldChar w:fldCharType="end"/>
            </w:r>
          </w:hyperlink>
        </w:p>
        <w:p w14:paraId="67702703" w14:textId="2F47E3B8" w:rsidR="00D82CB2" w:rsidRDefault="00891A19">
          <w:pPr>
            <w:pStyle w:val="21"/>
            <w:tabs>
              <w:tab w:val="right" w:leader="dot" w:pos="9344"/>
            </w:tabs>
            <w:rPr>
              <w:rFonts w:asciiTheme="minorHAnsi" w:eastAsiaTheme="minorEastAsia" w:hAnsiTheme="minorHAnsi"/>
              <w:noProof/>
              <w:sz w:val="22"/>
              <w:lang w:val="uk-UA" w:eastAsia="uk-UA"/>
            </w:rPr>
          </w:pPr>
          <w:hyperlink w:anchor="_Toc198214827" w:history="1">
            <w:r w:rsidR="00D82CB2" w:rsidRPr="00613579">
              <w:rPr>
                <w:rStyle w:val="a5"/>
                <w:rFonts w:cs="Times New Roman"/>
                <w:noProof/>
                <w:lang w:val="uk-UA"/>
              </w:rPr>
              <w:t>6.3.Зміни у вимогах до монтажу у зв'язку з розвитком онлайн-платформ та серіального виробництва.</w:t>
            </w:r>
            <w:r w:rsidR="00D82CB2">
              <w:rPr>
                <w:noProof/>
                <w:webHidden/>
              </w:rPr>
              <w:tab/>
            </w:r>
            <w:r w:rsidR="00D82CB2">
              <w:rPr>
                <w:noProof/>
                <w:webHidden/>
              </w:rPr>
              <w:fldChar w:fldCharType="begin"/>
            </w:r>
            <w:r w:rsidR="00D82CB2">
              <w:rPr>
                <w:noProof/>
                <w:webHidden/>
              </w:rPr>
              <w:instrText xml:space="preserve"> PAGEREF _Toc198214827 \h </w:instrText>
            </w:r>
            <w:r w:rsidR="00D82CB2">
              <w:rPr>
                <w:noProof/>
                <w:webHidden/>
              </w:rPr>
            </w:r>
            <w:r w:rsidR="00D82CB2">
              <w:rPr>
                <w:noProof/>
                <w:webHidden/>
              </w:rPr>
              <w:fldChar w:fldCharType="separate"/>
            </w:r>
            <w:r w:rsidR="00D82CB2">
              <w:rPr>
                <w:noProof/>
                <w:webHidden/>
              </w:rPr>
              <w:t>18</w:t>
            </w:r>
            <w:r w:rsidR="00D82CB2">
              <w:rPr>
                <w:noProof/>
                <w:webHidden/>
              </w:rPr>
              <w:fldChar w:fldCharType="end"/>
            </w:r>
          </w:hyperlink>
        </w:p>
        <w:p w14:paraId="549595D3" w14:textId="2D62430A" w:rsidR="00D82CB2" w:rsidRDefault="00891A19">
          <w:pPr>
            <w:pStyle w:val="21"/>
            <w:tabs>
              <w:tab w:val="right" w:leader="dot" w:pos="9344"/>
            </w:tabs>
            <w:rPr>
              <w:rFonts w:asciiTheme="minorHAnsi" w:eastAsiaTheme="minorEastAsia" w:hAnsiTheme="minorHAnsi"/>
              <w:noProof/>
              <w:sz w:val="22"/>
              <w:lang w:val="uk-UA" w:eastAsia="uk-UA"/>
            </w:rPr>
          </w:pPr>
          <w:hyperlink w:anchor="_Toc198214828" w:history="1">
            <w:r w:rsidR="00D82CB2" w:rsidRPr="00613579">
              <w:rPr>
                <w:rStyle w:val="a5"/>
                <w:rFonts w:cs="Times New Roman"/>
                <w:noProof/>
                <w:lang w:val="uk-UA"/>
              </w:rPr>
              <w:t>6.4.Інноваційні монтажні рішення та експерименти у сучасному кіно.</w:t>
            </w:r>
            <w:r w:rsidR="00D82CB2">
              <w:rPr>
                <w:noProof/>
                <w:webHidden/>
              </w:rPr>
              <w:tab/>
            </w:r>
            <w:r w:rsidR="00D82CB2">
              <w:rPr>
                <w:noProof/>
                <w:webHidden/>
              </w:rPr>
              <w:fldChar w:fldCharType="begin"/>
            </w:r>
            <w:r w:rsidR="00D82CB2">
              <w:rPr>
                <w:noProof/>
                <w:webHidden/>
              </w:rPr>
              <w:instrText xml:space="preserve"> PAGEREF _Toc198214828 \h </w:instrText>
            </w:r>
            <w:r w:rsidR="00D82CB2">
              <w:rPr>
                <w:noProof/>
                <w:webHidden/>
              </w:rPr>
            </w:r>
            <w:r w:rsidR="00D82CB2">
              <w:rPr>
                <w:noProof/>
                <w:webHidden/>
              </w:rPr>
              <w:fldChar w:fldCharType="separate"/>
            </w:r>
            <w:r w:rsidR="00D82CB2">
              <w:rPr>
                <w:noProof/>
                <w:webHidden/>
              </w:rPr>
              <w:t>18</w:t>
            </w:r>
            <w:r w:rsidR="00D82CB2">
              <w:rPr>
                <w:noProof/>
                <w:webHidden/>
              </w:rPr>
              <w:fldChar w:fldCharType="end"/>
            </w:r>
          </w:hyperlink>
        </w:p>
        <w:p w14:paraId="09A1A389" w14:textId="6312F392" w:rsidR="00D82CB2" w:rsidRDefault="00891A19">
          <w:pPr>
            <w:pStyle w:val="11"/>
            <w:tabs>
              <w:tab w:val="right" w:leader="dot" w:pos="9344"/>
            </w:tabs>
            <w:rPr>
              <w:rFonts w:asciiTheme="minorHAnsi" w:eastAsiaTheme="minorEastAsia" w:hAnsiTheme="minorHAnsi"/>
              <w:noProof/>
              <w:sz w:val="22"/>
              <w:lang w:val="uk-UA" w:eastAsia="uk-UA"/>
            </w:rPr>
          </w:pPr>
          <w:hyperlink w:anchor="_Toc198214829" w:history="1">
            <w:r w:rsidR="00D82CB2" w:rsidRPr="00613579">
              <w:rPr>
                <w:rStyle w:val="a5"/>
                <w:noProof/>
              </w:rPr>
              <w:t>ДЖЕРЕЛА</w:t>
            </w:r>
            <w:r w:rsidR="00D82CB2">
              <w:rPr>
                <w:noProof/>
                <w:webHidden/>
              </w:rPr>
              <w:tab/>
            </w:r>
            <w:r w:rsidR="00D82CB2">
              <w:rPr>
                <w:noProof/>
                <w:webHidden/>
              </w:rPr>
              <w:fldChar w:fldCharType="begin"/>
            </w:r>
            <w:r w:rsidR="00D82CB2">
              <w:rPr>
                <w:noProof/>
                <w:webHidden/>
              </w:rPr>
              <w:instrText xml:space="preserve"> PAGEREF _Toc198214829 \h </w:instrText>
            </w:r>
            <w:r w:rsidR="00D82CB2">
              <w:rPr>
                <w:noProof/>
                <w:webHidden/>
              </w:rPr>
            </w:r>
            <w:r w:rsidR="00D82CB2">
              <w:rPr>
                <w:noProof/>
                <w:webHidden/>
              </w:rPr>
              <w:fldChar w:fldCharType="separate"/>
            </w:r>
            <w:r w:rsidR="00D82CB2">
              <w:rPr>
                <w:noProof/>
                <w:webHidden/>
              </w:rPr>
              <w:t>20</w:t>
            </w:r>
            <w:r w:rsidR="00D82CB2">
              <w:rPr>
                <w:noProof/>
                <w:webHidden/>
              </w:rPr>
              <w:fldChar w:fldCharType="end"/>
            </w:r>
          </w:hyperlink>
        </w:p>
        <w:p w14:paraId="01DB9E3D" w14:textId="190B771E" w:rsidR="00CC6C60" w:rsidRPr="005C7DC1" w:rsidRDefault="00CC6C60">
          <w:pPr>
            <w:rPr>
              <w:rFonts w:cs="Times New Roman"/>
              <w:noProof/>
              <w:szCs w:val="28"/>
              <w:lang w:val="uk-UA"/>
            </w:rPr>
          </w:pPr>
          <w:r w:rsidRPr="005C7DC1">
            <w:rPr>
              <w:rFonts w:cs="Times New Roman"/>
              <w:b/>
              <w:bCs/>
              <w:noProof/>
              <w:szCs w:val="28"/>
              <w:lang w:val="uk-UA"/>
            </w:rPr>
            <w:fldChar w:fldCharType="end"/>
          </w:r>
        </w:p>
      </w:sdtContent>
    </w:sdt>
    <w:p w14:paraId="6E73D07A" w14:textId="77777777" w:rsidR="00CC6C60" w:rsidRPr="005C7DC1" w:rsidRDefault="00CC6C60" w:rsidP="00CC6C60">
      <w:pPr>
        <w:jc w:val="center"/>
        <w:rPr>
          <w:rFonts w:cs="Times New Roman"/>
          <w:i/>
          <w:noProof/>
          <w:szCs w:val="28"/>
          <w:lang w:val="uk-UA"/>
        </w:rPr>
      </w:pPr>
    </w:p>
    <w:p w14:paraId="6280F7BF"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3C18E90B" w14:textId="762E1FA5" w:rsidR="00CC6C60" w:rsidRPr="005C7DC1" w:rsidRDefault="00CC6C60" w:rsidP="00CC6C60">
      <w:pPr>
        <w:pStyle w:val="1"/>
        <w:rPr>
          <w:rFonts w:ascii="Times New Roman" w:hAnsi="Times New Roman" w:cs="Times New Roman"/>
          <w:noProof/>
          <w:sz w:val="28"/>
          <w:szCs w:val="28"/>
          <w:lang w:val="uk-UA"/>
        </w:rPr>
      </w:pPr>
      <w:bookmarkStart w:id="0" w:name="_Toc198214801"/>
      <w:r w:rsidRPr="005C7DC1">
        <w:rPr>
          <w:rFonts w:ascii="Times New Roman" w:hAnsi="Times New Roman" w:cs="Times New Roman"/>
          <w:noProof/>
          <w:sz w:val="28"/>
          <w:szCs w:val="28"/>
          <w:lang w:val="uk-UA"/>
        </w:rPr>
        <w:lastRenderedPageBreak/>
        <w:t>Вступ</w:t>
      </w:r>
      <w:bookmarkEnd w:id="0"/>
    </w:p>
    <w:p w14:paraId="1B27614F" w14:textId="77777777" w:rsidR="00891A19" w:rsidRDefault="00A011BD" w:rsidP="00CC6C60">
      <w:pPr>
        <w:spacing w:before="100" w:beforeAutospacing="1" w:after="100" w:afterAutospacing="1" w:line="360" w:lineRule="auto"/>
        <w:ind w:firstLine="709"/>
        <w:jc w:val="both"/>
        <w:rPr>
          <w:rFonts w:cs="Times New Roman"/>
          <w:noProof/>
          <w:szCs w:val="28"/>
          <w:lang w:val="uk-UA"/>
        </w:rPr>
      </w:pPr>
      <w:r w:rsidRPr="005C7DC1">
        <w:rPr>
          <w:rFonts w:cs="Times New Roman"/>
          <w:noProof/>
          <w:szCs w:val="28"/>
          <w:lang w:val="uk-UA"/>
        </w:rPr>
        <w:t>У сучасному світі візуальний контент відіграє величезну роль. Кіно, як одна з найважливіших форм мистецтва та розваги, значною мірою залежить від майстерності відеомонтажу. Відеомонтаж є не просто технічним процесом, а й потужним інструментом для створення емоційного впливу, формування наративу та передачі глибоких змістів. Він визначає ритм, темп і структуру фільму, впливаючи на сприйняття глядача та його залученість в історію. Успіх багатьох кінопроектів значною мірою залежить від вмілого поєднання окремих кадрів у гармонійне ціле, здатне викликати у глядача широкий спектр емоцій - від захвату до смутку, від напруги до розслаблення. Крім того, в епоху цифрових технологій та швидкого поширення відеоконтенту, знання та навички в області відеомонтажу стають все більш затребуваними не тільки в кіноіндустрії, але й у багатьох інших сферах, таких як телебачення, реклама, інтернет-контент та навіть особисті відеопроекти. Таким чином, дослідження відеомонтажу як мистецтва та технології є надзвичайно актуальним завданням.</w:t>
      </w:r>
      <w:r w:rsidR="00C07F18" w:rsidRPr="005C7DC1">
        <w:rPr>
          <w:rFonts w:cs="Times New Roman"/>
          <w:noProof/>
          <w:szCs w:val="28"/>
          <w:lang w:val="uk-UA"/>
        </w:rPr>
        <w:t xml:space="preserve"> </w:t>
      </w:r>
    </w:p>
    <w:p w14:paraId="3C82B901" w14:textId="32A91214" w:rsidR="00CC6C60" w:rsidRPr="005C7DC1" w:rsidRDefault="00A011BD" w:rsidP="00CC6C60">
      <w:pPr>
        <w:spacing w:before="100" w:beforeAutospacing="1" w:after="100" w:afterAutospacing="1" w:line="360" w:lineRule="auto"/>
        <w:ind w:firstLine="709"/>
        <w:jc w:val="both"/>
        <w:rPr>
          <w:rFonts w:cs="Times New Roman"/>
          <w:noProof/>
          <w:szCs w:val="28"/>
          <w:lang w:val="uk-UA"/>
        </w:rPr>
      </w:pPr>
      <w:r w:rsidRPr="005C7DC1">
        <w:rPr>
          <w:rFonts w:cs="Times New Roman"/>
          <w:noProof/>
          <w:szCs w:val="28"/>
          <w:lang w:val="uk-UA"/>
        </w:rPr>
        <w:t>Мета реферату: Метою даної роботи є дослідження значення та еволюції відеомонтажу в кіноіндустрії, розкриття його технічних та творчих аспектів, а також аналіз впливу монтажу на сприйняття фільму глядачем.</w:t>
      </w:r>
      <w:r w:rsidR="000164E6" w:rsidRPr="005C7DC1">
        <w:rPr>
          <w:rFonts w:cs="Times New Roman"/>
          <w:noProof/>
          <w:szCs w:val="28"/>
          <w:lang w:val="uk-UA"/>
        </w:rPr>
        <w:t xml:space="preserve"> </w:t>
      </w:r>
      <w:r w:rsidRPr="005C7DC1">
        <w:rPr>
          <w:rFonts w:cs="Times New Roman"/>
          <w:noProof/>
          <w:szCs w:val="28"/>
          <w:lang w:val="uk-UA"/>
        </w:rPr>
        <w:t>Завдання реферату:</w:t>
      </w:r>
      <w:r w:rsidR="000164E6" w:rsidRPr="005C7DC1">
        <w:rPr>
          <w:rFonts w:cs="Times New Roman"/>
          <w:noProof/>
          <w:szCs w:val="28"/>
          <w:lang w:val="uk-UA"/>
        </w:rPr>
        <w:t xml:space="preserve"> </w:t>
      </w:r>
      <w:r w:rsidRPr="005C7DC1">
        <w:rPr>
          <w:rFonts w:cs="Times New Roman"/>
          <w:noProof/>
          <w:szCs w:val="28"/>
          <w:lang w:val="uk-UA"/>
        </w:rPr>
        <w:t>Розкрити сутність та основні принципи відеомонтажу, визначити його ключові функції та завдання в кіновиробництві.</w:t>
      </w:r>
      <w:r w:rsidR="000164E6" w:rsidRPr="005C7DC1">
        <w:rPr>
          <w:rFonts w:cs="Times New Roman"/>
          <w:noProof/>
          <w:szCs w:val="28"/>
          <w:lang w:val="uk-UA"/>
        </w:rPr>
        <w:t xml:space="preserve"> </w:t>
      </w:r>
      <w:r w:rsidRPr="005C7DC1">
        <w:rPr>
          <w:rFonts w:cs="Times New Roman"/>
          <w:noProof/>
          <w:szCs w:val="28"/>
          <w:lang w:val="uk-UA"/>
        </w:rPr>
        <w:t>Проаналізувати історичний розвиток монтажу в кінематографі, починаючи від перших експериментів і до сучасних цифрових технологій.</w:t>
      </w:r>
      <w:r w:rsidR="000164E6" w:rsidRPr="005C7DC1">
        <w:rPr>
          <w:rFonts w:cs="Times New Roman"/>
          <w:noProof/>
          <w:szCs w:val="28"/>
          <w:lang w:val="uk-UA"/>
        </w:rPr>
        <w:t xml:space="preserve"> </w:t>
      </w:r>
      <w:r w:rsidRPr="005C7DC1">
        <w:rPr>
          <w:rFonts w:cs="Times New Roman"/>
          <w:noProof/>
          <w:szCs w:val="28"/>
          <w:lang w:val="uk-UA"/>
        </w:rPr>
        <w:t xml:space="preserve">Описати сучасні технічні засоби та програмне забезпечення, що використовуються для відеомонтажу, включаючи їхні можливості та особливості.Дослідити творчі методи та прийоми монтажу, розглянути їхній вплив на наративну структуру фільму, створення емоційного забарвлення та формування атмосфери.Розглянути роль монтажера в кіновиробничому процесі, його співпрацю з режисером та іншими членами знімальної групи.Проаналізувати сучасні тенденції розвитку </w:t>
      </w:r>
      <w:r w:rsidRPr="005C7DC1">
        <w:rPr>
          <w:rFonts w:cs="Times New Roman"/>
          <w:noProof/>
          <w:szCs w:val="28"/>
          <w:lang w:val="uk-UA"/>
        </w:rPr>
        <w:lastRenderedPageBreak/>
        <w:t>відеомонтажу в кіноіндустрії, включаючи вплив нових технологій та форматів, а також появу нових форм відеоконтенту.</w:t>
      </w:r>
      <w:r w:rsidR="000164E6" w:rsidRPr="005C7DC1">
        <w:rPr>
          <w:rFonts w:cs="Times New Roman"/>
          <w:noProof/>
          <w:szCs w:val="28"/>
          <w:lang w:val="uk-UA"/>
        </w:rPr>
        <w:t xml:space="preserve"> </w:t>
      </w:r>
      <w:r w:rsidR="0095209F" w:rsidRPr="005C7DC1">
        <w:rPr>
          <w:rFonts w:cs="Times New Roman"/>
          <w:noProof/>
          <w:szCs w:val="28"/>
          <w:lang w:val="uk-UA"/>
        </w:rPr>
        <w:t xml:space="preserve">  </w:t>
      </w:r>
      <w:r w:rsidRPr="005C7DC1">
        <w:rPr>
          <w:rFonts w:cs="Times New Roman"/>
          <w:noProof/>
          <w:szCs w:val="28"/>
          <w:lang w:val="uk-UA"/>
        </w:rPr>
        <w:t>Об'єкт дослідження: Процес відеомонтажу в кіноіндустрії.</w:t>
      </w:r>
      <w:r w:rsidR="000164E6" w:rsidRPr="005C7DC1">
        <w:rPr>
          <w:rFonts w:cs="Times New Roman"/>
          <w:noProof/>
          <w:szCs w:val="28"/>
          <w:lang w:val="uk-UA"/>
        </w:rPr>
        <w:t xml:space="preserve"> </w:t>
      </w:r>
      <w:r w:rsidRPr="005C7DC1">
        <w:rPr>
          <w:rFonts w:cs="Times New Roman"/>
          <w:noProof/>
          <w:szCs w:val="28"/>
          <w:lang w:val="uk-UA"/>
        </w:rPr>
        <w:t>Предмет дослідження: Технічні, творчі та технологічні аспекти відеомонтажу, його вплив на кінематографічний твір.</w:t>
      </w:r>
      <w:r w:rsidR="00C07F18" w:rsidRPr="005C7DC1">
        <w:rPr>
          <w:rFonts w:cs="Times New Roman"/>
          <w:noProof/>
          <w:szCs w:val="28"/>
          <w:lang w:val="uk-UA"/>
        </w:rPr>
        <w:t xml:space="preserve"> </w:t>
      </w:r>
      <w:r w:rsidRPr="005C7DC1">
        <w:rPr>
          <w:rFonts w:cs="Times New Roman"/>
          <w:noProof/>
          <w:szCs w:val="28"/>
          <w:lang w:val="uk-UA"/>
        </w:rPr>
        <w:t>Методи дослідження: Аналіз літературних джерел, порівняльний аналіз, систематизація та узагальнення, а також аналіз конкретних прикладів з кінематографічних творів. У процесі дослідження також використовуються методи описового аналізу, що дозволяє детально розкрити особливості застосування монтажних прийомів у різних фільмах та жанрах. Крім того, застосовується історичний підхід для простеження еволюції монтажу від його зародження до сучасного етапу.</w:t>
      </w:r>
    </w:p>
    <w:p w14:paraId="14BBE3B8"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669339C1" w14:textId="6BA78590" w:rsidR="00CC6C60" w:rsidRPr="005C7DC1" w:rsidRDefault="00A011BD" w:rsidP="00CC6C60">
      <w:pPr>
        <w:pStyle w:val="1"/>
        <w:rPr>
          <w:rFonts w:ascii="Times New Roman" w:hAnsi="Times New Roman" w:cs="Times New Roman"/>
          <w:noProof/>
          <w:sz w:val="28"/>
          <w:szCs w:val="28"/>
          <w:lang w:val="uk-UA"/>
        </w:rPr>
      </w:pPr>
      <w:bookmarkStart w:id="1" w:name="_Toc198214802"/>
      <w:r w:rsidRPr="005C7DC1">
        <w:rPr>
          <w:rFonts w:ascii="Times New Roman" w:hAnsi="Times New Roman" w:cs="Times New Roman"/>
          <w:noProof/>
          <w:sz w:val="28"/>
          <w:szCs w:val="28"/>
          <w:lang w:val="uk-UA"/>
        </w:rPr>
        <w:lastRenderedPageBreak/>
        <w:t xml:space="preserve">Розділ 1. </w:t>
      </w:r>
      <w:r w:rsidR="00157939" w:rsidRPr="005C7DC1">
        <w:rPr>
          <w:rFonts w:ascii="Times New Roman" w:hAnsi="Times New Roman" w:cs="Times New Roman"/>
          <w:noProof/>
          <w:sz w:val="28"/>
          <w:szCs w:val="28"/>
          <w:lang w:val="uk-UA"/>
        </w:rPr>
        <w:t>ТЕОРЕТИЧНІ ОСНОВИ ВІДЕОМОНТАЖУ</w:t>
      </w:r>
      <w:bookmarkEnd w:id="1"/>
    </w:p>
    <w:p w14:paraId="709E9969" w14:textId="0F7043B7" w:rsidR="00CC6C60" w:rsidRPr="005C7DC1" w:rsidRDefault="00A011BD" w:rsidP="007772F3">
      <w:pPr>
        <w:pStyle w:val="a4"/>
        <w:numPr>
          <w:ilvl w:val="1"/>
          <w:numId w:val="1"/>
        </w:numPr>
        <w:spacing w:before="100" w:beforeAutospacing="1" w:after="100" w:afterAutospacing="1" w:line="360" w:lineRule="auto"/>
        <w:jc w:val="both"/>
        <w:outlineLvl w:val="1"/>
        <w:rPr>
          <w:rFonts w:cs="Times New Roman"/>
          <w:noProof/>
          <w:szCs w:val="28"/>
          <w:lang w:val="uk-UA"/>
        </w:rPr>
      </w:pPr>
      <w:bookmarkStart w:id="2" w:name="_Toc198214803"/>
      <w:r w:rsidRPr="005C7DC1">
        <w:rPr>
          <w:rFonts w:cs="Times New Roman"/>
          <w:noProof/>
          <w:szCs w:val="28"/>
          <w:lang w:val="uk-UA"/>
        </w:rPr>
        <w:t>Визначення та сутність відеомонтажу.</w:t>
      </w:r>
      <w:bookmarkEnd w:id="2"/>
    </w:p>
    <w:p w14:paraId="5D775EB2" w14:textId="77777777" w:rsidR="00891A19"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Монтаж - це процес творчого поєднання окремих кадрів та епізодів у цілісну кінематографічну розповідь. Це не просто технічна операція склеювання шматків плівки або цифрових файлів, а скоріше мистецтво створення нового змісту та емоційного досвіду через зіставлення та поєднання різних елементів. Монтаж є ключовим етапом пост-продакшну, на якому формується остаточний вигляд фільму. На цьому етапі відбувається не тільки технічне з'єднання кадрів, але й їхнє осмислення з точки зору драматургії, композиції та ритму. Монтажер стає співавтором фільму, вносячи свій внесок у його художню цінність.Основні функції монтажу:</w:t>
      </w:r>
      <w:r w:rsidR="00C07F18" w:rsidRPr="005C7DC1">
        <w:rPr>
          <w:rFonts w:cs="Times New Roman"/>
          <w:noProof/>
          <w:szCs w:val="28"/>
          <w:lang w:val="uk-UA"/>
        </w:rPr>
        <w:t xml:space="preserve"> </w:t>
      </w:r>
      <w:r w:rsidRPr="005C7DC1">
        <w:rPr>
          <w:rFonts w:cs="Times New Roman"/>
          <w:noProof/>
          <w:szCs w:val="28"/>
          <w:lang w:val="uk-UA"/>
        </w:rPr>
        <w:t>Інформативна функція: монтаж забезпечує послідовне та зрозуміле викладення сюжету, передаючи необхідну інформацію про події, персонажів та їхні взаємозв'язки. Він структурує розповідь, роблячи її логічною та доступною для сприйняття глядачем.Експресивна функція: монтаж використовується для вираження емоцій, створення настрою та підсилення драматичного ефекту. Ритм, темп та тривалість кадрів можуть значно впливати на емоційне сприйняття сцени глядачем. Наприклад, швидкий монтаж з короткими планами може передати відчуття тривоги або збудження, тоді як повільний монтаж з довгими планами - спокій або меланхолію.</w:t>
      </w:r>
      <w:r w:rsidR="00C07F18" w:rsidRPr="005C7DC1">
        <w:rPr>
          <w:rFonts w:cs="Times New Roman"/>
          <w:noProof/>
          <w:szCs w:val="28"/>
          <w:lang w:val="uk-UA"/>
        </w:rPr>
        <w:t xml:space="preserve"> </w:t>
      </w:r>
    </w:p>
    <w:p w14:paraId="6CD3F3F5" w14:textId="50CCD795" w:rsidR="00240BC4"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Ритмічна функція: монтаж задає ритм фільму, визначаючи його темп та динаміку. Швидкий монтаж може створити відчуття напруги та енергії, тоді як повільний - спокій та роздуми. Ритм є одним з найважливіших елементів кіномови, що впливає на емоційний стан глядача та його залученість в історію.</w:t>
      </w:r>
      <w:r w:rsidR="00C07F18" w:rsidRPr="005C7DC1">
        <w:rPr>
          <w:rFonts w:cs="Times New Roman"/>
          <w:noProof/>
          <w:szCs w:val="28"/>
          <w:lang w:val="uk-UA"/>
        </w:rPr>
        <w:t xml:space="preserve"> </w:t>
      </w:r>
      <w:r w:rsidRPr="005C7DC1">
        <w:rPr>
          <w:rFonts w:cs="Times New Roman"/>
          <w:noProof/>
          <w:szCs w:val="28"/>
          <w:lang w:val="uk-UA"/>
        </w:rPr>
        <w:t xml:space="preserve">Змістоутворююча функція: монтаж є не лише засобом передачі вже існуючого змісту, але й інструментом для створення нового. Зіставлення різних кадрів може призвести до виникнення нових значень та асоціацій, які не були присутні в окремих елементах. Цей аспект монтажу особливо важливий для </w:t>
      </w:r>
      <w:r w:rsidRPr="005C7DC1">
        <w:rPr>
          <w:rFonts w:cs="Times New Roman"/>
          <w:noProof/>
          <w:szCs w:val="28"/>
          <w:lang w:val="uk-UA"/>
        </w:rPr>
        <w:lastRenderedPageBreak/>
        <w:t>авторського кіно та експериментальних фільмів, де монтаж часто використовується для вираження складних ідей та концепцій.</w:t>
      </w:r>
      <w:r w:rsidR="00240BC4" w:rsidRPr="005C7DC1">
        <w:rPr>
          <w:rFonts w:cs="Times New Roman"/>
          <w:noProof/>
          <w:szCs w:val="28"/>
          <w:lang w:val="uk-UA"/>
        </w:rPr>
        <w:t xml:space="preserve"> </w:t>
      </w:r>
    </w:p>
    <w:p w14:paraId="63D166B2" w14:textId="735DB41F" w:rsidR="00240BC4" w:rsidRPr="005C7DC1" w:rsidRDefault="00A011BD" w:rsidP="00FF64DC">
      <w:pPr>
        <w:pStyle w:val="2"/>
        <w:spacing w:line="360" w:lineRule="auto"/>
        <w:ind w:left="708"/>
        <w:rPr>
          <w:rFonts w:ascii="Times New Roman" w:hAnsi="Times New Roman" w:cs="Times New Roman"/>
          <w:noProof/>
          <w:sz w:val="28"/>
          <w:szCs w:val="28"/>
          <w:lang w:val="uk-UA"/>
        </w:rPr>
      </w:pPr>
      <w:bookmarkStart w:id="3" w:name="_Toc198214804"/>
      <w:r w:rsidRPr="005C7DC1">
        <w:rPr>
          <w:rFonts w:ascii="Times New Roman" w:hAnsi="Times New Roman" w:cs="Times New Roman"/>
          <w:noProof/>
          <w:sz w:val="28"/>
          <w:szCs w:val="28"/>
          <w:lang w:val="uk-UA"/>
        </w:rPr>
        <w:t>1.2. Основні принципи та правила монтажу.</w:t>
      </w:r>
      <w:bookmarkEnd w:id="3"/>
      <w:r w:rsidR="00240BC4" w:rsidRPr="005C7DC1">
        <w:rPr>
          <w:rFonts w:ascii="Times New Roman" w:hAnsi="Times New Roman" w:cs="Times New Roman"/>
          <w:noProof/>
          <w:sz w:val="28"/>
          <w:szCs w:val="28"/>
          <w:lang w:val="uk-UA"/>
        </w:rPr>
        <w:t xml:space="preserve"> </w:t>
      </w:r>
    </w:p>
    <w:p w14:paraId="7E27E3E2" w14:textId="77777777" w:rsidR="00891A19" w:rsidRDefault="00A011BD" w:rsidP="00FF64DC">
      <w:pPr>
        <w:spacing w:after="0" w:line="360" w:lineRule="auto"/>
        <w:ind w:firstLine="709"/>
        <w:jc w:val="both"/>
        <w:rPr>
          <w:rFonts w:cs="Times New Roman"/>
          <w:noProof/>
          <w:szCs w:val="28"/>
          <w:lang w:val="uk-UA"/>
        </w:rPr>
      </w:pPr>
      <w:r w:rsidRPr="005C7DC1">
        <w:rPr>
          <w:rFonts w:cs="Times New Roman"/>
          <w:noProof/>
          <w:szCs w:val="28"/>
          <w:lang w:val="uk-UA"/>
        </w:rPr>
        <w:t>Правило крупності планів: Зміна крупності планів (від загального до деталі) допомагає урізноманітнити візуальний ряд, акцентувати увагу на важливих деталях та створити відчуття динаміки. Цей прийом дозволяє режисеру керувати поглядом глядача, виділяючи ключові елементи сцени та створюючи ефект присутності.</w:t>
      </w:r>
      <w:r w:rsidR="00C07F18" w:rsidRPr="005C7DC1">
        <w:rPr>
          <w:rFonts w:cs="Times New Roman"/>
          <w:noProof/>
          <w:szCs w:val="28"/>
          <w:lang w:val="uk-UA"/>
        </w:rPr>
        <w:t xml:space="preserve"> </w:t>
      </w:r>
      <w:r w:rsidRPr="005C7DC1">
        <w:rPr>
          <w:rFonts w:cs="Times New Roman"/>
          <w:noProof/>
          <w:szCs w:val="28"/>
          <w:lang w:val="uk-UA"/>
        </w:rPr>
        <w:t>Правило напрямку руху:</w:t>
      </w:r>
      <w:r w:rsidR="00C07F18" w:rsidRPr="005C7DC1">
        <w:rPr>
          <w:rFonts w:cs="Times New Roman"/>
          <w:noProof/>
          <w:szCs w:val="28"/>
          <w:lang w:val="uk-UA"/>
        </w:rPr>
        <w:t xml:space="preserve"> </w:t>
      </w:r>
      <w:r w:rsidRPr="005C7DC1">
        <w:rPr>
          <w:rFonts w:cs="Times New Roman"/>
          <w:noProof/>
          <w:szCs w:val="28"/>
          <w:lang w:val="uk-UA"/>
        </w:rPr>
        <w:t xml:space="preserve">При монтажі кадрів з рухомими об'єктами важливо зберігати єдиний напрямок руху, щоб уникнути дезорієнтації глядача. Це правило забезпечує плавність та зрозумілість переходу між кадрами, дозволяючи глядачеві легко стежити за розвитком дії.Правило 180 градусів (вісь дії): Це правило визначає уявну лінію між двома персонажами або об'єктами в сцені. Камера повинна знаходитися з одного боку цієї лінії, щоб зберегти просторову орієнтацію глядача. </w:t>
      </w:r>
    </w:p>
    <w:p w14:paraId="129D09F6" w14:textId="4778BE43" w:rsidR="00240BC4" w:rsidRPr="005C7DC1" w:rsidRDefault="00A011BD" w:rsidP="00FF64DC">
      <w:pPr>
        <w:spacing w:after="0" w:line="360" w:lineRule="auto"/>
        <w:ind w:firstLine="709"/>
        <w:jc w:val="both"/>
        <w:rPr>
          <w:rFonts w:cs="Times New Roman"/>
          <w:noProof/>
          <w:szCs w:val="28"/>
          <w:lang w:val="uk-UA"/>
        </w:rPr>
      </w:pPr>
      <w:r w:rsidRPr="005C7DC1">
        <w:rPr>
          <w:rFonts w:cs="Times New Roman"/>
          <w:noProof/>
          <w:szCs w:val="28"/>
          <w:lang w:val="uk-UA"/>
        </w:rPr>
        <w:t>Дотримання цього правила допомагає уникнути плутанини та зберегти відчуття реальності простору.Правило відповідності темпу та ритму: Монтаж повинен відповідати темпу та ритму сцени. Наприклад, динамічна сцена погоні потребує швидкого монтажу, тоді як повільна розмова може бути змонтована з використанням довших планів. Відповідність монтажу ритму сцени робить її більш переконливою та емоційно насиченою.Принцип неперервності дії: Монтаж повинен забезпечувати плавність та логічність переходу між кадрами, зберігаючи відчуття безперервності дії. Глядач не повинен відчувати різких стрибків або незрозумілих переходів, які можуть порушити його занурення в історію.</w:t>
      </w:r>
      <w:r w:rsidR="00C07F18" w:rsidRPr="005C7DC1">
        <w:rPr>
          <w:rFonts w:cs="Times New Roman"/>
          <w:noProof/>
          <w:szCs w:val="28"/>
          <w:lang w:val="uk-UA"/>
        </w:rPr>
        <w:t xml:space="preserve"> </w:t>
      </w:r>
      <w:r w:rsidRPr="005C7DC1">
        <w:rPr>
          <w:rFonts w:cs="Times New Roman"/>
          <w:noProof/>
          <w:szCs w:val="28"/>
          <w:lang w:val="uk-UA"/>
        </w:rPr>
        <w:t>Принцип контрасту та асоціацій: Зіставлення контрастних за змістом або формою кадрів може створити сильний ефект, підкреслити певну ідею або викликати у глядача певні асоціації. Цей прийом часто використовується для створення метафор, символічних образів або вираження складних емоційних станів.</w:t>
      </w:r>
      <w:r w:rsidR="00240BC4" w:rsidRPr="005C7DC1">
        <w:rPr>
          <w:rFonts w:cs="Times New Roman"/>
          <w:noProof/>
          <w:szCs w:val="28"/>
          <w:lang w:val="uk-UA"/>
        </w:rPr>
        <w:t xml:space="preserve"> </w:t>
      </w:r>
    </w:p>
    <w:p w14:paraId="6FA6D8FF" w14:textId="6EDF967C" w:rsidR="00240BC4" w:rsidRPr="005C7DC1" w:rsidRDefault="00A011BD" w:rsidP="007772F3">
      <w:pPr>
        <w:pStyle w:val="2"/>
        <w:spacing w:line="360" w:lineRule="auto"/>
        <w:ind w:left="708"/>
        <w:rPr>
          <w:rFonts w:ascii="Times New Roman" w:hAnsi="Times New Roman" w:cs="Times New Roman"/>
          <w:noProof/>
          <w:sz w:val="28"/>
          <w:szCs w:val="28"/>
          <w:lang w:val="uk-UA"/>
        </w:rPr>
      </w:pPr>
      <w:bookmarkStart w:id="4" w:name="_Toc198214805"/>
      <w:r w:rsidRPr="005C7DC1">
        <w:rPr>
          <w:rFonts w:ascii="Times New Roman" w:hAnsi="Times New Roman" w:cs="Times New Roman"/>
          <w:noProof/>
          <w:sz w:val="28"/>
          <w:szCs w:val="28"/>
          <w:lang w:val="uk-UA"/>
        </w:rPr>
        <w:lastRenderedPageBreak/>
        <w:t>1.3.Основні види та типи монтажу.</w:t>
      </w:r>
      <w:bookmarkEnd w:id="4"/>
      <w:r w:rsidR="00C07F18" w:rsidRPr="005C7DC1">
        <w:rPr>
          <w:rFonts w:ascii="Times New Roman" w:hAnsi="Times New Roman" w:cs="Times New Roman"/>
          <w:noProof/>
          <w:sz w:val="28"/>
          <w:szCs w:val="28"/>
          <w:lang w:val="uk-UA"/>
        </w:rPr>
        <w:t xml:space="preserve"> </w:t>
      </w:r>
    </w:p>
    <w:p w14:paraId="4A46A253" w14:textId="77777777" w:rsidR="00891A19"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Лінійний (послідовний) монтаж: Найпростіший тип монтажу, при якому кадри з'єднуються в хронологічній послідовності, відтворюючи події в тому порядку, в якому вони відбувалися. Цей тип монтажу є найбільш зрозумілим та легким для сприйняття, тому часто використовується в документальних фільмах та фільмах з простим сюжетом.</w:t>
      </w:r>
      <w:r w:rsidR="00C07F18" w:rsidRPr="005C7DC1">
        <w:rPr>
          <w:rFonts w:cs="Times New Roman"/>
          <w:noProof/>
          <w:szCs w:val="28"/>
          <w:lang w:val="uk-UA"/>
        </w:rPr>
        <w:t xml:space="preserve"> </w:t>
      </w:r>
      <w:r w:rsidRPr="005C7DC1">
        <w:rPr>
          <w:rFonts w:cs="Times New Roman"/>
          <w:noProof/>
          <w:szCs w:val="28"/>
          <w:lang w:val="uk-UA"/>
        </w:rPr>
        <w:t>Паралельний монтаж: Цей тип монтажу передбачає чергування кадрів, що зображують дві або більше дії, що відбуваються одночасно або в різних місцях. Він може використовуватися для створення напруги, порівняння або контрасту між різними ситуаціями. Паралельний монтаж дозволяє режисеру одночасно розвивати кілька сюжетних ліній або показати взаємозв'язок між різними подіями.</w:t>
      </w:r>
      <w:r w:rsidR="00C07F18" w:rsidRPr="005C7DC1">
        <w:rPr>
          <w:rFonts w:cs="Times New Roman"/>
          <w:noProof/>
          <w:szCs w:val="28"/>
          <w:lang w:val="uk-UA"/>
        </w:rPr>
        <w:t xml:space="preserve"> </w:t>
      </w:r>
      <w:r w:rsidR="00240BC4" w:rsidRPr="005C7DC1">
        <w:rPr>
          <w:rFonts w:cs="Times New Roman"/>
          <w:noProof/>
          <w:szCs w:val="28"/>
          <w:lang w:val="uk-UA"/>
        </w:rPr>
        <w:t xml:space="preserve"> </w:t>
      </w:r>
    </w:p>
    <w:p w14:paraId="78865635" w14:textId="5B5E433F" w:rsidR="00C07F18"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Перехресний монтаж: Різновид паралельного монтажу, при якому акцент робиться на взаємозв'язку між діями, що відбуваються одночасно. Він часто використовується для створення відчуття терміновості або неминучості, наприклад, у сценах погоні або рятування.</w:t>
      </w:r>
      <w:r w:rsidR="00C07F18" w:rsidRPr="005C7DC1">
        <w:rPr>
          <w:rFonts w:cs="Times New Roman"/>
          <w:noProof/>
          <w:szCs w:val="28"/>
          <w:lang w:val="uk-UA"/>
        </w:rPr>
        <w:t xml:space="preserve"> </w:t>
      </w:r>
      <w:r w:rsidRPr="005C7DC1">
        <w:rPr>
          <w:rFonts w:cs="Times New Roman"/>
          <w:noProof/>
          <w:szCs w:val="28"/>
          <w:lang w:val="uk-UA"/>
        </w:rPr>
        <w:t>Асоціативний монтаж: Цей тип монтажу ґрунтується на зіставленні кадрів, що не мають прямого сюжетного зв'язку, але викликають у глядача певні асоціації або емоції. Асоціативний монтаж часто використовується в авторському кіно та експериментальних фільмах для вираження абстрактних ідей або створення певного настрою.</w:t>
      </w:r>
      <w:r w:rsidR="00C07F18" w:rsidRPr="005C7DC1">
        <w:rPr>
          <w:rFonts w:cs="Times New Roman"/>
          <w:noProof/>
          <w:szCs w:val="28"/>
          <w:lang w:val="uk-UA"/>
        </w:rPr>
        <w:t xml:space="preserve"> </w:t>
      </w:r>
      <w:r w:rsidRPr="005C7DC1">
        <w:rPr>
          <w:rFonts w:cs="Times New Roman"/>
          <w:noProof/>
          <w:szCs w:val="28"/>
          <w:lang w:val="uk-UA"/>
        </w:rPr>
        <w:t>Інтелектуальний монтаж (монтаж атракціонів за Ейзенштейном): Цей тип монтажу, розроблений Сергієм Ейзенштейном, передбачає використання кадрів-атракціонів, що викликають у глядача сильні емоції або інтелектуальні роздуми. Мета такого монтажу - не просто передати інформацію, а й активно вплинути на глядача, викликати в нього певну реакцію. Ейзенштейн вважав, що монтаж може бути потужним інструментом для формування світогляду глядача та пропаганди певних ідей.</w:t>
      </w:r>
      <w:r w:rsidR="00C07F18" w:rsidRPr="005C7DC1">
        <w:rPr>
          <w:rFonts w:cs="Times New Roman"/>
          <w:noProof/>
          <w:szCs w:val="28"/>
          <w:lang w:val="uk-UA"/>
        </w:rPr>
        <w:t xml:space="preserve"> </w:t>
      </w:r>
    </w:p>
    <w:p w14:paraId="7082F96C"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19B9C902" w14:textId="09828DB4" w:rsidR="00C07F18" w:rsidRPr="005C7DC1" w:rsidRDefault="00A011BD" w:rsidP="00C07F18">
      <w:pPr>
        <w:pStyle w:val="1"/>
        <w:rPr>
          <w:rFonts w:ascii="Times New Roman" w:hAnsi="Times New Roman" w:cs="Times New Roman"/>
          <w:noProof/>
          <w:sz w:val="28"/>
          <w:szCs w:val="28"/>
          <w:lang w:val="uk-UA"/>
        </w:rPr>
      </w:pPr>
      <w:bookmarkStart w:id="5" w:name="_Toc198214806"/>
      <w:r w:rsidRPr="005C7DC1">
        <w:rPr>
          <w:rFonts w:ascii="Times New Roman" w:hAnsi="Times New Roman" w:cs="Times New Roman"/>
          <w:noProof/>
          <w:sz w:val="28"/>
          <w:szCs w:val="28"/>
          <w:lang w:val="uk-UA"/>
        </w:rPr>
        <w:lastRenderedPageBreak/>
        <w:t xml:space="preserve">Розділ 2. </w:t>
      </w:r>
      <w:r w:rsidR="00157939" w:rsidRPr="005C7DC1">
        <w:rPr>
          <w:rFonts w:ascii="Times New Roman" w:hAnsi="Times New Roman" w:cs="Times New Roman"/>
          <w:noProof/>
          <w:sz w:val="28"/>
          <w:szCs w:val="28"/>
          <w:lang w:val="uk-UA"/>
        </w:rPr>
        <w:t>ІСТОРИЧНИЙ РОЗВИТОК ВІДЕОМОНТАЖУ В КІНЕМАТОГРАФІ</w:t>
      </w:r>
      <w:bookmarkEnd w:id="5"/>
    </w:p>
    <w:p w14:paraId="07FE5BAB" w14:textId="77777777" w:rsidR="00C07F18" w:rsidRPr="005C7DC1" w:rsidRDefault="00A011BD" w:rsidP="007772F3">
      <w:pPr>
        <w:pStyle w:val="2"/>
        <w:spacing w:line="360" w:lineRule="auto"/>
        <w:ind w:left="708"/>
        <w:rPr>
          <w:rFonts w:ascii="Times New Roman" w:hAnsi="Times New Roman" w:cs="Times New Roman"/>
          <w:noProof/>
          <w:sz w:val="28"/>
          <w:szCs w:val="28"/>
          <w:lang w:val="uk-UA"/>
        </w:rPr>
      </w:pPr>
      <w:bookmarkStart w:id="6" w:name="_Toc198214807"/>
      <w:r w:rsidRPr="005C7DC1">
        <w:rPr>
          <w:rFonts w:ascii="Times New Roman" w:hAnsi="Times New Roman" w:cs="Times New Roman"/>
          <w:noProof/>
          <w:sz w:val="28"/>
          <w:szCs w:val="28"/>
          <w:lang w:val="uk-UA"/>
        </w:rPr>
        <w:t>2.1. Ранні етапи кінематографу та перші спроби монтажу.</w:t>
      </w:r>
      <w:bookmarkEnd w:id="6"/>
    </w:p>
    <w:p w14:paraId="70CA5D57" w14:textId="77777777" w:rsidR="00240BC4"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Роботи піонерів кіно (брати Люм'єр, Жорж Мельєс): На зорі кінематографу брати Люм'єр знімали короткі документальні фільми, що фіксували реальні події. Їхні фільми складалися з одного плану і не потребували монтажу. Жорж Мельєс, навпаки, використовував кіно для створення фантастичних історій з використанням трюків та спецефектів. Він почав використовувати монтаж для з'єднання різних сцен та створення ілюзії чарівництва. Мельєс відкрив для кіно можливості монтажу як інструменту для створення фантастичних світів та розповіді незвичайних історій.</w:t>
      </w:r>
      <w:r w:rsidR="00C07F18" w:rsidRPr="005C7DC1">
        <w:rPr>
          <w:rFonts w:cs="Times New Roman"/>
          <w:noProof/>
          <w:szCs w:val="28"/>
          <w:lang w:val="uk-UA"/>
        </w:rPr>
        <w:t xml:space="preserve"> </w:t>
      </w:r>
      <w:r w:rsidRPr="005C7DC1">
        <w:rPr>
          <w:rFonts w:cs="Times New Roman"/>
          <w:noProof/>
          <w:szCs w:val="28"/>
          <w:lang w:val="uk-UA"/>
        </w:rPr>
        <w:t>Елементарний монтаж як засіб створення ілюзії руху та розповіді: На ранніх етапах розвитку кіно монтаж використовувався в основному для створення ілюзії руху та передачі простих сюжетів. Фільми часто складалися з послідовності окремих сцен, з'єднаних між собою без складних переходів або стилістичних прийомів. Ранній монтаж був досить примітивним, але він заклав основу для подальшого розвитку цього мистецтва.</w:t>
      </w:r>
    </w:p>
    <w:p w14:paraId="4271AF56" w14:textId="1E6BC7F2" w:rsidR="00240BC4" w:rsidRPr="005C7DC1" w:rsidRDefault="00A011BD" w:rsidP="00C60AFE">
      <w:pPr>
        <w:pStyle w:val="2"/>
        <w:ind w:left="708"/>
        <w:rPr>
          <w:rFonts w:ascii="Times New Roman" w:hAnsi="Times New Roman" w:cs="Times New Roman"/>
          <w:noProof/>
          <w:sz w:val="28"/>
          <w:szCs w:val="28"/>
          <w:lang w:val="uk-UA"/>
        </w:rPr>
      </w:pPr>
      <w:bookmarkStart w:id="7" w:name="_Toc198214808"/>
      <w:r w:rsidRPr="005C7DC1">
        <w:rPr>
          <w:rFonts w:ascii="Times New Roman" w:hAnsi="Times New Roman" w:cs="Times New Roman"/>
          <w:noProof/>
          <w:sz w:val="28"/>
          <w:szCs w:val="28"/>
          <w:lang w:val="uk-UA"/>
        </w:rPr>
        <w:t>2.2.Становлення класичного голлівудського монтажу.</w:t>
      </w:r>
      <w:bookmarkEnd w:id="7"/>
    </w:p>
    <w:p w14:paraId="470B5698" w14:textId="77777777" w:rsidR="00240BC4" w:rsidRPr="005C7DC1" w:rsidRDefault="00A011BD" w:rsidP="00386A33">
      <w:pPr>
        <w:spacing w:after="0" w:line="360" w:lineRule="auto"/>
        <w:ind w:firstLine="709"/>
        <w:jc w:val="both"/>
        <w:rPr>
          <w:rFonts w:cs="Times New Roman"/>
          <w:noProof/>
          <w:szCs w:val="28"/>
          <w:lang w:val="uk-UA"/>
        </w:rPr>
      </w:pPr>
      <w:r w:rsidRPr="005C7DC1">
        <w:rPr>
          <w:rFonts w:cs="Times New Roman"/>
          <w:noProof/>
          <w:szCs w:val="28"/>
          <w:lang w:val="uk-UA"/>
        </w:rPr>
        <w:t xml:space="preserve">Розвиток наративної структури та потреба в більш складному монтажі: З розвитком кінематографу та ускладненням сюжетів виникла потреба в більш складних прийомах монтажу. Режисери почали використовувати монтаж для створення складних наративних структур, розвитку персонажів та посилення драматичного ефекту. З'являються такі прийоми, як флешбеки, флешфорварди та інші способи маніпулювання часом, що робить розповідь більш цікавою та багатошаровою.Формування "невидимого монтажу" (seamless editing) як домінуючої практики: У Голлівуді 1930-х років сформувався стиль "невидимого монтажу", який став домінуючим у класичному кінематографі. Метою цього стилю було створення ілюзії реальності, при якій глядач не помічає монтажних переходів і повністю занурюється в історію. "Невидимий монтаж" ґрунтується на дотриманні правил крупності планів, напрямку руху, </w:t>
      </w:r>
      <w:r w:rsidRPr="005C7DC1">
        <w:rPr>
          <w:rFonts w:cs="Times New Roman"/>
          <w:noProof/>
          <w:szCs w:val="28"/>
          <w:lang w:val="uk-UA"/>
        </w:rPr>
        <w:lastRenderedPageBreak/>
        <w:t>180 градусів та інших принципах, що забезпечують плавність та логічність переходу між кадрами.</w:t>
      </w:r>
      <w:r w:rsidR="00C07F18" w:rsidRPr="005C7DC1">
        <w:rPr>
          <w:rFonts w:cs="Times New Roman"/>
          <w:noProof/>
          <w:szCs w:val="28"/>
          <w:lang w:val="uk-UA"/>
        </w:rPr>
        <w:t xml:space="preserve"> </w:t>
      </w:r>
      <w:r w:rsidRPr="005C7DC1">
        <w:rPr>
          <w:rFonts w:cs="Times New Roman"/>
          <w:noProof/>
          <w:szCs w:val="28"/>
          <w:lang w:val="uk-UA"/>
        </w:rPr>
        <w:t>Вплив режисерів та монтажерів епохи німого кіно (Д. В. Гріффіт): Д. В. Гріффіт вважається одним з піонерів монтажу в кінематографі. Він розробив багато прийомів, які стали основою класичного голлівудського монтажу, такі як паралельний монтаж, крупные плани та монтаж кульмінації. Гріффіт показав, що монтаж може бути не просто технічним засобом, а й потужним інструментом для створення емоційного впливу та керування увагою глядача.</w:t>
      </w:r>
      <w:r w:rsidR="00240BC4" w:rsidRPr="005C7DC1">
        <w:rPr>
          <w:rFonts w:cs="Times New Roman"/>
          <w:noProof/>
          <w:szCs w:val="28"/>
          <w:lang w:val="uk-UA"/>
        </w:rPr>
        <w:t xml:space="preserve"> </w:t>
      </w:r>
    </w:p>
    <w:p w14:paraId="13397DE1" w14:textId="77777777" w:rsidR="00240BC4" w:rsidRPr="005C7DC1" w:rsidRDefault="00A011BD" w:rsidP="007772F3">
      <w:pPr>
        <w:pStyle w:val="2"/>
        <w:spacing w:line="360" w:lineRule="auto"/>
        <w:ind w:left="708"/>
        <w:rPr>
          <w:rFonts w:ascii="Times New Roman" w:hAnsi="Times New Roman" w:cs="Times New Roman"/>
          <w:noProof/>
          <w:sz w:val="28"/>
          <w:szCs w:val="28"/>
          <w:lang w:val="uk-UA"/>
        </w:rPr>
      </w:pPr>
      <w:bookmarkStart w:id="8" w:name="_Toc198214809"/>
      <w:r w:rsidRPr="005C7DC1">
        <w:rPr>
          <w:rFonts w:ascii="Times New Roman" w:hAnsi="Times New Roman" w:cs="Times New Roman"/>
          <w:noProof/>
          <w:sz w:val="28"/>
          <w:szCs w:val="28"/>
          <w:lang w:val="uk-UA"/>
        </w:rPr>
        <w:t>2.3.Експерименти з монтажем у 1920-х роках.Радянська школа монтажу</w:t>
      </w:r>
      <w:bookmarkEnd w:id="8"/>
      <w:r w:rsidRPr="005C7DC1">
        <w:rPr>
          <w:rFonts w:ascii="Times New Roman" w:hAnsi="Times New Roman" w:cs="Times New Roman"/>
          <w:noProof/>
          <w:sz w:val="28"/>
          <w:szCs w:val="28"/>
          <w:lang w:val="uk-UA"/>
        </w:rPr>
        <w:t xml:space="preserve"> </w:t>
      </w:r>
    </w:p>
    <w:p w14:paraId="1449496A" w14:textId="77777777" w:rsidR="00240BC4"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(Лев Кулєшов, Сергій Ейзенштейн, Всеволод Пудовкін, Дзиґа Вертов): У 1920-х роках у Радянському Союзі виникла нова школа монтажу, яка відрізнялася від класичного голлівудського стилю. Радянські режисери, такі як Лев Кулєшов, Сергій Ейзенштейн, Всеволод Пудовкін та Дзиґа Вертов, розглядали монтаж не як засіб створення ілюзії реальності, а як потужний інструмент для вираження ідей та впливу на глядача. Вони експериментували з різними монтажними прийомами, намагаючись знайти нові способи створення кінематографічної мови.Теорія монтажу атракціонів та інтелектуального кіно: Сергій Ейзенштейн розробив теорію монтажу атракціонів, згідно з якою кожен кадр повинен викликати у глядача певну емоційну або інтелектуальну реакцію. Він вважав, що монтаж може бути використаний для створення інтелектуального кіно, яке змушує глядача думати та аналізувати побачене. Ейзенштейн використовував монтаж для створення сильних візуальних образів та передачі складних ідей.</w:t>
      </w:r>
      <w:r w:rsidR="00C07F18" w:rsidRPr="005C7DC1">
        <w:rPr>
          <w:rFonts w:cs="Times New Roman"/>
          <w:noProof/>
          <w:szCs w:val="28"/>
          <w:lang w:val="uk-UA"/>
        </w:rPr>
        <w:t xml:space="preserve"> </w:t>
      </w:r>
      <w:r w:rsidRPr="005C7DC1">
        <w:rPr>
          <w:rFonts w:cs="Times New Roman"/>
          <w:noProof/>
          <w:szCs w:val="28"/>
          <w:lang w:val="uk-UA"/>
        </w:rPr>
        <w:t xml:space="preserve">Вплив європейського авангарду на монтажні рішення: Європейські авангардисти, такі як Луїс Бунюель та Сальвадор Далі, також експериментували з монтажем, створюючи сюрреалістичні та провокаційні фільми, що порушували традиційні правила кінорозповіді. Їхні роботи відрізнялися нелінійністю, </w:t>
      </w:r>
      <w:r w:rsidRPr="005C7DC1">
        <w:rPr>
          <w:rFonts w:cs="Times New Roman"/>
          <w:noProof/>
          <w:szCs w:val="28"/>
          <w:lang w:val="uk-UA"/>
        </w:rPr>
        <w:lastRenderedPageBreak/>
        <w:t>фрагментарністю та абсурдністю, що робило їх радикально відмінними від класичного голлівудського кіно.</w:t>
      </w:r>
      <w:r w:rsidR="00240BC4" w:rsidRPr="005C7DC1">
        <w:rPr>
          <w:rFonts w:cs="Times New Roman"/>
          <w:noProof/>
          <w:szCs w:val="28"/>
          <w:lang w:val="uk-UA"/>
        </w:rPr>
        <w:t xml:space="preserve"> </w:t>
      </w:r>
    </w:p>
    <w:p w14:paraId="67816DCC" w14:textId="6B5E1B46" w:rsidR="00240BC4" w:rsidRPr="005C7DC1" w:rsidRDefault="00A011BD" w:rsidP="007772F3">
      <w:pPr>
        <w:pStyle w:val="2"/>
        <w:spacing w:line="360" w:lineRule="auto"/>
        <w:ind w:left="708"/>
        <w:rPr>
          <w:rFonts w:ascii="Times New Roman" w:hAnsi="Times New Roman" w:cs="Times New Roman"/>
          <w:noProof/>
          <w:sz w:val="28"/>
          <w:szCs w:val="28"/>
          <w:lang w:val="uk-UA"/>
        </w:rPr>
      </w:pPr>
      <w:bookmarkStart w:id="9" w:name="_Toc198214810"/>
      <w:r w:rsidRPr="005C7DC1">
        <w:rPr>
          <w:rFonts w:ascii="Times New Roman" w:hAnsi="Times New Roman" w:cs="Times New Roman"/>
          <w:noProof/>
          <w:sz w:val="28"/>
          <w:szCs w:val="28"/>
          <w:lang w:val="uk-UA"/>
        </w:rPr>
        <w:t>2.4.Подальша еволюція монтажу в звуковому кіно.</w:t>
      </w:r>
      <w:bookmarkEnd w:id="9"/>
    </w:p>
    <w:p w14:paraId="05D21296" w14:textId="304F266A" w:rsidR="00C07F18"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Нові можливості та виклики, пов'язані зі синхронізацією зображення та звуку: З появою звукового кіно перед монтажерами постали нові виклики, пов'язані з необхідністю синхронізації зображення та звуку. Звук відкрив нові можливості для створення ритму, атмосфери та емоційного впливу у фільмі. Монтаж звуку став важливою частиною кінематографічної мови, дозволяючи створювати додаткові шари змісту та емоційного забарвлення.Розвиток різних монтажних стилів у різних жанрах кіно: З часом у різних жанрах кіно сформувалися свої особливі стилі монтажу. Наприклад, в екшн-фільмах часто використовується швидкий та динамічний монтаж, тоді як у драмах - більш повільний та медитативний. Кожен жанр має свої власні правила та конвенції, які впливають на монтажні рішення.</w:t>
      </w:r>
      <w:r w:rsidR="00C07F18" w:rsidRPr="005C7DC1">
        <w:rPr>
          <w:rFonts w:cs="Times New Roman"/>
          <w:noProof/>
          <w:szCs w:val="28"/>
          <w:lang w:val="uk-UA"/>
        </w:rPr>
        <w:t xml:space="preserve"> </w:t>
      </w:r>
    </w:p>
    <w:p w14:paraId="0DE446F3"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0BF17BC8" w14:textId="6F0AD6ED" w:rsidR="00C07F18" w:rsidRPr="005C7DC1" w:rsidRDefault="00A011BD" w:rsidP="00C07F18">
      <w:pPr>
        <w:pStyle w:val="1"/>
        <w:rPr>
          <w:rFonts w:ascii="Times New Roman" w:hAnsi="Times New Roman" w:cs="Times New Roman"/>
          <w:noProof/>
          <w:sz w:val="28"/>
          <w:szCs w:val="28"/>
          <w:lang w:val="uk-UA"/>
        </w:rPr>
      </w:pPr>
      <w:bookmarkStart w:id="10" w:name="_Toc198214811"/>
      <w:r w:rsidRPr="005C7DC1">
        <w:rPr>
          <w:rFonts w:ascii="Times New Roman" w:hAnsi="Times New Roman" w:cs="Times New Roman"/>
          <w:noProof/>
          <w:sz w:val="28"/>
          <w:szCs w:val="28"/>
          <w:lang w:val="uk-UA"/>
        </w:rPr>
        <w:lastRenderedPageBreak/>
        <w:t xml:space="preserve">Розділ 3. </w:t>
      </w:r>
      <w:r w:rsidR="00157939" w:rsidRPr="005C7DC1">
        <w:rPr>
          <w:rFonts w:ascii="Times New Roman" w:hAnsi="Times New Roman" w:cs="Times New Roman"/>
          <w:noProof/>
          <w:sz w:val="28"/>
          <w:szCs w:val="28"/>
          <w:lang w:val="uk-UA"/>
        </w:rPr>
        <w:t>ТЕХНІЧНІ ЗАСОБИ ТА ПРОГРАМНЕ ЗАБЕЗПЕЧЕННЯ ДЛЯ ВІДЕОМОНТАЖУ.</w:t>
      </w:r>
      <w:bookmarkEnd w:id="10"/>
    </w:p>
    <w:p w14:paraId="63F155FB" w14:textId="77777777" w:rsidR="00C07F18" w:rsidRPr="005C7DC1" w:rsidRDefault="00A011BD" w:rsidP="007772F3">
      <w:pPr>
        <w:pStyle w:val="2"/>
        <w:spacing w:line="360" w:lineRule="auto"/>
        <w:ind w:left="708"/>
        <w:rPr>
          <w:rFonts w:ascii="Times New Roman" w:hAnsi="Times New Roman" w:cs="Times New Roman"/>
          <w:noProof/>
          <w:sz w:val="28"/>
          <w:szCs w:val="28"/>
          <w:lang w:val="uk-UA"/>
        </w:rPr>
      </w:pPr>
      <w:bookmarkStart w:id="11" w:name="_Toc198214812"/>
      <w:r w:rsidRPr="005C7DC1">
        <w:rPr>
          <w:rFonts w:ascii="Times New Roman" w:hAnsi="Times New Roman" w:cs="Times New Roman"/>
          <w:noProof/>
          <w:sz w:val="28"/>
          <w:szCs w:val="28"/>
          <w:lang w:val="uk-UA"/>
        </w:rPr>
        <w:t>3.1. Аналогові системи відеомонтажу.</w:t>
      </w:r>
      <w:bookmarkEnd w:id="11"/>
      <w:r w:rsidR="00C07F18" w:rsidRPr="005C7DC1">
        <w:rPr>
          <w:rFonts w:ascii="Times New Roman" w:hAnsi="Times New Roman" w:cs="Times New Roman"/>
          <w:noProof/>
          <w:sz w:val="28"/>
          <w:szCs w:val="28"/>
          <w:lang w:val="uk-UA"/>
        </w:rPr>
        <w:t xml:space="preserve"> </w:t>
      </w:r>
    </w:p>
    <w:p w14:paraId="263CE017" w14:textId="77777777" w:rsidR="00240BC4"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Ранні механічні та електромеханічні монтажні столи: На ранніх етапах розвитку кіно монтаж здійснювався за допомогою механічних та електромеханічних монтажних столів. Монтажер вручну розрізав плівку та склеював окремі шматки, щоб створити потрібну послідовність кадрів. Це був трудомісткий та складний процес, що вимагав від монтажера великої точності та терпіння.</w:t>
      </w:r>
      <w:r w:rsidR="00C07F18" w:rsidRPr="005C7DC1">
        <w:rPr>
          <w:rFonts w:cs="Times New Roman"/>
          <w:noProof/>
          <w:szCs w:val="28"/>
          <w:lang w:val="uk-UA"/>
        </w:rPr>
        <w:t xml:space="preserve"> </w:t>
      </w:r>
      <w:r w:rsidRPr="005C7DC1">
        <w:rPr>
          <w:rFonts w:cs="Times New Roman"/>
          <w:noProof/>
          <w:szCs w:val="28"/>
          <w:lang w:val="uk-UA"/>
        </w:rPr>
        <w:t>Лінійна технологія монтажу (A/B roll editing): Лінійна технологія монтажу передбачала використання кількох джерел відео (наприклад, дві плівки A та B) та їхнє послідовне копіювання на вихідну плівку. Цей процес був складним та трудомістким, оскільки будь-які зміни вимагали повторного копіювання всієї послідовності. Лінійний монтаж обмежував творчі можливості монтажера та робив процес внесення змін дуже складним.</w:t>
      </w:r>
      <w:r w:rsidR="00C07F18" w:rsidRPr="005C7DC1">
        <w:rPr>
          <w:rFonts w:cs="Times New Roman"/>
          <w:noProof/>
          <w:szCs w:val="28"/>
          <w:lang w:val="uk-UA"/>
        </w:rPr>
        <w:t xml:space="preserve"> </w:t>
      </w:r>
      <w:r w:rsidRPr="005C7DC1">
        <w:rPr>
          <w:rFonts w:cs="Times New Roman"/>
          <w:noProof/>
          <w:szCs w:val="28"/>
          <w:lang w:val="uk-UA"/>
        </w:rPr>
        <w:t>Обмеження та особливості аналогового монтажу: Аналоговий монтаж мав ряд обмежень, таких як складність внесення змін, неможливість миттєвого перегляду результату та погіршення якості плівки при кожному копіюванні. Ці обмеження значно ускладнювали процес монтажу та робили його менш гнучким.</w:t>
      </w:r>
      <w:r w:rsidR="00240BC4" w:rsidRPr="005C7DC1">
        <w:rPr>
          <w:rFonts w:cs="Times New Roman"/>
          <w:noProof/>
          <w:szCs w:val="28"/>
          <w:lang w:val="uk-UA"/>
        </w:rPr>
        <w:t xml:space="preserve"> </w:t>
      </w:r>
    </w:p>
    <w:p w14:paraId="70ECDD6C" w14:textId="77777777" w:rsidR="00240BC4" w:rsidRPr="005C7DC1" w:rsidRDefault="00A011BD" w:rsidP="007772F3">
      <w:pPr>
        <w:pStyle w:val="2"/>
        <w:spacing w:line="360" w:lineRule="auto"/>
        <w:ind w:left="708"/>
        <w:rPr>
          <w:rFonts w:ascii="Times New Roman" w:hAnsi="Times New Roman" w:cs="Times New Roman"/>
          <w:noProof/>
          <w:sz w:val="28"/>
          <w:szCs w:val="28"/>
          <w:lang w:val="uk-UA"/>
        </w:rPr>
      </w:pPr>
      <w:bookmarkStart w:id="12" w:name="_Toc198214813"/>
      <w:r w:rsidRPr="005C7DC1">
        <w:rPr>
          <w:rFonts w:ascii="Times New Roman" w:hAnsi="Times New Roman" w:cs="Times New Roman"/>
          <w:noProof/>
          <w:sz w:val="28"/>
          <w:szCs w:val="28"/>
          <w:lang w:val="uk-UA"/>
        </w:rPr>
        <w:t>3.2.Перехід до цифрових технологій.</w:t>
      </w:r>
      <w:bookmarkEnd w:id="12"/>
      <w:r w:rsidR="00C07F18" w:rsidRPr="005C7DC1">
        <w:rPr>
          <w:rFonts w:ascii="Times New Roman" w:hAnsi="Times New Roman" w:cs="Times New Roman"/>
          <w:noProof/>
          <w:sz w:val="28"/>
          <w:szCs w:val="28"/>
          <w:lang w:val="uk-UA"/>
        </w:rPr>
        <w:t xml:space="preserve"> </w:t>
      </w:r>
    </w:p>
    <w:p w14:paraId="2E0279A6" w14:textId="086DA202" w:rsidR="00C07F18"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Поява нелінійних систем монтажу (NLE): З розвитком комп'ютерних технологій з'явилися нелінійні системи монтажу (NLE), які докорінно змінили процес відеомонтажу. NLE дозволяють монтувати відео в цифровому форматі, без необхідності фізично розрізати та склеювати плівку. Це відкрило нові можливості для творчості та значно спростило процес монтажу.</w:t>
      </w:r>
      <w:r w:rsidR="00C07F18" w:rsidRPr="005C7DC1">
        <w:rPr>
          <w:rFonts w:cs="Times New Roman"/>
          <w:noProof/>
          <w:szCs w:val="28"/>
          <w:lang w:val="uk-UA"/>
        </w:rPr>
        <w:t xml:space="preserve"> </w:t>
      </w:r>
      <w:r w:rsidRPr="005C7DC1">
        <w:rPr>
          <w:rFonts w:cs="Times New Roman"/>
          <w:noProof/>
          <w:szCs w:val="28"/>
          <w:lang w:val="uk-UA"/>
        </w:rPr>
        <w:t xml:space="preserve">Принципи цифрового монтажу: гнучкість, неруйнівність, широкі можливості: Цифровий монтаж має ряд переваг перед аналоговим, таких як гнучкість, неруйнівність (можливість вносити зміни без пошкодження оригінального матеріалу), швидкість та широкі можливості для творчості. Цифрові технології дозволили монтажерам експериментувати з різними монтажними прийомами, </w:t>
      </w:r>
      <w:r w:rsidRPr="005C7DC1">
        <w:rPr>
          <w:rFonts w:cs="Times New Roman"/>
          <w:noProof/>
          <w:szCs w:val="28"/>
          <w:lang w:val="uk-UA"/>
        </w:rPr>
        <w:lastRenderedPageBreak/>
        <w:t>створювати складні візуальні ефекти та працювати з великими обсягами відеоматеріалу.3.3. Сучасне програмне забезпечення для відеомонтажу.</w:t>
      </w:r>
      <w:r w:rsidR="00C07F18" w:rsidRPr="005C7DC1">
        <w:rPr>
          <w:rFonts w:cs="Times New Roman"/>
          <w:noProof/>
          <w:szCs w:val="28"/>
          <w:lang w:val="uk-UA"/>
        </w:rPr>
        <w:t xml:space="preserve"> </w:t>
      </w:r>
      <w:r w:rsidRPr="005C7DC1">
        <w:rPr>
          <w:rFonts w:cs="Times New Roman"/>
          <w:noProof/>
          <w:szCs w:val="28"/>
          <w:lang w:val="uk-UA"/>
        </w:rPr>
        <w:t>Огляд популярних професійних програм (Adobe Premiere Pro, Avid Media Composer, Final Cut Pro): Сьогодні на ринку існує безліч програм для відеомонтажу, але найбільш популярними серед професіоналів є Adobe Premiere Pro, Avid Media Composer та Final Cut Pro. Кожна з цих програм має свої особливості та переваги, але всі вони надають широкий спектр інструментів для монтажу відео на професійному рівні.</w:t>
      </w:r>
      <w:r w:rsidR="00C07F18" w:rsidRPr="005C7DC1">
        <w:rPr>
          <w:rFonts w:cs="Times New Roman"/>
          <w:noProof/>
          <w:szCs w:val="28"/>
          <w:lang w:val="uk-UA"/>
        </w:rPr>
        <w:t xml:space="preserve"> </w:t>
      </w:r>
      <w:r w:rsidRPr="005C7DC1">
        <w:rPr>
          <w:rFonts w:cs="Times New Roman"/>
          <w:noProof/>
          <w:szCs w:val="28"/>
          <w:lang w:val="uk-UA"/>
        </w:rPr>
        <w:t>Основні функції та інструменти сучасних NLE-систем: імпорт, організація матеріалу, таймлайн, інструменти обрізки, робота з аудіо, візуальні ефекти, колористика, експорт: Сучасні NLE-системи пропонують широкий спектр функцій та інструментів, включаючи імпорт та організацію матеріалу, монтаж на таймлайні, інструменти обрізки та склеювання, можливості для роботи з аудіо та візуальними ефектами, інструменти для колористики та можливості експорту готового відео в різних форматах. Ці інструменти дозволяють монтажерам реалізувати найскладніші творчі задуми та створювати фільми будь-якої складності.</w:t>
      </w:r>
      <w:r w:rsidR="00C07F18" w:rsidRPr="005C7DC1">
        <w:rPr>
          <w:rFonts w:cs="Times New Roman"/>
          <w:noProof/>
          <w:szCs w:val="28"/>
          <w:lang w:val="uk-UA"/>
        </w:rPr>
        <w:t xml:space="preserve"> </w:t>
      </w:r>
      <w:r w:rsidRPr="005C7DC1">
        <w:rPr>
          <w:rFonts w:cs="Times New Roman"/>
          <w:noProof/>
          <w:szCs w:val="28"/>
          <w:lang w:val="uk-UA"/>
        </w:rPr>
        <w:t>Додаткові інструменти та плагіни для розширення можливостей монтажу: Існує безліч додаткових інструментів та плагінів, які можуть розширити можливості NLE-систем та додати нові функції, такі як розширені візуальні ефекти, інструменти для роботи з 3D-графікою та інше. Ці інструменти дозволяють монтажерам ще більше розширити свої творчі можливості та створювати унікальні та неповторні фільми.</w:t>
      </w:r>
      <w:r w:rsidR="00C07F18" w:rsidRPr="005C7DC1">
        <w:rPr>
          <w:rFonts w:cs="Times New Roman"/>
          <w:noProof/>
          <w:szCs w:val="28"/>
          <w:lang w:val="uk-UA"/>
        </w:rPr>
        <w:t xml:space="preserve"> </w:t>
      </w:r>
    </w:p>
    <w:p w14:paraId="08CB01A5"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01CCB271" w14:textId="0ABCD1D8" w:rsidR="00C07F18" w:rsidRPr="005C7DC1" w:rsidRDefault="00A011BD" w:rsidP="00891A19">
      <w:pPr>
        <w:pStyle w:val="1"/>
        <w:spacing w:line="360" w:lineRule="auto"/>
        <w:rPr>
          <w:rFonts w:ascii="Times New Roman" w:hAnsi="Times New Roman" w:cs="Times New Roman"/>
          <w:noProof/>
          <w:sz w:val="28"/>
          <w:szCs w:val="28"/>
          <w:lang w:val="uk-UA"/>
        </w:rPr>
      </w:pPr>
      <w:bookmarkStart w:id="13" w:name="_Toc198214814"/>
      <w:r w:rsidRPr="005C7DC1">
        <w:rPr>
          <w:rFonts w:ascii="Times New Roman" w:hAnsi="Times New Roman" w:cs="Times New Roman"/>
          <w:noProof/>
          <w:sz w:val="28"/>
          <w:szCs w:val="28"/>
          <w:lang w:val="uk-UA"/>
        </w:rPr>
        <w:lastRenderedPageBreak/>
        <w:t xml:space="preserve">Розділ 4. </w:t>
      </w:r>
      <w:r w:rsidR="00157939" w:rsidRPr="005C7DC1">
        <w:rPr>
          <w:rFonts w:ascii="Times New Roman" w:hAnsi="Times New Roman" w:cs="Times New Roman"/>
          <w:noProof/>
          <w:sz w:val="28"/>
          <w:szCs w:val="28"/>
          <w:lang w:val="uk-UA"/>
        </w:rPr>
        <w:t>ТВОРЧІ МЕТОДИ ТА ПРИЙОМИ ВІДЕОМОНТАЖУ.</w:t>
      </w:r>
      <w:bookmarkEnd w:id="13"/>
      <w:r w:rsidR="00157939" w:rsidRPr="005C7DC1">
        <w:rPr>
          <w:rFonts w:ascii="Times New Roman" w:hAnsi="Times New Roman" w:cs="Times New Roman"/>
          <w:noProof/>
          <w:sz w:val="28"/>
          <w:szCs w:val="28"/>
          <w:lang w:val="uk-UA"/>
        </w:rPr>
        <w:t xml:space="preserve"> </w:t>
      </w:r>
    </w:p>
    <w:p w14:paraId="33127D35" w14:textId="77777777" w:rsidR="00C07F18" w:rsidRPr="005C7DC1" w:rsidRDefault="00A011BD" w:rsidP="00891A19">
      <w:pPr>
        <w:pStyle w:val="2"/>
        <w:spacing w:line="360" w:lineRule="auto"/>
        <w:ind w:left="708"/>
        <w:rPr>
          <w:rFonts w:ascii="Times New Roman" w:hAnsi="Times New Roman" w:cs="Times New Roman"/>
          <w:noProof/>
          <w:sz w:val="28"/>
          <w:szCs w:val="28"/>
          <w:lang w:val="uk-UA"/>
        </w:rPr>
      </w:pPr>
      <w:bookmarkStart w:id="14" w:name="_Toc198214815"/>
      <w:r w:rsidRPr="005C7DC1">
        <w:rPr>
          <w:rFonts w:ascii="Times New Roman" w:hAnsi="Times New Roman" w:cs="Times New Roman"/>
          <w:noProof/>
          <w:sz w:val="28"/>
          <w:szCs w:val="28"/>
          <w:lang w:val="uk-UA"/>
        </w:rPr>
        <w:t>4.1. Монтаж як засіб створення ритму та темпу фільму.</w:t>
      </w:r>
      <w:bookmarkEnd w:id="14"/>
      <w:r w:rsidR="00C07F18" w:rsidRPr="005C7DC1">
        <w:rPr>
          <w:rFonts w:ascii="Times New Roman" w:hAnsi="Times New Roman" w:cs="Times New Roman"/>
          <w:noProof/>
          <w:sz w:val="28"/>
          <w:szCs w:val="28"/>
          <w:lang w:val="uk-UA"/>
        </w:rPr>
        <w:t xml:space="preserve"> </w:t>
      </w:r>
    </w:p>
    <w:p w14:paraId="2A6B486C"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Вплив тривалості планів на динаміку сцени: Тривалість кожного плану має значний вплив на ритм та темп фільму. Короткі плани створюють відчуття швидкості та напруги, тоді як довгі плани можуть створити більш спокійну та медитативну атмосферу. Режисер та монтажер використовують тривалість планів як інструмент для керування емоційним станом глядача та створення певного ритму розповіді.</w:t>
      </w:r>
      <w:r w:rsidR="00C07F18" w:rsidRPr="005C7DC1">
        <w:rPr>
          <w:rFonts w:cs="Times New Roman"/>
          <w:noProof/>
          <w:szCs w:val="28"/>
          <w:lang w:val="uk-UA"/>
        </w:rPr>
        <w:t xml:space="preserve"> </w:t>
      </w:r>
      <w:r w:rsidRPr="005C7DC1">
        <w:rPr>
          <w:rFonts w:cs="Times New Roman"/>
          <w:noProof/>
          <w:szCs w:val="28"/>
          <w:lang w:val="uk-UA"/>
        </w:rPr>
        <w:t>Використання монтажних переходів для зміни ритму (склейки, напливи, затемнення, розчинення): Монтажні переходи також можуть використовуватися для зміни ритму фільму. Наприклад, різкі склейки можуть створити відчуття несподіванки або тривоги, тоді як плавні напливи або розчинення можуть створити відчуття м'якості та ліричності. Вибір монтажного переходу залежить від того, який ефект режисер хоче досягти.</w:t>
      </w:r>
    </w:p>
    <w:p w14:paraId="7D3044C3" w14:textId="77777777"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15" w:name="_Toc198214816"/>
      <w:r w:rsidRPr="005C7DC1">
        <w:rPr>
          <w:rFonts w:ascii="Times New Roman" w:hAnsi="Times New Roman" w:cs="Times New Roman"/>
          <w:noProof/>
          <w:sz w:val="28"/>
          <w:szCs w:val="28"/>
          <w:lang w:val="uk-UA"/>
        </w:rPr>
        <w:t>4.2. Монтаж як інструмент наративу та розповіді історії.</w:t>
      </w:r>
      <w:bookmarkEnd w:id="15"/>
      <w:r w:rsidR="00C07F18" w:rsidRPr="005C7DC1">
        <w:rPr>
          <w:rFonts w:ascii="Times New Roman" w:hAnsi="Times New Roman" w:cs="Times New Roman"/>
          <w:noProof/>
          <w:sz w:val="28"/>
          <w:szCs w:val="28"/>
          <w:lang w:val="uk-UA"/>
        </w:rPr>
        <w:t xml:space="preserve"> </w:t>
      </w:r>
    </w:p>
    <w:p w14:paraId="12A44286"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Створення причинно-наслідкових зв'язків між сценами: Монтаж відіграє важливу роль у створенні причинно-наслідкових зв'язків між сценами, показуючи, як одна подія призводить до іншої. Це забезпечує логічність та зрозумілість розповіді, дозволяючи глядачеві легко стежити за розвитком сюжету.</w:t>
      </w:r>
      <w:r w:rsidR="00C07F18" w:rsidRPr="005C7DC1">
        <w:rPr>
          <w:rFonts w:cs="Times New Roman"/>
          <w:noProof/>
          <w:szCs w:val="28"/>
          <w:lang w:val="uk-UA"/>
        </w:rPr>
        <w:t xml:space="preserve"> </w:t>
      </w:r>
      <w:r w:rsidRPr="005C7DC1">
        <w:rPr>
          <w:rFonts w:cs="Times New Roman"/>
          <w:noProof/>
          <w:szCs w:val="28"/>
          <w:lang w:val="uk-UA"/>
        </w:rPr>
        <w:t>Використання монтажу для розкриття інформації поступово: Монтаж може використовуватися для поступового розкриття інформації про персонажів, події або сюжет, створюючи інтригу та підтримуючи інтерес глядача. Режисер може приховувати важливі деталі, щоб потім розкрити їх у несподіваний момент, або ж поступово давати глядачеві підказки, щоб він міг самостійно розгадати загадку.Створення саспенсу та напруги за допомогою монтажних рішень: Монтаж є потужним інструментом для створення саспенсу та напруги. Наприклад, використання паралельного монтажу для показу двох загрозливих ситуацій, що розвиваються одночасно, може значно підсилити відчуття тривоги. Режисери часто використовують монтаж, щоб змусити глядача переживати разом з героями та відчувати емоційне напруження.</w:t>
      </w:r>
    </w:p>
    <w:p w14:paraId="7A8DFC7E" w14:textId="77777777"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16" w:name="_Toc198214817"/>
      <w:r w:rsidRPr="005C7DC1">
        <w:rPr>
          <w:rFonts w:ascii="Times New Roman" w:hAnsi="Times New Roman" w:cs="Times New Roman"/>
          <w:noProof/>
          <w:sz w:val="28"/>
          <w:szCs w:val="28"/>
          <w:lang w:val="uk-UA"/>
        </w:rPr>
        <w:lastRenderedPageBreak/>
        <w:t>4.3. Монтаж як засіб вираження емоцій та створення атмосфери.</w:t>
      </w:r>
      <w:bookmarkEnd w:id="16"/>
      <w:r w:rsidR="00C07F18" w:rsidRPr="005C7DC1">
        <w:rPr>
          <w:rFonts w:ascii="Times New Roman" w:hAnsi="Times New Roman" w:cs="Times New Roman"/>
          <w:noProof/>
          <w:sz w:val="28"/>
          <w:szCs w:val="28"/>
          <w:lang w:val="uk-UA"/>
        </w:rPr>
        <w:t xml:space="preserve"> </w:t>
      </w:r>
    </w:p>
    <w:p w14:paraId="51EEFCE6"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Вплив монтажу на емоційне сприйняття сцени глядачем: Монтаж може значно впливати на емоційне сприйняття сцени глядачем. Наприклад, використання великих планів обличчя актора, що виражає певну емоцію, може підсилити емоційний вплив сцени. Монтаж дозволяє режисеру маніпулювати емоціями глядача, викликаючи у нього співчуття, радість, страх або інші почуття.</w:t>
      </w:r>
      <w:r w:rsidR="00C07F18" w:rsidRPr="005C7DC1">
        <w:rPr>
          <w:rFonts w:cs="Times New Roman"/>
          <w:noProof/>
          <w:szCs w:val="28"/>
          <w:lang w:val="uk-UA"/>
        </w:rPr>
        <w:t xml:space="preserve"> </w:t>
      </w:r>
      <w:r w:rsidRPr="005C7DC1">
        <w:rPr>
          <w:rFonts w:cs="Times New Roman"/>
          <w:noProof/>
          <w:szCs w:val="28"/>
          <w:lang w:val="uk-UA"/>
        </w:rPr>
        <w:t>Використання контрастних та асоціативних монтажних зіставлень для створення певного настрою: Зіставлення контрастних або асоціативних кадрів може використовуватися для створення певного настрою або атмосфери у фільмі. Наприклад, поєднання красивих пейзажів з тривожною музикою може створити відчуття неспокою, а поєднання кадрів насильства з кадрами миру - підкреслити жах війни.</w:t>
      </w:r>
      <w:r w:rsidR="00C07F18" w:rsidRPr="005C7DC1">
        <w:rPr>
          <w:rFonts w:cs="Times New Roman"/>
          <w:noProof/>
          <w:szCs w:val="28"/>
          <w:lang w:val="uk-UA"/>
        </w:rPr>
        <w:t xml:space="preserve"> </w:t>
      </w:r>
      <w:r w:rsidRPr="005C7DC1">
        <w:rPr>
          <w:rFonts w:cs="Times New Roman"/>
          <w:noProof/>
          <w:szCs w:val="28"/>
          <w:lang w:val="uk-UA"/>
        </w:rPr>
        <w:t>Монтаж звуку та його взаємодія з візуальним рядом: Звук є невід'ємною частиною кінематографічного твору, і його поєднання з візуальним рядом може значно підсилити емоційний та атмосферний вплив сцени.</w:t>
      </w:r>
    </w:p>
    <w:p w14:paraId="5B10F6DB" w14:textId="77777777" w:rsidR="00C60AFE" w:rsidRPr="005C7DC1" w:rsidRDefault="00A011BD" w:rsidP="00157939">
      <w:pPr>
        <w:pStyle w:val="2"/>
        <w:spacing w:before="0" w:line="360" w:lineRule="auto"/>
        <w:ind w:firstLine="709"/>
        <w:jc w:val="both"/>
        <w:rPr>
          <w:rFonts w:ascii="Times New Roman" w:hAnsi="Times New Roman" w:cs="Times New Roman"/>
          <w:noProof/>
          <w:sz w:val="28"/>
          <w:szCs w:val="28"/>
          <w:lang w:val="uk-UA"/>
        </w:rPr>
      </w:pPr>
      <w:bookmarkStart w:id="17" w:name="_Toc198214818"/>
      <w:r w:rsidRPr="005C7DC1">
        <w:rPr>
          <w:rFonts w:ascii="Times New Roman" w:hAnsi="Times New Roman" w:cs="Times New Roman"/>
          <w:noProof/>
          <w:sz w:val="28"/>
          <w:szCs w:val="28"/>
          <w:lang w:val="uk-UA"/>
        </w:rPr>
        <w:t>4.4.Особливості монтажу в різних жанрах кіно.</w:t>
      </w:r>
      <w:bookmarkEnd w:id="17"/>
      <w:r w:rsidR="00C07F18" w:rsidRPr="005C7DC1">
        <w:rPr>
          <w:rFonts w:ascii="Times New Roman" w:hAnsi="Times New Roman" w:cs="Times New Roman"/>
          <w:noProof/>
          <w:sz w:val="28"/>
          <w:szCs w:val="28"/>
          <w:lang w:val="uk-UA"/>
        </w:rPr>
        <w:t xml:space="preserve"> </w:t>
      </w:r>
    </w:p>
    <w:p w14:paraId="0A1608C0" w14:textId="77777777" w:rsidR="007772F3" w:rsidRPr="005C7DC1" w:rsidRDefault="00A011BD" w:rsidP="00386A33">
      <w:pPr>
        <w:spacing w:after="0" w:line="360" w:lineRule="auto"/>
        <w:ind w:firstLine="709"/>
        <w:jc w:val="both"/>
        <w:rPr>
          <w:rFonts w:cs="Times New Roman"/>
          <w:noProof/>
          <w:szCs w:val="28"/>
          <w:lang w:val="uk-UA"/>
        </w:rPr>
      </w:pPr>
      <w:r w:rsidRPr="005C7DC1">
        <w:rPr>
          <w:rFonts w:cs="Times New Roman"/>
          <w:noProof/>
          <w:szCs w:val="28"/>
          <w:lang w:val="uk-UA"/>
        </w:rPr>
        <w:t>Специфіка монтажу в екшн-фільмах, комедіях, драмах, фільмах жахів тощо: У різних жанрах кіно використовуються різні стилі монтажу. Наприклад, в екшн-фільмах часто використовується швидкий та динамічний монтаж, щоб створити відчуття енергії та адреналіну, тоді як у фільмах жахів монтаж може використовуватися для створення напруги та страху.</w:t>
      </w:r>
      <w:r w:rsidR="00B35024" w:rsidRPr="005C7DC1">
        <w:rPr>
          <w:rFonts w:cs="Times New Roman"/>
          <w:noProof/>
          <w:szCs w:val="28"/>
          <w:lang w:val="uk-UA"/>
        </w:rPr>
        <w:t xml:space="preserve"> </w:t>
      </w:r>
      <w:r w:rsidRPr="005C7DC1">
        <w:rPr>
          <w:rFonts w:cs="Times New Roman"/>
          <w:noProof/>
          <w:szCs w:val="28"/>
          <w:lang w:val="uk-UA"/>
        </w:rPr>
        <w:t>Вплив жанрових конвенцій на монтажні рішення: Жанрові конвенції також впливають на монтажні рішення. Наприклад, у комедіях часто використовуються комічні зіставлення та несподівані переходи, щоб викликати сміх у глядача.</w:t>
      </w:r>
    </w:p>
    <w:p w14:paraId="49CC2EAC" w14:textId="77777777" w:rsidR="007772F3" w:rsidRPr="005C7DC1" w:rsidRDefault="00A011BD" w:rsidP="007772F3">
      <w:pPr>
        <w:pStyle w:val="2"/>
        <w:spacing w:line="360" w:lineRule="auto"/>
        <w:ind w:left="708"/>
        <w:rPr>
          <w:rFonts w:ascii="Times New Roman" w:hAnsi="Times New Roman" w:cs="Times New Roman"/>
          <w:noProof/>
          <w:sz w:val="28"/>
          <w:szCs w:val="28"/>
          <w:lang w:val="uk-UA"/>
        </w:rPr>
      </w:pPr>
      <w:bookmarkStart w:id="18" w:name="_Toc198214819"/>
      <w:r w:rsidRPr="005C7DC1">
        <w:rPr>
          <w:rFonts w:ascii="Times New Roman" w:hAnsi="Times New Roman" w:cs="Times New Roman"/>
          <w:noProof/>
          <w:sz w:val="28"/>
          <w:szCs w:val="28"/>
          <w:lang w:val="uk-UA"/>
        </w:rPr>
        <w:t>4.5. Відомі приклади майстерного використання монтажу у кіно.</w:t>
      </w:r>
      <w:bookmarkEnd w:id="18"/>
    </w:p>
    <w:p w14:paraId="0543FA0C" w14:textId="77777777" w:rsid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 xml:space="preserve">Аналіз конкретних сцен з класичних та сучасних фільмів, що демонструють ефективне використання монтажних прийомів: Для ілюстрації ефективного використання монтажних прийомів можна проаналізувати </w:t>
      </w:r>
      <w:r w:rsidRPr="005C7DC1">
        <w:rPr>
          <w:rFonts w:cs="Times New Roman"/>
          <w:noProof/>
          <w:szCs w:val="28"/>
          <w:lang w:val="uk-UA"/>
        </w:rPr>
        <w:lastRenderedPageBreak/>
        <w:t>конкретні сцени з відомих фільмів, такі як сцена душової кімнати у фільмі "Психо" Альфреда Хічкока або сцена сходів у фільмі "Броненосець Потьомкін" Сергія Ейзенштейна.</w:t>
      </w:r>
    </w:p>
    <w:p w14:paraId="5C99EECE" w14:textId="47DBC8F2" w:rsidR="00B35024" w:rsidRPr="005C7DC1" w:rsidRDefault="00B35024" w:rsidP="005C7DC1">
      <w:pPr>
        <w:rPr>
          <w:rFonts w:cs="Times New Roman"/>
          <w:noProof/>
          <w:szCs w:val="28"/>
          <w:lang w:val="uk-UA"/>
        </w:rPr>
      </w:pPr>
      <w:r w:rsidRPr="005C7DC1">
        <w:rPr>
          <w:rFonts w:cs="Times New Roman"/>
          <w:noProof/>
          <w:szCs w:val="28"/>
          <w:lang w:val="uk-UA"/>
        </w:rPr>
        <w:t xml:space="preserve"> </w:t>
      </w:r>
    </w:p>
    <w:p w14:paraId="2F41CF5C" w14:textId="77777777" w:rsidR="005C7DC1" w:rsidRDefault="005C7DC1">
      <w:pPr>
        <w:rPr>
          <w:rFonts w:eastAsiaTheme="majorEastAsia" w:cs="Times New Roman"/>
          <w:noProof/>
          <w:color w:val="2F5496" w:themeColor="accent1" w:themeShade="BF"/>
          <w:szCs w:val="28"/>
          <w:lang w:val="uk-UA"/>
        </w:rPr>
      </w:pPr>
      <w:r>
        <w:rPr>
          <w:rFonts w:cs="Times New Roman"/>
          <w:noProof/>
          <w:szCs w:val="28"/>
          <w:lang w:val="uk-UA"/>
        </w:rPr>
        <w:br w:type="page"/>
      </w:r>
    </w:p>
    <w:p w14:paraId="58F190C5" w14:textId="55B8D7F6" w:rsidR="00B35024" w:rsidRPr="005C7DC1" w:rsidRDefault="00A011BD" w:rsidP="00891A19">
      <w:pPr>
        <w:pStyle w:val="1"/>
        <w:spacing w:line="360" w:lineRule="auto"/>
        <w:rPr>
          <w:rFonts w:ascii="Times New Roman" w:hAnsi="Times New Roman" w:cs="Times New Roman"/>
          <w:noProof/>
          <w:sz w:val="28"/>
          <w:szCs w:val="28"/>
          <w:lang w:val="uk-UA"/>
        </w:rPr>
      </w:pPr>
      <w:bookmarkStart w:id="19" w:name="_Toc198214820"/>
      <w:r w:rsidRPr="005C7DC1">
        <w:rPr>
          <w:rFonts w:ascii="Times New Roman" w:hAnsi="Times New Roman" w:cs="Times New Roman"/>
          <w:noProof/>
          <w:sz w:val="28"/>
          <w:szCs w:val="28"/>
          <w:lang w:val="uk-UA"/>
        </w:rPr>
        <w:lastRenderedPageBreak/>
        <w:t xml:space="preserve">Розділ 5. </w:t>
      </w:r>
      <w:r w:rsidR="00157939" w:rsidRPr="005C7DC1">
        <w:rPr>
          <w:rFonts w:ascii="Times New Roman" w:hAnsi="Times New Roman" w:cs="Times New Roman"/>
          <w:noProof/>
          <w:sz w:val="28"/>
          <w:szCs w:val="28"/>
          <w:lang w:val="uk-UA"/>
        </w:rPr>
        <w:t>РОЛЬ МОНТАЖЕРА В КІНОВИРОБНИЧОМУ ПРОЦЕСІ</w:t>
      </w:r>
      <w:r w:rsidR="00B35024" w:rsidRPr="005C7DC1">
        <w:rPr>
          <w:rFonts w:ascii="Times New Roman" w:hAnsi="Times New Roman" w:cs="Times New Roman"/>
          <w:noProof/>
          <w:sz w:val="28"/>
          <w:szCs w:val="28"/>
          <w:lang w:val="uk-UA"/>
        </w:rPr>
        <w:t>.</w:t>
      </w:r>
      <w:bookmarkEnd w:id="19"/>
      <w:r w:rsidR="00B35024" w:rsidRPr="005C7DC1">
        <w:rPr>
          <w:rFonts w:ascii="Times New Roman" w:hAnsi="Times New Roman" w:cs="Times New Roman"/>
          <w:noProof/>
          <w:sz w:val="28"/>
          <w:szCs w:val="28"/>
          <w:lang w:val="uk-UA"/>
        </w:rPr>
        <w:t xml:space="preserve"> </w:t>
      </w:r>
    </w:p>
    <w:p w14:paraId="3CD7DFBB" w14:textId="77777777" w:rsidR="00B35024" w:rsidRPr="005C7DC1" w:rsidRDefault="00A011BD" w:rsidP="00891A19">
      <w:pPr>
        <w:pStyle w:val="2"/>
        <w:spacing w:line="360" w:lineRule="auto"/>
        <w:ind w:left="708"/>
        <w:rPr>
          <w:rFonts w:ascii="Times New Roman" w:hAnsi="Times New Roman" w:cs="Times New Roman"/>
          <w:noProof/>
          <w:sz w:val="28"/>
          <w:szCs w:val="28"/>
          <w:lang w:val="uk-UA"/>
        </w:rPr>
      </w:pPr>
      <w:bookmarkStart w:id="20" w:name="_Toc198214821"/>
      <w:r w:rsidRPr="005C7DC1">
        <w:rPr>
          <w:rFonts w:ascii="Times New Roman" w:hAnsi="Times New Roman" w:cs="Times New Roman"/>
          <w:noProof/>
          <w:sz w:val="28"/>
          <w:szCs w:val="28"/>
          <w:lang w:val="uk-UA"/>
        </w:rPr>
        <w:t>5.1. Місце монтажера в знімальній групі.</w:t>
      </w:r>
      <w:bookmarkEnd w:id="20"/>
    </w:p>
    <w:p w14:paraId="55431A5A"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Взаємодія з режисером, оператором та іншими членами команди: Монтажер тісно співпрацює з режисером, оператором та іншими членами знімальної групи. Він отримує відзнятий матеріал та працює над його монтажем відповідно до задуму режисера.Участь у прийнятті творчих рішень на етапі пост-продакшну: Монтажер є важливою творчою фігурою в кіновиробничому процесі. Він бере участь у прийнятті рішень щодо структури фільму, його ритму, темпу та емоційного забарвлення.</w:t>
      </w:r>
    </w:p>
    <w:p w14:paraId="5342269C" w14:textId="77777777"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21" w:name="_Toc198214822"/>
      <w:r w:rsidRPr="005C7DC1">
        <w:rPr>
          <w:rFonts w:ascii="Times New Roman" w:hAnsi="Times New Roman" w:cs="Times New Roman"/>
          <w:noProof/>
          <w:sz w:val="28"/>
          <w:szCs w:val="28"/>
          <w:lang w:val="uk-UA"/>
        </w:rPr>
        <w:t>5.2.Професійні навички та якості монтажера.</w:t>
      </w:r>
      <w:bookmarkEnd w:id="21"/>
      <w:r w:rsidR="000164E6" w:rsidRPr="005C7DC1">
        <w:rPr>
          <w:rFonts w:ascii="Times New Roman" w:hAnsi="Times New Roman" w:cs="Times New Roman"/>
          <w:noProof/>
          <w:sz w:val="28"/>
          <w:szCs w:val="28"/>
          <w:lang w:val="uk-UA"/>
        </w:rPr>
        <w:t xml:space="preserve"> </w:t>
      </w:r>
    </w:p>
    <w:p w14:paraId="328B7110"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Технічні знання в галузі відеомонтажу та програмного забезпечення: Монтажер повинен мати глибокі технічні знання в галузі відеомонтажу та володіти професійним програмним забезпеченням, таким як Adobe Premiere Pro, Avid Media Composer або Final Cut Pro.Розуміння принципів кінодраматургії та візуальної розповіді: Монтажер повинен розуміти принципи кінодраматургії, знати, як будувати сюжет, розвивати персонажів та створювати емоційний вплив на глядача.Творче мислення, уважність до деталей, терпіння та комунікабельність: Монтажер повинен мати творче мислення, бути уважним до деталей, мати терпіння та вміти ефективно спілкуватися з іншими членами знімальної групи.</w:t>
      </w:r>
    </w:p>
    <w:p w14:paraId="241AB288" w14:textId="77777777"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22" w:name="_Toc198214823"/>
      <w:r w:rsidRPr="005C7DC1">
        <w:rPr>
          <w:rFonts w:ascii="Times New Roman" w:hAnsi="Times New Roman" w:cs="Times New Roman"/>
          <w:noProof/>
          <w:sz w:val="28"/>
          <w:szCs w:val="28"/>
          <w:lang w:val="uk-UA"/>
        </w:rPr>
        <w:t>5.3. Етика та відповідальність монтажера.</w:t>
      </w:r>
      <w:bookmarkEnd w:id="22"/>
    </w:p>
    <w:p w14:paraId="39D3C6CA" w14:textId="2A7D4DB4" w:rsidR="00B35024"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Вплив монтажу на сприйняття фільму глядачем: Монтаж має величезний вплив на те, як глядач сприймає фільм. Монтажер несе відповідальність за те, щоб фільм був зрозумілим, емоційно забарвленим та відповідав задуму режисера.Відповідальність за достовірність та емоційний вплив контенту: Монтажер також несе відповідальність за достовірність та емоційний вплив контенту. Він повинен уникати маніпулювання глядачем та спотворення фактів.</w:t>
      </w:r>
    </w:p>
    <w:p w14:paraId="5A1AB8A4" w14:textId="1E7AAFF8" w:rsidR="00B35024" w:rsidRPr="005C7DC1" w:rsidRDefault="00A011BD" w:rsidP="00891A19">
      <w:pPr>
        <w:pStyle w:val="1"/>
        <w:spacing w:line="360" w:lineRule="auto"/>
        <w:rPr>
          <w:rFonts w:ascii="Times New Roman" w:hAnsi="Times New Roman" w:cs="Times New Roman"/>
          <w:noProof/>
          <w:sz w:val="28"/>
          <w:szCs w:val="28"/>
          <w:lang w:val="uk-UA"/>
        </w:rPr>
      </w:pPr>
      <w:bookmarkStart w:id="23" w:name="_Toc198214824"/>
      <w:r w:rsidRPr="005C7DC1">
        <w:rPr>
          <w:rFonts w:ascii="Times New Roman" w:hAnsi="Times New Roman" w:cs="Times New Roman"/>
          <w:noProof/>
          <w:sz w:val="28"/>
          <w:szCs w:val="28"/>
          <w:lang w:val="uk-UA"/>
        </w:rPr>
        <w:lastRenderedPageBreak/>
        <w:t xml:space="preserve">Розділ 6. </w:t>
      </w:r>
      <w:r w:rsidR="00157939" w:rsidRPr="005C7DC1">
        <w:rPr>
          <w:rFonts w:ascii="Times New Roman" w:hAnsi="Times New Roman" w:cs="Times New Roman"/>
          <w:noProof/>
          <w:sz w:val="28"/>
          <w:szCs w:val="28"/>
          <w:lang w:val="uk-UA"/>
        </w:rPr>
        <w:t>ТЕНДЕНЦІЇ РОЗВИТКУ ВІДЕОМОНТАЖУ В СУЧАСНІЙ КІНОІНДУСТРІЇ.</w:t>
      </w:r>
      <w:bookmarkEnd w:id="23"/>
      <w:r w:rsidR="00157939" w:rsidRPr="005C7DC1">
        <w:rPr>
          <w:rFonts w:ascii="Times New Roman" w:hAnsi="Times New Roman" w:cs="Times New Roman"/>
          <w:noProof/>
          <w:sz w:val="28"/>
          <w:szCs w:val="28"/>
          <w:lang w:val="uk-UA"/>
        </w:rPr>
        <w:t xml:space="preserve"> </w:t>
      </w:r>
    </w:p>
    <w:p w14:paraId="46C72AC4" w14:textId="1C4ABE2F" w:rsidR="00B35024" w:rsidRPr="005C7DC1" w:rsidRDefault="00A011BD" w:rsidP="007772F3">
      <w:pPr>
        <w:pStyle w:val="2"/>
        <w:spacing w:line="360" w:lineRule="auto"/>
        <w:ind w:left="708"/>
        <w:rPr>
          <w:rFonts w:ascii="Times New Roman" w:hAnsi="Times New Roman" w:cs="Times New Roman"/>
          <w:noProof/>
          <w:sz w:val="28"/>
          <w:szCs w:val="28"/>
          <w:lang w:val="uk-UA"/>
        </w:rPr>
      </w:pPr>
      <w:bookmarkStart w:id="24" w:name="_Toc198214825"/>
      <w:r w:rsidRPr="005C7DC1">
        <w:rPr>
          <w:rFonts w:ascii="Times New Roman" w:hAnsi="Times New Roman" w:cs="Times New Roman"/>
          <w:noProof/>
          <w:sz w:val="28"/>
          <w:szCs w:val="28"/>
          <w:lang w:val="uk-UA"/>
        </w:rPr>
        <w:t>6.1. Вплив цифрових технологій та нових форматів</w:t>
      </w:r>
      <w:r w:rsidR="00C60AFE" w:rsidRPr="005C7DC1">
        <w:rPr>
          <w:rFonts w:ascii="Times New Roman" w:hAnsi="Times New Roman" w:cs="Times New Roman"/>
          <w:noProof/>
          <w:sz w:val="28"/>
          <w:szCs w:val="28"/>
          <w:lang w:val="uk-UA"/>
        </w:rPr>
        <w:t>.</w:t>
      </w:r>
      <w:bookmarkEnd w:id="24"/>
    </w:p>
    <w:p w14:paraId="02437FD4"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(VR, AR, 360-відео): Розвиток цифрових технологій та поява нових форматів, таких як VR, AR та 360-відео, відкривають нові можливості для монтажу, але також ставлять перед монтажерами нові виклики.</w:t>
      </w:r>
    </w:p>
    <w:p w14:paraId="5B715F64" w14:textId="06C4C368"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25" w:name="_Toc198214826"/>
      <w:r w:rsidRPr="005C7DC1">
        <w:rPr>
          <w:rFonts w:ascii="Times New Roman" w:hAnsi="Times New Roman" w:cs="Times New Roman"/>
          <w:noProof/>
          <w:sz w:val="28"/>
          <w:szCs w:val="28"/>
          <w:lang w:val="uk-UA"/>
        </w:rPr>
        <w:t>6.2.Розвиток штучного інтелекту та його потенціал у сфері відеомонтажу</w:t>
      </w:r>
      <w:r w:rsidR="00C60AFE" w:rsidRPr="005C7DC1">
        <w:rPr>
          <w:rFonts w:ascii="Times New Roman" w:hAnsi="Times New Roman" w:cs="Times New Roman"/>
          <w:noProof/>
          <w:sz w:val="28"/>
          <w:szCs w:val="28"/>
          <w:lang w:val="uk-UA"/>
        </w:rPr>
        <w:t>ю.</w:t>
      </w:r>
      <w:bookmarkEnd w:id="25"/>
    </w:p>
    <w:p w14:paraId="5734A1AA" w14:textId="77777777" w:rsidR="00C60AFE" w:rsidRPr="005C7DC1" w:rsidRDefault="00A011BD" w:rsidP="007772F3">
      <w:pPr>
        <w:spacing w:after="100" w:afterAutospacing="1" w:line="360" w:lineRule="auto"/>
        <w:ind w:firstLine="709"/>
        <w:jc w:val="both"/>
        <w:rPr>
          <w:rFonts w:cs="Times New Roman"/>
          <w:noProof/>
          <w:szCs w:val="28"/>
          <w:lang w:val="uk-UA"/>
        </w:rPr>
      </w:pPr>
      <w:r w:rsidRPr="005C7DC1">
        <w:rPr>
          <w:rFonts w:cs="Times New Roman"/>
          <w:noProof/>
          <w:szCs w:val="28"/>
          <w:lang w:val="uk-UA"/>
        </w:rPr>
        <w:t xml:space="preserve"> Штучний інтелект має потенціал автоматизувати деякі рутинні завдання монтажера, такі як синхронізація звуку та зображення, але поки що не може замінити творчу роботу людини.</w:t>
      </w:r>
    </w:p>
    <w:p w14:paraId="1B68E58F" w14:textId="0EF54349"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26" w:name="_Toc198214827"/>
      <w:r w:rsidRPr="005C7DC1">
        <w:rPr>
          <w:rFonts w:ascii="Times New Roman" w:hAnsi="Times New Roman" w:cs="Times New Roman"/>
          <w:noProof/>
          <w:sz w:val="28"/>
          <w:szCs w:val="28"/>
          <w:lang w:val="uk-UA"/>
        </w:rPr>
        <w:t>6.3.Зміни у вимогах до монтажу у зв'язку з розвитком онлайн-платформ та серіального виробництва</w:t>
      </w:r>
      <w:r w:rsidR="00C60AFE" w:rsidRPr="005C7DC1">
        <w:rPr>
          <w:rFonts w:ascii="Times New Roman" w:hAnsi="Times New Roman" w:cs="Times New Roman"/>
          <w:noProof/>
          <w:sz w:val="28"/>
          <w:szCs w:val="28"/>
          <w:lang w:val="uk-UA"/>
        </w:rPr>
        <w:t>.</w:t>
      </w:r>
      <w:bookmarkEnd w:id="26"/>
    </w:p>
    <w:p w14:paraId="38B6DB14" w14:textId="77777777" w:rsidR="00C60AFE"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Розвиток онлайн-платформ та серіального виробництва призводить до змін у вимогах до монтажу. З'являється потреба у створенні контенту, який можна легко споживати на різних пристроях та який утримує увагу глядача протягом тривалого часу.</w:t>
      </w:r>
      <w:r w:rsidR="00C60AFE" w:rsidRPr="005C7DC1">
        <w:rPr>
          <w:rFonts w:cs="Times New Roman"/>
          <w:noProof/>
          <w:szCs w:val="28"/>
          <w:lang w:val="uk-UA"/>
        </w:rPr>
        <w:t xml:space="preserve"> </w:t>
      </w:r>
    </w:p>
    <w:p w14:paraId="32109776" w14:textId="341C31FF" w:rsidR="00C60AFE" w:rsidRPr="005C7DC1" w:rsidRDefault="00A011BD" w:rsidP="007772F3">
      <w:pPr>
        <w:pStyle w:val="2"/>
        <w:spacing w:line="360" w:lineRule="auto"/>
        <w:ind w:left="708"/>
        <w:rPr>
          <w:rFonts w:ascii="Times New Roman" w:hAnsi="Times New Roman" w:cs="Times New Roman"/>
          <w:noProof/>
          <w:sz w:val="28"/>
          <w:szCs w:val="28"/>
          <w:lang w:val="uk-UA"/>
        </w:rPr>
      </w:pPr>
      <w:bookmarkStart w:id="27" w:name="_Toc198214828"/>
      <w:r w:rsidRPr="005C7DC1">
        <w:rPr>
          <w:rFonts w:ascii="Times New Roman" w:hAnsi="Times New Roman" w:cs="Times New Roman"/>
          <w:noProof/>
          <w:sz w:val="28"/>
          <w:szCs w:val="28"/>
          <w:lang w:val="uk-UA"/>
        </w:rPr>
        <w:t>6.4.Інноваційні монтажні рішення та експерименти у сучасному кіно</w:t>
      </w:r>
      <w:r w:rsidR="00C60AFE" w:rsidRPr="005C7DC1">
        <w:rPr>
          <w:rFonts w:ascii="Times New Roman" w:hAnsi="Times New Roman" w:cs="Times New Roman"/>
          <w:noProof/>
          <w:sz w:val="28"/>
          <w:szCs w:val="28"/>
          <w:lang w:val="uk-UA"/>
        </w:rPr>
        <w:t>.</w:t>
      </w:r>
      <w:bookmarkEnd w:id="27"/>
    </w:p>
    <w:p w14:paraId="356A13CE" w14:textId="77777777" w:rsidR="007772F3" w:rsidRPr="005C7DC1" w:rsidRDefault="00A011BD" w:rsidP="007772F3">
      <w:pPr>
        <w:spacing w:after="0" w:line="360" w:lineRule="auto"/>
        <w:ind w:firstLine="709"/>
        <w:jc w:val="both"/>
        <w:rPr>
          <w:rFonts w:cs="Times New Roman"/>
          <w:noProof/>
          <w:szCs w:val="28"/>
          <w:lang w:val="uk-UA"/>
        </w:rPr>
      </w:pPr>
      <w:r w:rsidRPr="005C7DC1">
        <w:rPr>
          <w:rFonts w:cs="Times New Roman"/>
          <w:noProof/>
          <w:szCs w:val="28"/>
          <w:lang w:val="uk-UA"/>
        </w:rPr>
        <w:t>Сучасні режисери та монтажери продовжують експериментувати з монтажем, шукаючи нові способи вираження та впливу на глядача.</w:t>
      </w:r>
      <w:r w:rsidR="00B35024" w:rsidRPr="005C7DC1">
        <w:rPr>
          <w:rFonts w:cs="Times New Roman"/>
          <w:noProof/>
          <w:szCs w:val="28"/>
          <w:lang w:val="uk-UA"/>
        </w:rPr>
        <w:t xml:space="preserve"> </w:t>
      </w:r>
      <w:r w:rsidRPr="005C7DC1">
        <w:rPr>
          <w:rFonts w:cs="Times New Roman"/>
          <w:noProof/>
          <w:szCs w:val="28"/>
          <w:lang w:val="uk-UA"/>
        </w:rPr>
        <w:t>Висновок Узагальнення основних положень реферату:</w:t>
      </w:r>
      <w:r w:rsidR="000164E6" w:rsidRPr="005C7DC1">
        <w:rPr>
          <w:rFonts w:cs="Times New Roman"/>
          <w:noProof/>
          <w:szCs w:val="28"/>
          <w:lang w:val="uk-UA"/>
        </w:rPr>
        <w:t xml:space="preserve"> </w:t>
      </w:r>
      <w:r w:rsidRPr="005C7DC1">
        <w:rPr>
          <w:rFonts w:cs="Times New Roman"/>
          <w:noProof/>
          <w:szCs w:val="28"/>
          <w:lang w:val="uk-UA"/>
        </w:rPr>
        <w:t>Відеомонтаж є невід'ємною частиною кіновиробничого процесу, що поєднує в собі технічні знання та творчі навички. Він відіграє ключову роль у формуванні наративу, створенні емоційного впливу та передачі змісту фільму.</w:t>
      </w:r>
      <w:r w:rsidR="00B35024" w:rsidRPr="005C7DC1">
        <w:rPr>
          <w:rFonts w:cs="Times New Roman"/>
          <w:noProof/>
          <w:szCs w:val="28"/>
          <w:lang w:val="uk-UA"/>
        </w:rPr>
        <w:t xml:space="preserve"> </w:t>
      </w:r>
      <w:r w:rsidRPr="005C7DC1">
        <w:rPr>
          <w:rFonts w:cs="Times New Roman"/>
          <w:noProof/>
          <w:szCs w:val="28"/>
          <w:lang w:val="uk-UA"/>
        </w:rPr>
        <w:t>Підкреслення ключової ролі відеомонтажу у створенні кінематографічного твору: Монтаж є не просто технічною операцією, а й потужним інструментом для створення кінематографічного твору. Він визначає ритм, темп та структуру фільму, впливаючи на сприйняття глядача та його залученість в історію.</w:t>
      </w:r>
      <w:r w:rsidR="00B35024" w:rsidRPr="005C7DC1">
        <w:rPr>
          <w:rFonts w:cs="Times New Roman"/>
          <w:noProof/>
          <w:szCs w:val="28"/>
          <w:lang w:val="uk-UA"/>
        </w:rPr>
        <w:t xml:space="preserve"> </w:t>
      </w:r>
      <w:r w:rsidRPr="005C7DC1">
        <w:rPr>
          <w:rFonts w:cs="Times New Roman"/>
          <w:noProof/>
          <w:szCs w:val="28"/>
          <w:lang w:val="uk-UA"/>
        </w:rPr>
        <w:t xml:space="preserve">Оцінка впливу технічного прогресу та творчих пошуків на розвиток монтажного </w:t>
      </w:r>
      <w:r w:rsidRPr="005C7DC1">
        <w:rPr>
          <w:rFonts w:cs="Times New Roman"/>
          <w:noProof/>
          <w:szCs w:val="28"/>
          <w:lang w:val="uk-UA"/>
        </w:rPr>
        <w:lastRenderedPageBreak/>
        <w:t>мистецтва: Технічний прогрес відкриває нові можливості для монтажу, але творчі пошуки режисерів та монтажерів залишаються головним рушієм розвитку цього мистецтва.</w:t>
      </w:r>
      <w:r w:rsidR="00B35024" w:rsidRPr="005C7DC1">
        <w:rPr>
          <w:rFonts w:cs="Times New Roman"/>
          <w:noProof/>
          <w:szCs w:val="28"/>
          <w:lang w:val="uk-UA"/>
        </w:rPr>
        <w:t xml:space="preserve"> </w:t>
      </w:r>
      <w:r w:rsidRPr="005C7DC1">
        <w:rPr>
          <w:rFonts w:cs="Times New Roman"/>
          <w:noProof/>
          <w:szCs w:val="28"/>
          <w:lang w:val="uk-UA"/>
        </w:rPr>
        <w:t>Перспективи подальших досліджень у галузі відеомонтажу: Подальші дослідження у галузі відеомонтажу можуть бути спрямовані на вивчення впливу нових технологій, таких як штучний інтелект та віртуальна реальність, на монтажне мистецтво, а також на аналіз інноваційних монтажних рішень у сучасному кіно.</w:t>
      </w:r>
      <w:r w:rsidR="000164E6" w:rsidRPr="005C7DC1">
        <w:rPr>
          <w:rFonts w:cs="Times New Roman"/>
          <w:noProof/>
          <w:szCs w:val="28"/>
          <w:lang w:val="uk-UA"/>
        </w:rPr>
        <w:t xml:space="preserve"> </w:t>
      </w:r>
      <w:r w:rsidRPr="005C7DC1">
        <w:rPr>
          <w:rFonts w:cs="Times New Roman"/>
          <w:noProof/>
          <w:szCs w:val="28"/>
          <w:lang w:val="uk-UA"/>
        </w:rPr>
        <w:t>Список використаних джерел</w:t>
      </w:r>
      <w:r w:rsidR="0095209F" w:rsidRPr="005C7DC1">
        <w:rPr>
          <w:rFonts w:cs="Times New Roman"/>
          <w:noProof/>
          <w:szCs w:val="28"/>
          <w:lang w:val="uk-UA"/>
        </w:rPr>
        <w:t xml:space="preserve">. </w:t>
      </w:r>
      <w:r w:rsidRPr="005C7DC1">
        <w:rPr>
          <w:rFonts w:cs="Times New Roman"/>
          <w:noProof/>
          <w:szCs w:val="28"/>
          <w:lang w:val="uk-UA"/>
        </w:rPr>
        <w:t>Книги, монографії, статті з теорії та історії кіно, відеомонтажу.Інтернет-ресурси, статті, інтерв'ю з режисерами та монтажерами.Навчальні матеріали та підручники з відеомонтажу.</w:t>
      </w:r>
      <w:r w:rsidR="000164E6" w:rsidRPr="005C7DC1">
        <w:rPr>
          <w:rFonts w:cs="Times New Roman"/>
          <w:noProof/>
          <w:szCs w:val="28"/>
          <w:lang w:val="uk-UA"/>
        </w:rPr>
        <w:t xml:space="preserve"> </w:t>
      </w:r>
      <w:r w:rsidRPr="005C7DC1">
        <w:rPr>
          <w:rFonts w:cs="Times New Roman"/>
          <w:noProof/>
          <w:szCs w:val="28"/>
          <w:lang w:val="uk-UA"/>
        </w:rPr>
        <w:t>Додатки (за потреби)Ілюстрації, схеми, приклади монтажних рішень.Кадри з відомих фільмів, що демонструють різні монтажні прийоми.</w:t>
      </w:r>
      <w:r w:rsidRPr="005C7DC1">
        <w:rPr>
          <w:rFonts w:cs="Times New Roman"/>
          <w:noProof/>
          <w:szCs w:val="28"/>
          <w:lang w:val="uk-UA"/>
        </w:rPr>
        <w:tab/>
      </w:r>
      <w:r w:rsidRPr="005C7DC1">
        <w:rPr>
          <w:rFonts w:cs="Times New Roman"/>
          <w:noProof/>
          <w:szCs w:val="28"/>
          <w:lang w:val="uk-UA"/>
        </w:rPr>
        <w:tab/>
      </w:r>
    </w:p>
    <w:p w14:paraId="50B32802" w14:textId="77777777" w:rsidR="005C7DC1" w:rsidRDefault="005C7DC1">
      <w:pPr>
        <w:rPr>
          <w:rStyle w:val="ab"/>
          <w:rFonts w:eastAsia="Times New Roman" w:cs="Times New Roman"/>
          <w:b w:val="0"/>
          <w:bCs w:val="0"/>
          <w:color w:val="1B1C1D"/>
          <w:szCs w:val="28"/>
          <w:lang w:val="uk-UA" w:eastAsia="uk-UA"/>
        </w:rPr>
      </w:pPr>
      <w:r>
        <w:rPr>
          <w:rStyle w:val="ab"/>
          <w:b w:val="0"/>
          <w:bCs w:val="0"/>
          <w:color w:val="1B1C1D"/>
          <w:szCs w:val="28"/>
        </w:rPr>
        <w:br w:type="page"/>
      </w:r>
    </w:p>
    <w:p w14:paraId="337FB510" w14:textId="52ED4BE6" w:rsidR="007772F3" w:rsidRPr="005C7DC1" w:rsidRDefault="005C7DC1" w:rsidP="00D82CB2">
      <w:pPr>
        <w:pStyle w:val="aa"/>
        <w:spacing w:after="0" w:afterAutospacing="0"/>
        <w:outlineLvl w:val="0"/>
        <w:rPr>
          <w:rStyle w:val="ab"/>
          <w:b w:val="0"/>
          <w:bCs w:val="0"/>
          <w:color w:val="1B1C1D"/>
          <w:sz w:val="28"/>
          <w:szCs w:val="28"/>
          <w:lang w:val="en-US"/>
        </w:rPr>
      </w:pPr>
      <w:bookmarkStart w:id="28" w:name="_Toc198214829"/>
      <w:r w:rsidRPr="005C7DC1">
        <w:rPr>
          <w:rStyle w:val="ab"/>
          <w:b w:val="0"/>
          <w:bCs w:val="0"/>
          <w:color w:val="1B1C1D"/>
          <w:sz w:val="28"/>
          <w:szCs w:val="28"/>
        </w:rPr>
        <w:lastRenderedPageBreak/>
        <w:t>ДЖЕРЕЛА</w:t>
      </w:r>
      <w:bookmarkEnd w:id="28"/>
      <w:r w:rsidR="00D82CB2">
        <w:rPr>
          <w:rStyle w:val="ab"/>
          <w:b w:val="0"/>
          <w:bCs w:val="0"/>
          <w:color w:val="1B1C1D"/>
          <w:sz w:val="28"/>
          <w:szCs w:val="28"/>
          <w:lang w:val="en-US"/>
        </w:rPr>
        <w:t xml:space="preserve"> </w:t>
      </w:r>
      <w:r>
        <w:rPr>
          <w:rStyle w:val="ab"/>
          <w:b w:val="0"/>
          <w:bCs w:val="0"/>
          <w:color w:val="1B1C1D"/>
          <w:sz w:val="28"/>
          <w:szCs w:val="28"/>
        </w:rPr>
        <w:t xml:space="preserve"> </w:t>
      </w:r>
    </w:p>
    <w:p w14:paraId="4DD336BD" w14:textId="77777777" w:rsidR="005C7DC1" w:rsidRPr="005C7DC1" w:rsidRDefault="005C7DC1" w:rsidP="007772F3">
      <w:pPr>
        <w:spacing w:after="0" w:line="360" w:lineRule="auto"/>
        <w:ind w:firstLine="709"/>
        <w:jc w:val="both"/>
        <w:rPr>
          <w:rFonts w:cs="Times New Roman"/>
          <w:noProof/>
          <w:szCs w:val="28"/>
          <w:lang w:val="en-US"/>
        </w:rPr>
      </w:pPr>
      <w:r w:rsidRPr="005C7DC1">
        <w:rPr>
          <w:rFonts w:cs="Times New Roman"/>
          <w:noProof/>
          <w:szCs w:val="28"/>
          <w:lang w:val="uk-UA"/>
        </w:rPr>
        <w:tab/>
      </w:r>
    </w:p>
    <w:p w14:paraId="080E57C2"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 xml:space="preserve">Есе </w:t>
      </w:r>
      <w:proofErr w:type="spellStart"/>
      <w:r w:rsidRPr="00891A19">
        <w:rPr>
          <w:rStyle w:val="ab"/>
          <w:color w:val="1B1C1D"/>
          <w:sz w:val="28"/>
          <w:szCs w:val="28"/>
          <w:bdr w:val="none" w:sz="0" w:space="0" w:color="auto" w:frame="1"/>
        </w:rPr>
        <w:t>Відеомонтаж</w:t>
      </w:r>
      <w:proofErr w:type="spellEnd"/>
      <w:r w:rsidRPr="00891A19">
        <w:rPr>
          <w:rStyle w:val="ab"/>
          <w:color w:val="1B1C1D"/>
          <w:sz w:val="28"/>
          <w:szCs w:val="28"/>
          <w:bdr w:val="none" w:sz="0" w:space="0" w:color="auto" w:frame="1"/>
        </w:rPr>
        <w:t>: минуле, сьогодення та майбутнє":</w:t>
      </w:r>
    </w:p>
    <w:p w14:paraId="3AE7DD9B" w14:textId="56A19E65" w:rsidR="005C7DC1" w:rsidRPr="00891A19" w:rsidRDefault="00891A19" w:rsidP="00891A19">
      <w:pPr>
        <w:pStyle w:val="aa"/>
        <w:numPr>
          <w:ilvl w:val="0"/>
          <w:numId w:val="3"/>
        </w:numPr>
        <w:spacing w:after="0" w:afterAutospacing="0" w:line="360" w:lineRule="auto"/>
        <w:jc w:val="both"/>
        <w:rPr>
          <w:color w:val="1B1C1D"/>
          <w:sz w:val="28"/>
          <w:szCs w:val="28"/>
        </w:rPr>
      </w:pPr>
      <w:hyperlink r:id="rId8" w:history="1">
        <w:r w:rsidR="005C7DC1" w:rsidRPr="00891A19">
          <w:rPr>
            <w:rStyle w:val="a5"/>
            <w:sz w:val="28"/>
            <w:szCs w:val="28"/>
            <w:bdr w:val="none" w:sz="0" w:space="0" w:color="auto" w:frame="1"/>
          </w:rPr>
          <w:t>https://studycorgi.com/video-editing-past-present-and-future/</w:t>
        </w:r>
      </w:hyperlink>
    </w:p>
    <w:p w14:paraId="455F1984"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Есе Мистецтво монтажу фільмів: техніка та вплив":</w:t>
      </w:r>
    </w:p>
    <w:p w14:paraId="6C2D6131" w14:textId="61FEDC18" w:rsidR="005C7DC1" w:rsidRPr="00891A19" w:rsidRDefault="00891A19" w:rsidP="00891A19">
      <w:pPr>
        <w:pStyle w:val="aa"/>
        <w:numPr>
          <w:ilvl w:val="0"/>
          <w:numId w:val="3"/>
        </w:numPr>
        <w:spacing w:after="0" w:afterAutospacing="0" w:line="360" w:lineRule="auto"/>
        <w:jc w:val="both"/>
        <w:rPr>
          <w:color w:val="1B1C1D"/>
          <w:sz w:val="28"/>
          <w:szCs w:val="28"/>
        </w:rPr>
      </w:pPr>
      <w:hyperlink r:id="rId9" w:history="1">
        <w:r w:rsidR="005C7DC1" w:rsidRPr="00891A19">
          <w:rPr>
            <w:rStyle w:val="a5"/>
            <w:sz w:val="28"/>
            <w:szCs w:val="28"/>
            <w:bdr w:val="none" w:sz="0" w:space="0" w:color="auto" w:frame="1"/>
          </w:rPr>
          <w:t>https://aithor.com/essay-examples/the-art-of-film-editing-techniques-and-impact</w:t>
        </w:r>
      </w:hyperlink>
    </w:p>
    <w:p w14:paraId="63F5E6A1"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 xml:space="preserve">Есе </w:t>
      </w:r>
      <w:proofErr w:type="spellStart"/>
      <w:r w:rsidRPr="00891A19">
        <w:rPr>
          <w:rStyle w:val="ab"/>
          <w:color w:val="1B1C1D"/>
          <w:sz w:val="28"/>
          <w:szCs w:val="28"/>
          <w:bdr w:val="none" w:sz="0" w:space="0" w:color="auto" w:frame="1"/>
        </w:rPr>
        <w:t>пророль</w:t>
      </w:r>
      <w:proofErr w:type="spellEnd"/>
      <w:r w:rsidRPr="00891A19">
        <w:rPr>
          <w:rStyle w:val="ab"/>
          <w:color w:val="1B1C1D"/>
          <w:sz w:val="28"/>
          <w:szCs w:val="28"/>
          <w:bdr w:val="none" w:sz="0" w:space="0" w:color="auto" w:frame="1"/>
        </w:rPr>
        <w:t xml:space="preserve"> редакторів та стилі редагування</w:t>
      </w:r>
    </w:p>
    <w:p w14:paraId="23F6857F" w14:textId="3ED09BCD" w:rsidR="005C7DC1" w:rsidRPr="00891A19" w:rsidRDefault="005C7DC1" w:rsidP="00891A19">
      <w:pPr>
        <w:pStyle w:val="aa"/>
        <w:numPr>
          <w:ilvl w:val="0"/>
          <w:numId w:val="3"/>
        </w:numPr>
        <w:spacing w:after="0" w:afterAutospacing="0" w:line="360" w:lineRule="auto"/>
        <w:jc w:val="both"/>
        <w:rPr>
          <w:color w:val="1B1C1D"/>
          <w:sz w:val="28"/>
          <w:szCs w:val="28"/>
        </w:rPr>
      </w:pPr>
      <w:r w:rsidRPr="00891A19">
        <w:rPr>
          <w:rStyle w:val="ab"/>
          <w:color w:val="1B1C1D"/>
          <w:sz w:val="28"/>
          <w:szCs w:val="28"/>
          <w:bdr w:val="none" w:sz="0" w:space="0" w:color="auto" w:frame="1"/>
        </w:rPr>
        <w:t>:</w:t>
      </w:r>
      <w:hyperlink r:id="rId10" w:history="1">
        <w:r w:rsidRPr="00891A19">
          <w:rPr>
            <w:rStyle w:val="a5"/>
            <w:sz w:val="28"/>
            <w:szCs w:val="28"/>
            <w:bdr w:val="none" w:sz="0" w:space="0" w:color="auto" w:frame="1"/>
          </w:rPr>
          <w:t>https://www.ukessays.com/essays/film-studies/role-of-editors-and-editing-styles-film-studies-essay.php</w:t>
        </w:r>
      </w:hyperlink>
    </w:p>
    <w:p w14:paraId="1971E2ED"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 xml:space="preserve">Ресурси по редагуванню відео та фільмів від </w:t>
      </w:r>
      <w:proofErr w:type="spellStart"/>
      <w:r w:rsidRPr="00891A19">
        <w:rPr>
          <w:rStyle w:val="ab"/>
          <w:color w:val="1B1C1D"/>
          <w:sz w:val="28"/>
          <w:szCs w:val="28"/>
          <w:bdr w:val="none" w:sz="0" w:space="0" w:color="auto" w:frame="1"/>
        </w:rPr>
        <w:t>Filmsupply</w:t>
      </w:r>
      <w:proofErr w:type="spellEnd"/>
      <w:r w:rsidRPr="00891A19">
        <w:rPr>
          <w:rStyle w:val="ab"/>
          <w:color w:val="1B1C1D"/>
          <w:sz w:val="28"/>
          <w:szCs w:val="28"/>
          <w:bdr w:val="none" w:sz="0" w:space="0" w:color="auto" w:frame="1"/>
        </w:rPr>
        <w:t>:</w:t>
      </w:r>
    </w:p>
    <w:p w14:paraId="436C13CE" w14:textId="78A72C83" w:rsidR="005C7DC1" w:rsidRPr="00891A19" w:rsidRDefault="00891A19" w:rsidP="00891A19">
      <w:pPr>
        <w:pStyle w:val="aa"/>
        <w:numPr>
          <w:ilvl w:val="0"/>
          <w:numId w:val="3"/>
        </w:numPr>
        <w:spacing w:after="0" w:afterAutospacing="0" w:line="360" w:lineRule="auto"/>
        <w:jc w:val="both"/>
        <w:rPr>
          <w:color w:val="1B1C1D"/>
          <w:sz w:val="28"/>
          <w:szCs w:val="28"/>
        </w:rPr>
      </w:pPr>
      <w:hyperlink r:id="rId11" w:history="1">
        <w:r w:rsidR="005C7DC1" w:rsidRPr="00891A19">
          <w:rPr>
            <w:rStyle w:val="a5"/>
            <w:sz w:val="28"/>
            <w:szCs w:val="28"/>
            <w:bdr w:val="none" w:sz="0" w:space="0" w:color="auto" w:frame="1"/>
          </w:rPr>
          <w:t>https://www.filmsupply.com/articles/category/resources/</w:t>
        </w:r>
      </w:hyperlink>
    </w:p>
    <w:p w14:paraId="76E2F0CB"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proofErr w:type="spellStart"/>
      <w:r w:rsidRPr="00891A19">
        <w:rPr>
          <w:rStyle w:val="ab"/>
          <w:color w:val="1B1C1D"/>
          <w:sz w:val="28"/>
          <w:szCs w:val="28"/>
          <w:bdr w:val="none" w:sz="0" w:space="0" w:color="auto" w:frame="1"/>
        </w:rPr>
        <w:t>Статт</w:t>
      </w:r>
      <w:proofErr w:type="spellEnd"/>
      <w:r w:rsidRPr="00891A19">
        <w:rPr>
          <w:rStyle w:val="ab"/>
          <w:color w:val="1B1C1D"/>
          <w:sz w:val="28"/>
          <w:szCs w:val="28"/>
          <w:bdr w:val="none" w:sz="0" w:space="0" w:color="auto" w:frame="1"/>
        </w:rPr>
        <w:t xml:space="preserve"> про 17 основних технік редагування відео:</w:t>
      </w:r>
    </w:p>
    <w:p w14:paraId="2440A84B" w14:textId="315212BC" w:rsidR="005C7DC1" w:rsidRPr="00891A19" w:rsidRDefault="00891A19" w:rsidP="00891A19">
      <w:pPr>
        <w:pStyle w:val="aa"/>
        <w:numPr>
          <w:ilvl w:val="0"/>
          <w:numId w:val="3"/>
        </w:numPr>
        <w:spacing w:after="0" w:afterAutospacing="0" w:line="360" w:lineRule="auto"/>
        <w:jc w:val="both"/>
        <w:rPr>
          <w:color w:val="1B1C1D"/>
          <w:sz w:val="28"/>
          <w:szCs w:val="28"/>
        </w:rPr>
      </w:pPr>
      <w:hyperlink r:id="rId12" w:history="1">
        <w:r w:rsidR="005C7DC1" w:rsidRPr="00891A19">
          <w:rPr>
            <w:rStyle w:val="a5"/>
            <w:sz w:val="28"/>
            <w:szCs w:val="28"/>
            <w:bdr w:val="none" w:sz="0" w:space="0" w:color="auto" w:frame="1"/>
          </w:rPr>
          <w:t>https://www.lucidlink.com/blog/editing-techniques</w:t>
        </w:r>
      </w:hyperlink>
    </w:p>
    <w:p w14:paraId="23E394B8"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proofErr w:type="spellStart"/>
      <w:r w:rsidRPr="00891A19">
        <w:rPr>
          <w:rStyle w:val="ab"/>
          <w:color w:val="1B1C1D"/>
          <w:sz w:val="28"/>
          <w:szCs w:val="28"/>
          <w:bdr w:val="none" w:sz="0" w:space="0" w:color="auto" w:frame="1"/>
        </w:rPr>
        <w:t>Статт</w:t>
      </w:r>
      <w:proofErr w:type="spellEnd"/>
      <w:r w:rsidRPr="00891A19">
        <w:rPr>
          <w:rStyle w:val="ab"/>
          <w:color w:val="1B1C1D"/>
          <w:sz w:val="28"/>
          <w:szCs w:val="28"/>
          <w:bdr w:val="none" w:sz="0" w:space="0" w:color="auto" w:frame="1"/>
        </w:rPr>
        <w:t xml:space="preserve"> про важливість </w:t>
      </w:r>
      <w:proofErr w:type="spellStart"/>
      <w:r w:rsidRPr="00891A19">
        <w:rPr>
          <w:rStyle w:val="ab"/>
          <w:color w:val="1B1C1D"/>
          <w:sz w:val="28"/>
          <w:szCs w:val="28"/>
          <w:bdr w:val="none" w:sz="0" w:space="0" w:color="auto" w:frame="1"/>
        </w:rPr>
        <w:t>відеомонтажу</w:t>
      </w:r>
      <w:proofErr w:type="spellEnd"/>
      <w:r w:rsidRPr="00891A19">
        <w:rPr>
          <w:rStyle w:val="ab"/>
          <w:color w:val="1B1C1D"/>
          <w:sz w:val="28"/>
          <w:szCs w:val="28"/>
          <w:bdr w:val="none" w:sz="0" w:space="0" w:color="auto" w:frame="1"/>
        </w:rPr>
        <w:t xml:space="preserve"> у кіновиробництві:</w:t>
      </w:r>
    </w:p>
    <w:p w14:paraId="5F8512A5" w14:textId="2C611807" w:rsidR="005C7DC1" w:rsidRPr="00891A19" w:rsidRDefault="00891A19" w:rsidP="00891A19">
      <w:pPr>
        <w:pStyle w:val="aa"/>
        <w:numPr>
          <w:ilvl w:val="0"/>
          <w:numId w:val="3"/>
        </w:numPr>
        <w:spacing w:after="0" w:afterAutospacing="0" w:line="360" w:lineRule="auto"/>
        <w:jc w:val="both"/>
        <w:rPr>
          <w:color w:val="1B1C1D"/>
          <w:sz w:val="28"/>
          <w:szCs w:val="28"/>
        </w:rPr>
      </w:pPr>
      <w:hyperlink r:id="rId13" w:history="1">
        <w:r w:rsidR="005C7DC1" w:rsidRPr="00891A19">
          <w:rPr>
            <w:rStyle w:val="a5"/>
            <w:sz w:val="28"/>
            <w:szCs w:val="28"/>
            <w:bdr w:val="none" w:sz="0" w:space="0" w:color="auto" w:frame="1"/>
          </w:rPr>
          <w:t>https://www.placingdreams.com/video-editing-important-in-filmmaking/</w:t>
        </w:r>
      </w:hyperlink>
    </w:p>
    <w:p w14:paraId="131CE5ED"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proofErr w:type="spellStart"/>
      <w:r w:rsidRPr="00891A19">
        <w:rPr>
          <w:rStyle w:val="ab"/>
          <w:color w:val="1B1C1D"/>
          <w:sz w:val="28"/>
          <w:szCs w:val="28"/>
          <w:bdr w:val="none" w:sz="0" w:space="0" w:color="auto" w:frame="1"/>
        </w:rPr>
        <w:t>Статт</w:t>
      </w:r>
      <w:proofErr w:type="spellEnd"/>
      <w:r w:rsidRPr="00891A19">
        <w:rPr>
          <w:rStyle w:val="ab"/>
          <w:color w:val="1B1C1D"/>
          <w:sz w:val="28"/>
          <w:szCs w:val="28"/>
          <w:bdr w:val="none" w:sz="0" w:space="0" w:color="auto" w:frame="1"/>
        </w:rPr>
        <w:t xml:space="preserve"> у Вікіпедії про монтаж фільмів:</w:t>
      </w:r>
    </w:p>
    <w:p w14:paraId="0F293623" w14:textId="43898E16" w:rsidR="005C7DC1" w:rsidRPr="00891A19" w:rsidRDefault="00891A19" w:rsidP="00891A19">
      <w:pPr>
        <w:pStyle w:val="aa"/>
        <w:numPr>
          <w:ilvl w:val="0"/>
          <w:numId w:val="3"/>
        </w:numPr>
        <w:spacing w:after="0" w:afterAutospacing="0" w:line="360" w:lineRule="auto"/>
        <w:jc w:val="both"/>
        <w:rPr>
          <w:color w:val="1B1C1D"/>
          <w:sz w:val="28"/>
          <w:szCs w:val="28"/>
        </w:rPr>
      </w:pPr>
      <w:hyperlink r:id="rId14" w:history="1">
        <w:r w:rsidR="005C7DC1" w:rsidRPr="00891A19">
          <w:rPr>
            <w:rStyle w:val="a5"/>
            <w:sz w:val="28"/>
            <w:szCs w:val="28"/>
            <w:bdr w:val="none" w:sz="0" w:space="0" w:color="auto" w:frame="1"/>
          </w:rPr>
          <w:t>https://en.wikipedia.org/wiki/Film_editing</w:t>
        </w:r>
      </w:hyperlink>
    </w:p>
    <w:p w14:paraId="14DDA292"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Стаття про 15 професійних програм для редагування фільмів, які використовують голлівудські редактори:</w:t>
      </w:r>
    </w:p>
    <w:p w14:paraId="3B0E894C" w14:textId="655BFF9C" w:rsidR="005C7DC1" w:rsidRPr="00891A19" w:rsidRDefault="00891A19" w:rsidP="00891A19">
      <w:pPr>
        <w:pStyle w:val="aa"/>
        <w:numPr>
          <w:ilvl w:val="0"/>
          <w:numId w:val="3"/>
        </w:numPr>
        <w:spacing w:after="0" w:afterAutospacing="0" w:line="360" w:lineRule="auto"/>
        <w:jc w:val="both"/>
        <w:rPr>
          <w:color w:val="1B1C1D"/>
          <w:sz w:val="28"/>
          <w:szCs w:val="28"/>
        </w:rPr>
      </w:pPr>
      <w:hyperlink r:id="rId15" w:history="1">
        <w:r w:rsidR="005C7DC1" w:rsidRPr="00891A19">
          <w:rPr>
            <w:rStyle w:val="a5"/>
            <w:sz w:val="28"/>
            <w:szCs w:val="28"/>
            <w:bdr w:val="none" w:sz="0" w:space="0" w:color="auto" w:frame="1"/>
          </w:rPr>
          <w:t>https://www.filmsupply.com/articles/professional-film-editing-programs/</w:t>
        </w:r>
      </w:hyperlink>
    </w:p>
    <w:p w14:paraId="730E70F4" w14:textId="77777777" w:rsidR="005C7DC1" w:rsidRPr="00891A19" w:rsidRDefault="005C7DC1" w:rsidP="00891A19">
      <w:pPr>
        <w:pStyle w:val="aa"/>
        <w:numPr>
          <w:ilvl w:val="0"/>
          <w:numId w:val="3"/>
        </w:numPr>
        <w:spacing w:after="0" w:afterAutospacing="0" w:line="360" w:lineRule="auto"/>
        <w:jc w:val="both"/>
        <w:rPr>
          <w:rStyle w:val="ab"/>
          <w:b w:val="0"/>
          <w:bCs w:val="0"/>
          <w:color w:val="1B1C1D"/>
          <w:sz w:val="28"/>
          <w:szCs w:val="28"/>
        </w:rPr>
      </w:pPr>
      <w:r w:rsidRPr="00891A19">
        <w:rPr>
          <w:rStyle w:val="ab"/>
          <w:color w:val="1B1C1D"/>
          <w:sz w:val="28"/>
          <w:szCs w:val="28"/>
          <w:bdr w:val="none" w:sz="0" w:space="0" w:color="auto" w:frame="1"/>
        </w:rPr>
        <w:t>Стаття про правду про програмне забезпечення для редагування відео в Голлівуді:</w:t>
      </w:r>
    </w:p>
    <w:p w14:paraId="37B6055F" w14:textId="40F49214" w:rsidR="005C7DC1" w:rsidRPr="00891A19" w:rsidRDefault="00891A19" w:rsidP="00891A19">
      <w:pPr>
        <w:pStyle w:val="aa"/>
        <w:numPr>
          <w:ilvl w:val="0"/>
          <w:numId w:val="3"/>
        </w:numPr>
        <w:spacing w:after="0" w:afterAutospacing="0" w:line="360" w:lineRule="auto"/>
        <w:jc w:val="both"/>
        <w:rPr>
          <w:color w:val="1B1C1D"/>
          <w:sz w:val="28"/>
          <w:szCs w:val="28"/>
        </w:rPr>
      </w:pPr>
      <w:hyperlink r:id="rId16" w:history="1">
        <w:r w:rsidR="005C7DC1" w:rsidRPr="00891A19">
          <w:rPr>
            <w:rStyle w:val="a5"/>
            <w:sz w:val="28"/>
            <w:szCs w:val="28"/>
            <w:bdr w:val="none" w:sz="0" w:space="0" w:color="auto" w:frame="1"/>
          </w:rPr>
          <w:t>https://5thingsseries.com/episode/the-truth-about-video-editing-software-in-hollywood-7-year-update/</w:t>
        </w:r>
      </w:hyperlink>
    </w:p>
    <w:p w14:paraId="5CF8E267" w14:textId="77777777" w:rsidR="005C7DC1" w:rsidRPr="00891A19" w:rsidRDefault="005C7DC1" w:rsidP="00891A19">
      <w:pPr>
        <w:pStyle w:val="aa"/>
        <w:numPr>
          <w:ilvl w:val="0"/>
          <w:numId w:val="3"/>
        </w:numPr>
        <w:spacing w:after="0" w:afterAutospacing="0" w:line="360" w:lineRule="auto"/>
        <w:jc w:val="both"/>
        <w:rPr>
          <w:color w:val="1B1C1D"/>
          <w:sz w:val="28"/>
          <w:szCs w:val="28"/>
        </w:rPr>
      </w:pPr>
      <w:proofErr w:type="spellStart"/>
      <w:r w:rsidRPr="00891A19">
        <w:rPr>
          <w:rStyle w:val="ab"/>
          <w:color w:val="1B1C1D"/>
          <w:sz w:val="28"/>
          <w:szCs w:val="28"/>
          <w:bdr w:val="none" w:sz="0" w:space="0" w:color="auto" w:frame="1"/>
        </w:rPr>
        <w:t>Фільммейкінг</w:t>
      </w:r>
      <w:proofErr w:type="spellEnd"/>
      <w:r w:rsidRPr="00891A19">
        <w:rPr>
          <w:rStyle w:val="ab"/>
          <w:color w:val="1B1C1D"/>
          <w:sz w:val="28"/>
          <w:szCs w:val="28"/>
          <w:bdr w:val="none" w:sz="0" w:space="0" w:color="auto" w:frame="1"/>
        </w:rPr>
        <w:t xml:space="preserve"> ресурси Університету Торонто:</w:t>
      </w:r>
      <w:r w:rsidRPr="00891A19">
        <w:rPr>
          <w:color w:val="1B1C1D"/>
          <w:sz w:val="28"/>
          <w:szCs w:val="28"/>
        </w:rPr>
        <w:t xml:space="preserve"> </w:t>
      </w:r>
      <w:hyperlink r:id="rId17" w:history="1">
        <w:r w:rsidRPr="00891A19">
          <w:rPr>
            <w:rStyle w:val="a5"/>
            <w:sz w:val="28"/>
            <w:szCs w:val="28"/>
            <w:bdr w:val="none" w:sz="0" w:space="0" w:color="auto" w:frame="1"/>
          </w:rPr>
          <w:t>https://guides.library.utoronto.ca/cinema/filmmaking</w:t>
        </w:r>
      </w:hyperlink>
    </w:p>
    <w:sectPr w:rsidR="005C7DC1" w:rsidRPr="00891A19" w:rsidSect="00D82CB2">
      <w:footerReference w:type="default" r:id="rId18"/>
      <w:pgSz w:w="11906" w:h="16838"/>
      <w:pgMar w:top="1134" w:right="851" w:bottom="1134" w:left="1701" w:header="709" w:footer="709" w:gutter="0"/>
      <w:pgBorders w:display="firstPage" w:offsetFrom="page">
        <w:top w:val="vine" w:sz="24" w:space="24" w:color="C00000"/>
        <w:left w:val="vine" w:sz="24" w:space="24" w:color="C00000"/>
        <w:bottom w:val="vine" w:sz="24" w:space="24" w:color="C00000"/>
        <w:right w:val="vine" w:sz="24" w:space="24" w:color="C00000"/>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7393A" w14:textId="77777777" w:rsidR="004D38A0" w:rsidRDefault="004D38A0" w:rsidP="00FF64DC">
      <w:pPr>
        <w:spacing w:after="0" w:line="240" w:lineRule="auto"/>
      </w:pPr>
      <w:r>
        <w:separator/>
      </w:r>
    </w:p>
  </w:endnote>
  <w:endnote w:type="continuationSeparator" w:id="0">
    <w:p w14:paraId="08E19529" w14:textId="77777777" w:rsidR="004D38A0" w:rsidRDefault="004D38A0" w:rsidP="00FF6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880833"/>
      <w:docPartObj>
        <w:docPartGallery w:val="Page Numbers (Bottom of Page)"/>
        <w:docPartUnique/>
      </w:docPartObj>
    </w:sdtPr>
    <w:sdtEndPr/>
    <w:sdtContent>
      <w:p w14:paraId="13EFDC05" w14:textId="52D7635C" w:rsidR="00306CA6" w:rsidRDefault="00306CA6">
        <w:pPr>
          <w:pStyle w:val="a8"/>
          <w:jc w:val="center"/>
        </w:pPr>
        <w:r>
          <w:fldChar w:fldCharType="begin"/>
        </w:r>
        <w:r>
          <w:instrText>PAGE   \* MERGEFORMAT</w:instrText>
        </w:r>
        <w:r>
          <w:fldChar w:fldCharType="separate"/>
        </w:r>
        <w:r>
          <w:rPr>
            <w:lang w:val="uk-UA"/>
          </w:rPr>
          <w:t>2</w:t>
        </w:r>
        <w:r>
          <w:fldChar w:fldCharType="end"/>
        </w:r>
      </w:p>
    </w:sdtContent>
  </w:sdt>
  <w:p w14:paraId="1E3E7662" w14:textId="77777777" w:rsidR="00306CA6" w:rsidRDefault="00306CA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05B4" w14:textId="77777777" w:rsidR="004D38A0" w:rsidRDefault="004D38A0" w:rsidP="00FF64DC">
      <w:pPr>
        <w:spacing w:after="0" w:line="240" w:lineRule="auto"/>
      </w:pPr>
      <w:r>
        <w:separator/>
      </w:r>
    </w:p>
  </w:footnote>
  <w:footnote w:type="continuationSeparator" w:id="0">
    <w:p w14:paraId="08A8443D" w14:textId="77777777" w:rsidR="004D38A0" w:rsidRDefault="004D38A0" w:rsidP="00FF6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2304E"/>
    <w:multiLevelType w:val="multilevel"/>
    <w:tmpl w:val="BECE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1696C"/>
    <w:multiLevelType w:val="multilevel"/>
    <w:tmpl w:val="6298D0A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7B07199E"/>
    <w:multiLevelType w:val="hybridMultilevel"/>
    <w:tmpl w:val="CC960CD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BD"/>
    <w:rsid w:val="000164E6"/>
    <w:rsid w:val="0012230A"/>
    <w:rsid w:val="00157939"/>
    <w:rsid w:val="0019414F"/>
    <w:rsid w:val="00240BC4"/>
    <w:rsid w:val="00306CA6"/>
    <w:rsid w:val="00386A33"/>
    <w:rsid w:val="00430CB8"/>
    <w:rsid w:val="004731DA"/>
    <w:rsid w:val="00485702"/>
    <w:rsid w:val="004D38A0"/>
    <w:rsid w:val="005C7DC1"/>
    <w:rsid w:val="007772F3"/>
    <w:rsid w:val="00891A19"/>
    <w:rsid w:val="0095209F"/>
    <w:rsid w:val="00A011BD"/>
    <w:rsid w:val="00B35024"/>
    <w:rsid w:val="00C07F18"/>
    <w:rsid w:val="00C60AFE"/>
    <w:rsid w:val="00CC6C60"/>
    <w:rsid w:val="00D82CB2"/>
    <w:rsid w:val="00E8589C"/>
    <w:rsid w:val="00FF64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23059D"/>
  <w15:chartTrackingRefBased/>
  <w15:docId w15:val="{693CA01C-EACA-4AA4-8A77-C0ECDB79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C60"/>
    <w:rPr>
      <w:rFonts w:ascii="Times New Roman" w:hAnsi="Times New Roman"/>
      <w:sz w:val="28"/>
      <w:lang w:val="ru-RU"/>
    </w:rPr>
  </w:style>
  <w:style w:type="paragraph" w:styleId="1">
    <w:name w:val="heading 1"/>
    <w:basedOn w:val="a"/>
    <w:next w:val="a"/>
    <w:link w:val="10"/>
    <w:uiPriority w:val="9"/>
    <w:qFormat/>
    <w:rsid w:val="00CC6C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520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40B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6C60"/>
    <w:rPr>
      <w:rFonts w:asciiTheme="majorHAnsi" w:eastAsiaTheme="majorEastAsia" w:hAnsiTheme="majorHAnsi" w:cstheme="majorBidi"/>
      <w:color w:val="2F5496" w:themeColor="accent1" w:themeShade="BF"/>
      <w:sz w:val="32"/>
      <w:szCs w:val="32"/>
      <w:lang w:val="ru-RU"/>
    </w:rPr>
  </w:style>
  <w:style w:type="paragraph" w:styleId="a3">
    <w:name w:val="TOC Heading"/>
    <w:basedOn w:val="1"/>
    <w:next w:val="a"/>
    <w:uiPriority w:val="39"/>
    <w:unhideWhenUsed/>
    <w:qFormat/>
    <w:rsid w:val="00CC6C60"/>
    <w:pPr>
      <w:outlineLvl w:val="9"/>
    </w:pPr>
    <w:rPr>
      <w:lang w:val="uk-UA" w:eastAsia="uk-UA"/>
    </w:rPr>
  </w:style>
  <w:style w:type="paragraph" w:styleId="a4">
    <w:name w:val="List Paragraph"/>
    <w:basedOn w:val="a"/>
    <w:uiPriority w:val="34"/>
    <w:qFormat/>
    <w:rsid w:val="00CC6C60"/>
    <w:pPr>
      <w:ind w:left="720"/>
      <w:contextualSpacing/>
    </w:pPr>
  </w:style>
  <w:style w:type="paragraph" w:styleId="11">
    <w:name w:val="toc 1"/>
    <w:basedOn w:val="a"/>
    <w:next w:val="a"/>
    <w:autoRedefine/>
    <w:uiPriority w:val="39"/>
    <w:unhideWhenUsed/>
    <w:rsid w:val="00CC6C60"/>
    <w:pPr>
      <w:spacing w:after="100"/>
    </w:pPr>
  </w:style>
  <w:style w:type="paragraph" w:styleId="21">
    <w:name w:val="toc 2"/>
    <w:basedOn w:val="a"/>
    <w:next w:val="a"/>
    <w:autoRedefine/>
    <w:uiPriority w:val="39"/>
    <w:unhideWhenUsed/>
    <w:rsid w:val="00CC6C60"/>
    <w:pPr>
      <w:spacing w:after="100"/>
      <w:ind w:left="280"/>
    </w:pPr>
  </w:style>
  <w:style w:type="character" w:styleId="a5">
    <w:name w:val="Hyperlink"/>
    <w:basedOn w:val="a0"/>
    <w:uiPriority w:val="99"/>
    <w:unhideWhenUsed/>
    <w:rsid w:val="00CC6C60"/>
    <w:rPr>
      <w:color w:val="0563C1" w:themeColor="hyperlink"/>
      <w:u w:val="single"/>
    </w:rPr>
  </w:style>
  <w:style w:type="character" w:customStyle="1" w:styleId="20">
    <w:name w:val="Заголовок 2 Знак"/>
    <w:basedOn w:val="a0"/>
    <w:link w:val="2"/>
    <w:uiPriority w:val="9"/>
    <w:semiHidden/>
    <w:rsid w:val="0095209F"/>
    <w:rPr>
      <w:rFonts w:asciiTheme="majorHAnsi" w:eastAsiaTheme="majorEastAsia" w:hAnsiTheme="majorHAnsi" w:cstheme="majorBidi"/>
      <w:color w:val="2F5496" w:themeColor="accent1" w:themeShade="BF"/>
      <w:sz w:val="26"/>
      <w:szCs w:val="26"/>
      <w:lang w:val="ru-RU"/>
    </w:rPr>
  </w:style>
  <w:style w:type="character" w:customStyle="1" w:styleId="30">
    <w:name w:val="Заголовок 3 Знак"/>
    <w:basedOn w:val="a0"/>
    <w:link w:val="3"/>
    <w:uiPriority w:val="9"/>
    <w:semiHidden/>
    <w:rsid w:val="00240BC4"/>
    <w:rPr>
      <w:rFonts w:asciiTheme="majorHAnsi" w:eastAsiaTheme="majorEastAsia" w:hAnsiTheme="majorHAnsi" w:cstheme="majorBidi"/>
      <w:color w:val="1F3763" w:themeColor="accent1" w:themeShade="7F"/>
      <w:sz w:val="24"/>
      <w:szCs w:val="24"/>
      <w:lang w:val="ru-RU"/>
    </w:rPr>
  </w:style>
  <w:style w:type="paragraph" w:styleId="a6">
    <w:name w:val="header"/>
    <w:basedOn w:val="a"/>
    <w:link w:val="a7"/>
    <w:uiPriority w:val="99"/>
    <w:unhideWhenUsed/>
    <w:rsid w:val="00FF64DC"/>
    <w:pPr>
      <w:tabs>
        <w:tab w:val="center" w:pos="4819"/>
        <w:tab w:val="right" w:pos="9639"/>
      </w:tabs>
      <w:spacing w:after="0" w:line="240" w:lineRule="auto"/>
    </w:pPr>
  </w:style>
  <w:style w:type="character" w:customStyle="1" w:styleId="a7">
    <w:name w:val="Верхній колонтитул Знак"/>
    <w:basedOn w:val="a0"/>
    <w:link w:val="a6"/>
    <w:uiPriority w:val="99"/>
    <w:rsid w:val="00FF64DC"/>
    <w:rPr>
      <w:rFonts w:ascii="Times New Roman" w:hAnsi="Times New Roman"/>
      <w:sz w:val="28"/>
      <w:lang w:val="ru-RU"/>
    </w:rPr>
  </w:style>
  <w:style w:type="paragraph" w:styleId="a8">
    <w:name w:val="footer"/>
    <w:basedOn w:val="a"/>
    <w:link w:val="a9"/>
    <w:uiPriority w:val="99"/>
    <w:unhideWhenUsed/>
    <w:rsid w:val="00FF64DC"/>
    <w:pPr>
      <w:tabs>
        <w:tab w:val="center" w:pos="4819"/>
        <w:tab w:val="right" w:pos="9639"/>
      </w:tabs>
      <w:spacing w:after="0" w:line="240" w:lineRule="auto"/>
    </w:pPr>
  </w:style>
  <w:style w:type="character" w:customStyle="1" w:styleId="a9">
    <w:name w:val="Нижній колонтитул Знак"/>
    <w:basedOn w:val="a0"/>
    <w:link w:val="a8"/>
    <w:uiPriority w:val="99"/>
    <w:rsid w:val="00FF64DC"/>
    <w:rPr>
      <w:rFonts w:ascii="Times New Roman" w:hAnsi="Times New Roman"/>
      <w:sz w:val="28"/>
      <w:lang w:val="ru-RU"/>
    </w:rPr>
  </w:style>
  <w:style w:type="paragraph" w:styleId="aa">
    <w:name w:val="Normal (Web)"/>
    <w:basedOn w:val="a"/>
    <w:uiPriority w:val="99"/>
    <w:semiHidden/>
    <w:unhideWhenUsed/>
    <w:rsid w:val="007772F3"/>
    <w:pPr>
      <w:spacing w:before="100" w:beforeAutospacing="1" w:after="100" w:afterAutospacing="1" w:line="240" w:lineRule="auto"/>
    </w:pPr>
    <w:rPr>
      <w:rFonts w:eastAsia="Times New Roman" w:cs="Times New Roman"/>
      <w:sz w:val="24"/>
      <w:szCs w:val="24"/>
      <w:lang w:val="uk-UA" w:eastAsia="uk-UA"/>
    </w:rPr>
  </w:style>
  <w:style w:type="character" w:styleId="ab">
    <w:name w:val="Strong"/>
    <w:basedOn w:val="a0"/>
    <w:uiPriority w:val="22"/>
    <w:qFormat/>
    <w:rsid w:val="007772F3"/>
    <w:rPr>
      <w:b/>
      <w:bCs/>
    </w:rPr>
  </w:style>
  <w:style w:type="character" w:styleId="ac">
    <w:name w:val="Unresolved Mention"/>
    <w:basedOn w:val="a0"/>
    <w:uiPriority w:val="99"/>
    <w:semiHidden/>
    <w:unhideWhenUsed/>
    <w:rsid w:val="005C7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21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corgi.com/video-editing-past-present-and-future/" TargetMode="External"/><Relationship Id="rId13" Type="http://schemas.openxmlformats.org/officeDocument/2006/relationships/hyperlink" Target="https://www.placingdreams.com/video-editing-important-in-filmmaki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ucidlink.com/blog/editing-techniques" TargetMode="External"/><Relationship Id="rId17" Type="http://schemas.openxmlformats.org/officeDocument/2006/relationships/hyperlink" Target="https://guides.library.utoronto.ca/cinema/filmmaking" TargetMode="External"/><Relationship Id="rId2" Type="http://schemas.openxmlformats.org/officeDocument/2006/relationships/numbering" Target="numbering.xml"/><Relationship Id="rId16" Type="http://schemas.openxmlformats.org/officeDocument/2006/relationships/hyperlink" Target="https://5thingsseries.com/episode/the-truth-about-video-editing-software-in-hollywood-7-year-updat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lmsupply.com/articles/category/resources/" TargetMode="External"/><Relationship Id="rId5" Type="http://schemas.openxmlformats.org/officeDocument/2006/relationships/webSettings" Target="webSettings.xml"/><Relationship Id="rId15" Type="http://schemas.openxmlformats.org/officeDocument/2006/relationships/hyperlink" Target="https://www.filmsupply.com/articles/professional-film-editing-programs/" TargetMode="External"/><Relationship Id="rId10" Type="http://schemas.openxmlformats.org/officeDocument/2006/relationships/hyperlink" Target="https://www.ukessays.com/essays/film-studies/role-of-editors-and-editing-styles-film-studies-essay.ph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ithor.com/essay-examples/the-art-of-film-editing-techniques-and-impact" TargetMode="External"/><Relationship Id="rId14" Type="http://schemas.openxmlformats.org/officeDocument/2006/relationships/hyperlink" Target="https://en.wikipedia.org/wiki/Film_editing"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13FA2-A8A6-4580-9FEA-A19581947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20</Pages>
  <Words>19443</Words>
  <Characters>11083</Characters>
  <Application>Microsoft Office Word</Application>
  <DocSecurity>0</DocSecurity>
  <Lines>92</Lines>
  <Paragraphs>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11</cp:revision>
  <dcterms:created xsi:type="dcterms:W3CDTF">2025-05-15T06:31:00Z</dcterms:created>
  <dcterms:modified xsi:type="dcterms:W3CDTF">2025-05-15T12:27:00Z</dcterms:modified>
</cp:coreProperties>
</file>