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D42FDC" w:rsidRPr="00711EEF" w14:paraId="4FACEE4D" w14:textId="77777777" w:rsidTr="00D47FE5">
        <w:trPr>
          <w:trHeight w:val="1193"/>
        </w:trPr>
        <w:tc>
          <w:tcPr>
            <w:tcW w:w="1219" w:type="dxa"/>
            <w:hideMark/>
          </w:tcPr>
          <w:p w14:paraId="267EA070" w14:textId="77777777" w:rsidR="00D42FDC" w:rsidRPr="00711EEF" w:rsidRDefault="00D42FDC" w:rsidP="00D47FE5">
            <w:pPr>
              <w:ind w:right="-108"/>
              <w:jc w:val="center"/>
              <w:rPr>
                <w:rFonts w:eastAsiaTheme="minorHAnsi" w:cs="Times New Roman"/>
                <w:color w:val="000000"/>
                <w:szCs w:val="24"/>
                <w:lang w:val="tt-RU" w:eastAsia="en-US"/>
              </w:rPr>
            </w:pPr>
            <w:r w:rsidRPr="00711EEF">
              <w:rPr>
                <w:rFonts w:eastAsiaTheme="minorHAnsi" w:cs="Times New Roman"/>
                <w:color w:val="000000"/>
                <w:szCs w:val="24"/>
                <w:lang w:val="tt-RU" w:eastAsia="en-US"/>
              </w:rPr>
              <w:object w:dxaOrig="750" w:dyaOrig="705" w14:anchorId="7F7780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6pt" o:ole="" fillcolor="window">
                  <v:imagedata r:id="rId5" o:title=""/>
                </v:shape>
                <o:OLEObject Type="Embed" ProgID="MSDraw" ShapeID="_x0000_i1025" DrawAspect="Content" ObjectID="_1771097443" r:id="rId6"/>
              </w:object>
            </w:r>
          </w:p>
          <w:p w14:paraId="62DDB63D" w14:textId="77777777" w:rsidR="00D42FDC" w:rsidRPr="00711EEF" w:rsidRDefault="00D42FDC" w:rsidP="00D47FE5">
            <w:pPr>
              <w:ind w:right="-108"/>
              <w:jc w:val="center"/>
              <w:rPr>
                <w:rFonts w:eastAsiaTheme="minorHAnsi" w:cs="Times New Roman"/>
                <w:szCs w:val="24"/>
                <w:lang w:val="tt-RU" w:eastAsia="en-US"/>
              </w:rPr>
            </w:pPr>
            <w:r w:rsidRPr="00711EEF">
              <w:rPr>
                <w:rFonts w:eastAsiaTheme="minorHAnsi" w:cs="Times New Roman"/>
                <w:b/>
                <w:color w:val="000000"/>
                <w:szCs w:val="24"/>
                <w:lang w:val="tt-RU" w:eastAsia="en-US"/>
              </w:rPr>
              <w:t>К Г Э У</w:t>
            </w:r>
          </w:p>
        </w:tc>
        <w:tc>
          <w:tcPr>
            <w:tcW w:w="8738" w:type="dxa"/>
            <w:hideMark/>
          </w:tcPr>
          <w:p w14:paraId="6EA51BEC" w14:textId="77777777" w:rsidR="00D42FDC" w:rsidRPr="00711EEF" w:rsidRDefault="00D42FDC" w:rsidP="00D47FE5">
            <w:pPr>
              <w:keepNext/>
              <w:spacing w:line="276" w:lineRule="auto"/>
              <w:jc w:val="center"/>
              <w:outlineLvl w:val="3"/>
              <w:rPr>
                <w:rFonts w:eastAsiaTheme="minorHAnsi" w:cs="Times New Roman"/>
                <w:bCs/>
                <w:sz w:val="20"/>
                <w:szCs w:val="20"/>
                <w:lang w:val="ru-RU" w:eastAsia="en-US"/>
              </w:rPr>
            </w:pPr>
            <w:r w:rsidRPr="00711EEF">
              <w:rPr>
                <w:rFonts w:eastAsiaTheme="minorHAnsi" w:cs="Times New Roman"/>
                <w:bCs/>
                <w:sz w:val="20"/>
                <w:szCs w:val="20"/>
                <w:lang w:val="ru-RU" w:eastAsia="en-US"/>
              </w:rPr>
              <w:t>МИНИСТЕРСТВО НАУКИ И ВЫСШЕГО ОБРАЗОВАНИЯ РОССИЙСКОЙ ФЕДЕРАЦИИ</w:t>
            </w:r>
          </w:p>
          <w:p w14:paraId="4F2D1DCD" w14:textId="77777777" w:rsidR="00D42FDC" w:rsidRPr="00C11756" w:rsidRDefault="00D42FDC" w:rsidP="00D47FE5">
            <w:pPr>
              <w:keepNext/>
              <w:spacing w:line="276" w:lineRule="auto"/>
              <w:jc w:val="center"/>
              <w:outlineLvl w:val="3"/>
              <w:rPr>
                <w:rFonts w:eastAsiaTheme="minorHAnsi" w:cs="Times New Roman"/>
                <w:b/>
                <w:bCs/>
                <w:sz w:val="20"/>
                <w:szCs w:val="20"/>
                <w:lang w:val="ru-RU" w:eastAsia="en-US"/>
              </w:rPr>
            </w:pPr>
            <w:r w:rsidRPr="00C11756">
              <w:rPr>
                <w:rFonts w:eastAsiaTheme="minorHAnsi" w:cs="Times New Roman"/>
                <w:b/>
                <w:bCs/>
                <w:sz w:val="20"/>
                <w:szCs w:val="20"/>
                <w:lang w:val="ru-RU" w:eastAsia="en-US"/>
              </w:rPr>
              <w:t>Федеральное государственное бюджетное образовательное учреждение</w:t>
            </w:r>
          </w:p>
          <w:p w14:paraId="10DD1F10" w14:textId="77777777" w:rsidR="00D42FDC" w:rsidRPr="00711EEF" w:rsidRDefault="00D42FDC" w:rsidP="00D47FE5">
            <w:pPr>
              <w:keepNext/>
              <w:spacing w:line="276" w:lineRule="auto"/>
              <w:jc w:val="center"/>
              <w:outlineLvl w:val="3"/>
              <w:rPr>
                <w:rFonts w:eastAsiaTheme="minorHAnsi" w:cs="Times New Roman"/>
                <w:b/>
                <w:bCs/>
                <w:sz w:val="20"/>
                <w:szCs w:val="20"/>
                <w:lang w:val="ru-RU" w:eastAsia="en-US"/>
              </w:rPr>
            </w:pPr>
            <w:r w:rsidRPr="00711EEF">
              <w:rPr>
                <w:rFonts w:eastAsiaTheme="minorHAnsi" w:cs="Times New Roman"/>
                <w:b/>
                <w:bCs/>
                <w:sz w:val="20"/>
                <w:szCs w:val="20"/>
                <w:lang w:val="ru-RU" w:eastAsia="en-US"/>
              </w:rPr>
              <w:t>высшего образования</w:t>
            </w:r>
          </w:p>
          <w:p w14:paraId="0DFD5745" w14:textId="77777777" w:rsidR="00D42FDC" w:rsidRPr="00711EEF" w:rsidRDefault="00D42FDC" w:rsidP="00D47FE5">
            <w:pPr>
              <w:spacing w:line="276" w:lineRule="auto"/>
              <w:jc w:val="center"/>
              <w:rPr>
                <w:rFonts w:eastAsiaTheme="minorHAnsi" w:cs="Times New Roman"/>
                <w:b/>
                <w:sz w:val="20"/>
                <w:szCs w:val="20"/>
                <w:lang w:val="tt-RU" w:eastAsia="en-US"/>
              </w:rPr>
            </w:pPr>
            <w:r w:rsidRPr="00711EEF">
              <w:rPr>
                <w:rFonts w:eastAsiaTheme="minorHAnsi" w:cs="Times New Roman"/>
                <w:b/>
                <w:sz w:val="20"/>
                <w:szCs w:val="20"/>
                <w:lang w:val="tt-RU" w:eastAsia="en-US"/>
              </w:rPr>
              <w:t>«КАЗАНСКИЙ ГОСУДАРСТВЕННЫЙ ЭНЕРГЕТИЧЕСКИЙ УНИВЕРСИТЕТ»</w:t>
            </w:r>
          </w:p>
          <w:p w14:paraId="4B09BD38" w14:textId="77777777" w:rsidR="00D42FDC" w:rsidRPr="00711EEF" w:rsidRDefault="00D42FDC" w:rsidP="00D47FE5">
            <w:pPr>
              <w:spacing w:line="276" w:lineRule="auto"/>
              <w:jc w:val="center"/>
              <w:rPr>
                <w:rFonts w:eastAsiaTheme="minorHAnsi" w:cs="Times New Roman"/>
                <w:b/>
                <w:szCs w:val="24"/>
                <w:lang w:val="tt-RU" w:eastAsia="en-US"/>
              </w:rPr>
            </w:pPr>
            <w:r w:rsidRPr="00711EEF">
              <w:rPr>
                <w:rFonts w:eastAsiaTheme="minorHAnsi" w:cs="Times New Roman"/>
                <w:b/>
                <w:bCs/>
                <w:sz w:val="20"/>
                <w:szCs w:val="20"/>
                <w:lang w:val="tt-RU" w:eastAsia="en-US"/>
              </w:rPr>
              <w:t>(ФГБОУ ВО «КГЭУ»)</w:t>
            </w:r>
          </w:p>
        </w:tc>
      </w:tr>
    </w:tbl>
    <w:p w14:paraId="4AC4EAFB" w14:textId="77777777" w:rsidR="00D42FDC" w:rsidRDefault="00D42FDC"/>
    <w:tbl>
      <w:tblPr>
        <w:tblW w:w="1435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390"/>
        <w:gridCol w:w="285"/>
        <w:gridCol w:w="4678"/>
      </w:tblGrid>
      <w:tr w:rsidR="00D42FDC" w:rsidRPr="001B66D4" w14:paraId="4D1ACDA6" w14:textId="77777777" w:rsidTr="00D42FDC">
        <w:trPr>
          <w:gridAfter w:val="2"/>
          <w:wAfter w:w="4963" w:type="dxa"/>
          <w:trHeight w:val="257"/>
        </w:trPr>
        <w:tc>
          <w:tcPr>
            <w:tcW w:w="9390" w:type="dxa"/>
            <w:vAlign w:val="center"/>
          </w:tcPr>
          <w:p w14:paraId="33C95050" w14:textId="466E5AC4" w:rsidR="00D42FDC" w:rsidRPr="001B66D4" w:rsidRDefault="00D42FDC" w:rsidP="00D42FDC">
            <w:pPr>
              <w:pStyle w:val="141"/>
              <w:ind w:left="4597"/>
              <w:jc w:val="center"/>
            </w:pPr>
            <w:r>
              <w:t>УТВЕРЖДЕНО И СОГЛАСОВАНО</w:t>
            </w:r>
          </w:p>
        </w:tc>
      </w:tr>
      <w:tr w:rsidR="00D42FDC" w:rsidRPr="001B66D4" w14:paraId="2907A1C8" w14:textId="77777777" w:rsidTr="00D42FDC">
        <w:trPr>
          <w:gridAfter w:val="2"/>
          <w:wAfter w:w="4963" w:type="dxa"/>
          <w:trHeight w:val="349"/>
        </w:trPr>
        <w:tc>
          <w:tcPr>
            <w:tcW w:w="9390" w:type="dxa"/>
            <w:vAlign w:val="bottom"/>
          </w:tcPr>
          <w:p w14:paraId="5B13FE17" w14:textId="77777777" w:rsidR="00D42FDC" w:rsidRPr="001B66D4" w:rsidRDefault="00D42FDC" w:rsidP="00D42FDC">
            <w:pPr>
              <w:pStyle w:val="141"/>
              <w:ind w:left="4597"/>
              <w:jc w:val="center"/>
            </w:pPr>
          </w:p>
        </w:tc>
      </w:tr>
      <w:tr w:rsidR="00D42FDC" w:rsidRPr="003B630A" w14:paraId="12C150C1" w14:textId="77777777" w:rsidTr="00D42FDC">
        <w:trPr>
          <w:gridAfter w:val="2"/>
          <w:wAfter w:w="4963" w:type="dxa"/>
          <w:trHeight w:val="285"/>
        </w:trPr>
        <w:tc>
          <w:tcPr>
            <w:tcW w:w="9390" w:type="dxa"/>
          </w:tcPr>
          <w:p w14:paraId="4A394964" w14:textId="12738A9C" w:rsidR="00D42FDC" w:rsidRPr="00D42FDC" w:rsidRDefault="00D42FDC" w:rsidP="008B3F14">
            <w:pPr>
              <w:ind w:left="4597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 кафедры ИТИС</w:t>
            </w:r>
          </w:p>
        </w:tc>
      </w:tr>
      <w:tr w:rsidR="00D42FDC" w:rsidRPr="00025DA2" w14:paraId="25691984" w14:textId="77777777" w:rsidTr="00D42FDC">
        <w:trPr>
          <w:gridAfter w:val="2"/>
          <w:wAfter w:w="4963" w:type="dxa"/>
          <w:trHeight w:val="746"/>
        </w:trPr>
        <w:tc>
          <w:tcPr>
            <w:tcW w:w="9390" w:type="dxa"/>
          </w:tcPr>
          <w:p w14:paraId="4BCD61D5" w14:textId="77777777" w:rsidR="00D42FDC" w:rsidRPr="008D5E2F" w:rsidRDefault="00D42FDC" w:rsidP="00D42FDC">
            <w:pPr>
              <w:ind w:left="4597"/>
            </w:pPr>
          </w:p>
          <w:p w14:paraId="212F0F42" w14:textId="30B2FA57" w:rsidR="00D42FDC" w:rsidRPr="008D5E2F" w:rsidRDefault="00D42FDC" w:rsidP="008B3F14">
            <w:pPr>
              <w:ind w:left="4597"/>
              <w:jc w:val="center"/>
            </w:pPr>
            <w:r w:rsidRPr="008D5E2F">
              <w:t xml:space="preserve">______________ </w:t>
            </w:r>
            <w:r>
              <w:t>/</w:t>
            </w:r>
            <w:r>
              <w:rPr>
                <w:lang w:val="ru-RU"/>
              </w:rPr>
              <w:t>И</w:t>
            </w:r>
            <w:r>
              <w:t>.</w:t>
            </w:r>
            <w:r>
              <w:rPr>
                <w:lang w:val="ru-RU"/>
              </w:rPr>
              <w:t>П</w:t>
            </w:r>
            <w:r>
              <w:t xml:space="preserve">. </w:t>
            </w:r>
            <w:r>
              <w:rPr>
                <w:lang w:val="ru-RU"/>
              </w:rPr>
              <w:t>Алексеев</w:t>
            </w:r>
            <w:r>
              <w:t>/</w:t>
            </w:r>
          </w:p>
        </w:tc>
      </w:tr>
      <w:tr w:rsidR="00D42FDC" w:rsidRPr="00025DA2" w14:paraId="45EC089F" w14:textId="77777777" w:rsidTr="00D42FDC">
        <w:trPr>
          <w:gridAfter w:val="2"/>
          <w:wAfter w:w="4963" w:type="dxa"/>
          <w:trHeight w:val="372"/>
        </w:trPr>
        <w:tc>
          <w:tcPr>
            <w:tcW w:w="9390" w:type="dxa"/>
            <w:vAlign w:val="bottom"/>
          </w:tcPr>
          <w:p w14:paraId="67DA89F9" w14:textId="10A064BC" w:rsidR="00D42FDC" w:rsidRPr="00025DA2" w:rsidRDefault="00D42FDC" w:rsidP="008B3F14">
            <w:pPr>
              <w:pStyle w:val="141"/>
              <w:ind w:left="4597"/>
              <w:jc w:val="center"/>
            </w:pPr>
            <w:r>
              <w:t>«____» ______________ </w:t>
            </w:r>
            <w:r>
              <w:fldChar w:fldCharType="begin"/>
            </w:r>
            <w:r>
              <w:instrText xml:space="preserve"> DATE  \@ " yyyy 'г.'"  \* MERGEFORMAT </w:instrText>
            </w:r>
            <w:r>
              <w:fldChar w:fldCharType="separate"/>
            </w:r>
            <w:r w:rsidR="0093748B">
              <w:rPr>
                <w:noProof/>
              </w:rPr>
              <w:t xml:space="preserve"> 2024 г.</w:t>
            </w:r>
            <w:r>
              <w:fldChar w:fldCharType="end"/>
            </w:r>
          </w:p>
        </w:tc>
      </w:tr>
      <w:tr w:rsidR="00D42FDC" w:rsidRPr="001B66D4" w14:paraId="2D222C9F" w14:textId="77777777" w:rsidTr="00D42FDC">
        <w:trPr>
          <w:trHeight w:val="181"/>
        </w:trPr>
        <w:tc>
          <w:tcPr>
            <w:tcW w:w="9675" w:type="dxa"/>
            <w:gridSpan w:val="2"/>
            <w:shd w:val="clear" w:color="auto" w:fill="auto"/>
            <w:vAlign w:val="center"/>
          </w:tcPr>
          <w:p w14:paraId="63209D7A" w14:textId="77777777" w:rsidR="00D42FDC" w:rsidRDefault="00D42FDC" w:rsidP="00D47FE5">
            <w:pPr>
              <w:pStyle w:val="141"/>
              <w:rPr>
                <w:lang w:val="en-US"/>
              </w:rPr>
            </w:pPr>
          </w:p>
          <w:p w14:paraId="2148A62E" w14:textId="77777777" w:rsidR="004B5C44" w:rsidRDefault="004B5C44" w:rsidP="00D47FE5">
            <w:pPr>
              <w:pStyle w:val="141"/>
              <w:rPr>
                <w:lang w:val="en-US"/>
              </w:rPr>
            </w:pPr>
          </w:p>
          <w:p w14:paraId="798B4366" w14:textId="77777777" w:rsidR="004B5C44" w:rsidRDefault="004B5C44" w:rsidP="00D47FE5">
            <w:pPr>
              <w:pStyle w:val="141"/>
              <w:rPr>
                <w:lang w:val="en-US"/>
              </w:rPr>
            </w:pPr>
          </w:p>
          <w:p w14:paraId="0B139C93" w14:textId="7B1BEE20" w:rsidR="004B5C44" w:rsidRPr="001B66D4" w:rsidRDefault="004B5C44" w:rsidP="00D47FE5">
            <w:pPr>
              <w:pStyle w:val="141"/>
              <w:rPr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0A6A5A98" w14:textId="77777777" w:rsidR="00D42FDC" w:rsidRPr="001B66D4" w:rsidRDefault="00D42FDC" w:rsidP="00D47FE5">
            <w:pPr>
              <w:pStyle w:val="141"/>
              <w:rPr>
                <w:lang w:val="en-US"/>
              </w:rPr>
            </w:pPr>
          </w:p>
        </w:tc>
      </w:tr>
    </w:tbl>
    <w:p w14:paraId="2146B9C1" w14:textId="64623A82" w:rsidR="004B5C44" w:rsidRPr="004B5C44" w:rsidRDefault="004B5C44" w:rsidP="00D42FDC">
      <w:pPr>
        <w:pStyle w:val="21"/>
        <w:rPr>
          <w:lang w:val="ru-RU"/>
        </w:rPr>
      </w:pPr>
      <w:r>
        <w:rPr>
          <w:lang w:val="ru-RU"/>
        </w:rPr>
        <w:t>Автоматизированное рабочее место администратора ресторана</w:t>
      </w:r>
    </w:p>
    <w:p w14:paraId="33AF8926" w14:textId="5BB09B68" w:rsidR="00D42FDC" w:rsidRDefault="00D42FDC" w:rsidP="00D42FDC">
      <w:pPr>
        <w:pStyle w:val="21"/>
        <w:rPr>
          <w:lang w:val="ru-RU"/>
        </w:rPr>
      </w:pPr>
      <w:r w:rsidRPr="002D0524">
        <w:fldChar w:fldCharType="begin"/>
      </w:r>
      <w:r w:rsidRPr="00734E17">
        <w:rPr>
          <w:lang w:val="ru-RU"/>
        </w:rPr>
        <w:instrText xml:space="preserve"> </w:instrText>
      </w:r>
      <w:r w:rsidRPr="002D0524">
        <w:instrText>DOCPROPERTY</w:instrText>
      </w:r>
      <w:r w:rsidRPr="00734E17">
        <w:rPr>
          <w:lang w:val="ru-RU"/>
        </w:rPr>
        <w:instrText xml:space="preserve">  </w:instrText>
      </w:r>
      <w:r w:rsidRPr="002D0524">
        <w:instrText>Title</w:instrText>
      </w:r>
      <w:r w:rsidRPr="00734E17">
        <w:rPr>
          <w:lang w:val="ru-RU"/>
        </w:rPr>
        <w:instrText xml:space="preserve">  \* </w:instrText>
      </w:r>
      <w:r w:rsidRPr="002D0524">
        <w:instrText>MERGEFORMAT</w:instrText>
      </w:r>
      <w:r w:rsidRPr="00734E17">
        <w:rPr>
          <w:lang w:val="ru-RU"/>
        </w:rPr>
        <w:instrText xml:space="preserve"> </w:instrText>
      </w:r>
      <w:r w:rsidRPr="002D0524">
        <w:fldChar w:fldCharType="separate"/>
      </w:r>
      <w:r w:rsidRPr="001573DD">
        <w:rPr>
          <w:lang w:val="ru-RU"/>
        </w:rPr>
        <w:t>Технический проект</w:t>
      </w:r>
      <w:r w:rsidRPr="002D0524">
        <w:fldChar w:fldCharType="end"/>
      </w:r>
    </w:p>
    <w:p w14:paraId="702D44BA" w14:textId="77777777" w:rsidR="00D42FDC" w:rsidRPr="001F642D" w:rsidRDefault="00D42FDC" w:rsidP="00D42FDC">
      <w:pPr>
        <w:pStyle w:val="1212"/>
        <w:ind w:firstLine="0"/>
        <w:jc w:val="center"/>
      </w:pPr>
    </w:p>
    <w:p w14:paraId="706E8FF2" w14:textId="4C870B50" w:rsidR="00D42FDC" w:rsidRPr="00EA12BB" w:rsidRDefault="00D42FDC" w:rsidP="00D42FDC">
      <w:pPr>
        <w:spacing w:after="160" w:line="259" w:lineRule="auto"/>
        <w:jc w:val="center"/>
        <w:rPr>
          <w:lang w:val="ru-RU"/>
        </w:rPr>
      </w:pPr>
      <w:r>
        <w:t>Н</w:t>
      </w:r>
      <w:r w:rsidRPr="003B3D40">
        <w:t xml:space="preserve">а </w:t>
      </w:r>
      <w:r>
        <w:rPr>
          <w:lang w:val="en-US"/>
        </w:rPr>
        <w:fldChar w:fldCharType="begin"/>
      </w:r>
      <w:r w:rsidRPr="00F85499">
        <w:instrText xml:space="preserve"> =</w:instrText>
      </w:r>
      <w:fldSimple w:instr=" NUMPAGES   \* MERGEFORMAT ">
        <w:r w:rsidR="001D3E8F">
          <w:rPr>
            <w:noProof/>
          </w:rPr>
          <w:instrText>10</w:instrText>
        </w:r>
      </w:fldSimple>
      <w:r w:rsidRPr="00F85499">
        <w:instrText xml:space="preserve"> - 1 </w:instrText>
      </w:r>
      <w:r>
        <w:rPr>
          <w:lang w:val="en-US"/>
        </w:rPr>
        <w:fldChar w:fldCharType="separate"/>
      </w:r>
      <w:r w:rsidR="001D3E8F">
        <w:rPr>
          <w:noProof/>
        </w:rPr>
        <w:t>9</w:t>
      </w:r>
      <w:r>
        <w:rPr>
          <w:lang w:val="en-US"/>
        </w:rPr>
        <w:fldChar w:fldCharType="end"/>
      </w:r>
      <w:r w:rsidRPr="003B3D40">
        <w:t xml:space="preserve"> </w:t>
      </w:r>
      <w:r w:rsidR="00EA12BB">
        <w:rPr>
          <w:lang w:val="ru-RU"/>
        </w:rPr>
        <w:t>листах</w:t>
      </w:r>
    </w:p>
    <w:p w14:paraId="6F689A6B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59F07A3D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650171C3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6A223469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154A7AB4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163B15DB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7DC65012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1E52C1AB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123F6812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76E0E406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7927BF73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675F2096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7CE4ADF3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45B512A5" w14:textId="77777777" w:rsidR="00ED09F6" w:rsidRDefault="00ED09F6" w:rsidP="00D42FDC">
      <w:pPr>
        <w:spacing w:after="160" w:line="259" w:lineRule="auto"/>
        <w:jc w:val="center"/>
        <w:rPr>
          <w:lang w:val="ru-RU"/>
        </w:rPr>
      </w:pPr>
    </w:p>
    <w:p w14:paraId="73D8954C" w14:textId="6BF233AB" w:rsidR="00D42FDC" w:rsidRDefault="00D42FDC" w:rsidP="00D42FDC">
      <w:pPr>
        <w:spacing w:after="160" w:line="259" w:lineRule="auto"/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lang w:val="ru-RU"/>
        </w:rPr>
        <w:t>Казань, 2024</w:t>
      </w:r>
      <w:r>
        <w:rPr>
          <w:b/>
          <w:bCs/>
          <w:szCs w:val="28"/>
        </w:rPr>
        <w:br w:type="page"/>
      </w:r>
    </w:p>
    <w:p w14:paraId="0E2A91A0" w14:textId="055047A1" w:rsidR="005D0DB3" w:rsidRPr="00FD1598" w:rsidRDefault="00371133" w:rsidP="00FD1598">
      <w:pPr>
        <w:pStyle w:val="a3"/>
        <w:ind w:firstLine="425"/>
        <w:rPr>
          <w:b/>
          <w:bCs/>
          <w:szCs w:val="28"/>
        </w:rPr>
      </w:pPr>
      <w:r w:rsidRPr="00FD1598">
        <w:rPr>
          <w:b/>
          <w:bCs/>
          <w:szCs w:val="28"/>
        </w:rPr>
        <w:lastRenderedPageBreak/>
        <w:t xml:space="preserve">1. </w:t>
      </w:r>
      <w:r>
        <w:rPr>
          <w:b/>
          <w:bCs/>
          <w:szCs w:val="28"/>
        </w:rPr>
        <w:t>ОБЩИЕ ПОЛОЖЕНИЯ</w:t>
      </w:r>
    </w:p>
    <w:p w14:paraId="12216252" w14:textId="35A78A47" w:rsidR="005D0DB3" w:rsidRDefault="005D0DB3" w:rsidP="00FD1598">
      <w:pPr>
        <w:pStyle w:val="a3"/>
        <w:ind w:firstLine="425"/>
        <w:rPr>
          <w:b/>
          <w:bCs/>
          <w:i/>
          <w:iCs/>
          <w:szCs w:val="28"/>
        </w:rPr>
      </w:pPr>
      <w:r w:rsidRPr="00FD1598">
        <w:rPr>
          <w:b/>
          <w:bCs/>
          <w:i/>
          <w:iCs/>
          <w:szCs w:val="28"/>
        </w:rPr>
        <w:t>1.1. Наименование программы</w:t>
      </w:r>
    </w:p>
    <w:p w14:paraId="7770955D" w14:textId="73D29527" w:rsidR="00CA0A35" w:rsidRPr="00FD1598" w:rsidRDefault="00CA0A35" w:rsidP="00FD1598">
      <w:pPr>
        <w:pStyle w:val="a3"/>
        <w:ind w:firstLine="425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1.1.1. Полное наименование системы</w:t>
      </w:r>
    </w:p>
    <w:p w14:paraId="25C5AA4C" w14:textId="15E69E57" w:rsidR="005D0DB3" w:rsidRDefault="00CA0A35" w:rsidP="00FD1598">
      <w:pPr>
        <w:pStyle w:val="a3"/>
        <w:ind w:firstLine="425"/>
        <w:rPr>
          <w:szCs w:val="28"/>
        </w:rPr>
      </w:pPr>
      <w:r>
        <w:rPr>
          <w:szCs w:val="28"/>
        </w:rPr>
        <w:t>Полное наименование –</w:t>
      </w:r>
      <w:r w:rsidR="005D0DB3" w:rsidRPr="00133A8C">
        <w:rPr>
          <w:szCs w:val="28"/>
        </w:rPr>
        <w:t xml:space="preserve"> «</w:t>
      </w:r>
      <w:r w:rsidR="00CC5D94" w:rsidRPr="00133A8C">
        <w:rPr>
          <w:szCs w:val="28"/>
        </w:rPr>
        <w:t>АРМ администратора ресторана</w:t>
      </w:r>
      <w:r w:rsidR="005D0DB3" w:rsidRPr="00133A8C">
        <w:rPr>
          <w:szCs w:val="28"/>
        </w:rPr>
        <w:t>».</w:t>
      </w:r>
    </w:p>
    <w:p w14:paraId="4B5530DE" w14:textId="33EAE077" w:rsidR="00CA0A35" w:rsidRPr="00772369" w:rsidRDefault="00CA0A35" w:rsidP="00FD1598">
      <w:pPr>
        <w:pStyle w:val="a3"/>
        <w:ind w:firstLine="425"/>
        <w:rPr>
          <w:b/>
          <w:bCs/>
          <w:i/>
          <w:iCs/>
          <w:szCs w:val="28"/>
        </w:rPr>
      </w:pPr>
      <w:r w:rsidRPr="00772369">
        <w:rPr>
          <w:b/>
          <w:bCs/>
          <w:i/>
          <w:iCs/>
          <w:szCs w:val="28"/>
        </w:rPr>
        <w:t>1.1.2. Краткое наименование системы</w:t>
      </w:r>
    </w:p>
    <w:p w14:paraId="5A1310EF" w14:textId="26CED47B" w:rsidR="005D0DB3" w:rsidRPr="00371133" w:rsidRDefault="00CA0A35" w:rsidP="00471DBB">
      <w:pPr>
        <w:pStyle w:val="a3"/>
        <w:ind w:firstLine="425"/>
        <w:rPr>
          <w:szCs w:val="28"/>
        </w:rPr>
      </w:pPr>
      <w:r>
        <w:rPr>
          <w:szCs w:val="28"/>
        </w:rPr>
        <w:t xml:space="preserve">Краткое наименование </w:t>
      </w:r>
      <w:r w:rsidRPr="00133A8C">
        <w:rPr>
          <w:szCs w:val="28"/>
        </w:rPr>
        <w:t>– Система, Программный комплекс.</w:t>
      </w:r>
    </w:p>
    <w:p w14:paraId="72FF8499" w14:textId="208F1FB7" w:rsidR="005D0DB3" w:rsidRPr="00FD1598" w:rsidRDefault="00371133" w:rsidP="00FD1598">
      <w:pPr>
        <w:pStyle w:val="a3"/>
        <w:ind w:firstLine="425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1</w:t>
      </w:r>
      <w:r w:rsidR="005D0DB3" w:rsidRPr="00FD1598">
        <w:rPr>
          <w:b/>
          <w:bCs/>
          <w:i/>
          <w:iCs/>
          <w:szCs w:val="28"/>
        </w:rPr>
        <w:t>.</w:t>
      </w:r>
      <w:r>
        <w:rPr>
          <w:b/>
          <w:bCs/>
          <w:i/>
          <w:iCs/>
          <w:szCs w:val="28"/>
        </w:rPr>
        <w:t>2</w:t>
      </w:r>
      <w:r w:rsidR="005D0DB3" w:rsidRPr="00FD1598">
        <w:rPr>
          <w:b/>
          <w:bCs/>
          <w:i/>
          <w:iCs/>
          <w:szCs w:val="28"/>
        </w:rPr>
        <w:t xml:space="preserve">. Основания для проведения </w:t>
      </w:r>
      <w:r w:rsidR="00D64F78">
        <w:rPr>
          <w:b/>
          <w:bCs/>
          <w:i/>
          <w:iCs/>
          <w:szCs w:val="28"/>
        </w:rPr>
        <w:t>работ</w:t>
      </w:r>
    </w:p>
    <w:p w14:paraId="4F8EC95B" w14:textId="0013709C" w:rsidR="005D0DB3" w:rsidRDefault="00471DBB" w:rsidP="00FD1598">
      <w:pPr>
        <w:pStyle w:val="a3"/>
        <w:ind w:firstLine="425"/>
        <w:rPr>
          <w:color w:val="000000"/>
          <w:szCs w:val="28"/>
        </w:rPr>
      </w:pPr>
      <w:r>
        <w:rPr>
          <w:szCs w:val="28"/>
        </w:rPr>
        <w:t xml:space="preserve">Работа выполняется на основании </w:t>
      </w:r>
      <w:r w:rsidR="009F7610" w:rsidRPr="00133A8C">
        <w:rPr>
          <w:szCs w:val="28"/>
        </w:rPr>
        <w:t>лабораторн</w:t>
      </w:r>
      <w:r>
        <w:rPr>
          <w:szCs w:val="28"/>
        </w:rPr>
        <w:t>ой</w:t>
      </w:r>
      <w:r w:rsidR="009F7610" w:rsidRPr="00133A8C">
        <w:rPr>
          <w:szCs w:val="28"/>
        </w:rPr>
        <w:t xml:space="preserve"> работа №</w:t>
      </w:r>
      <w:r>
        <w:rPr>
          <w:szCs w:val="28"/>
        </w:rPr>
        <w:t>2</w:t>
      </w:r>
      <w:r w:rsidR="009F7610" w:rsidRPr="00133A8C">
        <w:rPr>
          <w:szCs w:val="28"/>
        </w:rPr>
        <w:t xml:space="preserve"> </w:t>
      </w:r>
      <w:r w:rsidR="009F7610" w:rsidRPr="00133A8C">
        <w:rPr>
          <w:color w:val="000000"/>
          <w:szCs w:val="28"/>
        </w:rPr>
        <w:t>«Проектный практикум по управлению разработкой и разработке программного обеспечения»</w:t>
      </w:r>
      <w:r>
        <w:rPr>
          <w:color w:val="000000"/>
          <w:szCs w:val="28"/>
        </w:rPr>
        <w:t xml:space="preserve"> и Технического задания.</w:t>
      </w:r>
    </w:p>
    <w:p w14:paraId="04D3B551" w14:textId="3568F91A" w:rsidR="00EE3424" w:rsidRPr="000A5CAC" w:rsidRDefault="00EE3424" w:rsidP="00FD1598">
      <w:pPr>
        <w:pStyle w:val="a3"/>
        <w:ind w:firstLine="425"/>
        <w:rPr>
          <w:b/>
          <w:bCs/>
          <w:i/>
          <w:iCs/>
        </w:rPr>
      </w:pPr>
      <w:r w:rsidRPr="000A5CAC">
        <w:rPr>
          <w:b/>
          <w:bCs/>
          <w:i/>
          <w:iCs/>
          <w:color w:val="000000"/>
          <w:szCs w:val="28"/>
        </w:rPr>
        <w:t xml:space="preserve">1.3. Наименование организаций – </w:t>
      </w:r>
      <w:r w:rsidRPr="000A5CAC">
        <w:rPr>
          <w:b/>
          <w:bCs/>
          <w:i/>
          <w:iCs/>
        </w:rPr>
        <w:t>Заказчика и Разработчика</w:t>
      </w:r>
    </w:p>
    <w:p w14:paraId="17291FFB" w14:textId="2EC2DC2E" w:rsidR="00EE3424" w:rsidRPr="000A5CAC" w:rsidRDefault="00EE3424" w:rsidP="00FD1598">
      <w:pPr>
        <w:pStyle w:val="a3"/>
        <w:ind w:firstLine="425"/>
        <w:rPr>
          <w:b/>
          <w:bCs/>
          <w:i/>
          <w:iCs/>
        </w:rPr>
      </w:pPr>
      <w:r w:rsidRPr="000A5CAC">
        <w:rPr>
          <w:b/>
          <w:bCs/>
          <w:i/>
          <w:iCs/>
        </w:rPr>
        <w:t>1.3.1. Заказчик</w:t>
      </w:r>
    </w:p>
    <w:p w14:paraId="04858F0E" w14:textId="37981ECD" w:rsidR="00EE3424" w:rsidRDefault="00EE3424" w:rsidP="00FD1598">
      <w:pPr>
        <w:pStyle w:val="a3"/>
        <w:ind w:firstLine="425"/>
      </w:pPr>
      <w:r>
        <w:t xml:space="preserve">Заказчик: </w:t>
      </w:r>
      <w:r w:rsidR="000C7077">
        <w:t>Алексеев Илья Петрович, старший преподаватель кафедры ИТИС, ФГБОУ ВО «КГЭУ».</w:t>
      </w:r>
    </w:p>
    <w:p w14:paraId="3A288932" w14:textId="764D2491" w:rsidR="00CE0A35" w:rsidRPr="00CE0A35" w:rsidRDefault="00CE0A35" w:rsidP="00CE0A35">
      <w:pPr>
        <w:pStyle w:val="a3"/>
        <w:ind w:firstLine="425"/>
      </w:pPr>
      <w:r w:rsidRPr="00CE0A35">
        <w:t xml:space="preserve">Адрес фактический: г. </w:t>
      </w:r>
      <w:r>
        <w:t>Казань, ул. Красносельская 51кВ.</w:t>
      </w:r>
    </w:p>
    <w:p w14:paraId="2C2BABD5" w14:textId="77777777" w:rsidR="00CE0A35" w:rsidRPr="00CE0A35" w:rsidRDefault="00CE0A35" w:rsidP="00CE0A35">
      <w:pPr>
        <w:pStyle w:val="a3"/>
        <w:ind w:firstLine="425"/>
        <w:rPr>
          <w:b/>
          <w:bCs/>
          <w:i/>
          <w:iCs/>
        </w:rPr>
      </w:pPr>
      <w:r w:rsidRPr="00CE0A35">
        <w:rPr>
          <w:b/>
          <w:bCs/>
          <w:i/>
          <w:iCs/>
        </w:rPr>
        <w:t>1.3.2. Разработчик</w:t>
      </w:r>
    </w:p>
    <w:p w14:paraId="42EB5BC3" w14:textId="3CCE886B" w:rsidR="00CE0A35" w:rsidRDefault="00CE0A35" w:rsidP="00CE0A35">
      <w:pPr>
        <w:pStyle w:val="a3"/>
        <w:ind w:firstLine="425"/>
      </w:pPr>
      <w:r w:rsidRPr="00CE0A35">
        <w:t>Разработчик:</w:t>
      </w:r>
      <w:r>
        <w:t xml:space="preserve"> </w:t>
      </w:r>
      <w:proofErr w:type="spellStart"/>
      <w:r>
        <w:t>Мухаметов</w:t>
      </w:r>
      <w:proofErr w:type="spellEnd"/>
      <w:r>
        <w:t xml:space="preserve"> Тимур </w:t>
      </w:r>
      <w:proofErr w:type="spellStart"/>
      <w:r w:rsidR="00463E76">
        <w:t>Айратович</w:t>
      </w:r>
      <w:proofErr w:type="spellEnd"/>
      <w:r w:rsidR="00437B63">
        <w:t>, студент группы ТРП-2-20</w:t>
      </w:r>
      <w:r w:rsidR="009B578B">
        <w:t>.</w:t>
      </w:r>
    </w:p>
    <w:p w14:paraId="61E27D08" w14:textId="3D0E79C0" w:rsidR="00CE0A35" w:rsidRDefault="00CE0A35" w:rsidP="007E6DEA">
      <w:pPr>
        <w:pStyle w:val="a3"/>
        <w:ind w:firstLine="425"/>
      </w:pPr>
      <w:r w:rsidRPr="00CE0A35">
        <w:t xml:space="preserve">Адрес фактический: г. </w:t>
      </w:r>
      <w:r w:rsidR="00760831">
        <w:t>Казань, ул. Красносельская 51кВ.</w:t>
      </w:r>
    </w:p>
    <w:p w14:paraId="6F618095" w14:textId="52B98B88" w:rsidR="007E6DEA" w:rsidRPr="0058537A" w:rsidRDefault="0058537A" w:rsidP="007E6DEA">
      <w:pPr>
        <w:pStyle w:val="a3"/>
        <w:ind w:firstLine="425"/>
        <w:rPr>
          <w:b/>
          <w:bCs/>
          <w:i/>
          <w:iCs/>
        </w:rPr>
      </w:pPr>
      <w:r w:rsidRPr="0058537A">
        <w:rPr>
          <w:b/>
          <w:bCs/>
          <w:i/>
          <w:iCs/>
        </w:rPr>
        <w:t>1.4. Цели, назначение и область использования системы</w:t>
      </w:r>
    </w:p>
    <w:p w14:paraId="332AB8F9" w14:textId="23B1921C" w:rsidR="0058537A" w:rsidRDefault="0058537A" w:rsidP="0058537A">
      <w:pPr>
        <w:pStyle w:val="a3"/>
        <w:ind w:firstLine="425"/>
        <w:rPr>
          <w:szCs w:val="28"/>
        </w:rPr>
      </w:pPr>
      <w:r w:rsidRPr="00133A8C">
        <w:rPr>
          <w:szCs w:val="28"/>
        </w:rPr>
        <w:t>Система</w:t>
      </w:r>
      <w:r w:rsidRPr="003C004E">
        <w:rPr>
          <w:szCs w:val="28"/>
        </w:rPr>
        <w:t xml:space="preserve"> представляет собой специализированную систему, разработанную для автоматизации и оптимизации операций, связанных с управлением рестораном. Система предназначена для использования в сфере общественного питания, конкретно в ресторанах и подобных заведениях. Она охватывает разнообразные аспекты управления и операционной деятельности, направленные на повышение эффективности бизнес-процессов в ресторане.</w:t>
      </w:r>
    </w:p>
    <w:p w14:paraId="02B86B3C" w14:textId="77777777" w:rsidR="00D45EB9" w:rsidRPr="00133A8C" w:rsidRDefault="00D45EB9" w:rsidP="00D45EB9">
      <w:pPr>
        <w:pStyle w:val="a3"/>
        <w:ind w:firstLine="425"/>
        <w:rPr>
          <w:szCs w:val="28"/>
        </w:rPr>
      </w:pPr>
      <w:r w:rsidRPr="00133A8C">
        <w:rPr>
          <w:szCs w:val="28"/>
          <w:lang w:val="ru"/>
        </w:rPr>
        <w:t>Функциональное назначение Программного комплекса направлено на повышение эффективности управления ресторанным бизнесом, улучшение качества обслуживания клиентов и оптимизацию операционных процессов.</w:t>
      </w:r>
    </w:p>
    <w:p w14:paraId="6E3F053A" w14:textId="6C9E6C16" w:rsidR="00D45EB9" w:rsidRDefault="00D45EB9" w:rsidP="00D45EB9">
      <w:pPr>
        <w:pStyle w:val="a3"/>
        <w:ind w:firstLine="425"/>
        <w:rPr>
          <w:szCs w:val="28"/>
        </w:rPr>
      </w:pPr>
      <w:r w:rsidRPr="00133A8C">
        <w:rPr>
          <w:szCs w:val="28"/>
        </w:rPr>
        <w:t>Подсистема должна эксплуатироваться администратором ресторана.</w:t>
      </w:r>
    </w:p>
    <w:p w14:paraId="2148FE75" w14:textId="77777777" w:rsidR="00E15A14" w:rsidRPr="0042799B" w:rsidRDefault="00E15A14" w:rsidP="00E15A14">
      <w:pPr>
        <w:pStyle w:val="a3"/>
        <w:ind w:firstLine="425"/>
        <w:rPr>
          <w:b/>
          <w:bCs/>
          <w:i/>
          <w:iCs/>
          <w:szCs w:val="28"/>
        </w:rPr>
      </w:pPr>
      <w:r w:rsidRPr="0042799B">
        <w:rPr>
          <w:b/>
          <w:bCs/>
          <w:i/>
          <w:iCs/>
          <w:szCs w:val="28"/>
        </w:rPr>
        <w:t>1.5. Нормативные ссылки</w:t>
      </w:r>
    </w:p>
    <w:p w14:paraId="1CB1AD65" w14:textId="4AD7885C" w:rsidR="00E15A14" w:rsidRPr="00E15A14" w:rsidRDefault="00E15A14" w:rsidP="00E15A14">
      <w:pPr>
        <w:pStyle w:val="a3"/>
        <w:ind w:firstLine="425"/>
        <w:rPr>
          <w:szCs w:val="28"/>
        </w:rPr>
      </w:pPr>
      <w:r w:rsidRPr="00E15A14">
        <w:rPr>
          <w:szCs w:val="28"/>
        </w:rPr>
        <w:t>При техническом проектировании использовались следующие нормативно-технические документы:</w:t>
      </w:r>
    </w:p>
    <w:p w14:paraId="604172DB" w14:textId="1FDB0F77" w:rsidR="00E15A14" w:rsidRPr="00E15A14" w:rsidRDefault="00E15A14" w:rsidP="00EB45AE">
      <w:pPr>
        <w:pStyle w:val="a3"/>
        <w:ind w:firstLine="425"/>
        <w:rPr>
          <w:szCs w:val="28"/>
        </w:rPr>
      </w:pPr>
      <w:r w:rsidRPr="00E15A14">
        <w:rPr>
          <w:szCs w:val="28"/>
        </w:rPr>
        <w:t>1. Техническое задани</w:t>
      </w:r>
      <w:r w:rsidR="00EB45AE">
        <w:rPr>
          <w:szCs w:val="28"/>
        </w:rPr>
        <w:t>е</w:t>
      </w:r>
    </w:p>
    <w:p w14:paraId="18EC90B5" w14:textId="201B134E" w:rsidR="005D0DB3" w:rsidRDefault="00EB45AE" w:rsidP="00DF71D5">
      <w:pPr>
        <w:pStyle w:val="a3"/>
        <w:tabs>
          <w:tab w:val="left" w:pos="3806"/>
        </w:tabs>
        <w:ind w:firstLine="425"/>
        <w:rPr>
          <w:szCs w:val="28"/>
        </w:rPr>
      </w:pPr>
      <w:r>
        <w:rPr>
          <w:szCs w:val="28"/>
        </w:rPr>
        <w:t>2</w:t>
      </w:r>
      <w:r w:rsidR="00E15A14" w:rsidRPr="00E15A14">
        <w:rPr>
          <w:szCs w:val="28"/>
        </w:rPr>
        <w:t>. ГОСТ 34</w:t>
      </w:r>
      <w:r>
        <w:rPr>
          <w:szCs w:val="28"/>
        </w:rPr>
        <w:t>.201</w:t>
      </w:r>
    </w:p>
    <w:p w14:paraId="33E2452C" w14:textId="36873371" w:rsidR="00DF71D5" w:rsidRPr="00DF71D5" w:rsidRDefault="00DF71D5" w:rsidP="00DF71D5">
      <w:pPr>
        <w:pStyle w:val="a3"/>
        <w:tabs>
          <w:tab w:val="left" w:pos="0"/>
        </w:tabs>
        <w:ind w:firstLine="425"/>
        <w:rPr>
          <w:b/>
          <w:bCs/>
          <w:i/>
          <w:iCs/>
          <w:szCs w:val="28"/>
        </w:rPr>
      </w:pPr>
      <w:r w:rsidRPr="00DF71D5">
        <w:rPr>
          <w:b/>
          <w:bCs/>
          <w:i/>
          <w:iCs/>
          <w:szCs w:val="28"/>
        </w:rPr>
        <w:lastRenderedPageBreak/>
        <w:t xml:space="preserve">1.6 </w:t>
      </w:r>
      <w:r w:rsidRPr="00DF71D5">
        <w:rPr>
          <w:b/>
          <w:bCs/>
          <w:i/>
          <w:iCs/>
          <w:szCs w:val="28"/>
        </w:rPr>
        <w:t>Очерёдность</w:t>
      </w:r>
      <w:r w:rsidRPr="00DF71D5">
        <w:rPr>
          <w:b/>
          <w:bCs/>
          <w:i/>
          <w:iCs/>
          <w:szCs w:val="28"/>
        </w:rPr>
        <w:t xml:space="preserve"> создания системы</w:t>
      </w:r>
    </w:p>
    <w:p w14:paraId="1FDAACF1" w14:textId="77777777" w:rsidR="00B3338D" w:rsidRPr="00B3338D" w:rsidRDefault="00B3338D" w:rsidP="00B3338D">
      <w:pPr>
        <w:pStyle w:val="a3"/>
        <w:numPr>
          <w:ilvl w:val="0"/>
          <w:numId w:val="7"/>
        </w:numPr>
        <w:tabs>
          <w:tab w:val="clear" w:pos="720"/>
          <w:tab w:val="left" w:pos="0"/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>Определение требований и анализ:</w:t>
      </w:r>
    </w:p>
    <w:p w14:paraId="23296694" w14:textId="54DC0A4A" w:rsidR="00B3338D" w:rsidRPr="00B3338D" w:rsidRDefault="0085753C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определение </w:t>
      </w:r>
      <w:r w:rsidR="00B3338D" w:rsidRPr="00B3338D">
        <w:rPr>
          <w:szCs w:val="28"/>
        </w:rPr>
        <w:t>основных требований к системе, выявление функциональных возможностей, необходимых для работы системы</w:t>
      </w:r>
      <w:r>
        <w:rPr>
          <w:szCs w:val="28"/>
        </w:rPr>
        <w:t>;</w:t>
      </w:r>
    </w:p>
    <w:p w14:paraId="06510B1E" w14:textId="2C6AAFDA" w:rsidR="00B3338D" w:rsidRPr="00B3338D" w:rsidRDefault="0085753C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определение </w:t>
      </w:r>
      <w:r w:rsidR="00B3338D" w:rsidRPr="00B3338D">
        <w:rPr>
          <w:szCs w:val="28"/>
        </w:rPr>
        <w:t>основных ограничений проекта, таких как бюджет, сроки, ресурсы.</w:t>
      </w:r>
    </w:p>
    <w:p w14:paraId="6E243F15" w14:textId="6497A9F8" w:rsidR="00B3338D" w:rsidRPr="00B3338D" w:rsidRDefault="0085753C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>исполнители</w:t>
      </w:r>
      <w:r w:rsidR="00B3338D" w:rsidRPr="00B3338D">
        <w:rPr>
          <w:szCs w:val="28"/>
        </w:rPr>
        <w:t xml:space="preserve">: </w:t>
      </w:r>
      <w:r w:rsidR="001942D7" w:rsidRPr="00B3338D">
        <w:rPr>
          <w:szCs w:val="28"/>
        </w:rPr>
        <w:t>Заказчик</w:t>
      </w:r>
      <w:r w:rsidR="001942D7">
        <w:rPr>
          <w:szCs w:val="28"/>
        </w:rPr>
        <w:t xml:space="preserve">, </w:t>
      </w:r>
      <w:r w:rsidR="00B054F8">
        <w:rPr>
          <w:szCs w:val="28"/>
        </w:rPr>
        <w:t>Разработчик</w:t>
      </w:r>
    </w:p>
    <w:p w14:paraId="7F9509E0" w14:textId="77777777" w:rsidR="00B3338D" w:rsidRPr="00B3338D" w:rsidRDefault="00B3338D" w:rsidP="00B3338D">
      <w:pPr>
        <w:pStyle w:val="a3"/>
        <w:numPr>
          <w:ilvl w:val="0"/>
          <w:numId w:val="7"/>
        </w:numPr>
        <w:tabs>
          <w:tab w:val="clear" w:pos="720"/>
          <w:tab w:val="left" w:pos="0"/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>Проектирование системы:</w:t>
      </w:r>
    </w:p>
    <w:p w14:paraId="13A8E351" w14:textId="73319C13" w:rsidR="00B3338D" w:rsidRPr="00B3338D" w:rsidRDefault="0025458A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разработка </w:t>
      </w:r>
      <w:r w:rsidR="00B3338D" w:rsidRPr="00B3338D">
        <w:rPr>
          <w:szCs w:val="28"/>
        </w:rPr>
        <w:t>архитектуры системы, проектирование базы данных, создание дизайна пользовательского интерфейса</w:t>
      </w:r>
      <w:r>
        <w:rPr>
          <w:szCs w:val="28"/>
        </w:rPr>
        <w:t>;</w:t>
      </w:r>
    </w:p>
    <w:p w14:paraId="51256787" w14:textId="37F10906" w:rsidR="00B3338D" w:rsidRPr="00B3338D" w:rsidRDefault="0025458A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соблюдение </w:t>
      </w:r>
      <w:r w:rsidR="00B3338D" w:rsidRPr="00B3338D">
        <w:rPr>
          <w:szCs w:val="28"/>
        </w:rPr>
        <w:t>требований к производительности, безопасности, масштабируемости.</w:t>
      </w:r>
    </w:p>
    <w:p w14:paraId="302D8D95" w14:textId="7C68927B" w:rsidR="00045F12" w:rsidRPr="00B3338D" w:rsidRDefault="0025458A" w:rsidP="00045F12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>исполнители</w:t>
      </w:r>
      <w:r w:rsidR="00045F12" w:rsidRPr="00B3338D">
        <w:rPr>
          <w:szCs w:val="28"/>
        </w:rPr>
        <w:t xml:space="preserve">: </w:t>
      </w:r>
      <w:r w:rsidR="008135DF">
        <w:rPr>
          <w:szCs w:val="28"/>
        </w:rPr>
        <w:t>Разработчик</w:t>
      </w:r>
    </w:p>
    <w:p w14:paraId="0B0CB8DB" w14:textId="77777777" w:rsidR="00B3338D" w:rsidRPr="00B3338D" w:rsidRDefault="00B3338D" w:rsidP="00B3338D">
      <w:pPr>
        <w:pStyle w:val="a3"/>
        <w:numPr>
          <w:ilvl w:val="0"/>
          <w:numId w:val="7"/>
        </w:numPr>
        <w:tabs>
          <w:tab w:val="clear" w:pos="720"/>
          <w:tab w:val="left" w:pos="0"/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>Разработка основного функционала:</w:t>
      </w:r>
    </w:p>
    <w:p w14:paraId="021C5E76" w14:textId="3EAFB2D1" w:rsidR="00B3338D" w:rsidRPr="00B3338D" w:rsidRDefault="0025458A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создание </w:t>
      </w:r>
      <w:r w:rsidR="00B3338D" w:rsidRPr="00B3338D">
        <w:rPr>
          <w:szCs w:val="28"/>
        </w:rPr>
        <w:t>основной логики системы, реализация основных функций</w:t>
      </w:r>
      <w:r w:rsidR="002E0A50">
        <w:rPr>
          <w:szCs w:val="28"/>
        </w:rPr>
        <w:t>;</w:t>
      </w:r>
    </w:p>
    <w:p w14:paraId="1560917D" w14:textId="0B74E9AC" w:rsidR="00B3338D" w:rsidRPr="00B3338D" w:rsidRDefault="00530316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соблюдение </w:t>
      </w:r>
      <w:r w:rsidR="00B3338D" w:rsidRPr="00B3338D">
        <w:rPr>
          <w:szCs w:val="28"/>
        </w:rPr>
        <w:t>сроков, контроль качества кода.</w:t>
      </w:r>
    </w:p>
    <w:p w14:paraId="34BA19DE" w14:textId="0985DC62" w:rsidR="00B3338D" w:rsidRPr="00B3338D" w:rsidRDefault="002E0A50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>исполнители</w:t>
      </w:r>
      <w:r w:rsidR="00B3338D" w:rsidRPr="00B3338D">
        <w:rPr>
          <w:szCs w:val="28"/>
        </w:rPr>
        <w:t>: Разработчик</w:t>
      </w:r>
    </w:p>
    <w:p w14:paraId="627F1FA1" w14:textId="77777777" w:rsidR="00B3338D" w:rsidRPr="00B3338D" w:rsidRDefault="00B3338D" w:rsidP="00B3338D">
      <w:pPr>
        <w:pStyle w:val="a3"/>
        <w:numPr>
          <w:ilvl w:val="0"/>
          <w:numId w:val="7"/>
        </w:numPr>
        <w:tabs>
          <w:tab w:val="clear" w:pos="720"/>
          <w:tab w:val="left" w:pos="0"/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>Тестирование и отладка:</w:t>
      </w:r>
    </w:p>
    <w:p w14:paraId="41ED565B" w14:textId="095A401E" w:rsidR="00B3338D" w:rsidRPr="00B3338D" w:rsidRDefault="001820A7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проверка </w:t>
      </w:r>
      <w:r w:rsidR="00B3338D" w:rsidRPr="00B3338D">
        <w:rPr>
          <w:szCs w:val="28"/>
        </w:rPr>
        <w:t>работоспособности системы, выявление и устранение ошибок</w:t>
      </w:r>
      <w:r>
        <w:rPr>
          <w:szCs w:val="28"/>
        </w:rPr>
        <w:t>;</w:t>
      </w:r>
    </w:p>
    <w:p w14:paraId="4916A5FE" w14:textId="16CDEF7C" w:rsidR="00B3338D" w:rsidRPr="00B3338D" w:rsidRDefault="001820A7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выполнение </w:t>
      </w:r>
      <w:r w:rsidR="00B3338D" w:rsidRPr="00B3338D">
        <w:rPr>
          <w:szCs w:val="28"/>
        </w:rPr>
        <w:t>полного цикла тестирования, обеспечение стабильной работы системы.</w:t>
      </w:r>
    </w:p>
    <w:p w14:paraId="04EADF50" w14:textId="19425BA4" w:rsidR="00B3338D" w:rsidRPr="00B3338D" w:rsidRDefault="00CD0FDA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>исполнители</w:t>
      </w:r>
      <w:r w:rsidR="00B3338D" w:rsidRPr="00B3338D">
        <w:rPr>
          <w:szCs w:val="28"/>
        </w:rPr>
        <w:t>:</w:t>
      </w:r>
      <w:r>
        <w:rPr>
          <w:szCs w:val="28"/>
        </w:rPr>
        <w:t xml:space="preserve"> Разработчик</w:t>
      </w:r>
      <w:r w:rsidR="00B3338D" w:rsidRPr="00B3338D">
        <w:rPr>
          <w:szCs w:val="28"/>
        </w:rPr>
        <w:t xml:space="preserve"> </w:t>
      </w:r>
    </w:p>
    <w:p w14:paraId="4185B1F7" w14:textId="77777777" w:rsidR="00B3338D" w:rsidRPr="00B3338D" w:rsidRDefault="00B3338D" w:rsidP="00B3338D">
      <w:pPr>
        <w:pStyle w:val="a3"/>
        <w:numPr>
          <w:ilvl w:val="0"/>
          <w:numId w:val="7"/>
        </w:numPr>
        <w:tabs>
          <w:tab w:val="clear" w:pos="720"/>
          <w:tab w:val="left" w:pos="0"/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>Внедрение и поддержка:</w:t>
      </w:r>
    </w:p>
    <w:p w14:paraId="41092985" w14:textId="12610CEB" w:rsidR="00B3338D" w:rsidRPr="00B3338D" w:rsidRDefault="00C91626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установка </w:t>
      </w:r>
      <w:r w:rsidR="00B3338D" w:rsidRPr="00B3338D">
        <w:rPr>
          <w:szCs w:val="28"/>
        </w:rPr>
        <w:t>системы на рабочие серверы, поддержка в процессе эксплуатации.</w:t>
      </w:r>
    </w:p>
    <w:p w14:paraId="178AB686" w14:textId="74C8C162" w:rsidR="00B3338D" w:rsidRPr="00B3338D" w:rsidRDefault="00C91626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минимизация </w:t>
      </w:r>
      <w:r w:rsidR="00B3338D" w:rsidRPr="00B3338D">
        <w:rPr>
          <w:szCs w:val="28"/>
        </w:rPr>
        <w:t>времени простоя системы, обеспечение бесперебойной работы.</w:t>
      </w:r>
    </w:p>
    <w:p w14:paraId="3F88F90A" w14:textId="1E634F49" w:rsidR="00B3338D" w:rsidRPr="00B3338D" w:rsidRDefault="00B3338D" w:rsidP="00B3338D">
      <w:pPr>
        <w:pStyle w:val="a3"/>
        <w:numPr>
          <w:ilvl w:val="0"/>
          <w:numId w:val="2"/>
        </w:numPr>
        <w:tabs>
          <w:tab w:val="num" w:pos="426"/>
        </w:tabs>
        <w:ind w:left="0" w:firstLine="426"/>
        <w:rPr>
          <w:szCs w:val="28"/>
        </w:rPr>
      </w:pPr>
      <w:r w:rsidRPr="00B3338D">
        <w:rPr>
          <w:szCs w:val="28"/>
        </w:rPr>
        <w:t xml:space="preserve">Исполнители: </w:t>
      </w:r>
      <w:r w:rsidR="00CB54B7">
        <w:rPr>
          <w:szCs w:val="28"/>
        </w:rPr>
        <w:t>Заказчик, Разработчик.</w:t>
      </w:r>
    </w:p>
    <w:p w14:paraId="5316AE95" w14:textId="4191C87C" w:rsidR="002D58D2" w:rsidRDefault="002D58D2">
      <w:pPr>
        <w:spacing w:after="160" w:line="259" w:lineRule="auto"/>
        <w:jc w:val="left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szCs w:val="28"/>
        </w:rPr>
        <w:br w:type="page"/>
      </w:r>
    </w:p>
    <w:p w14:paraId="1565E57F" w14:textId="0F39BC0A" w:rsidR="005D0DB3" w:rsidRPr="00133A8C" w:rsidRDefault="00EC0130" w:rsidP="00FD1598">
      <w:pPr>
        <w:pStyle w:val="a3"/>
        <w:ind w:firstLine="425"/>
        <w:rPr>
          <w:szCs w:val="28"/>
        </w:rPr>
      </w:pPr>
      <w:r>
        <w:rPr>
          <w:b/>
          <w:bCs/>
          <w:szCs w:val="28"/>
        </w:rPr>
        <w:t>2. ОСНОВНЫЕ ТЕХНИЧЕСКИЕ РЕШЕНИЯ</w:t>
      </w:r>
    </w:p>
    <w:p w14:paraId="6A4430DC" w14:textId="77777777" w:rsidR="00EC0130" w:rsidRPr="00EC0130" w:rsidRDefault="00EC0130" w:rsidP="00EC0130">
      <w:pPr>
        <w:pStyle w:val="a3"/>
        <w:ind w:firstLine="425"/>
        <w:rPr>
          <w:b/>
          <w:bCs/>
          <w:i/>
          <w:iCs/>
          <w:szCs w:val="28"/>
        </w:rPr>
      </w:pPr>
      <w:r w:rsidRPr="00EC0130">
        <w:rPr>
          <w:b/>
          <w:bCs/>
          <w:i/>
          <w:iCs/>
          <w:szCs w:val="28"/>
        </w:rPr>
        <w:t>2.1. Решения по структуре системы, подсистем, средствам и способам связи для информационного обмена между компонентами системы</w:t>
      </w:r>
    </w:p>
    <w:p w14:paraId="0121EFC3" w14:textId="34EF78D1" w:rsidR="005D0DB3" w:rsidRPr="00EC0130" w:rsidRDefault="00EC0130" w:rsidP="00EC0130">
      <w:pPr>
        <w:pStyle w:val="a3"/>
        <w:ind w:firstLine="425"/>
        <w:rPr>
          <w:b/>
          <w:bCs/>
          <w:i/>
          <w:iCs/>
          <w:szCs w:val="28"/>
        </w:rPr>
      </w:pPr>
      <w:r w:rsidRPr="00EC0130">
        <w:rPr>
          <w:b/>
          <w:bCs/>
          <w:i/>
          <w:iCs/>
          <w:szCs w:val="28"/>
        </w:rPr>
        <w:t>2.1.1. Логическая и компонентная архитектура систем</w:t>
      </w:r>
    </w:p>
    <w:p w14:paraId="0B8088B2" w14:textId="7274BC9E" w:rsidR="00612F75" w:rsidRPr="00612F75" w:rsidRDefault="00612F75" w:rsidP="00612F75">
      <w:pPr>
        <w:pStyle w:val="a3"/>
        <w:ind w:firstLine="425"/>
        <w:rPr>
          <w:szCs w:val="28"/>
        </w:rPr>
      </w:pPr>
      <w:r w:rsidRPr="00612F75">
        <w:rPr>
          <w:szCs w:val="28"/>
        </w:rPr>
        <w:t xml:space="preserve">Логическая и компонентная архитектура </w:t>
      </w:r>
      <w:r w:rsidR="00AF79C9">
        <w:rPr>
          <w:szCs w:val="28"/>
        </w:rPr>
        <w:t xml:space="preserve">Программного комплекса </w:t>
      </w:r>
      <w:r w:rsidRPr="00612F75">
        <w:rPr>
          <w:szCs w:val="28"/>
        </w:rPr>
        <w:t>определяет способ организации компонентов и подсистем системы, а также взаимосвязи между ними.</w:t>
      </w:r>
    </w:p>
    <w:p w14:paraId="5D08D95F" w14:textId="566B17D0" w:rsidR="00612F75" w:rsidRPr="00612F75" w:rsidRDefault="00612F75" w:rsidP="00612F75">
      <w:pPr>
        <w:pStyle w:val="a3"/>
        <w:ind w:firstLine="425"/>
        <w:rPr>
          <w:szCs w:val="28"/>
        </w:rPr>
      </w:pPr>
      <w:r w:rsidRPr="00612F75">
        <w:rPr>
          <w:szCs w:val="28"/>
        </w:rPr>
        <w:t>1. Подсистемы:</w:t>
      </w:r>
    </w:p>
    <w:p w14:paraId="37880101" w14:textId="34785DCA" w:rsidR="00612F75" w:rsidRPr="00612F75" w:rsidRDefault="00A2750F" w:rsidP="006B4682">
      <w:pPr>
        <w:pStyle w:val="a3"/>
        <w:numPr>
          <w:ilvl w:val="0"/>
          <w:numId w:val="2"/>
        </w:numPr>
        <w:ind w:left="0" w:firstLine="426"/>
        <w:rPr>
          <w:szCs w:val="28"/>
        </w:rPr>
      </w:pPr>
      <w:r w:rsidRPr="00612F75">
        <w:rPr>
          <w:szCs w:val="28"/>
        </w:rPr>
        <w:t>управление столиками и бронированием</w:t>
      </w:r>
      <w:r>
        <w:rPr>
          <w:szCs w:val="28"/>
        </w:rPr>
        <w:t xml:space="preserve"> </w:t>
      </w:r>
      <w:r w:rsidRPr="00612F75">
        <w:rPr>
          <w:szCs w:val="28"/>
        </w:rPr>
        <w:t>включает функциональность для администрирования столов, их состояния, бронирования и освобождения</w:t>
      </w:r>
      <w:r>
        <w:rPr>
          <w:szCs w:val="28"/>
        </w:rPr>
        <w:t>;</w:t>
      </w:r>
    </w:p>
    <w:p w14:paraId="779B67FD" w14:textId="50EE621D" w:rsidR="00612F75" w:rsidRPr="00612F75" w:rsidRDefault="00A2750F" w:rsidP="006B4682">
      <w:pPr>
        <w:pStyle w:val="a3"/>
        <w:numPr>
          <w:ilvl w:val="0"/>
          <w:numId w:val="2"/>
        </w:numPr>
        <w:ind w:left="0" w:firstLine="426"/>
        <w:rPr>
          <w:szCs w:val="28"/>
        </w:rPr>
      </w:pPr>
      <w:r w:rsidRPr="00612F75">
        <w:rPr>
          <w:szCs w:val="28"/>
        </w:rPr>
        <w:t>управление меню</w:t>
      </w:r>
      <w:r>
        <w:rPr>
          <w:szCs w:val="28"/>
        </w:rPr>
        <w:t xml:space="preserve"> </w:t>
      </w:r>
      <w:r w:rsidRPr="00612F75">
        <w:rPr>
          <w:szCs w:val="28"/>
        </w:rPr>
        <w:t>позволяет администратору добавлять, удалять и изменять блюда и напитки в меню ресторана</w:t>
      </w:r>
      <w:r>
        <w:rPr>
          <w:szCs w:val="28"/>
        </w:rPr>
        <w:t>;</w:t>
      </w:r>
    </w:p>
    <w:p w14:paraId="1FF152F1" w14:textId="28439E4E" w:rsidR="00612F75" w:rsidRPr="00612F75" w:rsidRDefault="00A2750F" w:rsidP="006B4682">
      <w:pPr>
        <w:pStyle w:val="a3"/>
        <w:numPr>
          <w:ilvl w:val="0"/>
          <w:numId w:val="2"/>
        </w:numPr>
        <w:ind w:left="0" w:firstLine="426"/>
        <w:rPr>
          <w:szCs w:val="28"/>
        </w:rPr>
      </w:pPr>
      <w:r w:rsidRPr="00612F75">
        <w:rPr>
          <w:szCs w:val="28"/>
        </w:rPr>
        <w:lastRenderedPageBreak/>
        <w:t>управление заказами</w:t>
      </w:r>
      <w:r>
        <w:rPr>
          <w:szCs w:val="28"/>
        </w:rPr>
        <w:t xml:space="preserve"> позволяет</w:t>
      </w:r>
      <w:r w:rsidRPr="00612F75">
        <w:rPr>
          <w:szCs w:val="28"/>
        </w:rPr>
        <w:t xml:space="preserve"> обрабатыва</w:t>
      </w:r>
      <w:r>
        <w:rPr>
          <w:szCs w:val="28"/>
        </w:rPr>
        <w:t xml:space="preserve">ть </w:t>
      </w:r>
      <w:r w:rsidRPr="00612F75">
        <w:rPr>
          <w:szCs w:val="28"/>
        </w:rPr>
        <w:t>создание, редактирование и отмену заказов, а также взаимодейств</w:t>
      </w:r>
      <w:r>
        <w:rPr>
          <w:szCs w:val="28"/>
        </w:rPr>
        <w:t>овать</w:t>
      </w:r>
      <w:r w:rsidRPr="00612F75">
        <w:rPr>
          <w:szCs w:val="28"/>
        </w:rPr>
        <w:t xml:space="preserve"> с кухней и обслуживающим персоналом</w:t>
      </w:r>
      <w:r>
        <w:rPr>
          <w:szCs w:val="28"/>
        </w:rPr>
        <w:t>;</w:t>
      </w:r>
    </w:p>
    <w:p w14:paraId="0807AF1C" w14:textId="7F3FE228" w:rsidR="00612F75" w:rsidRPr="00612F75" w:rsidRDefault="00A2750F" w:rsidP="006B4682">
      <w:pPr>
        <w:pStyle w:val="a3"/>
        <w:numPr>
          <w:ilvl w:val="0"/>
          <w:numId w:val="2"/>
        </w:numPr>
        <w:ind w:left="0" w:firstLine="426"/>
        <w:rPr>
          <w:szCs w:val="28"/>
        </w:rPr>
      </w:pPr>
      <w:r w:rsidRPr="00612F75">
        <w:rPr>
          <w:szCs w:val="28"/>
        </w:rPr>
        <w:t>управление пользователями обеспечивает возможность управления пользователями системы, их ролями и правами доступа</w:t>
      </w:r>
      <w:r>
        <w:rPr>
          <w:szCs w:val="28"/>
        </w:rPr>
        <w:t>;</w:t>
      </w:r>
    </w:p>
    <w:p w14:paraId="00314B12" w14:textId="6CE75133" w:rsidR="00612F75" w:rsidRPr="00612F75" w:rsidRDefault="00A2750F" w:rsidP="006B4682">
      <w:pPr>
        <w:pStyle w:val="a3"/>
        <w:numPr>
          <w:ilvl w:val="0"/>
          <w:numId w:val="2"/>
        </w:numPr>
        <w:ind w:left="0" w:firstLine="426"/>
        <w:rPr>
          <w:szCs w:val="28"/>
        </w:rPr>
      </w:pPr>
      <w:r w:rsidRPr="00612F75">
        <w:rPr>
          <w:szCs w:val="28"/>
        </w:rPr>
        <w:t>отчётность и аналитика предоставляет средства для формирования отчётов о работе ресторана, анализа данных о продажах, прибыли и других аспектах.</w:t>
      </w:r>
    </w:p>
    <w:p w14:paraId="3AAB274E" w14:textId="515067AB" w:rsidR="00612F75" w:rsidRPr="00612F75" w:rsidRDefault="00612F75" w:rsidP="00DA09EE">
      <w:pPr>
        <w:pStyle w:val="a3"/>
        <w:ind w:firstLine="425"/>
        <w:rPr>
          <w:szCs w:val="28"/>
        </w:rPr>
      </w:pPr>
      <w:r w:rsidRPr="00612F75">
        <w:rPr>
          <w:szCs w:val="28"/>
        </w:rPr>
        <w:t>2. Способы связи между компонентами:</w:t>
      </w:r>
    </w:p>
    <w:p w14:paraId="3565EA45" w14:textId="42EFF6AD" w:rsidR="00612F75" w:rsidRPr="00612F75" w:rsidRDefault="00DE7B13" w:rsidP="00DA09EE">
      <w:pPr>
        <w:pStyle w:val="a3"/>
        <w:numPr>
          <w:ilvl w:val="0"/>
          <w:numId w:val="2"/>
        </w:numPr>
        <w:ind w:left="0" w:firstLine="426"/>
        <w:rPr>
          <w:szCs w:val="28"/>
        </w:rPr>
      </w:pPr>
      <w:r w:rsidRPr="00612F75">
        <w:rPr>
          <w:szCs w:val="28"/>
        </w:rPr>
        <w:t xml:space="preserve">база </w:t>
      </w:r>
      <w:r w:rsidR="00612F75" w:rsidRPr="00612F75">
        <w:rPr>
          <w:szCs w:val="28"/>
        </w:rPr>
        <w:t xml:space="preserve">данных </w:t>
      </w:r>
      <w:r w:rsidR="00DA09EE" w:rsidRPr="00612F75">
        <w:rPr>
          <w:szCs w:val="28"/>
        </w:rPr>
        <w:t xml:space="preserve">используется </w:t>
      </w:r>
      <w:r w:rsidR="00612F75" w:rsidRPr="00612F75">
        <w:rPr>
          <w:szCs w:val="28"/>
        </w:rPr>
        <w:t>для хранения и обмена данными между компонентами, такими как заказы, меню, информация о столиках и пользователях.</w:t>
      </w:r>
    </w:p>
    <w:p w14:paraId="21D934C8" w14:textId="1055B32D" w:rsidR="00612F75" w:rsidRPr="00612F75" w:rsidRDefault="00612F75" w:rsidP="00612F75">
      <w:pPr>
        <w:pStyle w:val="a3"/>
        <w:ind w:firstLine="425"/>
        <w:rPr>
          <w:szCs w:val="28"/>
        </w:rPr>
      </w:pPr>
      <w:r w:rsidRPr="00612F75">
        <w:rPr>
          <w:szCs w:val="28"/>
        </w:rPr>
        <w:t>3. Средства обеспечения связи и информационного обмена:</w:t>
      </w:r>
    </w:p>
    <w:p w14:paraId="24CA9CB9" w14:textId="424385FC" w:rsidR="00612F75" w:rsidRPr="00612F75" w:rsidRDefault="00DC5862" w:rsidP="00873670">
      <w:pPr>
        <w:pStyle w:val="a3"/>
        <w:numPr>
          <w:ilvl w:val="0"/>
          <w:numId w:val="2"/>
        </w:numPr>
        <w:ind w:left="0" w:firstLine="426"/>
        <w:rPr>
          <w:szCs w:val="28"/>
        </w:rPr>
      </w:pPr>
      <w:r w:rsidRPr="00612F75">
        <w:rPr>
          <w:szCs w:val="28"/>
        </w:rPr>
        <w:t xml:space="preserve">протокол </w:t>
      </w:r>
      <w:r w:rsidR="00612F75" w:rsidRPr="00612F75">
        <w:rPr>
          <w:szCs w:val="28"/>
        </w:rPr>
        <w:t>передачи данных HTTPS для взаимодействия по сети, SQL для работы с базой данных</w:t>
      </w:r>
      <w:r>
        <w:rPr>
          <w:szCs w:val="28"/>
        </w:rPr>
        <w:t>;</w:t>
      </w:r>
    </w:p>
    <w:p w14:paraId="2A33C9E1" w14:textId="5BF757F4" w:rsidR="00612F75" w:rsidRPr="00E36F29" w:rsidRDefault="00612F75" w:rsidP="00E36F29">
      <w:pPr>
        <w:pStyle w:val="a3"/>
        <w:numPr>
          <w:ilvl w:val="0"/>
          <w:numId w:val="2"/>
        </w:numPr>
        <w:ind w:left="0" w:firstLine="426"/>
        <w:rPr>
          <w:szCs w:val="28"/>
        </w:rPr>
      </w:pPr>
      <w:r w:rsidRPr="00612F75">
        <w:rPr>
          <w:szCs w:val="28"/>
        </w:rPr>
        <w:t>реляционная база данных, такая как MySQL, для хранения информации о заказах, пользователях и других аспектах работы ресторана.</w:t>
      </w:r>
    </w:p>
    <w:p w14:paraId="0FE682D1" w14:textId="1195891F" w:rsidR="00C95750" w:rsidRPr="00210A7B" w:rsidRDefault="00C95750" w:rsidP="00EC0130">
      <w:pPr>
        <w:pStyle w:val="a3"/>
        <w:ind w:firstLine="425"/>
        <w:rPr>
          <w:b/>
          <w:bCs/>
          <w:i/>
          <w:iCs/>
          <w:szCs w:val="28"/>
        </w:rPr>
      </w:pPr>
      <w:r w:rsidRPr="00210A7B">
        <w:rPr>
          <w:b/>
          <w:bCs/>
          <w:i/>
          <w:iCs/>
          <w:szCs w:val="28"/>
        </w:rPr>
        <w:t>2.</w:t>
      </w:r>
      <w:r w:rsidR="00F05944">
        <w:rPr>
          <w:b/>
          <w:bCs/>
          <w:i/>
          <w:iCs/>
          <w:szCs w:val="28"/>
        </w:rPr>
        <w:t>2</w:t>
      </w:r>
      <w:r w:rsidRPr="00210A7B">
        <w:rPr>
          <w:b/>
          <w:bCs/>
          <w:i/>
          <w:iCs/>
          <w:szCs w:val="28"/>
        </w:rPr>
        <w:t>. Состав функций, комплексов задач, реализуемых системой</w:t>
      </w:r>
    </w:p>
    <w:p w14:paraId="1BE7312D" w14:textId="33866E16" w:rsidR="00E26CB7" w:rsidRPr="00E26CB7" w:rsidRDefault="00E26CB7" w:rsidP="00F82263">
      <w:pPr>
        <w:pStyle w:val="a3"/>
        <w:ind w:firstLine="425"/>
        <w:rPr>
          <w:szCs w:val="28"/>
        </w:rPr>
      </w:pPr>
      <w:r w:rsidRPr="00E26CB7">
        <w:rPr>
          <w:szCs w:val="28"/>
        </w:rPr>
        <w:t>Функциональная структура системы определяет основные функции и задачи, которые должна выполнять система.</w:t>
      </w:r>
    </w:p>
    <w:p w14:paraId="682CD5C3" w14:textId="77777777" w:rsidR="0093748B" w:rsidRPr="00133A8C" w:rsidRDefault="0093748B" w:rsidP="0093748B">
      <w:pPr>
        <w:pStyle w:val="a3"/>
        <w:ind w:firstLine="425"/>
        <w:rPr>
          <w:szCs w:val="28"/>
        </w:rPr>
      </w:pPr>
      <w:r w:rsidRPr="00133A8C">
        <w:rPr>
          <w:szCs w:val="28"/>
        </w:rPr>
        <w:t>1. Управление бронированием и посадкой:</w:t>
      </w:r>
    </w:p>
    <w:p w14:paraId="1B119327" w14:textId="77777777" w:rsidR="0093748B" w:rsidRPr="00133A8C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возможность создания, отмены и изменения бронирования столов</w:t>
      </w:r>
      <w:r>
        <w:rPr>
          <w:szCs w:val="28"/>
        </w:rPr>
        <w:t>;</w:t>
      </w:r>
    </w:p>
    <w:p w14:paraId="0C46F592" w14:textId="77777777" w:rsidR="0093748B" w:rsidRPr="00133A8C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автоматизированное распределение посетителей по залам и столам.</w:t>
      </w:r>
    </w:p>
    <w:p w14:paraId="19479092" w14:textId="77777777" w:rsidR="0093748B" w:rsidRPr="00821CFD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учёт времени прибытия и ухода посетителей.</w:t>
      </w:r>
    </w:p>
    <w:p w14:paraId="69820329" w14:textId="77777777" w:rsidR="0093748B" w:rsidRPr="00133A8C" w:rsidRDefault="0093748B" w:rsidP="0093748B">
      <w:pPr>
        <w:pStyle w:val="a3"/>
        <w:ind w:firstLine="425"/>
        <w:rPr>
          <w:szCs w:val="28"/>
        </w:rPr>
      </w:pPr>
      <w:r w:rsidRPr="00133A8C">
        <w:rPr>
          <w:szCs w:val="28"/>
        </w:rPr>
        <w:t>2. Ведение базы данных клиентов:</w:t>
      </w:r>
    </w:p>
    <w:p w14:paraId="3BC018BB" w14:textId="77777777" w:rsidR="0093748B" w:rsidRPr="00133A8C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хранение информации о посетителях, включая контактные данные.</w:t>
      </w:r>
    </w:p>
    <w:p w14:paraId="538199CB" w14:textId="77777777" w:rsidR="0093748B" w:rsidRPr="00133A8C" w:rsidRDefault="0093748B" w:rsidP="0093748B">
      <w:pPr>
        <w:pStyle w:val="a3"/>
        <w:ind w:firstLine="425"/>
        <w:rPr>
          <w:szCs w:val="28"/>
        </w:rPr>
      </w:pPr>
      <w:r w:rsidRPr="00133A8C">
        <w:rPr>
          <w:szCs w:val="28"/>
        </w:rPr>
        <w:t>3. Обработка заказов и меню:</w:t>
      </w:r>
    </w:p>
    <w:p w14:paraId="2DF5F51C" w14:textId="77777777" w:rsidR="0093748B" w:rsidRPr="00133A8C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создание, изменение и отмена заказов со стороны клиентов и персонала</w:t>
      </w:r>
      <w:r>
        <w:rPr>
          <w:szCs w:val="28"/>
        </w:rPr>
        <w:t>;</w:t>
      </w:r>
    </w:p>
    <w:p w14:paraId="4FC91062" w14:textId="77777777" w:rsidR="0093748B" w:rsidRPr="00133A8C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управление меню, включая добавление, удаление и изменение блюд и напитков</w:t>
      </w:r>
      <w:r>
        <w:rPr>
          <w:szCs w:val="28"/>
        </w:rPr>
        <w:t>;</w:t>
      </w:r>
    </w:p>
    <w:p w14:paraId="6F8657F0" w14:textId="77777777" w:rsidR="0093748B" w:rsidRPr="00133A8C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lastRenderedPageBreak/>
        <w:t>учёт специальных запросов и требований клиентов к блюдам.</w:t>
      </w:r>
    </w:p>
    <w:p w14:paraId="0FE89850" w14:textId="77777777" w:rsidR="0093748B" w:rsidRPr="00133A8C" w:rsidRDefault="0093748B" w:rsidP="0093748B">
      <w:pPr>
        <w:pStyle w:val="a3"/>
        <w:ind w:firstLine="425"/>
        <w:rPr>
          <w:szCs w:val="28"/>
        </w:rPr>
      </w:pPr>
      <w:r w:rsidRPr="00133A8C">
        <w:rPr>
          <w:szCs w:val="28"/>
        </w:rPr>
        <w:t>4. Учёт товарных запасов и заказы поставщикам:</w:t>
      </w:r>
    </w:p>
    <w:p w14:paraId="6927EDEE" w14:textId="77777777" w:rsidR="0093748B" w:rsidRPr="00133A8C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отслеживание остатков товаров на складе</w:t>
      </w:r>
      <w:r>
        <w:rPr>
          <w:szCs w:val="28"/>
        </w:rPr>
        <w:t>;</w:t>
      </w:r>
    </w:p>
    <w:p w14:paraId="3BDFBE7E" w14:textId="77777777" w:rsidR="0093748B" w:rsidRPr="00C6505D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автоматическое формирование заказов поставщикам на основе уровня запасов и прогнозов спроса.</w:t>
      </w:r>
    </w:p>
    <w:p w14:paraId="119BCB5B" w14:textId="77777777" w:rsidR="0093748B" w:rsidRPr="00133A8C" w:rsidRDefault="0093748B" w:rsidP="0093748B">
      <w:pPr>
        <w:pStyle w:val="a3"/>
        <w:ind w:firstLine="425"/>
        <w:rPr>
          <w:szCs w:val="28"/>
        </w:rPr>
      </w:pPr>
      <w:r w:rsidRPr="00133A8C">
        <w:rPr>
          <w:szCs w:val="28"/>
        </w:rPr>
        <w:t>5. Финансовый учёт:</w:t>
      </w:r>
    </w:p>
    <w:p w14:paraId="20D524E6" w14:textId="77777777" w:rsidR="0093748B" w:rsidRPr="00133A8C" w:rsidRDefault="0093748B" w:rsidP="0093748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ведение учёта выручки и расходов.</w:t>
      </w:r>
    </w:p>
    <w:p w14:paraId="2BF53FEE" w14:textId="77777777" w:rsidR="0093748B" w:rsidRPr="00133A8C" w:rsidRDefault="0093748B" w:rsidP="0093748B">
      <w:pPr>
        <w:pStyle w:val="a3"/>
        <w:ind w:firstLine="425"/>
        <w:rPr>
          <w:szCs w:val="28"/>
        </w:rPr>
      </w:pPr>
      <w:r w:rsidRPr="00133A8C">
        <w:rPr>
          <w:szCs w:val="28"/>
        </w:rPr>
        <w:t>6. Аналитика и отчётность:</w:t>
      </w:r>
    </w:p>
    <w:p w14:paraId="2CE225C1" w14:textId="26A312D8" w:rsidR="00E26CB7" w:rsidRPr="006920E5" w:rsidRDefault="0093748B" w:rsidP="006920E5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133A8C">
        <w:rPr>
          <w:szCs w:val="28"/>
        </w:rPr>
        <w:t>предоставление отчётов о посещаемости, продажах, популярности блюд и напитков.</w:t>
      </w:r>
    </w:p>
    <w:p w14:paraId="58E092C0" w14:textId="6E5315FF" w:rsidR="00C95750" w:rsidRPr="007508A7" w:rsidRDefault="00C95750" w:rsidP="00C95750">
      <w:pPr>
        <w:pStyle w:val="a3"/>
        <w:ind w:firstLine="425"/>
        <w:rPr>
          <w:b/>
          <w:bCs/>
          <w:i/>
          <w:iCs/>
          <w:szCs w:val="28"/>
        </w:rPr>
      </w:pPr>
      <w:r w:rsidRPr="007508A7">
        <w:rPr>
          <w:b/>
          <w:bCs/>
          <w:i/>
          <w:iCs/>
          <w:szCs w:val="28"/>
        </w:rPr>
        <w:t>2.</w:t>
      </w:r>
      <w:r w:rsidR="00F05944">
        <w:rPr>
          <w:b/>
          <w:bCs/>
          <w:i/>
          <w:iCs/>
          <w:szCs w:val="28"/>
        </w:rPr>
        <w:t>3</w:t>
      </w:r>
      <w:r w:rsidRPr="007508A7">
        <w:rPr>
          <w:b/>
          <w:bCs/>
          <w:i/>
          <w:iCs/>
          <w:szCs w:val="28"/>
        </w:rPr>
        <w:t xml:space="preserve">. Решения по составу информации, </w:t>
      </w:r>
      <w:r w:rsidR="00BE77DD">
        <w:rPr>
          <w:b/>
          <w:bCs/>
          <w:i/>
          <w:iCs/>
          <w:szCs w:val="28"/>
        </w:rPr>
        <w:t>пользовательскому интерфейсу, методам и средствам разработки</w:t>
      </w:r>
    </w:p>
    <w:p w14:paraId="66AFB8D2" w14:textId="32D97ADB" w:rsidR="00C95750" w:rsidRPr="007508A7" w:rsidRDefault="00C95750" w:rsidP="00C95750">
      <w:pPr>
        <w:pStyle w:val="a3"/>
        <w:ind w:firstLine="425"/>
        <w:rPr>
          <w:b/>
          <w:bCs/>
          <w:i/>
          <w:iCs/>
          <w:szCs w:val="28"/>
        </w:rPr>
      </w:pPr>
      <w:r w:rsidRPr="007508A7">
        <w:rPr>
          <w:b/>
          <w:bCs/>
          <w:i/>
          <w:iCs/>
          <w:szCs w:val="28"/>
        </w:rPr>
        <w:t>2.</w:t>
      </w:r>
      <w:r w:rsidR="00F05944">
        <w:rPr>
          <w:b/>
          <w:bCs/>
          <w:i/>
          <w:iCs/>
          <w:szCs w:val="28"/>
        </w:rPr>
        <w:t>3</w:t>
      </w:r>
      <w:r w:rsidRPr="007508A7">
        <w:rPr>
          <w:b/>
          <w:bCs/>
          <w:i/>
          <w:iCs/>
          <w:szCs w:val="28"/>
        </w:rPr>
        <w:t>.1. Описание информационной базы</w:t>
      </w:r>
    </w:p>
    <w:p w14:paraId="7ADEC381" w14:textId="673F4201" w:rsidR="00755C32" w:rsidRDefault="00755C32" w:rsidP="00755C32">
      <w:pPr>
        <w:pStyle w:val="a3"/>
        <w:ind w:firstLine="425"/>
        <w:jc w:val="center"/>
        <w:rPr>
          <w:szCs w:val="28"/>
        </w:rPr>
      </w:pPr>
      <w:r w:rsidRPr="00755C32">
        <w:rPr>
          <w:szCs w:val="28"/>
        </w:rPr>
        <w:drawing>
          <wp:inline distT="0" distB="0" distL="0" distR="0" wp14:anchorId="00D40359" wp14:editId="44963617">
            <wp:extent cx="4484914" cy="288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498" cy="28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6D2B" w14:textId="44BF9A07" w:rsidR="00C95750" w:rsidRPr="007508A7" w:rsidRDefault="00C95750" w:rsidP="00C95750">
      <w:pPr>
        <w:pStyle w:val="a3"/>
        <w:ind w:firstLine="425"/>
        <w:rPr>
          <w:b/>
          <w:bCs/>
          <w:i/>
          <w:iCs/>
          <w:szCs w:val="28"/>
        </w:rPr>
      </w:pPr>
      <w:r w:rsidRPr="007508A7">
        <w:rPr>
          <w:b/>
          <w:bCs/>
          <w:i/>
          <w:iCs/>
          <w:szCs w:val="28"/>
        </w:rPr>
        <w:t>2.</w:t>
      </w:r>
      <w:r w:rsidR="00F05944">
        <w:rPr>
          <w:b/>
          <w:bCs/>
          <w:i/>
          <w:iCs/>
          <w:szCs w:val="28"/>
        </w:rPr>
        <w:t>3</w:t>
      </w:r>
      <w:r w:rsidRPr="007508A7">
        <w:rPr>
          <w:b/>
          <w:bCs/>
          <w:i/>
          <w:iCs/>
          <w:szCs w:val="28"/>
        </w:rPr>
        <w:t>.2. Решения по пользовательскому интерфейсу</w:t>
      </w:r>
    </w:p>
    <w:p w14:paraId="0332F8AF" w14:textId="557487A4" w:rsidR="008F5F3A" w:rsidRPr="008F5F3A" w:rsidRDefault="008F5F3A" w:rsidP="008F5F3A">
      <w:pPr>
        <w:pStyle w:val="a3"/>
        <w:ind w:firstLine="425"/>
        <w:rPr>
          <w:szCs w:val="28"/>
        </w:rPr>
      </w:pPr>
      <w:r w:rsidRPr="008F5F3A">
        <w:rPr>
          <w:szCs w:val="28"/>
        </w:rPr>
        <w:t>Решения по пользовательскому интерфейсу включают в себя выбор технологий, дизайн интерфейса и функциональность для обеспечения удобства использования</w:t>
      </w:r>
      <w:r w:rsidR="00E427E9">
        <w:rPr>
          <w:szCs w:val="28"/>
        </w:rPr>
        <w:t xml:space="preserve"> Программным комплексом</w:t>
      </w:r>
      <w:r w:rsidRPr="008F5F3A">
        <w:rPr>
          <w:szCs w:val="28"/>
        </w:rPr>
        <w:t>.</w:t>
      </w:r>
    </w:p>
    <w:p w14:paraId="557B008E" w14:textId="625DD7A7" w:rsidR="008F5F3A" w:rsidRPr="008F5F3A" w:rsidRDefault="008F5F3A" w:rsidP="008F5F3A">
      <w:pPr>
        <w:pStyle w:val="a3"/>
        <w:ind w:left="360" w:firstLine="0"/>
        <w:rPr>
          <w:szCs w:val="28"/>
        </w:rPr>
      </w:pPr>
      <w:r>
        <w:rPr>
          <w:szCs w:val="28"/>
        </w:rPr>
        <w:t xml:space="preserve">1. </w:t>
      </w:r>
      <w:r w:rsidRPr="008F5F3A">
        <w:rPr>
          <w:szCs w:val="28"/>
        </w:rPr>
        <w:t>Технологии пользовательского интерфейса:</w:t>
      </w:r>
    </w:p>
    <w:p w14:paraId="6AD11D27" w14:textId="6FF5FCD1" w:rsidR="008F5F3A" w:rsidRPr="008F5F3A" w:rsidRDefault="008F5F3A" w:rsidP="004B0864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8F5F3A">
        <w:rPr>
          <w:szCs w:val="28"/>
        </w:rPr>
        <w:lastRenderedPageBreak/>
        <w:t>Разработка веб-приложения позволит пользователям получить доступ к системе через веб-браузер с любого устройства, что обеспечит гибкость и доступность.</w:t>
      </w:r>
    </w:p>
    <w:p w14:paraId="735862A4" w14:textId="43CA92CD" w:rsidR="008F5F3A" w:rsidRPr="008F5F3A" w:rsidRDefault="008F5F3A" w:rsidP="004B0864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8F5F3A">
        <w:rPr>
          <w:szCs w:val="28"/>
        </w:rPr>
        <w:t>Для создания пользовательского интерфейса использ</w:t>
      </w:r>
      <w:r w:rsidR="00A54F65">
        <w:rPr>
          <w:szCs w:val="28"/>
        </w:rPr>
        <w:t>уются</w:t>
      </w:r>
      <w:r w:rsidRPr="008F5F3A">
        <w:rPr>
          <w:szCs w:val="28"/>
        </w:rPr>
        <w:t xml:space="preserve"> стандартные веб-технологии, такие как HTML для структуры, CSS для внешнего вида и JavaScript для интерактивности.</w:t>
      </w:r>
    </w:p>
    <w:p w14:paraId="20CD28FD" w14:textId="16365518" w:rsidR="008F5F3A" w:rsidRPr="008F5F3A" w:rsidRDefault="008F5F3A" w:rsidP="008F5F3A">
      <w:pPr>
        <w:pStyle w:val="a3"/>
        <w:ind w:firstLine="426"/>
        <w:rPr>
          <w:szCs w:val="28"/>
        </w:rPr>
      </w:pPr>
      <w:r>
        <w:rPr>
          <w:szCs w:val="28"/>
        </w:rPr>
        <w:t xml:space="preserve">2. </w:t>
      </w:r>
      <w:r w:rsidRPr="008F5F3A">
        <w:rPr>
          <w:szCs w:val="28"/>
        </w:rPr>
        <w:t>Дизайн пользовательского интерфейса:</w:t>
      </w:r>
    </w:p>
    <w:p w14:paraId="79AA2BAD" w14:textId="69F8EF69" w:rsidR="008F5F3A" w:rsidRPr="008F5F3A" w:rsidRDefault="008F5F3A" w:rsidP="004B0864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8F5F3A">
        <w:rPr>
          <w:szCs w:val="28"/>
        </w:rPr>
        <w:t xml:space="preserve">Интерфейс должен быть интуитивно понятным и </w:t>
      </w:r>
      <w:r w:rsidR="00A93BA0" w:rsidRPr="008F5F3A">
        <w:rPr>
          <w:szCs w:val="28"/>
        </w:rPr>
        <w:t>лёгким</w:t>
      </w:r>
      <w:r w:rsidRPr="008F5F3A">
        <w:rPr>
          <w:szCs w:val="28"/>
        </w:rPr>
        <w:t xml:space="preserve"> в использовании даже для новых пользователей.</w:t>
      </w:r>
    </w:p>
    <w:p w14:paraId="7CFDBD91" w14:textId="208248B3" w:rsidR="008F5F3A" w:rsidRPr="008F5F3A" w:rsidRDefault="004B0864" w:rsidP="004B0864">
      <w:pPr>
        <w:pStyle w:val="a3"/>
        <w:ind w:firstLine="425"/>
        <w:rPr>
          <w:szCs w:val="28"/>
        </w:rPr>
      </w:pPr>
      <w:r>
        <w:rPr>
          <w:szCs w:val="28"/>
        </w:rPr>
        <w:t xml:space="preserve">3. </w:t>
      </w:r>
      <w:r w:rsidR="008F5F3A" w:rsidRPr="008F5F3A">
        <w:rPr>
          <w:szCs w:val="28"/>
        </w:rPr>
        <w:t>Функциональность интерфейса:</w:t>
      </w:r>
    </w:p>
    <w:p w14:paraId="2D5E5F4F" w14:textId="22F57495" w:rsidR="008F5F3A" w:rsidRPr="008F5F3A" w:rsidRDefault="008F5F3A" w:rsidP="004B0864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8F5F3A">
        <w:rPr>
          <w:szCs w:val="28"/>
        </w:rPr>
        <w:t>Пользователи должны легко и быстро создавать, редактировать и управлять заказами и столиками.</w:t>
      </w:r>
    </w:p>
    <w:p w14:paraId="187B2874" w14:textId="22EB9FD5" w:rsidR="008F5F3A" w:rsidRPr="008F5F3A" w:rsidRDefault="008F5F3A" w:rsidP="004B0864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8F5F3A">
        <w:rPr>
          <w:szCs w:val="28"/>
        </w:rPr>
        <w:t>Интерфейс должен обеспечивать удобный доступ к меню ресторана с возможностью быстрого поиска и фильтрации по категориям.</w:t>
      </w:r>
    </w:p>
    <w:p w14:paraId="654A8285" w14:textId="303D1D57" w:rsidR="004B0864" w:rsidRDefault="008F5F3A" w:rsidP="004B0864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8F5F3A">
        <w:rPr>
          <w:szCs w:val="28"/>
        </w:rPr>
        <w:t xml:space="preserve">Пользователи должны иметь доступ к </w:t>
      </w:r>
      <w:r w:rsidR="00435E8C" w:rsidRPr="008F5F3A">
        <w:rPr>
          <w:szCs w:val="28"/>
        </w:rPr>
        <w:t>отчётам</w:t>
      </w:r>
      <w:r w:rsidRPr="008F5F3A">
        <w:rPr>
          <w:szCs w:val="28"/>
        </w:rPr>
        <w:t xml:space="preserve"> и аналитическим данным о работе ресторана для принятия обоснованных решений.</w:t>
      </w:r>
    </w:p>
    <w:p w14:paraId="68DDAE68" w14:textId="6B247CF9" w:rsidR="008F5F3A" w:rsidRPr="008F5F3A" w:rsidRDefault="004B0864" w:rsidP="004B0864">
      <w:pPr>
        <w:pStyle w:val="a3"/>
        <w:ind w:firstLine="425"/>
        <w:rPr>
          <w:szCs w:val="28"/>
        </w:rPr>
      </w:pPr>
      <w:r>
        <w:rPr>
          <w:szCs w:val="28"/>
        </w:rPr>
        <w:t xml:space="preserve">4. </w:t>
      </w:r>
      <w:r w:rsidR="008F5F3A" w:rsidRPr="008F5F3A">
        <w:rPr>
          <w:szCs w:val="28"/>
        </w:rPr>
        <w:t>Адаптивный дизайн:</w:t>
      </w:r>
    </w:p>
    <w:p w14:paraId="30F35ED2" w14:textId="3BBD16B7" w:rsidR="008F5F3A" w:rsidRPr="007508A7" w:rsidRDefault="008F5F3A" w:rsidP="007508A7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8F5F3A">
        <w:rPr>
          <w:szCs w:val="28"/>
        </w:rPr>
        <w:t>Интерфейс должен быть адаптивным для корректного отображения на различных устройствах и разрешениях экранов, включая компьютеры, планшеты и мобильные телефоны.</w:t>
      </w:r>
    </w:p>
    <w:p w14:paraId="7475B954" w14:textId="54095DCD" w:rsidR="00C95750" w:rsidRPr="00A3238F" w:rsidRDefault="00C95750" w:rsidP="00C95750">
      <w:pPr>
        <w:pStyle w:val="a3"/>
        <w:ind w:firstLine="425"/>
        <w:rPr>
          <w:b/>
          <w:bCs/>
          <w:i/>
          <w:iCs/>
          <w:szCs w:val="28"/>
        </w:rPr>
      </w:pPr>
      <w:r w:rsidRPr="00A3238F">
        <w:rPr>
          <w:b/>
          <w:bCs/>
          <w:i/>
          <w:iCs/>
          <w:szCs w:val="28"/>
        </w:rPr>
        <w:t>2.</w:t>
      </w:r>
      <w:r w:rsidR="00F05944">
        <w:rPr>
          <w:b/>
          <w:bCs/>
          <w:i/>
          <w:iCs/>
          <w:szCs w:val="28"/>
        </w:rPr>
        <w:t>4</w:t>
      </w:r>
      <w:r w:rsidR="006920E5">
        <w:rPr>
          <w:b/>
          <w:bCs/>
          <w:i/>
          <w:iCs/>
          <w:szCs w:val="28"/>
        </w:rPr>
        <w:t>.</w:t>
      </w:r>
      <w:r w:rsidRPr="00A3238F">
        <w:rPr>
          <w:b/>
          <w:bCs/>
          <w:i/>
          <w:iCs/>
          <w:szCs w:val="28"/>
        </w:rPr>
        <w:t xml:space="preserve"> Методы и средства разработки</w:t>
      </w:r>
    </w:p>
    <w:p w14:paraId="05856786" w14:textId="300F72B4" w:rsidR="002F2A2B" w:rsidRPr="002F2A2B" w:rsidRDefault="002F2A2B" w:rsidP="002F2A2B">
      <w:pPr>
        <w:pStyle w:val="a3"/>
        <w:ind w:firstLine="425"/>
        <w:rPr>
          <w:szCs w:val="28"/>
        </w:rPr>
      </w:pPr>
      <w:r w:rsidRPr="002F2A2B">
        <w:rPr>
          <w:szCs w:val="28"/>
        </w:rPr>
        <w:t>Методы и средства разработки определяют подходы и инструменты, используемые при создании программного комплекса.</w:t>
      </w:r>
    </w:p>
    <w:p w14:paraId="69E139AC" w14:textId="7E9F1C0E" w:rsidR="002F2A2B" w:rsidRPr="002F2A2B" w:rsidRDefault="002F2A2B" w:rsidP="002F2A2B">
      <w:pPr>
        <w:pStyle w:val="a3"/>
        <w:ind w:firstLine="425"/>
        <w:rPr>
          <w:szCs w:val="28"/>
        </w:rPr>
      </w:pPr>
      <w:r>
        <w:rPr>
          <w:szCs w:val="28"/>
        </w:rPr>
        <w:t xml:space="preserve">1. </w:t>
      </w:r>
      <w:r w:rsidRPr="002F2A2B">
        <w:rPr>
          <w:szCs w:val="28"/>
        </w:rPr>
        <w:t>Языки программирования:</w:t>
      </w:r>
    </w:p>
    <w:p w14:paraId="006E6BF5" w14:textId="2FBD168B" w:rsidR="002F2A2B" w:rsidRPr="002F2A2B" w:rsidRDefault="002F2A2B" w:rsidP="002F2A2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2F2A2B">
        <w:rPr>
          <w:szCs w:val="28"/>
        </w:rPr>
        <w:t xml:space="preserve">JavaScript </w:t>
      </w:r>
      <w:r w:rsidRPr="002F2A2B">
        <w:rPr>
          <w:szCs w:val="28"/>
        </w:rPr>
        <w:t xml:space="preserve">для </w:t>
      </w:r>
      <w:r w:rsidRPr="002F2A2B">
        <w:rPr>
          <w:szCs w:val="28"/>
        </w:rPr>
        <w:t>разработки клиентской части веб-приложения.</w:t>
      </w:r>
    </w:p>
    <w:p w14:paraId="27303BC5" w14:textId="67E51046" w:rsidR="002F2A2B" w:rsidRPr="002F2A2B" w:rsidRDefault="002F2A2B" w:rsidP="002F2A2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2F2A2B">
        <w:rPr>
          <w:szCs w:val="28"/>
        </w:rPr>
        <w:t xml:space="preserve">Java </w:t>
      </w:r>
      <w:r w:rsidRPr="002F2A2B">
        <w:rPr>
          <w:szCs w:val="28"/>
        </w:rPr>
        <w:t xml:space="preserve">для </w:t>
      </w:r>
      <w:r w:rsidRPr="002F2A2B">
        <w:rPr>
          <w:szCs w:val="28"/>
        </w:rPr>
        <w:t>разработки серверной части приложения и бизнес-логики.</w:t>
      </w:r>
    </w:p>
    <w:p w14:paraId="4281CF45" w14:textId="593E9705" w:rsidR="002F2A2B" w:rsidRPr="002F2A2B" w:rsidRDefault="002F2A2B" w:rsidP="002F2A2B">
      <w:pPr>
        <w:pStyle w:val="a3"/>
        <w:ind w:firstLine="425"/>
        <w:rPr>
          <w:szCs w:val="28"/>
        </w:rPr>
      </w:pPr>
      <w:r>
        <w:rPr>
          <w:szCs w:val="28"/>
        </w:rPr>
        <w:t xml:space="preserve">2. </w:t>
      </w:r>
      <w:r w:rsidRPr="002F2A2B">
        <w:rPr>
          <w:szCs w:val="28"/>
        </w:rPr>
        <w:t xml:space="preserve">Системы </w:t>
      </w:r>
      <w:r w:rsidRPr="002F2A2B">
        <w:rPr>
          <w:szCs w:val="28"/>
        </w:rPr>
        <w:t>управления базами данных:</w:t>
      </w:r>
    </w:p>
    <w:p w14:paraId="08F96A5A" w14:textId="66A535DB" w:rsidR="002F2A2B" w:rsidRPr="002F2A2B" w:rsidRDefault="002F2A2B" w:rsidP="002F2A2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2F2A2B">
        <w:rPr>
          <w:szCs w:val="28"/>
        </w:rPr>
        <w:t xml:space="preserve">MySQL </w:t>
      </w:r>
      <w:r w:rsidR="00970AB2" w:rsidRPr="002F2A2B">
        <w:rPr>
          <w:szCs w:val="28"/>
        </w:rPr>
        <w:t xml:space="preserve">для </w:t>
      </w:r>
      <w:r w:rsidRPr="002F2A2B">
        <w:rPr>
          <w:szCs w:val="28"/>
        </w:rPr>
        <w:t>хранения данных о пользователях, заказах, меню и других аспектах работы ресторана.</w:t>
      </w:r>
    </w:p>
    <w:p w14:paraId="6371C1D4" w14:textId="5ECFC100" w:rsidR="002F2A2B" w:rsidRPr="002F2A2B" w:rsidRDefault="00970AB2" w:rsidP="002F2A2B">
      <w:pPr>
        <w:pStyle w:val="a3"/>
        <w:ind w:firstLine="425"/>
        <w:rPr>
          <w:szCs w:val="28"/>
        </w:rPr>
      </w:pPr>
      <w:r>
        <w:rPr>
          <w:szCs w:val="28"/>
        </w:rPr>
        <w:t>3</w:t>
      </w:r>
      <w:r w:rsidR="002F2A2B">
        <w:rPr>
          <w:szCs w:val="28"/>
        </w:rPr>
        <w:t xml:space="preserve">. </w:t>
      </w:r>
      <w:r w:rsidR="002F2A2B" w:rsidRPr="002F2A2B">
        <w:rPr>
          <w:szCs w:val="28"/>
        </w:rPr>
        <w:t>Инструменты управления версиями:</w:t>
      </w:r>
    </w:p>
    <w:p w14:paraId="1E25D8A1" w14:textId="7C51C6E4" w:rsidR="002F2A2B" w:rsidRPr="002F2A2B" w:rsidRDefault="002F2A2B" w:rsidP="002F2A2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proofErr w:type="spellStart"/>
      <w:r w:rsidRPr="002F2A2B">
        <w:rPr>
          <w:szCs w:val="28"/>
        </w:rPr>
        <w:lastRenderedPageBreak/>
        <w:t>Git</w:t>
      </w:r>
      <w:proofErr w:type="spellEnd"/>
      <w:r w:rsidRPr="002F2A2B">
        <w:rPr>
          <w:szCs w:val="28"/>
        </w:rPr>
        <w:t xml:space="preserve"> </w:t>
      </w:r>
      <w:r w:rsidR="00970AB2" w:rsidRPr="002F2A2B">
        <w:rPr>
          <w:szCs w:val="28"/>
        </w:rPr>
        <w:t xml:space="preserve">для </w:t>
      </w:r>
      <w:r w:rsidRPr="002F2A2B">
        <w:rPr>
          <w:szCs w:val="28"/>
        </w:rPr>
        <w:t>контроля версий и совместной работы над кодом.</w:t>
      </w:r>
    </w:p>
    <w:p w14:paraId="2CF46092" w14:textId="035E28E0" w:rsidR="002F2A2B" w:rsidRPr="002F2A2B" w:rsidRDefault="002F2A2B" w:rsidP="002F2A2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proofErr w:type="spellStart"/>
      <w:r w:rsidRPr="002F2A2B">
        <w:rPr>
          <w:szCs w:val="28"/>
        </w:rPr>
        <w:t>GitHub</w:t>
      </w:r>
      <w:proofErr w:type="spellEnd"/>
      <w:r w:rsidRPr="002F2A2B">
        <w:rPr>
          <w:szCs w:val="28"/>
        </w:rPr>
        <w:t xml:space="preserve"> </w:t>
      </w:r>
      <w:r w:rsidR="00867118" w:rsidRPr="002F2A2B">
        <w:rPr>
          <w:szCs w:val="28"/>
        </w:rPr>
        <w:t xml:space="preserve">для </w:t>
      </w:r>
      <w:r w:rsidRPr="002F2A2B">
        <w:rPr>
          <w:szCs w:val="28"/>
        </w:rPr>
        <w:t>хранения репозиториев и совместной разработки.</w:t>
      </w:r>
    </w:p>
    <w:p w14:paraId="362990D7" w14:textId="2503EA62" w:rsidR="002F2A2B" w:rsidRPr="002F2A2B" w:rsidRDefault="00192E00" w:rsidP="002F2A2B">
      <w:pPr>
        <w:pStyle w:val="a3"/>
        <w:ind w:firstLine="425"/>
        <w:rPr>
          <w:szCs w:val="28"/>
        </w:rPr>
      </w:pPr>
      <w:r>
        <w:rPr>
          <w:szCs w:val="28"/>
        </w:rPr>
        <w:t xml:space="preserve">4. </w:t>
      </w:r>
      <w:r w:rsidR="002F2A2B" w:rsidRPr="002F2A2B">
        <w:rPr>
          <w:szCs w:val="28"/>
        </w:rPr>
        <w:t>Средства разработки и среды интегрированной разработки (IDE):</w:t>
      </w:r>
    </w:p>
    <w:p w14:paraId="7B9401DD" w14:textId="0D54348C" w:rsidR="00BE77DD" w:rsidRDefault="002F2A2B" w:rsidP="00EB7BDF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2F2A2B">
        <w:rPr>
          <w:szCs w:val="28"/>
        </w:rPr>
        <w:t>Visual Studio Code</w:t>
      </w:r>
      <w:r w:rsidR="00A2571D">
        <w:rPr>
          <w:szCs w:val="28"/>
        </w:rPr>
        <w:t xml:space="preserve"> –</w:t>
      </w:r>
      <w:r w:rsidRPr="002F2A2B">
        <w:rPr>
          <w:szCs w:val="28"/>
        </w:rPr>
        <w:t xml:space="preserve"> </w:t>
      </w:r>
      <w:r w:rsidR="00A2571D" w:rsidRPr="002F2A2B">
        <w:rPr>
          <w:szCs w:val="28"/>
        </w:rPr>
        <w:t>мощн</w:t>
      </w:r>
      <w:r w:rsidR="00A2571D">
        <w:rPr>
          <w:szCs w:val="28"/>
        </w:rPr>
        <w:t>ая</w:t>
      </w:r>
      <w:r w:rsidR="00A2571D" w:rsidRPr="002F2A2B">
        <w:rPr>
          <w:szCs w:val="28"/>
        </w:rPr>
        <w:t xml:space="preserve"> </w:t>
      </w:r>
      <w:r w:rsidRPr="002F2A2B">
        <w:rPr>
          <w:szCs w:val="28"/>
        </w:rPr>
        <w:t>сред</w:t>
      </w:r>
      <w:r w:rsidR="00A2571D">
        <w:rPr>
          <w:szCs w:val="28"/>
        </w:rPr>
        <w:t>а</w:t>
      </w:r>
      <w:r w:rsidRPr="002F2A2B">
        <w:rPr>
          <w:szCs w:val="28"/>
        </w:rPr>
        <w:t xml:space="preserve"> разработки, обеспечивающ</w:t>
      </w:r>
      <w:r w:rsidR="000710BE">
        <w:rPr>
          <w:szCs w:val="28"/>
        </w:rPr>
        <w:t>ая</w:t>
      </w:r>
      <w:r w:rsidRPr="002F2A2B">
        <w:rPr>
          <w:szCs w:val="28"/>
        </w:rPr>
        <w:t xml:space="preserve"> поддержку различных языков программирования и функций отладки.</w:t>
      </w:r>
    </w:p>
    <w:p w14:paraId="72709208" w14:textId="38290E6B" w:rsidR="00FD77FE" w:rsidRPr="00FA0654" w:rsidRDefault="00FA0654" w:rsidP="00AE27D1">
      <w:pPr>
        <w:pStyle w:val="a3"/>
        <w:ind w:firstLine="426"/>
        <w:rPr>
          <w:b/>
          <w:bCs/>
          <w:i/>
          <w:iCs/>
          <w:szCs w:val="28"/>
        </w:rPr>
      </w:pPr>
      <w:r w:rsidRPr="00FA0654">
        <w:rPr>
          <w:b/>
          <w:bCs/>
          <w:i/>
          <w:iCs/>
          <w:szCs w:val="28"/>
        </w:rPr>
        <w:t>2.</w:t>
      </w:r>
      <w:r w:rsidR="00F05944">
        <w:rPr>
          <w:b/>
          <w:bCs/>
          <w:i/>
          <w:iCs/>
          <w:szCs w:val="28"/>
        </w:rPr>
        <w:t>5</w:t>
      </w:r>
      <w:r w:rsidRPr="00FA0654">
        <w:rPr>
          <w:b/>
          <w:bCs/>
          <w:i/>
          <w:iCs/>
          <w:szCs w:val="28"/>
        </w:rPr>
        <w:t>. Решения по комплексу технический средств</w:t>
      </w:r>
    </w:p>
    <w:p w14:paraId="13FAEEAE" w14:textId="5C1E1DF6" w:rsidR="00D63995" w:rsidRDefault="00AE27D1" w:rsidP="00D63995">
      <w:pPr>
        <w:pStyle w:val="a3"/>
        <w:ind w:firstLine="426"/>
        <w:rPr>
          <w:szCs w:val="28"/>
        </w:rPr>
      </w:pPr>
      <w:r w:rsidRPr="00AE27D1">
        <w:rPr>
          <w:szCs w:val="28"/>
        </w:rPr>
        <w:t xml:space="preserve">Решения по комплексу технических средств включают в себя выбор и подготовку аппаратных и программных средств, необходимых для работы системы. Для </w:t>
      </w:r>
      <w:r w:rsidR="00247E24" w:rsidRPr="00AE27D1">
        <w:rPr>
          <w:szCs w:val="28"/>
        </w:rPr>
        <w:t xml:space="preserve">Программного </w:t>
      </w:r>
      <w:r w:rsidRPr="00AE27D1">
        <w:rPr>
          <w:szCs w:val="28"/>
        </w:rPr>
        <w:t>комплекса приняты следующие решения:</w:t>
      </w:r>
    </w:p>
    <w:p w14:paraId="0FD46A16" w14:textId="3071322D" w:rsidR="00AE27D1" w:rsidRPr="00AE27D1" w:rsidRDefault="00D63995" w:rsidP="00D63995">
      <w:pPr>
        <w:pStyle w:val="a3"/>
        <w:ind w:firstLine="426"/>
        <w:rPr>
          <w:szCs w:val="28"/>
        </w:rPr>
      </w:pPr>
      <w:r>
        <w:rPr>
          <w:szCs w:val="28"/>
        </w:rPr>
        <w:t xml:space="preserve">1. </w:t>
      </w:r>
      <w:r w:rsidR="00AE27D1" w:rsidRPr="00AE27D1">
        <w:rPr>
          <w:szCs w:val="28"/>
        </w:rPr>
        <w:t>Серверное оборудование:</w:t>
      </w:r>
    </w:p>
    <w:p w14:paraId="62F683DD" w14:textId="033EBEB0" w:rsidR="00AE27D1" w:rsidRPr="00AE27D1" w:rsidRDefault="00966420" w:rsidP="000165E9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AE27D1">
        <w:rPr>
          <w:szCs w:val="28"/>
        </w:rPr>
        <w:t>серверно</w:t>
      </w:r>
      <w:r>
        <w:rPr>
          <w:szCs w:val="28"/>
        </w:rPr>
        <w:t>е</w:t>
      </w:r>
      <w:r w:rsidRPr="00AE27D1">
        <w:rPr>
          <w:szCs w:val="28"/>
        </w:rPr>
        <w:t xml:space="preserve"> </w:t>
      </w:r>
      <w:r w:rsidR="00AE27D1" w:rsidRPr="00AE27D1">
        <w:rPr>
          <w:szCs w:val="28"/>
        </w:rPr>
        <w:t>оборудования с достаточными вычислительными ресурсами для обработки запросов, управления базой данных и обеспечения быстрой работы системы</w:t>
      </w:r>
      <w:r w:rsidR="00983610">
        <w:rPr>
          <w:szCs w:val="28"/>
        </w:rPr>
        <w:t>.</w:t>
      </w:r>
    </w:p>
    <w:p w14:paraId="404B0898" w14:textId="2A6896E0" w:rsidR="00AE27D1" w:rsidRPr="00AE27D1" w:rsidRDefault="00D63995" w:rsidP="00D63995">
      <w:pPr>
        <w:pStyle w:val="a3"/>
        <w:ind w:firstLine="425"/>
        <w:rPr>
          <w:szCs w:val="28"/>
        </w:rPr>
      </w:pPr>
      <w:r>
        <w:rPr>
          <w:szCs w:val="28"/>
        </w:rPr>
        <w:t xml:space="preserve">2. </w:t>
      </w:r>
      <w:r w:rsidR="00AE27D1" w:rsidRPr="00AE27D1">
        <w:rPr>
          <w:szCs w:val="28"/>
        </w:rPr>
        <w:t>Сетевая инфраструктура:</w:t>
      </w:r>
    </w:p>
    <w:p w14:paraId="1995896F" w14:textId="67FCCE69" w:rsidR="00AE27D1" w:rsidRPr="00AE27D1" w:rsidRDefault="00FC592B" w:rsidP="000165E9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AE27D1">
        <w:rPr>
          <w:szCs w:val="28"/>
        </w:rPr>
        <w:t>обеспечение надёжного</w:t>
      </w:r>
      <w:r w:rsidR="00AE27D1" w:rsidRPr="00AE27D1">
        <w:rPr>
          <w:szCs w:val="28"/>
        </w:rPr>
        <w:t xml:space="preserve"> и стабильного интернет-соединения для обеспечения бесперебойной работы системы</w:t>
      </w:r>
      <w:r w:rsidR="00983610">
        <w:rPr>
          <w:szCs w:val="28"/>
        </w:rPr>
        <w:t>.</w:t>
      </w:r>
    </w:p>
    <w:p w14:paraId="06FE4E1C" w14:textId="44411C5E" w:rsidR="00AE27D1" w:rsidRPr="00AE27D1" w:rsidRDefault="00D63995" w:rsidP="00D63995">
      <w:pPr>
        <w:pStyle w:val="a3"/>
        <w:ind w:firstLine="425"/>
        <w:rPr>
          <w:szCs w:val="28"/>
        </w:rPr>
      </w:pPr>
      <w:r>
        <w:rPr>
          <w:szCs w:val="28"/>
        </w:rPr>
        <w:t xml:space="preserve">3. </w:t>
      </w:r>
      <w:r w:rsidR="00AE27D1" w:rsidRPr="00AE27D1">
        <w:rPr>
          <w:szCs w:val="28"/>
        </w:rPr>
        <w:t>Клиентское оборудование:</w:t>
      </w:r>
    </w:p>
    <w:p w14:paraId="650731E8" w14:textId="51E86808" w:rsidR="00AE27D1" w:rsidRPr="00AE27D1" w:rsidRDefault="00983610" w:rsidP="000165E9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AE27D1">
        <w:rPr>
          <w:szCs w:val="28"/>
        </w:rPr>
        <w:t xml:space="preserve">проверка </w:t>
      </w:r>
      <w:r w:rsidR="00AE27D1" w:rsidRPr="00AE27D1">
        <w:rPr>
          <w:szCs w:val="28"/>
        </w:rPr>
        <w:t>и обеспечение совместимости клиентских устройств с веб-интерфейсом приложения.</w:t>
      </w:r>
    </w:p>
    <w:p w14:paraId="3EA42A6D" w14:textId="41FE2185" w:rsidR="00AE27D1" w:rsidRPr="00AE27D1" w:rsidRDefault="00D63995" w:rsidP="00D63995">
      <w:pPr>
        <w:pStyle w:val="a3"/>
        <w:ind w:firstLine="425"/>
        <w:rPr>
          <w:szCs w:val="28"/>
        </w:rPr>
      </w:pPr>
      <w:r>
        <w:rPr>
          <w:szCs w:val="28"/>
        </w:rPr>
        <w:t xml:space="preserve">4. </w:t>
      </w:r>
      <w:r w:rsidR="00AE27D1" w:rsidRPr="00AE27D1">
        <w:rPr>
          <w:szCs w:val="28"/>
        </w:rPr>
        <w:t>Системы хранения данных:</w:t>
      </w:r>
    </w:p>
    <w:p w14:paraId="3AFC5B7C" w14:textId="7D371A3C" w:rsidR="00AE27D1" w:rsidRPr="00AE27D1" w:rsidRDefault="00AE27D1" w:rsidP="000165E9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AE27D1">
        <w:rPr>
          <w:szCs w:val="28"/>
        </w:rPr>
        <w:t xml:space="preserve">СУБД </w:t>
      </w:r>
      <w:r w:rsidR="00345281">
        <w:rPr>
          <w:szCs w:val="28"/>
        </w:rPr>
        <w:t xml:space="preserve">на базе </w:t>
      </w:r>
      <w:r w:rsidR="00983610">
        <w:rPr>
          <w:szCs w:val="28"/>
          <w:lang w:val="en-US"/>
        </w:rPr>
        <w:t>MySQL</w:t>
      </w:r>
      <w:r w:rsidR="00983610" w:rsidRPr="00983610">
        <w:rPr>
          <w:szCs w:val="28"/>
        </w:rPr>
        <w:t xml:space="preserve"> </w:t>
      </w:r>
      <w:r w:rsidRPr="00AE27D1">
        <w:rPr>
          <w:szCs w:val="28"/>
        </w:rPr>
        <w:t xml:space="preserve">и оптимизация </w:t>
      </w:r>
      <w:r w:rsidR="00983610" w:rsidRPr="00AE27D1">
        <w:rPr>
          <w:szCs w:val="28"/>
        </w:rPr>
        <w:t>её</w:t>
      </w:r>
      <w:r w:rsidRPr="00AE27D1">
        <w:rPr>
          <w:szCs w:val="28"/>
        </w:rPr>
        <w:t xml:space="preserve"> параметров для эффективного хранения и обработки данных.</w:t>
      </w:r>
    </w:p>
    <w:p w14:paraId="2EB32761" w14:textId="203C6DD1" w:rsidR="00AE27D1" w:rsidRPr="00AE27D1" w:rsidRDefault="00CD47D5" w:rsidP="00CD47D5">
      <w:pPr>
        <w:pStyle w:val="a3"/>
        <w:ind w:firstLine="425"/>
        <w:rPr>
          <w:szCs w:val="28"/>
        </w:rPr>
      </w:pPr>
      <w:r>
        <w:rPr>
          <w:szCs w:val="28"/>
        </w:rPr>
        <w:t xml:space="preserve">5. </w:t>
      </w:r>
      <w:r w:rsidR="00AE27D1" w:rsidRPr="00AE27D1">
        <w:rPr>
          <w:szCs w:val="28"/>
        </w:rPr>
        <w:t>Системы безопасности:</w:t>
      </w:r>
    </w:p>
    <w:p w14:paraId="29FA7C05" w14:textId="3DE5522B" w:rsidR="00AE27D1" w:rsidRPr="00AE27D1" w:rsidRDefault="0068270E" w:rsidP="000165E9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AE27D1">
        <w:rPr>
          <w:szCs w:val="28"/>
        </w:rPr>
        <w:t xml:space="preserve">установка </w:t>
      </w:r>
      <w:r w:rsidR="00AE27D1" w:rsidRPr="00AE27D1">
        <w:rPr>
          <w:szCs w:val="28"/>
        </w:rPr>
        <w:t>и регулярное обновление антивирусных средств для защиты от вредоносных программ</w:t>
      </w:r>
      <w:r>
        <w:rPr>
          <w:szCs w:val="28"/>
        </w:rPr>
        <w:t>;</w:t>
      </w:r>
    </w:p>
    <w:p w14:paraId="0974A61C" w14:textId="436A7731" w:rsidR="00AE27D1" w:rsidRPr="00AE27D1" w:rsidRDefault="0068270E" w:rsidP="000165E9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AE27D1">
        <w:rPr>
          <w:szCs w:val="28"/>
        </w:rPr>
        <w:t xml:space="preserve">применение </w:t>
      </w:r>
      <w:r w:rsidR="00AE27D1" w:rsidRPr="00AE27D1">
        <w:rPr>
          <w:szCs w:val="28"/>
        </w:rPr>
        <w:t>механизмов шифрования данных для обеспечения конфиденциальности и целостности информации.</w:t>
      </w:r>
    </w:p>
    <w:p w14:paraId="5B152EED" w14:textId="4408B2F3" w:rsidR="00AE27D1" w:rsidRPr="00AE27D1" w:rsidRDefault="009317E9" w:rsidP="009317E9">
      <w:pPr>
        <w:pStyle w:val="a3"/>
        <w:ind w:firstLine="425"/>
        <w:rPr>
          <w:szCs w:val="28"/>
        </w:rPr>
      </w:pPr>
      <w:r>
        <w:rPr>
          <w:szCs w:val="28"/>
        </w:rPr>
        <w:t xml:space="preserve">6. </w:t>
      </w:r>
      <w:r w:rsidR="00AE27D1" w:rsidRPr="00AE27D1">
        <w:rPr>
          <w:szCs w:val="28"/>
        </w:rPr>
        <w:t>Обеспечение масштабируемости и гибкости:</w:t>
      </w:r>
    </w:p>
    <w:p w14:paraId="56B6211F" w14:textId="51D8997A" w:rsidR="00AE27D1" w:rsidRPr="00AE27D1" w:rsidRDefault="00FE28EB" w:rsidP="000165E9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AE27D1">
        <w:rPr>
          <w:szCs w:val="28"/>
        </w:rPr>
        <w:t xml:space="preserve">использование </w:t>
      </w:r>
      <w:r w:rsidR="00AE27D1" w:rsidRPr="00AE27D1">
        <w:rPr>
          <w:szCs w:val="28"/>
        </w:rPr>
        <w:t>технологий и платформ, которые обеспечивают масштабируемость системы при необходимости</w:t>
      </w:r>
      <w:r>
        <w:rPr>
          <w:szCs w:val="28"/>
        </w:rPr>
        <w:t>;</w:t>
      </w:r>
    </w:p>
    <w:p w14:paraId="0942AD58" w14:textId="02D2C665" w:rsidR="00AE27D1" w:rsidRPr="006427DB" w:rsidRDefault="00FE28EB" w:rsidP="006427DB">
      <w:pPr>
        <w:pStyle w:val="a3"/>
        <w:numPr>
          <w:ilvl w:val="0"/>
          <w:numId w:val="1"/>
        </w:numPr>
        <w:ind w:left="0" w:firstLine="425"/>
        <w:rPr>
          <w:szCs w:val="28"/>
        </w:rPr>
      </w:pPr>
      <w:r w:rsidRPr="00AE27D1">
        <w:rPr>
          <w:szCs w:val="28"/>
        </w:rPr>
        <w:lastRenderedPageBreak/>
        <w:t xml:space="preserve">разработка </w:t>
      </w:r>
      <w:r w:rsidR="00AE27D1" w:rsidRPr="00AE27D1">
        <w:rPr>
          <w:szCs w:val="28"/>
        </w:rPr>
        <w:t xml:space="preserve">плана по обновлению технических средств с </w:t>
      </w:r>
      <w:r w:rsidRPr="00AE27D1">
        <w:rPr>
          <w:szCs w:val="28"/>
        </w:rPr>
        <w:t>учётом</w:t>
      </w:r>
      <w:r w:rsidR="00AE27D1" w:rsidRPr="00AE27D1">
        <w:rPr>
          <w:szCs w:val="28"/>
        </w:rPr>
        <w:t xml:space="preserve"> будущих потребностей.</w:t>
      </w:r>
    </w:p>
    <w:p w14:paraId="5C6CDD0B" w14:textId="0C25B4B7" w:rsidR="004F41B2" w:rsidRDefault="004F41B2">
      <w:pPr>
        <w:spacing w:after="160" w:line="259" w:lineRule="auto"/>
        <w:jc w:val="left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szCs w:val="28"/>
        </w:rPr>
        <w:br w:type="page"/>
      </w:r>
    </w:p>
    <w:p w14:paraId="137B9C7B" w14:textId="21ACE9F7" w:rsidR="00C95750" w:rsidRPr="00B5604A" w:rsidRDefault="00B5604A" w:rsidP="00C95750">
      <w:pPr>
        <w:pStyle w:val="a3"/>
        <w:ind w:firstLine="425"/>
        <w:rPr>
          <w:b/>
          <w:bCs/>
          <w:szCs w:val="28"/>
        </w:rPr>
      </w:pPr>
      <w:r w:rsidRPr="00B5604A">
        <w:rPr>
          <w:b/>
          <w:bCs/>
          <w:szCs w:val="28"/>
        </w:rPr>
        <w:t>3. МЕРОПРИЯТИЯ ПО ПОДГОТОВКЕ ОБЪЕКТА АВТОМАТИЗАЦИИ К ВВОДУ СИСТЕМЫ В ДЕЙСТВИЕ</w:t>
      </w:r>
    </w:p>
    <w:p w14:paraId="1713A7BF" w14:textId="77777777" w:rsidR="00B5604A" w:rsidRPr="002E055D" w:rsidRDefault="00B5604A" w:rsidP="00B5604A">
      <w:pPr>
        <w:pStyle w:val="a3"/>
        <w:ind w:firstLine="425"/>
        <w:rPr>
          <w:szCs w:val="28"/>
        </w:rPr>
      </w:pPr>
      <w:r w:rsidRPr="002E055D"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8170F05" w14:textId="77777777" w:rsidR="00B5604A" w:rsidRPr="002E055D" w:rsidRDefault="00B5604A" w:rsidP="00B5604A">
      <w:pPr>
        <w:pStyle w:val="a3"/>
        <w:ind w:firstLine="425"/>
        <w:rPr>
          <w:szCs w:val="28"/>
        </w:rPr>
      </w:pPr>
      <w:r w:rsidRPr="002E055D">
        <w:rPr>
          <w:szCs w:val="28"/>
        </w:rPr>
        <w:t>1</w:t>
      </w:r>
      <w:r>
        <w:rPr>
          <w:szCs w:val="28"/>
        </w:rPr>
        <w:t>)</w:t>
      </w:r>
      <w:r w:rsidRPr="002E055D">
        <w:rPr>
          <w:szCs w:val="28"/>
        </w:rPr>
        <w:t xml:space="preserve"> постановка задачи;</w:t>
      </w:r>
    </w:p>
    <w:p w14:paraId="57A81B57" w14:textId="77777777" w:rsidR="00B5604A" w:rsidRPr="002E055D" w:rsidRDefault="00B5604A" w:rsidP="00B5604A">
      <w:pPr>
        <w:pStyle w:val="a3"/>
        <w:ind w:firstLine="425"/>
        <w:rPr>
          <w:szCs w:val="28"/>
        </w:rPr>
      </w:pPr>
      <w:r w:rsidRPr="002E055D">
        <w:rPr>
          <w:szCs w:val="28"/>
        </w:rPr>
        <w:t>2</w:t>
      </w:r>
      <w:r>
        <w:rPr>
          <w:szCs w:val="28"/>
        </w:rPr>
        <w:t>)</w:t>
      </w:r>
      <w:r w:rsidRPr="002E055D">
        <w:rPr>
          <w:szCs w:val="28"/>
        </w:rPr>
        <w:t xml:space="preserve"> определение и уточнение требований к техническим средствам;</w:t>
      </w:r>
    </w:p>
    <w:p w14:paraId="672DC15A" w14:textId="77777777" w:rsidR="00B5604A" w:rsidRPr="002E055D" w:rsidRDefault="00B5604A" w:rsidP="00B5604A">
      <w:pPr>
        <w:pStyle w:val="a3"/>
        <w:ind w:firstLine="425"/>
        <w:rPr>
          <w:szCs w:val="28"/>
        </w:rPr>
      </w:pPr>
      <w:r w:rsidRPr="002E055D">
        <w:rPr>
          <w:szCs w:val="28"/>
        </w:rPr>
        <w:t>3</w:t>
      </w:r>
      <w:r>
        <w:rPr>
          <w:szCs w:val="28"/>
        </w:rPr>
        <w:t>)</w:t>
      </w:r>
      <w:r w:rsidRPr="002E055D">
        <w:rPr>
          <w:szCs w:val="28"/>
        </w:rPr>
        <w:t xml:space="preserve"> определение требований к</w:t>
      </w:r>
      <w:r>
        <w:rPr>
          <w:szCs w:val="28"/>
        </w:rPr>
        <w:t xml:space="preserve"> Программному комплексу</w:t>
      </w:r>
      <w:r w:rsidRPr="002E055D">
        <w:rPr>
          <w:szCs w:val="28"/>
        </w:rPr>
        <w:t>;</w:t>
      </w:r>
    </w:p>
    <w:p w14:paraId="615F9759" w14:textId="77777777" w:rsidR="00B5604A" w:rsidRDefault="00B5604A" w:rsidP="00B5604A">
      <w:pPr>
        <w:pStyle w:val="a3"/>
        <w:ind w:firstLine="425"/>
        <w:rPr>
          <w:szCs w:val="28"/>
        </w:rPr>
      </w:pPr>
      <w:r w:rsidRPr="002E055D">
        <w:rPr>
          <w:szCs w:val="28"/>
        </w:rPr>
        <w:t>4</w:t>
      </w:r>
      <w:r>
        <w:rPr>
          <w:szCs w:val="28"/>
        </w:rPr>
        <w:t>)</w:t>
      </w:r>
      <w:r w:rsidRPr="002E055D">
        <w:rPr>
          <w:szCs w:val="28"/>
        </w:rPr>
        <w:t xml:space="preserve"> определение стадий, этапов и сроков разработки </w:t>
      </w:r>
      <w:r>
        <w:rPr>
          <w:szCs w:val="28"/>
        </w:rPr>
        <w:t>Программного комплекса</w:t>
      </w:r>
      <w:r w:rsidRPr="002E055D">
        <w:rPr>
          <w:szCs w:val="28"/>
        </w:rPr>
        <w:t xml:space="preserve"> и документации на неё;</w:t>
      </w:r>
    </w:p>
    <w:p w14:paraId="2B3E22A0" w14:textId="77777777" w:rsidR="00B5604A" w:rsidRPr="002E055D" w:rsidRDefault="00B5604A" w:rsidP="00B5604A">
      <w:pPr>
        <w:pStyle w:val="a3"/>
        <w:ind w:firstLine="425"/>
        <w:rPr>
          <w:szCs w:val="28"/>
        </w:rPr>
      </w:pPr>
      <w:r>
        <w:rPr>
          <w:szCs w:val="28"/>
        </w:rPr>
        <w:t>5) обоснование и выбор инструментария;</w:t>
      </w:r>
    </w:p>
    <w:p w14:paraId="09C3202E" w14:textId="77777777" w:rsidR="00B5604A" w:rsidRPr="002E055D" w:rsidRDefault="00B5604A" w:rsidP="00B5604A">
      <w:pPr>
        <w:pStyle w:val="a3"/>
        <w:ind w:firstLine="425"/>
        <w:rPr>
          <w:szCs w:val="28"/>
        </w:rPr>
      </w:pPr>
      <w:r>
        <w:rPr>
          <w:szCs w:val="28"/>
        </w:rPr>
        <w:t>6)</w:t>
      </w:r>
      <w:r w:rsidRPr="002E055D">
        <w:rPr>
          <w:szCs w:val="28"/>
        </w:rPr>
        <w:t xml:space="preserve"> согласование и утверждение технического задания.</w:t>
      </w:r>
    </w:p>
    <w:p w14:paraId="1DB64633" w14:textId="77777777" w:rsidR="00B5604A" w:rsidRDefault="00B5604A" w:rsidP="00B5604A">
      <w:pPr>
        <w:pStyle w:val="a3"/>
        <w:ind w:firstLine="425"/>
        <w:rPr>
          <w:szCs w:val="28"/>
        </w:rPr>
      </w:pPr>
      <w:r>
        <w:rPr>
          <w:szCs w:val="28"/>
        </w:rPr>
        <w:t>На этапе разработки проектной документации должны быть выполнены перечисленные ниже работы:</w:t>
      </w:r>
    </w:p>
    <w:p w14:paraId="74AFE2EC" w14:textId="77777777" w:rsidR="00B5604A" w:rsidRDefault="00B5604A" w:rsidP="00B5604A">
      <w:pPr>
        <w:pStyle w:val="a3"/>
        <w:ind w:firstLine="425"/>
        <w:rPr>
          <w:szCs w:val="28"/>
        </w:rPr>
      </w:pPr>
      <w:r>
        <w:rPr>
          <w:szCs w:val="28"/>
        </w:rPr>
        <w:t>1) проектирование структуры пользовательского интерфейса;</w:t>
      </w:r>
    </w:p>
    <w:p w14:paraId="1AA1741E" w14:textId="77777777" w:rsidR="00B5604A" w:rsidRDefault="00B5604A" w:rsidP="00B5604A">
      <w:pPr>
        <w:pStyle w:val="a3"/>
        <w:ind w:firstLine="425"/>
        <w:rPr>
          <w:szCs w:val="28"/>
        </w:rPr>
      </w:pPr>
      <w:r>
        <w:rPr>
          <w:szCs w:val="28"/>
        </w:rPr>
        <w:t>2) согласование и утверждение проектной документации.</w:t>
      </w:r>
    </w:p>
    <w:p w14:paraId="3EF06A75" w14:textId="77777777" w:rsidR="00B5604A" w:rsidRDefault="00B5604A" w:rsidP="00B5604A">
      <w:pPr>
        <w:pStyle w:val="a3"/>
        <w:ind w:firstLine="425"/>
        <w:rPr>
          <w:szCs w:val="28"/>
        </w:rPr>
      </w:pPr>
      <w:r>
        <w:rPr>
          <w:szCs w:val="28"/>
        </w:rPr>
        <w:t>На этапе разработки должна быть выполнена работа по разработке Программного комплекса на основе проектной документации, кодированию и отладке.</w:t>
      </w:r>
    </w:p>
    <w:p w14:paraId="2830CFE4" w14:textId="77777777" w:rsidR="00B5604A" w:rsidRDefault="00B5604A" w:rsidP="00B5604A">
      <w:pPr>
        <w:pStyle w:val="a3"/>
        <w:ind w:firstLine="425"/>
        <w:rPr>
          <w:color w:val="000000"/>
          <w:szCs w:val="28"/>
        </w:rPr>
      </w:pPr>
      <w:r w:rsidRPr="003048A7">
        <w:rPr>
          <w:color w:val="000000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</w:t>
      </w:r>
      <w:r>
        <w:rPr>
          <w:color w:val="000000"/>
          <w:szCs w:val="28"/>
        </w:rPr>
        <w:t>п. «Предварительный состав программной документации» настоящего Технического задания.</w:t>
      </w:r>
    </w:p>
    <w:p w14:paraId="73A418F2" w14:textId="77777777" w:rsidR="00B5604A" w:rsidRDefault="00B5604A" w:rsidP="00B5604A">
      <w:pPr>
        <w:pStyle w:val="a3"/>
        <w:ind w:firstLine="425"/>
        <w:rPr>
          <w:color w:val="000000"/>
          <w:szCs w:val="28"/>
        </w:rPr>
      </w:pPr>
      <w:r>
        <w:rPr>
          <w:color w:val="000000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5D259EE6" w14:textId="5CAA9499" w:rsidR="00C95750" w:rsidRPr="009905F3" w:rsidRDefault="00C95750" w:rsidP="00B5604A">
      <w:pPr>
        <w:pStyle w:val="a3"/>
        <w:ind w:firstLine="425"/>
        <w:rPr>
          <w:szCs w:val="28"/>
        </w:rPr>
      </w:pPr>
    </w:p>
    <w:sectPr w:rsidR="00C95750" w:rsidRPr="009905F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6F2"/>
    <w:multiLevelType w:val="hybridMultilevel"/>
    <w:tmpl w:val="E6A26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AA7205"/>
    <w:multiLevelType w:val="hybridMultilevel"/>
    <w:tmpl w:val="F694245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48D5427"/>
    <w:multiLevelType w:val="multilevel"/>
    <w:tmpl w:val="4342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22D92"/>
    <w:multiLevelType w:val="multilevel"/>
    <w:tmpl w:val="02D0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A4458"/>
    <w:multiLevelType w:val="multilevel"/>
    <w:tmpl w:val="65DE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46532"/>
    <w:multiLevelType w:val="multilevel"/>
    <w:tmpl w:val="07F8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160A4"/>
    <w:multiLevelType w:val="multilevel"/>
    <w:tmpl w:val="6436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BF"/>
    <w:rsid w:val="000074C3"/>
    <w:rsid w:val="000165E9"/>
    <w:rsid w:val="000457FB"/>
    <w:rsid w:val="00045B76"/>
    <w:rsid w:val="00045F12"/>
    <w:rsid w:val="0004726F"/>
    <w:rsid w:val="000535FC"/>
    <w:rsid w:val="00057B9D"/>
    <w:rsid w:val="000710BE"/>
    <w:rsid w:val="000A3D19"/>
    <w:rsid w:val="000A5CAC"/>
    <w:rsid w:val="000B4B66"/>
    <w:rsid w:val="000C7077"/>
    <w:rsid w:val="000E10A6"/>
    <w:rsid w:val="00131A4B"/>
    <w:rsid w:val="00133A8C"/>
    <w:rsid w:val="00134F70"/>
    <w:rsid w:val="00140789"/>
    <w:rsid w:val="00140B69"/>
    <w:rsid w:val="0015084E"/>
    <w:rsid w:val="001544ED"/>
    <w:rsid w:val="001656F6"/>
    <w:rsid w:val="00177ED2"/>
    <w:rsid w:val="001820A7"/>
    <w:rsid w:val="001909B0"/>
    <w:rsid w:val="001909E8"/>
    <w:rsid w:val="00192E00"/>
    <w:rsid w:val="0019399C"/>
    <w:rsid w:val="001942D7"/>
    <w:rsid w:val="001A3356"/>
    <w:rsid w:val="001B4C44"/>
    <w:rsid w:val="001D3E8F"/>
    <w:rsid w:val="001E18A3"/>
    <w:rsid w:val="001F2DBC"/>
    <w:rsid w:val="001F77CE"/>
    <w:rsid w:val="0020770B"/>
    <w:rsid w:val="00210A7B"/>
    <w:rsid w:val="00217099"/>
    <w:rsid w:val="00225679"/>
    <w:rsid w:val="00247E24"/>
    <w:rsid w:val="002516A3"/>
    <w:rsid w:val="0025458A"/>
    <w:rsid w:val="002545D2"/>
    <w:rsid w:val="002627FF"/>
    <w:rsid w:val="00267167"/>
    <w:rsid w:val="002761FA"/>
    <w:rsid w:val="002762D6"/>
    <w:rsid w:val="002D0E47"/>
    <w:rsid w:val="002D58D2"/>
    <w:rsid w:val="002E055D"/>
    <w:rsid w:val="002E0A50"/>
    <w:rsid w:val="002E0C16"/>
    <w:rsid w:val="002F2A2B"/>
    <w:rsid w:val="002F43F7"/>
    <w:rsid w:val="0030199D"/>
    <w:rsid w:val="003057BC"/>
    <w:rsid w:val="003125AF"/>
    <w:rsid w:val="00317D82"/>
    <w:rsid w:val="00336AC2"/>
    <w:rsid w:val="00341AC3"/>
    <w:rsid w:val="00345281"/>
    <w:rsid w:val="00362CF7"/>
    <w:rsid w:val="00367AD2"/>
    <w:rsid w:val="003710B4"/>
    <w:rsid w:val="00371133"/>
    <w:rsid w:val="003746C4"/>
    <w:rsid w:val="00385ECF"/>
    <w:rsid w:val="0039302F"/>
    <w:rsid w:val="003C004E"/>
    <w:rsid w:val="003C36F0"/>
    <w:rsid w:val="003E06B1"/>
    <w:rsid w:val="00401E32"/>
    <w:rsid w:val="00406047"/>
    <w:rsid w:val="00420FA1"/>
    <w:rsid w:val="004233A2"/>
    <w:rsid w:val="004263BB"/>
    <w:rsid w:val="004264F2"/>
    <w:rsid w:val="0042799B"/>
    <w:rsid w:val="004300AC"/>
    <w:rsid w:val="00435E8C"/>
    <w:rsid w:val="00437B63"/>
    <w:rsid w:val="004508A7"/>
    <w:rsid w:val="004552B6"/>
    <w:rsid w:val="00463E76"/>
    <w:rsid w:val="00471DBB"/>
    <w:rsid w:val="004745F4"/>
    <w:rsid w:val="0048758C"/>
    <w:rsid w:val="004929E8"/>
    <w:rsid w:val="004A3647"/>
    <w:rsid w:val="004B0864"/>
    <w:rsid w:val="004B5C44"/>
    <w:rsid w:val="004C00B2"/>
    <w:rsid w:val="004C74C3"/>
    <w:rsid w:val="004D5649"/>
    <w:rsid w:val="004F41B2"/>
    <w:rsid w:val="0051356D"/>
    <w:rsid w:val="0051397D"/>
    <w:rsid w:val="00514E2A"/>
    <w:rsid w:val="00517ACD"/>
    <w:rsid w:val="00523F30"/>
    <w:rsid w:val="00524593"/>
    <w:rsid w:val="00525AAF"/>
    <w:rsid w:val="005269D5"/>
    <w:rsid w:val="00530316"/>
    <w:rsid w:val="005413B4"/>
    <w:rsid w:val="00543D43"/>
    <w:rsid w:val="00556A66"/>
    <w:rsid w:val="00557428"/>
    <w:rsid w:val="005666E4"/>
    <w:rsid w:val="005805A0"/>
    <w:rsid w:val="00582C4C"/>
    <w:rsid w:val="0058537A"/>
    <w:rsid w:val="005940F6"/>
    <w:rsid w:val="00596E03"/>
    <w:rsid w:val="005A013F"/>
    <w:rsid w:val="005B59A4"/>
    <w:rsid w:val="005D0DB3"/>
    <w:rsid w:val="005D52BB"/>
    <w:rsid w:val="005D659E"/>
    <w:rsid w:val="005E1EC6"/>
    <w:rsid w:val="00612F75"/>
    <w:rsid w:val="00625018"/>
    <w:rsid w:val="00632838"/>
    <w:rsid w:val="00641C56"/>
    <w:rsid w:val="006427DB"/>
    <w:rsid w:val="0067030E"/>
    <w:rsid w:val="0068270E"/>
    <w:rsid w:val="00682AD9"/>
    <w:rsid w:val="00683889"/>
    <w:rsid w:val="00686017"/>
    <w:rsid w:val="006920E5"/>
    <w:rsid w:val="00694C80"/>
    <w:rsid w:val="006B4682"/>
    <w:rsid w:val="006C150B"/>
    <w:rsid w:val="006C536B"/>
    <w:rsid w:val="006D5ACA"/>
    <w:rsid w:val="006E4B91"/>
    <w:rsid w:val="007104A6"/>
    <w:rsid w:val="0071663B"/>
    <w:rsid w:val="00746FFB"/>
    <w:rsid w:val="007508A7"/>
    <w:rsid w:val="00755C32"/>
    <w:rsid w:val="00760831"/>
    <w:rsid w:val="00772369"/>
    <w:rsid w:val="00772DA4"/>
    <w:rsid w:val="00787A74"/>
    <w:rsid w:val="00790341"/>
    <w:rsid w:val="00793F9D"/>
    <w:rsid w:val="00797913"/>
    <w:rsid w:val="007B0C1D"/>
    <w:rsid w:val="007B5131"/>
    <w:rsid w:val="007D4FB8"/>
    <w:rsid w:val="007E0F3F"/>
    <w:rsid w:val="007E6DEA"/>
    <w:rsid w:val="00801A18"/>
    <w:rsid w:val="008108A1"/>
    <w:rsid w:val="008135DF"/>
    <w:rsid w:val="00821CFD"/>
    <w:rsid w:val="00844FBB"/>
    <w:rsid w:val="00856143"/>
    <w:rsid w:val="0085753C"/>
    <w:rsid w:val="00867118"/>
    <w:rsid w:val="00871783"/>
    <w:rsid w:val="00873670"/>
    <w:rsid w:val="0087411E"/>
    <w:rsid w:val="00880260"/>
    <w:rsid w:val="008907CF"/>
    <w:rsid w:val="008B3F14"/>
    <w:rsid w:val="008D21B4"/>
    <w:rsid w:val="008D4C4A"/>
    <w:rsid w:val="008D7C44"/>
    <w:rsid w:val="008E7F29"/>
    <w:rsid w:val="008F4CAE"/>
    <w:rsid w:val="008F5F3A"/>
    <w:rsid w:val="00901C1A"/>
    <w:rsid w:val="0090235E"/>
    <w:rsid w:val="00903CC6"/>
    <w:rsid w:val="0092732E"/>
    <w:rsid w:val="00927E4F"/>
    <w:rsid w:val="009317E9"/>
    <w:rsid w:val="0093748B"/>
    <w:rsid w:val="009403DF"/>
    <w:rsid w:val="009471B3"/>
    <w:rsid w:val="00955302"/>
    <w:rsid w:val="00966420"/>
    <w:rsid w:val="00970744"/>
    <w:rsid w:val="00970AB2"/>
    <w:rsid w:val="00972237"/>
    <w:rsid w:val="0098329B"/>
    <w:rsid w:val="00983610"/>
    <w:rsid w:val="009905F3"/>
    <w:rsid w:val="009A6047"/>
    <w:rsid w:val="009A73F1"/>
    <w:rsid w:val="009B578B"/>
    <w:rsid w:val="009C5DE8"/>
    <w:rsid w:val="009E0B7B"/>
    <w:rsid w:val="009E3441"/>
    <w:rsid w:val="009F5EB3"/>
    <w:rsid w:val="009F7610"/>
    <w:rsid w:val="00A00A61"/>
    <w:rsid w:val="00A01772"/>
    <w:rsid w:val="00A04E27"/>
    <w:rsid w:val="00A06FE8"/>
    <w:rsid w:val="00A1005F"/>
    <w:rsid w:val="00A21DEA"/>
    <w:rsid w:val="00A2571D"/>
    <w:rsid w:val="00A2750F"/>
    <w:rsid w:val="00A30BEA"/>
    <w:rsid w:val="00A3238F"/>
    <w:rsid w:val="00A359E1"/>
    <w:rsid w:val="00A40BF1"/>
    <w:rsid w:val="00A42E99"/>
    <w:rsid w:val="00A54F65"/>
    <w:rsid w:val="00A72AC6"/>
    <w:rsid w:val="00A77172"/>
    <w:rsid w:val="00A93BA0"/>
    <w:rsid w:val="00AD3F0D"/>
    <w:rsid w:val="00AE27D1"/>
    <w:rsid w:val="00AE5931"/>
    <w:rsid w:val="00AE6C76"/>
    <w:rsid w:val="00AF0A6E"/>
    <w:rsid w:val="00AF1E82"/>
    <w:rsid w:val="00AF2810"/>
    <w:rsid w:val="00AF79C9"/>
    <w:rsid w:val="00B02C40"/>
    <w:rsid w:val="00B03C13"/>
    <w:rsid w:val="00B054F8"/>
    <w:rsid w:val="00B1259C"/>
    <w:rsid w:val="00B16590"/>
    <w:rsid w:val="00B25325"/>
    <w:rsid w:val="00B3338D"/>
    <w:rsid w:val="00B50427"/>
    <w:rsid w:val="00B53F21"/>
    <w:rsid w:val="00B5604A"/>
    <w:rsid w:val="00B72F69"/>
    <w:rsid w:val="00B82084"/>
    <w:rsid w:val="00B90444"/>
    <w:rsid w:val="00BA60F1"/>
    <w:rsid w:val="00BB0199"/>
    <w:rsid w:val="00BC529C"/>
    <w:rsid w:val="00BC6BFB"/>
    <w:rsid w:val="00BD57BF"/>
    <w:rsid w:val="00BE1FA4"/>
    <w:rsid w:val="00BE61A2"/>
    <w:rsid w:val="00BE77DD"/>
    <w:rsid w:val="00BF2988"/>
    <w:rsid w:val="00C02D6C"/>
    <w:rsid w:val="00C21565"/>
    <w:rsid w:val="00C27092"/>
    <w:rsid w:val="00C450BF"/>
    <w:rsid w:val="00C51DAC"/>
    <w:rsid w:val="00C51F12"/>
    <w:rsid w:val="00C56B1D"/>
    <w:rsid w:val="00C6505D"/>
    <w:rsid w:val="00C91626"/>
    <w:rsid w:val="00C95750"/>
    <w:rsid w:val="00CA0271"/>
    <w:rsid w:val="00CA0A35"/>
    <w:rsid w:val="00CA73AC"/>
    <w:rsid w:val="00CB54B7"/>
    <w:rsid w:val="00CB7917"/>
    <w:rsid w:val="00CC5D94"/>
    <w:rsid w:val="00CD0FDA"/>
    <w:rsid w:val="00CD47D5"/>
    <w:rsid w:val="00CE0A35"/>
    <w:rsid w:val="00CF7611"/>
    <w:rsid w:val="00D054B9"/>
    <w:rsid w:val="00D34C80"/>
    <w:rsid w:val="00D36532"/>
    <w:rsid w:val="00D42FDC"/>
    <w:rsid w:val="00D45EB9"/>
    <w:rsid w:val="00D5260C"/>
    <w:rsid w:val="00D63995"/>
    <w:rsid w:val="00D64F78"/>
    <w:rsid w:val="00D725CF"/>
    <w:rsid w:val="00D739C8"/>
    <w:rsid w:val="00D81CBF"/>
    <w:rsid w:val="00D9057B"/>
    <w:rsid w:val="00DA09EE"/>
    <w:rsid w:val="00DB1096"/>
    <w:rsid w:val="00DC5862"/>
    <w:rsid w:val="00DD06BD"/>
    <w:rsid w:val="00DE7B13"/>
    <w:rsid w:val="00DF6C07"/>
    <w:rsid w:val="00DF71D5"/>
    <w:rsid w:val="00E04EA4"/>
    <w:rsid w:val="00E15A14"/>
    <w:rsid w:val="00E17838"/>
    <w:rsid w:val="00E26CB7"/>
    <w:rsid w:val="00E36F29"/>
    <w:rsid w:val="00E41FC8"/>
    <w:rsid w:val="00E427E9"/>
    <w:rsid w:val="00E44C9E"/>
    <w:rsid w:val="00E4628D"/>
    <w:rsid w:val="00E511EF"/>
    <w:rsid w:val="00E7301F"/>
    <w:rsid w:val="00E95D55"/>
    <w:rsid w:val="00E9678B"/>
    <w:rsid w:val="00EA12BB"/>
    <w:rsid w:val="00EB087F"/>
    <w:rsid w:val="00EB45AE"/>
    <w:rsid w:val="00EB7BDF"/>
    <w:rsid w:val="00EC0130"/>
    <w:rsid w:val="00EC081D"/>
    <w:rsid w:val="00EC1FA6"/>
    <w:rsid w:val="00ED09F6"/>
    <w:rsid w:val="00EE3424"/>
    <w:rsid w:val="00F05944"/>
    <w:rsid w:val="00F23573"/>
    <w:rsid w:val="00F26472"/>
    <w:rsid w:val="00F3179D"/>
    <w:rsid w:val="00F321FF"/>
    <w:rsid w:val="00F34E57"/>
    <w:rsid w:val="00F51E54"/>
    <w:rsid w:val="00F57226"/>
    <w:rsid w:val="00F63193"/>
    <w:rsid w:val="00F653D4"/>
    <w:rsid w:val="00F82263"/>
    <w:rsid w:val="00F839DF"/>
    <w:rsid w:val="00F85434"/>
    <w:rsid w:val="00FA0654"/>
    <w:rsid w:val="00FC592B"/>
    <w:rsid w:val="00FD1598"/>
    <w:rsid w:val="00FD77FE"/>
    <w:rsid w:val="00FE28EB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803830"/>
  <w15:chartTrackingRefBased/>
  <w15:docId w15:val="{BA2AB523-6DF8-4EC7-9705-7596CE5E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AC2"/>
    <w:pPr>
      <w:spacing w:after="0" w:line="240" w:lineRule="auto"/>
      <w:jc w:val="both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F51E54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qFormat/>
    <w:rsid w:val="00F51E54"/>
    <w:pPr>
      <w:keepNext/>
      <w:spacing w:line="360" w:lineRule="auto"/>
      <w:jc w:val="center"/>
      <w:outlineLvl w:val="1"/>
    </w:pPr>
    <w:rPr>
      <w:rFonts w:eastAsia="Calibri"/>
      <w:b/>
      <w:bCs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3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A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(К)"/>
    <w:link w:val="a4"/>
    <w:qFormat/>
    <w:rsid w:val="002D0E4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4">
    <w:name w:val="Абзац (К) Знак"/>
    <w:basedOn w:val="a0"/>
    <w:link w:val="a3"/>
    <w:rsid w:val="002D0E47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0074C3"/>
    <w:pPr>
      <w:ind w:left="709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1E5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1E54"/>
    <w:rPr>
      <w:rFonts w:ascii="Times New Roman" w:eastAsia="Calibri" w:hAnsi="Times New Roman" w:cs="Arial"/>
      <w:b/>
      <w:bCs/>
      <w:iCs/>
      <w:sz w:val="28"/>
      <w:szCs w:val="28"/>
      <w:lang w:eastAsia="ru-RU"/>
    </w:rPr>
  </w:style>
  <w:style w:type="paragraph" w:customStyle="1" w:styleId="99">
    <w:name w:val="Стиль99"/>
    <w:basedOn w:val="1"/>
    <w:link w:val="990"/>
    <w:qFormat/>
    <w:rsid w:val="00682AD9"/>
    <w:pPr>
      <w:keepLines w:val="0"/>
      <w:pageBreakBefore/>
      <w:tabs>
        <w:tab w:val="left" w:pos="0"/>
      </w:tabs>
      <w:suppressAutoHyphens/>
      <w:autoSpaceDE w:val="0"/>
      <w:autoSpaceDN w:val="0"/>
      <w:adjustRightInd w:val="0"/>
      <w:ind w:firstLine="426"/>
      <w:jc w:val="both"/>
    </w:pPr>
    <w:rPr>
      <w:rFonts w:asciiTheme="minorHAnsi" w:eastAsia="Times New Roman" w:hAnsiTheme="minorHAnsi" w:cstheme="minorBidi"/>
      <w:bCs w:val="0"/>
      <w:caps/>
      <w:lang w:eastAsia="en-US"/>
    </w:rPr>
  </w:style>
  <w:style w:type="character" w:customStyle="1" w:styleId="990">
    <w:name w:val="Стиль99 Знак"/>
    <w:basedOn w:val="10"/>
    <w:link w:val="99"/>
    <w:rsid w:val="00682AD9"/>
    <w:rPr>
      <w:rFonts w:ascii="Times New Roman" w:eastAsia="Times New Roman" w:hAnsi="Times New Roman" w:cstheme="majorBidi"/>
      <w:b/>
      <w:bCs w:val="0"/>
      <w:caps/>
      <w:sz w:val="28"/>
      <w:szCs w:val="28"/>
      <w:lang w:eastAsia="ru-RU"/>
    </w:rPr>
  </w:style>
  <w:style w:type="table" w:styleId="a6">
    <w:name w:val="Table Grid"/>
    <w:basedOn w:val="a1"/>
    <w:uiPriority w:val="39"/>
    <w:rsid w:val="00C5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CE0A3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53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character" w:styleId="a7">
    <w:name w:val="Hyperlink"/>
    <w:basedOn w:val="a0"/>
    <w:uiPriority w:val="99"/>
    <w:unhideWhenUsed/>
    <w:rsid w:val="00E15A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5A14"/>
    <w:rPr>
      <w:color w:val="605E5C"/>
      <w:shd w:val="clear" w:color="auto" w:fill="E1DFDD"/>
    </w:rPr>
  </w:style>
  <w:style w:type="paragraph" w:customStyle="1" w:styleId="1212">
    <w:name w:val="Абзац 12пт 1.2 интервал"/>
    <w:basedOn w:val="a"/>
    <w:link w:val="12120"/>
    <w:qFormat/>
    <w:rsid w:val="00D42FDC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</w:pPr>
    <w:rPr>
      <w:rFonts w:eastAsia="Times New Roman" w:cs="Times New Roman"/>
      <w:sz w:val="28"/>
      <w:szCs w:val="20"/>
      <w:lang w:val="ru-RU"/>
    </w:rPr>
  </w:style>
  <w:style w:type="paragraph" w:customStyle="1" w:styleId="141">
    <w:name w:val="Таблица 14 пт 1 интервал"/>
    <w:basedOn w:val="a"/>
    <w:link w:val="1410"/>
    <w:qFormat/>
    <w:rsid w:val="00D42FDC"/>
    <w:pPr>
      <w:keepLines/>
      <w:autoSpaceDE w:val="0"/>
      <w:autoSpaceDN w:val="0"/>
      <w:adjustRightInd w:val="0"/>
      <w:spacing w:before="60" w:after="60"/>
      <w:jc w:val="left"/>
    </w:pPr>
    <w:rPr>
      <w:rFonts w:eastAsia="Times New Roman" w:cs="Times New Roman"/>
      <w:sz w:val="28"/>
      <w:szCs w:val="20"/>
      <w:lang w:val="ru-RU"/>
    </w:rPr>
  </w:style>
  <w:style w:type="character" w:customStyle="1" w:styleId="1410">
    <w:name w:val="Таблица 14 пт 1 интервал Знак"/>
    <w:link w:val="141"/>
    <w:rsid w:val="00D42FD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D42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9">
    <w:basedOn w:val="a"/>
    <w:next w:val="1212"/>
    <w:qFormat/>
    <w:rsid w:val="00D42FDC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 w:line="360" w:lineRule="auto"/>
      <w:jc w:val="center"/>
      <w:outlineLvl w:val="0"/>
    </w:pPr>
    <w:rPr>
      <w:rFonts w:ascii="Arial" w:eastAsia="Times New Roman" w:hAnsi="Arial"/>
      <w:b/>
      <w:bCs/>
      <w:kern w:val="28"/>
      <w:sz w:val="36"/>
      <w:szCs w:val="32"/>
      <w:lang w:val="en-US"/>
    </w:rPr>
  </w:style>
  <w:style w:type="paragraph" w:customStyle="1" w:styleId="21">
    <w:name w:val="Название 2ур"/>
    <w:basedOn w:val="aa"/>
    <w:next w:val="1212"/>
    <w:qFormat/>
    <w:rsid w:val="00D42FDC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/>
      <w:contextualSpacing w:val="0"/>
      <w:jc w:val="center"/>
      <w:outlineLvl w:val="0"/>
    </w:pPr>
    <w:rPr>
      <w:rFonts w:ascii="Arial" w:eastAsia="Times New Roman" w:hAnsi="Arial" w:cs="Arial"/>
      <w:b/>
      <w:bCs/>
      <w:spacing w:val="0"/>
      <w:sz w:val="32"/>
      <w:szCs w:val="32"/>
      <w:lang w:val="en-US"/>
    </w:rPr>
  </w:style>
  <w:style w:type="paragraph" w:styleId="aa">
    <w:name w:val="Title"/>
    <w:basedOn w:val="a"/>
    <w:next w:val="a"/>
    <w:link w:val="ab"/>
    <w:uiPriority w:val="10"/>
    <w:qFormat/>
    <w:rsid w:val="00D42F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42FDC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10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Автор</cp:lastModifiedBy>
  <cp:revision>333</cp:revision>
  <dcterms:created xsi:type="dcterms:W3CDTF">2024-03-01T13:39:00Z</dcterms:created>
  <dcterms:modified xsi:type="dcterms:W3CDTF">2024-03-04T19:43:00Z</dcterms:modified>
</cp:coreProperties>
</file>