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Hyperlink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MAU (</w:t>
      </w:r>
      <w:proofErr w:type="spellStart"/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Monthly</w:t>
      </w:r>
      <w:proofErr w:type="spellEnd"/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Active </w:t>
      </w:r>
      <w:proofErr w:type="spellStart"/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54D14ABB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4E7471">
        <w:rPr>
          <w:rFonts w:ascii="Arial" w:eastAsia="Times New Roman" w:hAnsi="Arial" w:cs="Arial"/>
          <w:b/>
          <w:bCs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18pt;height:15.6pt" o:ole="">
            <v:imagedata r:id="rId7" o:title=""/>
          </v:shape>
          <w:control r:id="rId8" w:name="DefaultOcxName4" w:shapeid="_x0000_i1104"/>
        </w:object>
      </w:r>
      <w:r w:rsidRPr="00986218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7639</w:t>
      </w:r>
      <w:r w:rsidR="004E7471" w:rsidRPr="00986218">
        <w:rPr>
          <w:rFonts w:ascii="Arial" w:eastAsia="Times New Roman" w:hAnsi="Arial" w:cs="Arial"/>
          <w:b/>
          <w:bCs/>
          <w:sz w:val="20"/>
          <w:szCs w:val="20"/>
          <w:highlight w:val="yellow"/>
          <w:lang w:val="ru-RU"/>
        </w:rPr>
        <w:t>(я выбираю это</w:t>
      </w:r>
      <w:r w:rsidR="004E7471">
        <w:rPr>
          <w:rFonts w:ascii="Arial" w:eastAsia="Times New Roman" w:hAnsi="Arial" w:cs="Arial"/>
          <w:b/>
          <w:bCs/>
          <w:sz w:val="20"/>
          <w:szCs w:val="20"/>
          <w:lang w:val="ru-RU"/>
        </w:rPr>
        <w:t xml:space="preserve"> если что)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7" type="#_x0000_t75" style="width:18pt;height:15.6pt" o:ole="">
            <v:imagedata r:id="rId7" o:title=""/>
          </v:shape>
          <w:control r:id="rId9" w:name="DefaultOcxName5" w:shapeid="_x0000_i1107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10" type="#_x0000_t75" style="width:18pt;height:15.6pt" o:ole="">
            <v:imagedata r:id="rId7" o:title=""/>
          </v:shape>
          <w:control r:id="rId10" w:name="DefaultOcxName6" w:shapeid="_x0000_i1110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13" type="#_x0000_t75" style="width:18pt;height:15.6pt" o:ole="">
            <v:imagedata r:id="rId7" o:title=""/>
          </v:shape>
          <w:control r:id="rId11" w:name="DefaultOcxName7" w:shapeid="_x0000_i1113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DAU (Daily Active </w:t>
      </w:r>
      <w:proofErr w:type="spellStart"/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1BD796B7" w:rsidR="00337CF7" w:rsidRPr="00986218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295" type="#_x0000_t75" style="width:18pt;height:15.6pt" o:ole="">
            <v:imagedata r:id="rId7" o:title=""/>
          </v:shape>
          <w:control r:id="rId12" w:name="DefaultOcxName8" w:shapeid="_x0000_i1295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9" type="#_x0000_t75" style="width:18pt;height:15.6pt" o:ole="">
            <v:imagedata r:id="rId7" o:title=""/>
          </v:shape>
          <w:control r:id="rId13" w:name="DefaultOcxName9" w:shapeid="_x0000_i1119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297" type="#_x0000_t75" style="width:18pt;height:15.6pt" o:ole="">
            <v:imagedata r:id="rId14" o:title=""/>
          </v:shape>
          <w:control r:id="rId15" w:name="DefaultOcxName10" w:shapeid="_x0000_i1297"/>
        </w:object>
      </w:r>
      <w:r w:rsidRPr="003E092B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56</w:t>
      </w:r>
      <w:r w:rsidRPr="00FA2D9C">
        <w:rPr>
          <w:rFonts w:ascii="Arial" w:eastAsia="Times New Roman" w:hAnsi="Arial" w:cs="Arial"/>
          <w:sz w:val="20"/>
          <w:szCs w:val="20"/>
        </w:rPr>
        <w:t>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5" type="#_x0000_t75" style="width:18pt;height:15.6pt" o:ole="">
            <v:imagedata r:id="rId7" o:title=""/>
          </v:shape>
          <w:control r:id="rId16" w:name="DefaultOcxName11" w:shapeid="_x0000_i1125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 xml:space="preserve">Используя вкладку "Данные об аудитории", посчитайте, чему будет равен </w:t>
      </w:r>
      <w:proofErr w:type="spellStart"/>
      <w:r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Pr="00337CF7">
        <w:rPr>
          <w:rFonts w:ascii="Arial" w:eastAsia="Times New Roman" w:hAnsi="Arial" w:cs="Arial"/>
          <w:sz w:val="24"/>
          <w:szCs w:val="24"/>
        </w:rPr>
        <w:t xml:space="preserve">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можно </w:t>
      </w:r>
      <w:proofErr w:type="gramStart"/>
      <w:r w:rsidR="008A743C" w:rsidRPr="008A743C">
        <w:rPr>
          <w:rFonts w:ascii="Arial" w:hAnsi="Arial" w:cs="Arial"/>
          <w:sz w:val="20"/>
          <w:szCs w:val="20"/>
        </w:rPr>
        <w:t>рассчитать</w:t>
      </w:r>
      <w:proofErr w:type="gramEnd"/>
      <w:r w:rsidR="008A743C" w:rsidRPr="008A743C">
        <w:rPr>
          <w:rFonts w:ascii="Arial" w:hAnsi="Arial" w:cs="Arial"/>
          <w:sz w:val="20"/>
          <w:szCs w:val="20"/>
        </w:rPr>
        <w:t xml:space="preserve">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2B373497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8" type="#_x0000_t75" style="width:18pt;height:15.6pt" o:ole="">
            <v:imagedata r:id="rId7" o:title=""/>
          </v:shape>
          <w:control r:id="rId17" w:name="DefaultOcxName12" w:shapeid="_x0000_i1128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131" type="#_x0000_t75" style="width:18pt;height:15.6pt" o:ole="">
            <v:imagedata r:id="rId14" o:title=""/>
          </v:shape>
          <w:control r:id="rId18" w:name="DefaultOcxName13" w:shapeid="_x0000_i1131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4" type="#_x0000_t75" style="width:18pt;height:15.6pt" o:ole="">
            <v:imagedata r:id="rId7" o:title=""/>
          </v:shape>
          <w:control r:id="rId19" w:name="DefaultOcxName14" w:shapeid="_x0000_i1134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7" type="#_x0000_t75" style="width:18pt;height:15.6pt" o:ole="">
            <v:imagedata r:id="rId7" o:title=""/>
          </v:shape>
          <w:control r:id="rId20" w:name="DefaultOcxName15" w:shapeid="_x0000_i1137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На графике изображены </w:t>
      </w:r>
      <w:proofErr w:type="spellStart"/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="00337CF7" w:rsidRPr="00337CF7">
        <w:rPr>
          <w:rFonts w:ascii="Arial" w:eastAsia="Times New Roman" w:hAnsi="Arial" w:cs="Arial"/>
          <w:sz w:val="24"/>
          <w:szCs w:val="24"/>
        </w:rPr>
        <w:t xml:space="preserve"> кривые 2 </w:t>
      </w:r>
      <w:proofErr w:type="gramStart"/>
      <w:r w:rsidR="00337CF7" w:rsidRPr="00337CF7">
        <w:rPr>
          <w:rFonts w:ascii="Arial" w:eastAsia="Times New Roman" w:hAnsi="Arial" w:cs="Arial"/>
          <w:sz w:val="24"/>
          <w:szCs w:val="24"/>
        </w:rPr>
        <w:t>продуктов</w:t>
      </w:r>
      <w:proofErr w:type="gramEnd"/>
      <w:r w:rsidR="00337CF7" w:rsidRPr="00337CF7">
        <w:rPr>
          <w:rFonts w:ascii="Arial" w:eastAsia="Times New Roman" w:hAnsi="Arial" w:cs="Arial"/>
          <w:sz w:val="24"/>
          <w:szCs w:val="24"/>
        </w:rPr>
        <w:t>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04133A6" w:rsidR="00FA2D9C" w:rsidRPr="0033541A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33541A">
        <w:rPr>
          <w:rFonts w:ascii="Arial" w:eastAsia="Times New Roman" w:hAnsi="Arial" w:cs="Arial"/>
          <w:color w:val="FF0000"/>
          <w:sz w:val="24"/>
          <w:szCs w:val="24"/>
          <w:lang w:val="kk-KZ"/>
        </w:rPr>
        <w:t xml:space="preserve"> </w:t>
      </w:r>
      <w:proofErr w:type="gramStart"/>
      <w:r w:rsidR="0033541A">
        <w:rPr>
          <w:rFonts w:ascii="Arial" w:eastAsia="Times New Roman" w:hAnsi="Arial" w:cs="Arial"/>
          <w:color w:val="FF0000"/>
          <w:sz w:val="24"/>
          <w:szCs w:val="24"/>
          <w:lang w:val="kk-KZ"/>
        </w:rPr>
        <w:t>Продукт</w:t>
      </w:r>
      <w:proofErr w:type="gramEnd"/>
      <w:r w:rsidR="0033541A">
        <w:rPr>
          <w:rFonts w:ascii="Arial" w:eastAsia="Times New Roman" w:hAnsi="Arial" w:cs="Arial"/>
          <w:color w:val="FF0000"/>
          <w:sz w:val="24"/>
          <w:szCs w:val="24"/>
          <w:lang w:val="kk-KZ"/>
        </w:rPr>
        <w:t xml:space="preserve"> отмеченный бирюзовым имеет хорошие показатели так как он смог удержать потребителей как минимум на неделю, что не смог другой продукт. </w:t>
      </w:r>
      <w:r w:rsidR="0033541A">
        <w:rPr>
          <w:rFonts w:ascii="Arial" w:eastAsia="Times New Roman" w:hAnsi="Arial" w:cs="Arial"/>
          <w:color w:val="FF0000"/>
          <w:sz w:val="24"/>
          <w:szCs w:val="24"/>
          <w:lang w:val="kk-KZ"/>
        </w:rPr>
        <w:lastRenderedPageBreak/>
        <w:t>Это означает что какие</w:t>
      </w:r>
      <w:r w:rsidR="0033541A">
        <w:rPr>
          <w:rFonts w:ascii="Arial" w:eastAsia="Times New Roman" w:hAnsi="Arial" w:cs="Arial"/>
          <w:color w:val="FF0000"/>
          <w:sz w:val="24"/>
          <w:szCs w:val="24"/>
          <w:lang w:val="ru-RU"/>
        </w:rPr>
        <w:t>-то элементы бирюзового продукта очень интересны по сравнению с красным. Еще можно заметить, что бирюзовый продукт к пятому дню примерно устаканился, что означает, что в дальнейшем этот продукт должен оставаться примерно на одном уровне. В то время как красный продукт к пятому дню стал никому неинтересен.</w:t>
      </w:r>
    </w:p>
    <w:p w14:paraId="4BC9FBA6" w14:textId="1EC7E88C" w:rsidR="00337CF7" w:rsidRDefault="00337CF7" w:rsidP="00C26043">
      <w:pPr>
        <w:rPr>
          <w:lang w:val="ru-RU"/>
        </w:rPr>
      </w:pP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</w:t>
      </w:r>
      <w:proofErr w:type="spellStart"/>
      <w:r w:rsidR="00337CF7" w:rsidRPr="00C26043">
        <w:rPr>
          <w:rFonts w:ascii="Arial" w:eastAsia="Times New Roman" w:hAnsi="Arial" w:cs="Arial"/>
          <w:sz w:val="24"/>
          <w:szCs w:val="24"/>
        </w:rPr>
        <w:t>view_adverts</w:t>
      </w:r>
      <w:proofErr w:type="spellEnd"/>
      <w:r w:rsidR="00337CF7" w:rsidRPr="00C26043">
        <w:rPr>
          <w:rFonts w:ascii="Arial" w:eastAsia="Times New Roman" w:hAnsi="Arial" w:cs="Arial"/>
          <w:sz w:val="24"/>
          <w:szCs w:val="24"/>
        </w:rPr>
        <w:t>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30B8BF14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40" type="#_x0000_t75" style="width:18pt;height:15.6pt" o:ole="">
            <v:imagedata r:id="rId7" o:title=""/>
          </v:shape>
          <w:control r:id="rId22" w:name="DefaultOcxName17" w:shapeid="_x0000_i1140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43" type="#_x0000_t75" style="width:18pt;height:15.6pt" o:ole="">
            <v:imagedata r:id="rId7" o:title=""/>
          </v:shape>
          <w:control r:id="rId23" w:name="DefaultOcxName18" w:shapeid="_x0000_i1143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146" type="#_x0000_t75" style="width:18pt;height:15.6pt" o:ole="">
            <v:imagedata r:id="rId14" o:title=""/>
          </v:shape>
          <w:control r:id="rId24" w:name="DefaultOcxName19" w:shapeid="_x0000_i1146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9" type="#_x0000_t75" style="width:18pt;height:15.6pt" o:ole="">
            <v:imagedata r:id="rId7" o:title=""/>
          </v:shape>
          <w:control r:id="rId25" w:name="DefaultOcxName20" w:shapeid="_x0000_i1149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1BCD3ED9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52" type="#_x0000_t75" style="width:18pt;height:15.6pt" o:ole="">
            <v:imagedata r:id="rId7" o:title=""/>
          </v:shape>
          <w:control r:id="rId26" w:name="DefaultOcxName21" w:shapeid="_x0000_i1152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5" type="#_x0000_t75" style="width:18pt;height:15.6pt" o:ole="">
            <v:imagedata r:id="rId7" o:title=""/>
          </v:shape>
          <w:control r:id="rId27" w:name="DefaultOcxName22" w:shapeid="_x0000_i1155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8" type="#_x0000_t75" style="width:18pt;height:15.6pt" o:ole="">
            <v:imagedata r:id="rId7" o:title=""/>
          </v:shape>
          <w:control r:id="rId28" w:name="DefaultOcxName23" w:shapeid="_x0000_i1158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161" type="#_x0000_t75" style="width:18pt;height:15.6pt" o:ole="">
            <v:imagedata r:id="rId14" o:title=""/>
          </v:shape>
          <w:control r:id="rId29" w:name="DefaultOcxName24" w:shapeid="_x0000_i1161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Strong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 xml:space="preserve">NPS (Net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Score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spellEnd"/>
      <w:proofErr w:type="gramStart"/>
      <w:r w:rsidR="00C26043" w:rsidRPr="00C26043">
        <w:rPr>
          <w:rFonts w:ascii="Arial" w:hAnsi="Arial" w:cs="Arial"/>
          <w:sz w:val="20"/>
          <w:szCs w:val="20"/>
        </w:rPr>
        <w:t>) ,</w:t>
      </w:r>
      <w:proofErr w:type="gramEnd"/>
      <w:r w:rsidR="00C26043" w:rsidRPr="00C26043">
        <w:rPr>
          <w:rFonts w:ascii="Arial" w:hAnsi="Arial" w:cs="Arial"/>
          <w:sz w:val="20"/>
          <w:szCs w:val="20"/>
        </w:rPr>
        <w:t xml:space="preserve"> Нейтралы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Passives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),  Критики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Detractors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3F8D0631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4" type="#_x0000_t75" style="width:18pt;height:15.6pt" o:ole="">
            <v:imagedata r:id="rId7" o:title=""/>
          </v:shape>
          <w:control r:id="rId30" w:name="DefaultOcxName30" w:shapeid="_x0000_i1164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7" type="#_x0000_t75" style="width:18pt;height:15.6pt" o:ole="">
            <v:imagedata r:id="rId7" o:title=""/>
          </v:shape>
          <w:control r:id="rId31" w:name="DefaultOcxName31" w:shapeid="_x0000_i1167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70" type="#_x0000_t75" style="width:18pt;height:15.6pt" o:ole="">
            <v:imagedata r:id="rId7" o:title=""/>
          </v:shape>
          <w:control r:id="rId32" w:name="DefaultOcxName32" w:shapeid="_x0000_i1170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173" type="#_x0000_t75" style="width:18pt;height:15.6pt" o:ole="">
            <v:imagedata r:id="rId14" o:title=""/>
          </v:shape>
          <w:control r:id="rId33" w:name="DefaultOcxName33" w:shapeid="_x0000_i1173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>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experiment_num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experiment_group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user_id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выручка, которую сгенерировал пользователь, купив платную услугу продвижения</w:t>
      </w:r>
    </w:p>
    <w:p w14:paraId="2147F7A9" w14:textId="34DABA0C" w:rsidR="00714C6E" w:rsidRPr="00714C6E" w:rsidRDefault="00F562FA" w:rsidP="00714C6E">
      <w:pPr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</w:t>
      </w:r>
      <w:proofErr w:type="gramStart"/>
      <w:r w:rsidRPr="00FE7E0D">
        <w:rPr>
          <w:rFonts w:ascii="Arial" w:eastAsia="Times New Roman" w:hAnsi="Arial" w:cs="Arial"/>
          <w:color w:val="FF0000"/>
          <w:sz w:val="24"/>
          <w:szCs w:val="24"/>
        </w:rPr>
        <w:t>:</w:t>
      </w:r>
      <w:r w:rsidR="00714C6E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Все</w:t>
      </w:r>
      <w:proofErr w:type="gramEnd"/>
      <w:r w:rsidR="00714C6E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три теста показывают разные результаты. Первый тест показал </w:t>
      </w:r>
      <w:r w:rsidR="00714C6E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p-value </w:t>
      </w:r>
      <w:r w:rsidR="00714C6E" w:rsidRPr="00714C6E">
        <w:rPr>
          <w:rFonts w:ascii="Arial" w:eastAsia="Times New Roman" w:hAnsi="Arial" w:cs="Arial"/>
          <w:color w:val="FF0000"/>
          <w:sz w:val="24"/>
          <w:szCs w:val="24"/>
        </w:rPr>
        <w:t>0.6</w:t>
      </w:r>
      <w:r w:rsidR="00714C6E">
        <w:rPr>
          <w:rFonts w:ascii="Arial" w:eastAsia="Times New Roman" w:hAnsi="Arial" w:cs="Arial"/>
          <w:color w:val="FF0000"/>
          <w:sz w:val="24"/>
          <w:szCs w:val="24"/>
        </w:rPr>
        <w:t xml:space="preserve">9, </w:t>
      </w:r>
      <w:r w:rsidR="00714C6E">
        <w:rPr>
          <w:rFonts w:ascii="Arial" w:eastAsia="Times New Roman" w:hAnsi="Arial" w:cs="Arial"/>
          <w:color w:val="FF0000"/>
          <w:sz w:val="24"/>
          <w:szCs w:val="24"/>
          <w:lang w:val="kk-KZ"/>
        </w:rPr>
        <w:t xml:space="preserve">что означает, что нет существенной разницы между группами. Второй тест показал, что экспериментальная группа меньше зарабатывает по сравнению с контрольной с </w:t>
      </w:r>
      <w:r w:rsidR="00714C6E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p-value 0.001, </w:t>
      </w:r>
      <w:r w:rsidR="00714C6E">
        <w:rPr>
          <w:rFonts w:ascii="Arial" w:eastAsia="Times New Roman" w:hAnsi="Arial" w:cs="Arial"/>
          <w:color w:val="FF0000"/>
          <w:sz w:val="24"/>
          <w:szCs w:val="24"/>
          <w:lang w:val="kk-KZ"/>
        </w:rPr>
        <w:t xml:space="preserve">что выявляет сильную разницу между группами, намекая на то, что с этим продуктом зарабатываешь меньше. И последний тест также показал несущественный результат с </w:t>
      </w:r>
      <w:r w:rsidR="00714C6E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p-value </w:t>
      </w:r>
      <w:r w:rsidR="00714C6E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0.06, но уже намекая на то, что эксперимент повышает доход. </w:t>
      </w:r>
      <w:proofErr w:type="gramStart"/>
      <w:r w:rsidR="00714C6E">
        <w:rPr>
          <w:rFonts w:ascii="Arial" w:eastAsia="Times New Roman" w:hAnsi="Arial" w:cs="Arial"/>
          <w:color w:val="FF0000"/>
          <w:sz w:val="24"/>
          <w:szCs w:val="24"/>
          <w:lang w:val="ru-RU"/>
        </w:rPr>
        <w:t>При первом тесте,</w:t>
      </w:r>
      <w:proofErr w:type="gramEnd"/>
      <w:r w:rsidR="00714C6E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я рекомендую не запускать продукт в силу слабого эффекта. </w:t>
      </w:r>
      <w:proofErr w:type="gramStart"/>
      <w:r w:rsidR="00714C6E">
        <w:rPr>
          <w:rFonts w:ascii="Arial" w:eastAsia="Times New Roman" w:hAnsi="Arial" w:cs="Arial"/>
          <w:color w:val="FF0000"/>
          <w:sz w:val="24"/>
          <w:szCs w:val="24"/>
          <w:lang w:val="ru-RU"/>
        </w:rPr>
        <w:t>При втором тесте,</w:t>
      </w:r>
      <w:proofErr w:type="gramEnd"/>
      <w:r w:rsidR="00714C6E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я рекомендую </w:t>
      </w:r>
      <w:r w:rsidR="00485F5E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изучить причины сильного упадка дохода, возможно проблема в выборке. </w:t>
      </w:r>
      <w:proofErr w:type="gramStart"/>
      <w:r w:rsidR="00485F5E">
        <w:rPr>
          <w:rFonts w:ascii="Arial" w:eastAsia="Times New Roman" w:hAnsi="Arial" w:cs="Arial"/>
          <w:color w:val="FF0000"/>
          <w:sz w:val="24"/>
          <w:szCs w:val="24"/>
          <w:lang w:val="ru-RU"/>
        </w:rPr>
        <w:t>При третьем тесте,</w:t>
      </w:r>
      <w:proofErr w:type="gramEnd"/>
      <w:r w:rsidR="00485F5E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можно сделать повторные тесты, чтобы получить более точные данные или уже повысить уровень значимости с 0.05.</w:t>
      </w:r>
    </w:p>
    <w:p w14:paraId="46134FCB" w14:textId="60F4DBF2" w:rsidR="00F562FA" w:rsidRPr="00714C6E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</w:p>
    <w:p w14:paraId="1D1409FC" w14:textId="4C0891C5" w:rsidR="00F562FA" w:rsidRDefault="00F562FA" w:rsidP="00C26043">
      <w:pPr>
        <w:rPr>
          <w:lang w:val="ru-RU"/>
        </w:rPr>
      </w:pP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датасету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средний доход на пользователя </w:t>
      </w:r>
    </w:p>
    <w:p w14:paraId="49A368EC" w14:textId="212FCFC3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6" type="#_x0000_t75" style="width:18pt;height:15.6pt" o:ole="">
            <v:imagedata r:id="rId7" o:title=""/>
          </v:shape>
          <w:control r:id="rId34" w:name="DefaultOcxName42" w:shapeid="_x0000_i1176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0C3849">
        <w:rPr>
          <w:rFonts w:ascii="Arial" w:eastAsia="Times New Roman" w:hAnsi="Arial" w:cs="Arial"/>
          <w:sz w:val="20"/>
          <w:szCs w:val="20"/>
          <w:highlight w:val="yellow"/>
        </w:rPr>
        <w:object w:dxaOrig="1440" w:dyaOrig="1440" w14:anchorId="194B3E53">
          <v:shape id="_x0000_i1306" type="#_x0000_t75" style="width:18pt;height:15.6pt" o:ole="">
            <v:imagedata r:id="rId14" o:title=""/>
          </v:shape>
          <w:control r:id="rId35" w:name="DefaultOcxName43" w:shapeid="_x0000_i1306"/>
        </w:object>
      </w:r>
      <w:r w:rsidRPr="000C3849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305" type="#_x0000_t75" style="width:18pt;height:15.6pt" o:ole="">
            <v:imagedata r:id="rId7" o:title=""/>
          </v:shape>
          <w:control r:id="rId36" w:name="DefaultOcxName44" w:shapeid="_x0000_i1305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5" type="#_x0000_t75" style="width:18pt;height:15.6pt" o:ole="">
            <v:imagedata r:id="rId7" o:title=""/>
          </v:shape>
          <w:control r:id="rId37" w:name="DefaultOcxName45" w:shapeid="_x0000_i1185"/>
        </w:object>
      </w:r>
      <w:r w:rsidRPr="000C3849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301" type="#_x0000_t75" style="width:18pt;height:15.6pt" o:ole="">
            <v:imagedata r:id="rId7" o:title=""/>
          </v:shape>
          <w:control r:id="rId38" w:name="DefaultOcxName46" w:shapeid="_x0000_i1301"/>
        </w:object>
      </w:r>
      <w:r w:rsidRPr="000C3849">
        <w:rPr>
          <w:rFonts w:ascii="Arial" w:eastAsia="Times New Roman" w:hAnsi="Arial" w:cs="Arial"/>
          <w:sz w:val="20"/>
          <w:szCs w:val="20"/>
        </w:rPr>
        <w:t>средняя здесь не применима</w:t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датасету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медиану возраста пользователя </w:t>
      </w:r>
    </w:p>
    <w:p w14:paraId="0F33F3F8" w14:textId="4DF642B7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91" type="#_x0000_t75" style="width:18pt;height:15.6pt" o:ole="">
            <v:imagedata r:id="rId7" o:title=""/>
          </v:shape>
          <w:control r:id="rId39" w:name="DefaultOcxName47" w:shapeid="_x0000_i1191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194" type="#_x0000_t75" style="width:18pt;height:15.6pt" o:ole="">
            <v:imagedata r:id="rId14" o:title=""/>
          </v:shape>
          <w:control r:id="rId40" w:name="DefaultOcxName48" w:shapeid="_x0000_i1194"/>
        </w:object>
      </w:r>
      <w:r w:rsidRPr="004E7471">
        <w:rPr>
          <w:rFonts w:ascii="Arial" w:eastAsia="Times New Roman" w:hAnsi="Arial" w:cs="Arial"/>
          <w:sz w:val="20"/>
          <w:szCs w:val="20"/>
          <w:highlight w:val="yellow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197" type="#_x0000_t75" style="width:18pt;height:15.6pt" o:ole="">
            <v:imagedata r:id="rId7" o:title=""/>
          </v:shape>
          <w:control r:id="rId41" w:name="DefaultOcxName49" w:shapeid="_x0000_i1197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200" type="#_x0000_t75" style="width:18pt;height:15.6pt" o:ole="">
            <v:imagedata r:id="rId7" o:title=""/>
          </v:shape>
          <w:control r:id="rId42" w:name="DefaultOcxName50" w:shapeid="_x0000_i1200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203" type="#_x0000_t75" style="width:18pt;height:15.6pt" o:ole="">
            <v:imagedata r:id="rId7" o:title=""/>
          </v:shape>
          <w:control r:id="rId43" w:name="DefaultOcxName51" w:shapeid="_x0000_i1203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5590EFB6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6" type="#_x0000_t75" style="width:18pt;height:15.6pt" o:ole="">
            <v:imagedata r:id="rId44" o:title=""/>
          </v:shape>
          <w:control r:id="rId45" w:name="DefaultOcxName52" w:shapeid="_x0000_i1206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9" type="#_x0000_t75" style="width:18pt;height:15.6pt" o:ole="">
            <v:imagedata r:id="rId44" o:title=""/>
          </v:shape>
          <w:control r:id="rId46" w:name="DefaultOcxName53" w:shapeid="_x0000_i1209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12" type="#_x0000_t75" style="width:18pt;height:15.6pt" o:ole="">
            <v:imagedata r:id="rId47" o:title=""/>
          </v:shape>
          <w:control r:id="rId48" w:name="DefaultOcxName54" w:shapeid="_x0000_i1212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box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plot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>)</w:t>
      </w:r>
    </w:p>
    <w:p w14:paraId="2BB5C0AC" w14:textId="07465519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15" type="#_x0000_t75" style="width:18pt;height:15.6pt" o:ole="">
            <v:imagedata r:id="rId47" o:title=""/>
          </v:shape>
          <w:control r:id="rId49" w:name="DefaultOcxName55" w:shapeid="_x0000_i1215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0A75CD0E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8" type="#_x0000_t75" style="width:18pt;height:15.6pt" o:ole="">
            <v:imagedata r:id="rId7" o:title=""/>
          </v:shape>
          <w:control r:id="rId50" w:name="DefaultOcxName611" w:shapeid="_x0000_i1218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53C0B061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21" type="#_x0000_t75" style="width:18pt;height:15.6pt" o:ole="">
            <v:imagedata r:id="rId7" o:title=""/>
          </v:shape>
          <w:control r:id="rId52" w:name="DefaultOcxName61" w:shapeid="_x0000_i1221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5F384E6E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986218">
        <w:rPr>
          <w:rFonts w:ascii="Times New Roman" w:eastAsia="Times New Roman" w:hAnsi="Times New Roman" w:cs="Times New Roman"/>
          <w:sz w:val="20"/>
          <w:szCs w:val="20"/>
          <w:highlight w:val="yellow"/>
        </w:rPr>
        <w:lastRenderedPageBreak/>
        <w:object w:dxaOrig="1440" w:dyaOrig="1440" w14:anchorId="4D226C1D">
          <v:shape id="_x0000_i1224" type="#_x0000_t75" style="width:18pt;height:15.6pt" o:ole="">
            <v:imagedata r:id="rId54" o:title=""/>
          </v:shape>
          <w:control r:id="rId55" w:name="DefaultOcxName612" w:shapeid="_x0000_i1224"/>
        </w:object>
      </w:r>
      <w:r w:rsidRPr="00986218">
        <w:rPr>
          <w:rFonts w:ascii="Times New Roman" w:eastAsia="Times New Roman" w:hAnsi="Times New Roman" w:cs="Times New Roman"/>
          <w:sz w:val="20"/>
          <w:szCs w:val="20"/>
          <w:highlight w:val="yellow"/>
          <w:lang w:val="ru-RU"/>
        </w:rPr>
        <w:t>№3</w:t>
      </w:r>
      <w:r w:rsidR="004E7471" w:rsidRPr="00986218">
        <w:rPr>
          <w:rFonts w:ascii="Arial" w:eastAsia="Times New Roman" w:hAnsi="Arial" w:cs="Arial"/>
          <w:b/>
          <w:bCs/>
          <w:sz w:val="20"/>
          <w:szCs w:val="20"/>
          <w:highlight w:val="yellow"/>
          <w:lang w:val="ru-RU"/>
        </w:rPr>
        <w:t>(я выбираю это если что</w:t>
      </w:r>
      <w:r w:rsidR="004E7471">
        <w:rPr>
          <w:rFonts w:ascii="Arial" w:eastAsia="Times New Roman" w:hAnsi="Arial" w:cs="Arial"/>
          <w:b/>
          <w:bCs/>
          <w:sz w:val="20"/>
          <w:szCs w:val="20"/>
          <w:lang w:val="ru-RU"/>
        </w:rPr>
        <w:t>)</w:t>
      </w:r>
      <w:r w:rsidR="004E7471"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ECC6C4">
          <v:shape id="_x0000_i1227" type="#_x0000_t75" style="width:18pt;height:15.6pt" o:ole="">
            <v:imagedata r:id="rId7" o:title=""/>
          </v:shape>
          <w:control r:id="rId56" w:name="DefaultOcxName56" w:shapeid="_x0000_i1227"/>
        </w:objec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6759A33B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8A52045">
          <v:shape id="_x0000_i1230" type="#_x0000_t75" style="width:18pt;height:15.6pt" o:ole="">
            <v:imagedata r:id="rId7" o:title=""/>
          </v:shape>
          <w:control r:id="rId58" w:name="DefaultOcxName613" w:shapeid="_x0000_i1230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290F4453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33" type="#_x0000_t75" style="width:18pt;height:15.6pt" o:ole="">
            <v:imagedata r:id="rId7" o:title=""/>
          </v:shape>
          <w:control r:id="rId60" w:name="DefaultOcxName4611" w:shapeid="_x0000_i123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232CB5E8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36" type="#_x0000_t75" style="width:18pt;height:15.6pt" o:ole="">
            <v:imagedata r:id="rId7" o:title=""/>
          </v:shape>
          <w:control r:id="rId62" w:name="DefaultOcxName4612" w:shapeid="_x0000_i123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1D951111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1D3F2090">
          <v:shape id="_x0000_i1298" type="#_x0000_t75" style="width:18pt;height:15.6pt" o:ole="">
            <v:imagedata r:id="rId7" o:title=""/>
          </v:shape>
          <w:control r:id="rId64" w:name="DefaultOcxName46121" w:shapeid="_x0000_i1298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986218">
        <w:rPr>
          <w:rFonts w:ascii="Times New Roman" w:eastAsia="Times New Roman" w:hAnsi="Times New Roman" w:cs="Times New Roman"/>
          <w:sz w:val="20"/>
          <w:szCs w:val="20"/>
          <w:highlight w:val="yellow"/>
          <w:lang w:val="ru-RU"/>
        </w:rPr>
        <w:t>3</w:t>
      </w:r>
      <w:r w:rsidR="004E7471" w:rsidRPr="00986218">
        <w:rPr>
          <w:rFonts w:ascii="Arial" w:eastAsia="Times New Roman" w:hAnsi="Arial" w:cs="Arial"/>
          <w:b/>
          <w:bCs/>
          <w:sz w:val="20"/>
          <w:szCs w:val="20"/>
          <w:highlight w:val="yellow"/>
          <w:lang w:val="ru-RU"/>
        </w:rPr>
        <w:t>(я выбираю это если что</w:t>
      </w:r>
      <w:r w:rsidR="004E7471">
        <w:rPr>
          <w:rFonts w:ascii="Arial" w:eastAsia="Times New Roman" w:hAnsi="Arial" w:cs="Arial"/>
          <w:b/>
          <w:bCs/>
          <w:sz w:val="20"/>
          <w:szCs w:val="20"/>
          <w:lang w:val="ru-RU"/>
        </w:rPr>
        <w:t>)</w:t>
      </w:r>
      <w:r w:rsidR="004E7471"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E2D006">
          <v:shape id="_x0000_i1242" type="#_x0000_t75" style="width:18pt;height:15.6pt" o:ole="">
            <v:imagedata r:id="rId7" o:title=""/>
          </v:shape>
          <w:control r:id="rId65" w:name="DefaultOcxName57" w:shapeid="_x0000_i1242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2E4F9E96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529F17D">
          <v:shape id="_x0000_i1245" type="#_x0000_t75" style="width:18pt;height:15.6pt" o:ole="">
            <v:imagedata r:id="rId7" o:title=""/>
          </v:shape>
          <w:control r:id="rId67" w:name="DefaultOcxName46122" w:shapeid="_x0000_i124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14. На каком графике можно посчитать 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коррелцияю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>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62CC8CBF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248" type="#_x0000_t75" style="width:18pt;height:15.6pt" o:ole="">
            <v:imagedata r:id="rId47" o:title=""/>
          </v:shape>
          <w:control r:id="rId69" w:name="DefaultOcxName66" w:shapeid="_x0000_i124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31215BD4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7AE828AA">
          <v:shape id="_x0000_i1251" type="#_x0000_t75" style="width:18pt;height:15.6pt" o:ole="">
            <v:imagedata r:id="rId44" o:title=""/>
          </v:shape>
          <w:control r:id="rId71" w:name="DefaultOcxName67" w:shapeid="_x0000_i125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54916089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376D0329">
          <v:shape id="_x0000_i1254" type="#_x0000_t75" style="width:18pt;height:15.6pt" o:ole="">
            <v:imagedata r:id="rId47" o:title=""/>
          </v:shape>
          <w:control r:id="rId73" w:name="DefaultOcxName68" w:shapeid="_x0000_i125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3CDB17D4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6C1F0A0B">
          <v:shape id="_x0000_i1257" type="#_x0000_t75" style="width:18pt;height:15.6pt" o:ole="">
            <v:imagedata r:id="rId44" o:title=""/>
          </v:shape>
          <w:control r:id="rId75" w:name="DefaultOcxName69" w:shapeid="_x0000_i125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 xml:space="preserve"> = 0.05? </w:t>
      </w:r>
    </w:p>
    <w:p w14:paraId="65D47BEE" w14:textId="78EE9064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60" type="#_x0000_t75" style="width:18pt;height:15.6pt" o:ole="">
            <v:imagedata r:id="rId7" o:title=""/>
          </v:shape>
          <w:control r:id="rId77" w:name="DefaultOcxName70" w:shapeid="_x0000_i126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69140BE7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263" type="#_x0000_t75" style="width:18pt;height:15.6pt" o:ole="">
            <v:imagedata r:id="rId14" o:title=""/>
          </v:shape>
          <w:control r:id="rId78" w:name="DefaultOcxName71" w:shapeid="_x0000_i126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070D88D8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75F4D4BF">
          <v:shape id="_x0000_i1266" type="#_x0000_t75" style="width:18pt;height:15.6pt" o:ole="">
            <v:imagedata r:id="rId7" o:title=""/>
          </v:shape>
          <w:control r:id="rId79" w:name="DefaultOcxName72" w:shapeid="_x0000_i126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3674FAC2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69" type="#_x0000_t75" style="width:18pt;height:15.6pt" o:ole="">
            <v:imagedata r:id="rId7" o:title=""/>
          </v:shape>
          <w:control r:id="rId80" w:name="DefaultOcxName73" w:shapeid="_x0000_i126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75C4E467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272" type="#_x0000_t75" style="width:18pt;height:15.6pt" o:ole="">
            <v:imagedata r:id="rId14" o:title=""/>
          </v:shape>
          <w:control r:id="rId81" w:name="DefaultOcxName74" w:shapeid="_x0000_i1272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75" type="#_x0000_t75" style="width:18pt;height:15.6pt" o:ole="">
            <v:imagedata r:id="rId7" o:title=""/>
          </v:shape>
          <w:control r:id="rId82" w:name="DefaultOcxName75" w:shapeid="_x0000_i127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78" type="#_x0000_t75" style="width:18pt;height:15.6pt" o:ole="">
            <v:imagedata r:id="rId7" o:title=""/>
          </v:shape>
          <w:control r:id="rId83" w:name="DefaultOcxName76" w:shapeid="_x0000_i127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81" type="#_x0000_t75" style="width:18pt;height:15.6pt" o:ole="">
            <v:imagedata r:id="rId7" o:title=""/>
          </v:shape>
          <w:control r:id="rId84" w:name="DefaultOcxName77" w:shapeid="_x0000_i128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23F9F638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84" type="#_x0000_t75" style="width:18pt;height:15.6pt" o:ole="">
            <v:imagedata r:id="rId7" o:title=""/>
          </v:shape>
          <w:control r:id="rId85" w:name="DefaultOcxName78" w:shapeid="_x0000_i128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7FB2B6C1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287" type="#_x0000_t75" style="width:18pt;height:15.6pt" o:ole="">
            <v:imagedata r:id="rId14" o:title=""/>
          </v:shape>
          <w:control r:id="rId86" w:name="DefaultOcxName79" w:shapeid="_x0000_i1287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7839B11D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90" type="#_x0000_t75" style="width:18pt;height:15.6pt" o:ole="">
            <v:imagedata r:id="rId7" o:title=""/>
          </v:shape>
          <w:control r:id="rId87" w:name="DefaultOcxName80" w:shapeid="_x0000_i129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38055EE1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849852">
          <v:shape id="_x0000_i1293" type="#_x0000_t75" style="width:18pt;height:15.6pt" o:ole="">
            <v:imagedata r:id="rId7" o:title=""/>
          </v:shape>
          <w:control r:id="rId88" w:name="DefaultOcxName81" w:shapeid="_x0000_i129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76CB192" w14:textId="449E4AFD" w:rsidR="00253CEA" w:rsidRPr="005226DD" w:rsidRDefault="005226DD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FF0000"/>
          <w:sz w:val="24"/>
          <w:szCs w:val="24"/>
          <w:lang w:val="kk-KZ"/>
        </w:rPr>
        <w:t>Если наша Нулевая Гипотеза это отстутсвие разницы или же просто около равенство между Вариантам, то мы ее отклоняем. В начале кажется что эффект от Вариантов очень не существенный из</w:t>
      </w:r>
      <w:r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-за достаточно близких цифр. </w:t>
      </w:r>
      <w:r>
        <w:rPr>
          <w:rFonts w:ascii="Arial" w:eastAsia="Times New Roman" w:hAnsi="Arial" w:cs="Arial"/>
          <w:color w:val="FF0000"/>
          <w:sz w:val="24"/>
          <w:szCs w:val="24"/>
          <w:lang w:val="ru-RU"/>
        </w:rPr>
        <w:br/>
        <w:t xml:space="preserve">Однако, если проводить тест можно </w:t>
      </w:r>
      <w:proofErr w:type="gramStart"/>
      <w:r>
        <w:rPr>
          <w:rFonts w:ascii="Arial" w:eastAsia="Times New Roman" w:hAnsi="Arial" w:cs="Arial"/>
          <w:color w:val="FF0000"/>
          <w:sz w:val="24"/>
          <w:szCs w:val="24"/>
          <w:lang w:val="ru-RU"/>
        </w:rPr>
        <w:t>убедиться</w:t>
      </w:r>
      <w:proofErr w:type="gramEnd"/>
      <w:r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что </w:t>
      </w:r>
      <w:r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p-value </w:t>
      </w:r>
      <w:r>
        <w:rPr>
          <w:rFonts w:ascii="Arial" w:eastAsia="Times New Roman" w:hAnsi="Arial" w:cs="Arial"/>
          <w:color w:val="FF0000"/>
          <w:sz w:val="24"/>
          <w:szCs w:val="24"/>
          <w:lang w:val="kk-KZ"/>
        </w:rPr>
        <w:t xml:space="preserve">выходит как </w:t>
      </w:r>
      <w:r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0.035, что ниже чем 0.05, тем самым подтверждая статистическую значимость. Помимо этого, стоит также учитывать много факторов при сборе данных. Например, контрольная группа это могут быть люди кто когда-то пользовался Вариантом В или что-то подобное, что может вызвать предвзятость. Во общем, точно определить гипотезу, собрать непредвзятые данные, и </w:t>
      </w:r>
      <w:r w:rsidR="0001348D">
        <w:rPr>
          <w:rFonts w:ascii="Arial" w:eastAsia="Times New Roman" w:hAnsi="Arial" w:cs="Arial"/>
          <w:color w:val="FF0000"/>
          <w:sz w:val="24"/>
          <w:szCs w:val="24"/>
          <w:lang w:val="ru-RU"/>
        </w:rPr>
        <w:t>проверять данные через тесты.</w:t>
      </w:r>
    </w:p>
    <w:sectPr w:rsidR="00253CEA" w:rsidRPr="00522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783367">
    <w:abstractNumId w:val="0"/>
  </w:num>
  <w:num w:numId="2" w16cid:durableId="2050180290">
    <w:abstractNumId w:val="4"/>
  </w:num>
  <w:num w:numId="3" w16cid:durableId="1274048799">
    <w:abstractNumId w:val="6"/>
  </w:num>
  <w:num w:numId="4" w16cid:durableId="533344384">
    <w:abstractNumId w:val="1"/>
  </w:num>
  <w:num w:numId="5" w16cid:durableId="2082755895">
    <w:abstractNumId w:val="3"/>
  </w:num>
  <w:num w:numId="6" w16cid:durableId="35667926">
    <w:abstractNumId w:val="5"/>
  </w:num>
  <w:num w:numId="7" w16cid:durableId="1480878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1348D"/>
    <w:rsid w:val="000C3849"/>
    <w:rsid w:val="00147762"/>
    <w:rsid w:val="001843F8"/>
    <w:rsid w:val="0023418C"/>
    <w:rsid w:val="00253CEA"/>
    <w:rsid w:val="0033541A"/>
    <w:rsid w:val="00337CF7"/>
    <w:rsid w:val="00340062"/>
    <w:rsid w:val="003A552C"/>
    <w:rsid w:val="003E092B"/>
    <w:rsid w:val="00415E41"/>
    <w:rsid w:val="00485F5E"/>
    <w:rsid w:val="004E7471"/>
    <w:rsid w:val="005226DD"/>
    <w:rsid w:val="00582132"/>
    <w:rsid w:val="005B6A08"/>
    <w:rsid w:val="00642B51"/>
    <w:rsid w:val="00686644"/>
    <w:rsid w:val="006D204E"/>
    <w:rsid w:val="00703B7F"/>
    <w:rsid w:val="00714C6E"/>
    <w:rsid w:val="00752A67"/>
    <w:rsid w:val="007B37E5"/>
    <w:rsid w:val="007B53FA"/>
    <w:rsid w:val="00874863"/>
    <w:rsid w:val="00887B2E"/>
    <w:rsid w:val="008A743C"/>
    <w:rsid w:val="00986218"/>
    <w:rsid w:val="009B0A72"/>
    <w:rsid w:val="00AD4A89"/>
    <w:rsid w:val="00B50472"/>
    <w:rsid w:val="00B540E7"/>
    <w:rsid w:val="00B926A3"/>
    <w:rsid w:val="00C26043"/>
    <w:rsid w:val="00C82B60"/>
    <w:rsid w:val="00DA7047"/>
    <w:rsid w:val="00E83C6C"/>
    <w:rsid w:val="00E8697E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337C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3C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C6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C6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image" Target="media/image14.png"/><Relationship Id="rId84" Type="http://schemas.openxmlformats.org/officeDocument/2006/relationships/control" Target="activeX/activeX60.xml"/><Relationship Id="rId89" Type="http://schemas.openxmlformats.org/officeDocument/2006/relationships/fontTable" Target="fontTable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image" Target="media/image17.png"/><Relationship Id="rId79" Type="http://schemas.openxmlformats.org/officeDocument/2006/relationships/control" Target="activeX/activeX55.xml"/><Relationship Id="rId5" Type="http://schemas.openxmlformats.org/officeDocument/2006/relationships/webSettings" Target="webSettings.xml"/><Relationship Id="rId90" Type="http://schemas.openxmlformats.org/officeDocument/2006/relationships/theme" Target="theme/theme1.xml"/><Relationship Id="rId14" Type="http://schemas.openxmlformats.org/officeDocument/2006/relationships/image" Target="media/image2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control" Target="activeX/activeX49.xml"/><Relationship Id="rId77" Type="http://schemas.openxmlformats.org/officeDocument/2006/relationships/control" Target="activeX/activeX53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image" Target="media/image16.png"/><Relationship Id="rId80" Type="http://schemas.openxmlformats.org/officeDocument/2006/relationships/control" Target="activeX/activeX56.xml"/><Relationship Id="rId85" Type="http://schemas.openxmlformats.org/officeDocument/2006/relationships/control" Target="activeX/activeX61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control" Target="activeX/activeX48.xml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image" Target="media/image8.wmf"/><Relationship Id="rId62" Type="http://schemas.openxmlformats.org/officeDocument/2006/relationships/control" Target="activeX/activeX45.xml"/><Relationship Id="rId70" Type="http://schemas.openxmlformats.org/officeDocument/2006/relationships/image" Target="media/image15.png"/><Relationship Id="rId75" Type="http://schemas.openxmlformats.org/officeDocument/2006/relationships/control" Target="activeX/activeX52.xml"/><Relationship Id="rId83" Type="http://schemas.openxmlformats.org/officeDocument/2006/relationships/control" Target="activeX/activeX59.xml"/><Relationship Id="rId88" Type="http://schemas.openxmlformats.org/officeDocument/2006/relationships/control" Target="activeX/activeX64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control" Target="activeX/activeX47.xml"/><Relationship Id="rId73" Type="http://schemas.openxmlformats.org/officeDocument/2006/relationships/control" Target="activeX/activeX51.xml"/><Relationship Id="rId78" Type="http://schemas.openxmlformats.org/officeDocument/2006/relationships/control" Target="activeX/activeX54.xml"/><Relationship Id="rId81" Type="http://schemas.openxmlformats.org/officeDocument/2006/relationships/control" Target="activeX/activeX57.xml"/><Relationship Id="rId86" Type="http://schemas.openxmlformats.org/officeDocument/2006/relationships/control" Target="activeX/activeX62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control" Target="activeX/activeX41.xml"/><Relationship Id="rId76" Type="http://schemas.openxmlformats.org/officeDocument/2006/relationships/image" Target="media/image18.png"/><Relationship Id="rId7" Type="http://schemas.openxmlformats.org/officeDocument/2006/relationships/image" Target="media/image1.wmf"/><Relationship Id="rId71" Type="http://schemas.openxmlformats.org/officeDocument/2006/relationships/control" Target="activeX/activeX50.xml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image" Target="media/image13.png"/><Relationship Id="rId87" Type="http://schemas.openxmlformats.org/officeDocument/2006/relationships/control" Target="activeX/activeX63.xml"/><Relationship Id="rId61" Type="http://schemas.openxmlformats.org/officeDocument/2006/relationships/image" Target="media/image11.png"/><Relationship Id="rId82" Type="http://schemas.openxmlformats.org/officeDocument/2006/relationships/control" Target="activeX/activeX58.xml"/><Relationship Id="rId19" Type="http://schemas.openxmlformats.org/officeDocument/2006/relationships/control" Target="activeX/activeX1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7</Pages>
  <Words>1430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Тимур Амренов</cp:lastModifiedBy>
  <cp:revision>22</cp:revision>
  <cp:lastPrinted>2025-01-20T02:03:00Z</cp:lastPrinted>
  <dcterms:created xsi:type="dcterms:W3CDTF">2024-09-05T08:54:00Z</dcterms:created>
  <dcterms:modified xsi:type="dcterms:W3CDTF">2025-01-20T12:10:00Z</dcterms:modified>
</cp:coreProperties>
</file>