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6D23E" w14:textId="77777777" w:rsidR="00CE26C3" w:rsidRDefault="00CE26C3" w:rsidP="00CE26C3">
      <w:pPr>
        <w:pStyle w:val="1"/>
        <w:jc w:val="center"/>
      </w:pPr>
      <w:r>
        <w:rPr>
          <w:rStyle w:val="10"/>
          <w:rFonts w:cs="Times New Roman"/>
          <w:sz w:val="22"/>
        </w:rPr>
        <w:t>МИНИСТЕРСТВО НАУКИ И ВЫСШЕГО ОБРАЗОВАНИЯ РОССИЙСКОЙ ФЕДЕРАЦИИ</w:t>
      </w:r>
      <w:r>
        <w:rPr>
          <w:rStyle w:val="10"/>
          <w:rFonts w:cs="Times New Roman"/>
        </w:rPr>
        <w:t xml:space="preserve"> </w:t>
      </w:r>
      <w:r>
        <w:rPr>
          <w:rStyle w:val="10"/>
          <w:rFonts w:eastAsia="Calibri" w:cs="Times New Roman"/>
          <w:kern w:val="0"/>
          <w:sz w:val="28"/>
          <w:szCs w:val="22"/>
          <w:lang w:val="ru-RU" w:eastAsia="en-US" w:bidi="ar-SA"/>
        </w:rPr>
        <w:t>Министерство науки и высшего образования Российской Федерации</w:t>
      </w:r>
    </w:p>
    <w:p w14:paraId="07BC5EC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 w14:paraId="608CD25B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«Ульяновский государственный технический университет»</w:t>
      </w:r>
    </w:p>
    <w:p w14:paraId="156ED3A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Кафедра «Вычислительная техника»</w:t>
      </w:r>
    </w:p>
    <w:p w14:paraId="57B9E13D" w14:textId="77777777" w:rsidR="00CE26C3" w:rsidRDefault="00CE26C3" w:rsidP="00CE26C3">
      <w:pPr>
        <w:pStyle w:val="1"/>
        <w:widowControl/>
        <w:suppressAutoHyphens w:val="0"/>
        <w:spacing w:after="160" w:line="254" w:lineRule="auto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7C2723A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</w:pPr>
      <w:r w:rsidRPr="00CE26C3"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Системы искусственного интеллекта</w:t>
      </w:r>
    </w:p>
    <w:p w14:paraId="785A3F33" w14:textId="1C7578CD" w:rsidR="00CE26C3" w:rsidRP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lang w:val="ru-RU"/>
        </w:rPr>
      </w:pPr>
      <w:r>
        <w:rPr>
          <w:rStyle w:val="10"/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Отчет по выполнению лабораторной работы №</w:t>
      </w:r>
      <w:r w:rsidRPr="00CE26C3">
        <w:rPr>
          <w:rStyle w:val="10"/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  <w:t>6</w:t>
      </w:r>
    </w:p>
    <w:p w14:paraId="39376E0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b/>
          <w:bCs/>
          <w:kern w:val="0"/>
          <w:sz w:val="28"/>
          <w:szCs w:val="22"/>
          <w:lang w:val="ru-RU" w:eastAsia="en-US" w:bidi="ar-SA"/>
        </w:rPr>
      </w:pPr>
    </w:p>
    <w:p w14:paraId="1E84EEF7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6CD04D3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0E2E84B5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Выполнил</w:t>
      </w:r>
    </w:p>
    <w:p w14:paraId="29A5CBE0" w14:textId="475279DB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студент группы ИВТА</w:t>
      </w:r>
      <w:r w:rsidR="0008723B">
        <w:rPr>
          <w:rFonts w:eastAsia="Calibri" w:cs="Times New Roman"/>
          <w:kern w:val="0"/>
          <w:sz w:val="28"/>
          <w:szCs w:val="22"/>
          <w:lang w:val="ru-RU" w:eastAsia="en-US" w:bidi="ar-SA"/>
        </w:rPr>
        <w:t>П</w:t>
      </w: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бд-3</w:t>
      </w:r>
      <w:r w:rsidR="0008723B">
        <w:rPr>
          <w:rFonts w:eastAsia="Calibri" w:cs="Times New Roman"/>
          <w:kern w:val="0"/>
          <w:sz w:val="28"/>
          <w:szCs w:val="22"/>
          <w:lang w:val="ru-RU" w:eastAsia="en-US" w:bidi="ar-SA"/>
        </w:rPr>
        <w:t>1</w:t>
      </w:r>
    </w:p>
    <w:p w14:paraId="588B2C16" w14:textId="5B3AC4F5" w:rsidR="00CE26C3" w:rsidRDefault="008F7E60" w:rsidP="00CE26C3">
      <w:pPr>
        <w:pStyle w:val="Standard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sz w:val="28"/>
          <w:szCs w:val="22"/>
          <w:lang w:val="ru-RU" w:eastAsia="en-US" w:bidi="ar-SA"/>
        </w:rPr>
      </w:pPr>
      <w:proofErr w:type="spellStart"/>
      <w:r>
        <w:rPr>
          <w:rFonts w:eastAsia="Calibri" w:cs="Times New Roman"/>
          <w:sz w:val="28"/>
          <w:szCs w:val="22"/>
          <w:lang w:val="ru-RU" w:eastAsia="en-US" w:bidi="ar-SA"/>
        </w:rPr>
        <w:t>Гаязов</w:t>
      </w:r>
      <w:proofErr w:type="spellEnd"/>
      <w:r>
        <w:rPr>
          <w:rFonts w:eastAsia="Calibri" w:cs="Times New Roman"/>
          <w:sz w:val="28"/>
          <w:szCs w:val="22"/>
          <w:lang w:val="ru-RU" w:eastAsia="en-US" w:bidi="ar-SA"/>
        </w:rPr>
        <w:t xml:space="preserve"> Т. Р</w:t>
      </w:r>
      <w:r w:rsidR="0008723B">
        <w:rPr>
          <w:rFonts w:eastAsia="Calibri" w:cs="Times New Roman"/>
          <w:sz w:val="28"/>
          <w:szCs w:val="22"/>
          <w:lang w:val="ru-RU" w:eastAsia="en-US" w:bidi="ar-SA"/>
        </w:rPr>
        <w:t>.</w:t>
      </w:r>
    </w:p>
    <w:p w14:paraId="6E272E6B" w14:textId="567A6296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Проверил:</w:t>
      </w:r>
    </w:p>
    <w:p w14:paraId="702CA452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преподаватель</w:t>
      </w:r>
    </w:p>
    <w:p w14:paraId="7BA8DBE4" w14:textId="51B63775" w:rsidR="00CE26C3" w:rsidRDefault="00140E49" w:rsidP="00CE26C3">
      <w:pPr>
        <w:pStyle w:val="1"/>
        <w:widowControl/>
        <w:suppressAutoHyphens w:val="0"/>
        <w:spacing w:after="160" w:line="254" w:lineRule="auto"/>
        <w:jc w:val="right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Хайруллин И. Д.</w:t>
      </w:r>
    </w:p>
    <w:p w14:paraId="1808AEA5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2020AA50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203285A6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4D3DE8D3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B19D75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09672C01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560FDE74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39D5FBE8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612DBF1B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</w:p>
    <w:p w14:paraId="3309681E" w14:textId="77777777" w:rsidR="00CE26C3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Ульяновск</w:t>
      </w:r>
    </w:p>
    <w:p w14:paraId="22D793BC" w14:textId="506A941F" w:rsidR="0008723B" w:rsidRDefault="00CE26C3" w:rsidP="00CE26C3">
      <w:pPr>
        <w:pStyle w:val="1"/>
        <w:widowControl/>
        <w:suppressAutoHyphens w:val="0"/>
        <w:spacing w:after="160" w:line="254" w:lineRule="auto"/>
        <w:jc w:val="center"/>
        <w:textAlignment w:val="auto"/>
        <w:rPr>
          <w:rFonts w:eastAsia="Calibri" w:cs="Times New Roman"/>
          <w:kern w:val="0"/>
          <w:sz w:val="28"/>
          <w:szCs w:val="22"/>
          <w:lang w:val="ru-RU" w:eastAsia="en-US" w:bidi="ar-SA"/>
        </w:rPr>
      </w:pPr>
      <w:r>
        <w:rPr>
          <w:rFonts w:eastAsia="Calibri" w:cs="Times New Roman"/>
          <w:kern w:val="0"/>
          <w:sz w:val="28"/>
          <w:szCs w:val="22"/>
          <w:lang w:val="ru-RU" w:eastAsia="en-US" w:bidi="ar-SA"/>
        </w:rPr>
        <w:t>2024</w:t>
      </w:r>
    </w:p>
    <w:p w14:paraId="2168E6CA" w14:textId="47DC1241" w:rsidR="00CE26C3" w:rsidRPr="0008723B" w:rsidRDefault="0008723B" w:rsidP="0008723B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 w:cs="Times New Roman"/>
          <w:sz w:val="28"/>
        </w:rPr>
        <w:br w:type="page"/>
      </w:r>
    </w:p>
    <w:p w14:paraId="6343D9D4" w14:textId="5DC6C077" w:rsidR="00E57C5F" w:rsidRDefault="009C1D22" w:rsidP="000872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2D5BCAC" w14:textId="77777777" w:rsidR="009C1D22" w:rsidRPr="0008723B" w:rsidRDefault="009C1D22" w:rsidP="0008723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23B">
        <w:rPr>
          <w:rFonts w:ascii="Times New Roman" w:hAnsi="Times New Roman" w:cs="Times New Roman"/>
          <w:sz w:val="28"/>
          <w:szCs w:val="28"/>
        </w:rPr>
        <w:t>С использованием библиотеки Keras загрузить обучающую выборку, создать модель сверточной сети, обучить ее на обучающей выборке, сохранить модель в файл.</w:t>
      </w:r>
    </w:p>
    <w:p w14:paraId="5DD70E82" w14:textId="77777777" w:rsidR="009C1D22" w:rsidRPr="0008723B" w:rsidRDefault="009C1D22" w:rsidP="0008723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23B">
        <w:rPr>
          <w:rFonts w:ascii="Times New Roman" w:hAnsi="Times New Roman" w:cs="Times New Roman"/>
          <w:sz w:val="28"/>
          <w:szCs w:val="28"/>
        </w:rPr>
        <w:t>Написать дополнительно программу, которая загружает модель из файла, и предоставляет возможность загрузить файл или данные любым иным способом, чтобы проверить точность классификатора.</w:t>
      </w:r>
    </w:p>
    <w:p w14:paraId="4DD8B7C4" w14:textId="2AED71AB" w:rsidR="009C1D22" w:rsidRPr="0008723B" w:rsidRDefault="0008723B" w:rsidP="00087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11B3C2" w14:textId="50EEFF00" w:rsidR="009C1D22" w:rsidRDefault="009C1D22" w:rsidP="000872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4EEA1AE" w14:textId="0FD73360" w:rsidR="009C1D22" w:rsidRPr="0008723B" w:rsidRDefault="0008723B" w:rsidP="000872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файл</w:t>
      </w:r>
    </w:p>
    <w:p w14:paraId="742290E2" w14:textId="10129A08" w:rsidR="009C1D22" w:rsidRDefault="009C1D22" w:rsidP="000872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импортиурем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C1D22">
        <w:rPr>
          <w:rFonts w:ascii="Times New Roman" w:hAnsi="Times New Roman" w:cs="Times New Roman"/>
          <w:sz w:val="28"/>
          <w:szCs w:val="28"/>
        </w:rPr>
        <w:t>, которая используется для создания и обучения нейронных сетей.</w:t>
      </w:r>
      <w:r w:rsidRPr="009C1D22">
        <w:t xml:space="preserve"> </w:t>
      </w:r>
      <w:r w:rsidR="0008723B" w:rsidRPr="0008723B"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1D22">
        <w:rPr>
          <w:rFonts w:ascii="Times New Roman" w:hAnsi="Times New Roman" w:cs="Times New Roman"/>
          <w:sz w:val="28"/>
          <w:szCs w:val="28"/>
        </w:rPr>
        <w:t xml:space="preserve">з библиотеки Keras загружается набор данных </w:t>
      </w:r>
      <w:r w:rsidR="0008723B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9C1D22">
        <w:rPr>
          <w:rFonts w:ascii="Times New Roman" w:hAnsi="Times New Roman" w:cs="Times New Roman"/>
          <w:sz w:val="28"/>
          <w:szCs w:val="28"/>
        </w:rPr>
        <w:t>, который используется для обучения модели классификации изображений.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D22">
        <w:rPr>
          <w:rFonts w:ascii="Times New Roman" w:hAnsi="Times New Roman" w:cs="Times New Roman"/>
          <w:sz w:val="28"/>
          <w:szCs w:val="28"/>
        </w:rPr>
        <w:t>Импортируется класс Sequential из модуля keras.models. Sequential - это тип модели Keras, который позволяет создавать последовательные нейронные сети.</w:t>
      </w:r>
      <w:r w:rsidRPr="009C1D22">
        <w:t xml:space="preserve"> </w:t>
      </w:r>
      <w:r w:rsidRPr="009C1D22">
        <w:rPr>
          <w:rFonts w:ascii="Times New Roman" w:hAnsi="Times New Roman" w:cs="Times New Roman"/>
          <w:sz w:val="28"/>
          <w:szCs w:val="28"/>
        </w:rPr>
        <w:t>Импортируются различные типы слоев, которые будут использоваться при создании модели.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1D22">
        <w:rPr>
          <w:rFonts w:ascii="Times New Roman" w:hAnsi="Times New Roman" w:cs="Times New Roman"/>
          <w:sz w:val="28"/>
          <w:szCs w:val="28"/>
        </w:rPr>
        <w:t>Среди них сверточные слои Conv2D, слои пулинга MaxPooling2D, слой Flatten для преобразования данных в одномерный вектор и полносвязные слои Dense.</w:t>
      </w:r>
    </w:p>
    <w:p w14:paraId="4B0F54AD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Создается пустая модель Sequential.</w:t>
      </w:r>
    </w:p>
    <w:p w14:paraId="2630563A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Добавляется сверточный слой Conv2D с 32 фильтрами и функцией активации ReLU.</w:t>
      </w:r>
    </w:p>
    <w:p w14:paraId="2768BFB2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Добавляется второй сверточный слой Conv2D с 32 фильтрами и функцией активации ReLU.</w:t>
      </w:r>
    </w:p>
    <w:p w14:paraId="788ED438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Добавляется слой пулинга MaxPooling2D для уменьшения размерности данных.</w:t>
      </w:r>
    </w:p>
    <w:p w14:paraId="1A707044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Добавляется третий сверточный слой Conv2D с 64 фильтрами и функцией активации ReLU.</w:t>
      </w:r>
    </w:p>
    <w:p w14:paraId="668FA75C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Добавляется четвертый сверточный слой Conv2D с 64 фильтрами и функцией активации ReLU.</w:t>
      </w:r>
    </w:p>
    <w:p w14:paraId="30145947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Добавляется слой пулинга MaxPooling2D.</w:t>
      </w:r>
    </w:p>
    <w:p w14:paraId="17B1BF01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Добавляется слой Flatten для преобразования данных в одномерный вектор.</w:t>
      </w:r>
    </w:p>
    <w:p w14:paraId="18F94469" w14:textId="77777777" w:rsidR="009C1D22" w:rsidRP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Добавляется полносвязный слой Dense с 512 нейронами и функцией активации ReLU.</w:t>
      </w:r>
    </w:p>
    <w:p w14:paraId="15A43C71" w14:textId="07252E2E" w:rsidR="009C1D22" w:rsidRDefault="009C1D22" w:rsidP="0008723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lastRenderedPageBreak/>
        <w:t xml:space="preserve">Добавляется выходной слой Dense с количеством нейронов, соответствующим количеству классов (10 для </w:t>
      </w:r>
      <w:r w:rsidR="0008723B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9C1D22">
        <w:rPr>
          <w:rFonts w:ascii="Times New Roman" w:hAnsi="Times New Roman" w:cs="Times New Roman"/>
          <w:sz w:val="28"/>
          <w:szCs w:val="28"/>
        </w:rPr>
        <w:t>), и функцией активации softmax.</w:t>
      </w:r>
    </w:p>
    <w:p w14:paraId="330A7B88" w14:textId="56181358" w:rsidR="009C1D22" w:rsidRPr="009C1D22" w:rsidRDefault="009C1D22" w:rsidP="000872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Создание модели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C1D22" w:rsidRPr="008F7E60" w14:paraId="26443B0E" w14:textId="77777777" w:rsidTr="009C1D22">
        <w:tc>
          <w:tcPr>
            <w:tcW w:w="9345" w:type="dxa"/>
          </w:tcPr>
          <w:p w14:paraId="25C8DFF3" w14:textId="2F4EE006" w:rsidR="009C1D22" w:rsidRPr="00CB2164" w:rsidRDefault="00A407BA" w:rsidP="00CB2164">
            <w:pPr>
              <w:rPr>
                <w:rFonts w:ascii="Times New Roman" w:hAnsi="Times New Roman" w:cs="Times New Roman"/>
              </w:rPr>
            </w:pP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model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Sequential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([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 xml:space="preserve">    #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relu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 xml:space="preserve"> нелинейность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 xml:space="preserve">    Conv2D(32, (3, 3),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activation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relu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 xml:space="preserve">',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input_shape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=(28, 28, 1)),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 xml:space="preserve">    MaxPooling2D((2, 2)),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 xml:space="preserve">    Conv2D(64, (3, 3),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activation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relu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'),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 xml:space="preserve">    MaxPooling2D((2, 2)),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Flatten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(),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Dense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 xml:space="preserve">(64,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activation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relu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 xml:space="preserve">'),#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Полносвязные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 xml:space="preserve"> слои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Dense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 xml:space="preserve">(10,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activation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</w:rPr>
              <w:t>softmax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</w:rPr>
              <w:t>')</w:t>
            </w:r>
            <w:r w:rsidRPr="00CB2164">
              <w:rPr>
                <w:rFonts w:ascii="Times New Roman" w:hAnsi="Times New Roman" w:cs="Times New Roman"/>
                <w:sz w:val="18"/>
              </w:rPr>
              <w:br/>
              <w:t>])</w:t>
            </w:r>
          </w:p>
        </w:tc>
      </w:tr>
    </w:tbl>
    <w:p w14:paraId="0AE7C72A" w14:textId="77777777" w:rsidR="009C1D22" w:rsidRPr="009C1D22" w:rsidRDefault="009C1D22" w:rsidP="009C1D22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9D7FE2" w14:textId="513DB3BC" w:rsidR="009C1D22" w:rsidRPr="0008723B" w:rsidRDefault="009C1D22" w:rsidP="0008723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model.compile(...): Компилируется модель с выбранным алгоритмом оптимизации, функцией потерь и метриками для оценки производительности модели.</w:t>
      </w:r>
    </w:p>
    <w:p w14:paraId="51C4076A" w14:textId="3B2125EE" w:rsidR="009C1D22" w:rsidRPr="0008723B" w:rsidRDefault="009C1D22" w:rsidP="0008723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model.fit(...): Обучается модель на обучающих данных, используя выбранный оптимизатор, функцию потерь и размер пакета. Эпохи итерируются для тренировки модели.</w:t>
      </w:r>
    </w:p>
    <w:p w14:paraId="7C5180E7" w14:textId="6619E3C2" w:rsidR="009C1D22" w:rsidRPr="00673B02" w:rsidRDefault="009C1D22" w:rsidP="0008723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D22">
        <w:rPr>
          <w:rFonts w:ascii="Times New Roman" w:hAnsi="Times New Roman" w:cs="Times New Roman"/>
          <w:sz w:val="28"/>
          <w:szCs w:val="28"/>
        </w:rPr>
        <w:t>model.save("cifar10_cnn_model.h5"): Сохраняет обученную модель в файле с именем "cifar10_cnn_model.h5", чтобы можно было использовать её позже без необходимости повторного обучения.</w:t>
      </w:r>
    </w:p>
    <w:p w14:paraId="22F7179C" w14:textId="4AFC4D8B" w:rsidR="009C1D22" w:rsidRPr="0008723B" w:rsidRDefault="0008723B" w:rsidP="0008723B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файл</w:t>
      </w:r>
    </w:p>
    <w:p w14:paraId="459074CD" w14:textId="68C7DFE3" w:rsidR="009C1D22" w:rsidRPr="0008723B" w:rsidRDefault="009C1D22" w:rsidP="0008723B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же образом импортируем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9C1D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загружаем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9C1D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9C1D22">
        <w:rPr>
          <w:rFonts w:ascii="Times New Roman" w:hAnsi="Times New Roman" w:cs="Times New Roman"/>
          <w:sz w:val="28"/>
          <w:szCs w:val="28"/>
        </w:rPr>
        <w:t>, которая позволяет загрузить сохраненную модель из файла.</w:t>
      </w:r>
    </w:p>
    <w:p w14:paraId="3F8535C0" w14:textId="41B99A45" w:rsidR="00673B02" w:rsidRPr="00673B02" w:rsidRDefault="00673B02" w:rsidP="0008723B">
      <w:pPr>
        <w:spacing w:after="0"/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 Функция предсказания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37"/>
      </w:tblGrid>
      <w:tr w:rsidR="00673B02" w:rsidRPr="008F7E60" w14:paraId="045C3104" w14:textId="77777777" w:rsidTr="00CB2164">
        <w:trPr>
          <w:trHeight w:val="70"/>
        </w:trPr>
        <w:tc>
          <w:tcPr>
            <w:tcW w:w="8637" w:type="dxa"/>
          </w:tcPr>
          <w:p w14:paraId="5E76886A" w14:textId="594843B6" w:rsidR="00673B02" w:rsidRPr="00CB2164" w:rsidRDefault="00CB2164" w:rsidP="00673B02">
            <w:pPr>
              <w:rPr>
                <w:rFonts w:ascii="Times New Roman" w:hAnsi="Times New Roman" w:cs="Times New Roman"/>
                <w:sz w:val="16"/>
                <w:lang w:val="en-US"/>
              </w:rPr>
            </w:pP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def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predict_image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(model,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image_path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):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# </w:t>
            </w:r>
            <w:r w:rsidRPr="00CB2164">
              <w:rPr>
                <w:rFonts w:ascii="Times New Roman" w:hAnsi="Times New Roman" w:cs="Times New Roman"/>
                <w:sz w:val="18"/>
              </w:rPr>
              <w:t>Загрузка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CB2164">
              <w:rPr>
                <w:rFonts w:ascii="Times New Roman" w:hAnsi="Times New Roman" w:cs="Times New Roman"/>
                <w:sz w:val="18"/>
              </w:rPr>
              <w:t>и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CB2164">
              <w:rPr>
                <w:rFonts w:ascii="Times New Roman" w:hAnsi="Times New Roman" w:cs="Times New Roman"/>
                <w:sz w:val="18"/>
              </w:rPr>
              <w:t>подготовка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CB2164">
              <w:rPr>
                <w:rFonts w:ascii="Times New Roman" w:hAnsi="Times New Roman" w:cs="Times New Roman"/>
                <w:sz w:val="18"/>
              </w:rPr>
              <w:t>изображения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img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 = cv2.imread(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image_path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, cv2.IMREAD_GRAYSCALE)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if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img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 is None: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    print(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f"Error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: Unable to load image at {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image_path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}")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    return None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img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 = cv2.resize(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img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, (28, 28))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img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 xml:space="preserve"> =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img.reshape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(1, 28, 28, 1).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astype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('float32') / 255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# </w:t>
            </w:r>
            <w:r w:rsidRPr="00CB2164">
              <w:rPr>
                <w:rFonts w:ascii="Times New Roman" w:hAnsi="Times New Roman" w:cs="Times New Roman"/>
                <w:sz w:val="18"/>
              </w:rPr>
              <w:t>Предсказание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prediction =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model.predict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img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br/>
              <w:t xml:space="preserve">    return </w:t>
            </w:r>
            <w:proofErr w:type="spellStart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np.argmax</w:t>
            </w:r>
            <w:proofErr w:type="spellEnd"/>
            <w:r w:rsidRPr="00CB2164">
              <w:rPr>
                <w:rFonts w:ascii="Times New Roman" w:hAnsi="Times New Roman" w:cs="Times New Roman"/>
                <w:sz w:val="18"/>
                <w:lang w:val="en-US"/>
              </w:rPr>
              <w:t>(prediction)</w:t>
            </w:r>
          </w:p>
        </w:tc>
      </w:tr>
    </w:tbl>
    <w:p w14:paraId="2AB876F7" w14:textId="668FE301" w:rsidR="00673B02" w:rsidRPr="008F7E60" w:rsidRDefault="00673B02" w:rsidP="000872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lastRenderedPageBreak/>
        <w:t>img</w:t>
      </w:r>
      <w:proofErr w:type="spellEnd"/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73B02">
        <w:rPr>
          <w:rFonts w:ascii="Times New Roman" w:hAnsi="Times New Roman" w:cs="Times New Roman"/>
          <w:sz w:val="28"/>
          <w:szCs w:val="28"/>
          <w:lang w:val="en-US"/>
        </w:rPr>
        <w:t>keras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proofErr w:type="gramEnd"/>
      <w:r w:rsidRPr="008F7E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F7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path</w:t>
      </w:r>
      <w:proofErr w:type="spellEnd"/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=(32, 32)): </w:t>
      </w:r>
      <w:r w:rsidRPr="0008723B">
        <w:rPr>
          <w:rFonts w:ascii="Times New Roman" w:hAnsi="Times New Roman" w:cs="Times New Roman"/>
          <w:sz w:val="28"/>
          <w:szCs w:val="28"/>
        </w:rPr>
        <w:t>Загружается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изображение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из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указанного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пути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и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изменяется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размер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до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32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r w:rsidRPr="0008723B">
        <w:rPr>
          <w:rFonts w:ascii="Times New Roman" w:hAnsi="Times New Roman" w:cs="Times New Roman"/>
          <w:sz w:val="28"/>
          <w:szCs w:val="28"/>
        </w:rPr>
        <w:t>пикселей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5D4B9D" w14:textId="1C6E55B1" w:rsidR="00673B02" w:rsidRPr="008F7E60" w:rsidRDefault="00673B02" w:rsidP="000872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keras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8F7E6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8723B">
        <w:rPr>
          <w:rFonts w:ascii="Times New Roman" w:hAnsi="Times New Roman" w:cs="Times New Roman"/>
          <w:sz w:val="28"/>
          <w:szCs w:val="28"/>
        </w:rPr>
        <w:t>Преобразуется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объект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изображения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в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723B">
        <w:rPr>
          <w:rFonts w:ascii="Times New Roman" w:hAnsi="Times New Roman" w:cs="Times New Roman"/>
          <w:sz w:val="28"/>
          <w:szCs w:val="28"/>
        </w:rPr>
        <w:t>массив</w:t>
      </w:r>
      <w:r w:rsidRPr="008F7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F7E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138AC1" w14:textId="53BA254E" w:rsidR="00673B02" w:rsidRPr="00673B02" w:rsidRDefault="00673B02" w:rsidP="000872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73B02">
        <w:rPr>
          <w:rFonts w:ascii="Times New Roman" w:hAnsi="Times New Roman" w:cs="Times New Roman"/>
          <w:sz w:val="28"/>
          <w:szCs w:val="28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73B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73B02">
        <w:rPr>
          <w:rFonts w:ascii="Times New Roman" w:hAnsi="Times New Roman" w:cs="Times New Roman"/>
          <w:sz w:val="28"/>
          <w:szCs w:val="28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73B02">
        <w:rPr>
          <w:rFonts w:ascii="Times New Roman" w:hAnsi="Times New Roman" w:cs="Times New Roman"/>
          <w:sz w:val="28"/>
          <w:szCs w:val="28"/>
        </w:rPr>
        <w:t xml:space="preserve"> / 255.0: Нормализуется массив изображения, чтобы значения пикселей находились в диапазоне от 0 до 1.</w:t>
      </w:r>
    </w:p>
    <w:p w14:paraId="66BF13A2" w14:textId="77777777" w:rsidR="00673B02" w:rsidRPr="00673B02" w:rsidRDefault="00673B02" w:rsidP="000872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73B02">
        <w:rPr>
          <w:rFonts w:ascii="Times New Roman" w:hAnsi="Times New Roman" w:cs="Times New Roman"/>
          <w:sz w:val="28"/>
          <w:szCs w:val="28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73B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73B0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73B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73B02">
        <w:rPr>
          <w:rFonts w:ascii="Times New Roman" w:hAnsi="Times New Roman" w:cs="Times New Roman"/>
          <w:sz w:val="28"/>
          <w:szCs w:val="28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reshape</w:t>
      </w:r>
      <w:proofErr w:type="gramEnd"/>
      <w:r w:rsidRPr="00673B02">
        <w:rPr>
          <w:rFonts w:ascii="Times New Roman" w:hAnsi="Times New Roman" w:cs="Times New Roman"/>
          <w:sz w:val="28"/>
          <w:szCs w:val="28"/>
        </w:rPr>
        <w:t xml:space="preserve">((1,) +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73B02">
        <w:rPr>
          <w:rFonts w:ascii="Times New Roman" w:hAnsi="Times New Roman" w:cs="Times New Roman"/>
          <w:sz w:val="28"/>
          <w:szCs w:val="28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73B02">
        <w:rPr>
          <w:rFonts w:ascii="Times New Roman" w:hAnsi="Times New Roman" w:cs="Times New Roman"/>
          <w:sz w:val="28"/>
          <w:szCs w:val="28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673B02">
        <w:rPr>
          <w:rFonts w:ascii="Times New Roman" w:hAnsi="Times New Roman" w:cs="Times New Roman"/>
          <w:sz w:val="28"/>
          <w:szCs w:val="28"/>
        </w:rPr>
        <w:t>): Добавляется дополнительное измерение для пакета (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673B02">
        <w:rPr>
          <w:rFonts w:ascii="Times New Roman" w:hAnsi="Times New Roman" w:cs="Times New Roman"/>
          <w:sz w:val="28"/>
          <w:szCs w:val="28"/>
        </w:rPr>
        <w:t xml:space="preserve"> 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dimension</w:t>
      </w:r>
      <w:r w:rsidRPr="00673B02">
        <w:rPr>
          <w:rFonts w:ascii="Times New Roman" w:hAnsi="Times New Roman" w:cs="Times New Roman"/>
          <w:sz w:val="28"/>
          <w:szCs w:val="28"/>
        </w:rPr>
        <w:t>), так как модель ожидает</w:t>
      </w:r>
    </w:p>
    <w:p w14:paraId="6864B573" w14:textId="6A2087A7" w:rsidR="00673B02" w:rsidRPr="00673B02" w:rsidRDefault="00673B02" w:rsidP="000872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3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входные</w:t>
      </w:r>
      <w:proofErr w:type="spellEnd"/>
      <w:r w:rsidRPr="00673B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73B0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формате</w:t>
      </w:r>
      <w:proofErr w:type="spellEnd"/>
      <w:r w:rsidRPr="00673B0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batch_size</w:t>
      </w:r>
      <w:proofErr w:type="spellEnd"/>
      <w:r w:rsidRPr="00673B02">
        <w:rPr>
          <w:rFonts w:ascii="Times New Roman" w:hAnsi="Times New Roman" w:cs="Times New Roman"/>
          <w:sz w:val="28"/>
          <w:szCs w:val="28"/>
          <w:lang w:val="en-US"/>
        </w:rPr>
        <w:t>, width, height, channels).</w:t>
      </w:r>
    </w:p>
    <w:p w14:paraId="48E5F16E" w14:textId="1BA9A858" w:rsidR="00673B02" w:rsidRPr="00673B02" w:rsidRDefault="00673B02" w:rsidP="000872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B02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Pr="00673B0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3B0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73B02">
        <w:rPr>
          <w:rFonts w:ascii="Times New Roman" w:hAnsi="Times New Roman" w:cs="Times New Roman"/>
          <w:sz w:val="28"/>
          <w:szCs w:val="28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predict</w:t>
      </w:r>
      <w:proofErr w:type="gramEnd"/>
      <w:r w:rsidRPr="0067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3B0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73B02">
        <w:rPr>
          <w:rFonts w:ascii="Times New Roman" w:hAnsi="Times New Roman" w:cs="Times New Roman"/>
          <w:sz w:val="28"/>
          <w:szCs w:val="28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73B02">
        <w:rPr>
          <w:rFonts w:ascii="Times New Roman" w:hAnsi="Times New Roman" w:cs="Times New Roman"/>
          <w:sz w:val="28"/>
          <w:szCs w:val="28"/>
        </w:rPr>
        <w:t>): Выполняется предсказание класса для изображения с помощью загруженной модели.</w:t>
      </w:r>
    </w:p>
    <w:p w14:paraId="1FC00EF0" w14:textId="4C2D31B1" w:rsidR="00673B02" w:rsidRPr="00673B02" w:rsidRDefault="00673B02" w:rsidP="000872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B0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73B02">
        <w:rPr>
          <w:rFonts w:ascii="Times New Roman" w:hAnsi="Times New Roman" w:cs="Times New Roman"/>
          <w:sz w:val="28"/>
          <w:szCs w:val="28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73B0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73B02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Pr="00673B02">
        <w:rPr>
          <w:rFonts w:ascii="Times New Roman" w:hAnsi="Times New Roman" w:cs="Times New Roman"/>
          <w:sz w:val="28"/>
          <w:szCs w:val="28"/>
        </w:rPr>
        <w:t>.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argmax</w:t>
      </w:r>
      <w:proofErr w:type="gramEnd"/>
      <w:r w:rsidRPr="00673B02">
        <w:rPr>
          <w:rFonts w:ascii="Times New Roman" w:hAnsi="Times New Roman" w:cs="Times New Roman"/>
          <w:sz w:val="28"/>
          <w:szCs w:val="28"/>
        </w:rPr>
        <w:t>(): Выбирается индекс класса с наибольшей вероятностью предсказания.</w:t>
      </w:r>
    </w:p>
    <w:p w14:paraId="348E9864" w14:textId="2609CEE7" w:rsidR="00673B02" w:rsidRDefault="00673B02" w:rsidP="0008723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B0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73B02">
        <w:rPr>
          <w:rFonts w:ascii="Times New Roman" w:hAnsi="Times New Roman" w:cs="Times New Roman"/>
          <w:sz w:val="28"/>
          <w:szCs w:val="28"/>
        </w:rPr>
        <w:t xml:space="preserve"> 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673B02">
        <w:rPr>
          <w:rFonts w:ascii="Times New Roman" w:hAnsi="Times New Roman" w:cs="Times New Roman"/>
          <w:sz w:val="28"/>
          <w:szCs w:val="28"/>
        </w:rPr>
        <w:t>_</w:t>
      </w:r>
      <w:r w:rsidRPr="00673B0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73B02">
        <w:rPr>
          <w:rFonts w:ascii="Times New Roman" w:hAnsi="Times New Roman" w:cs="Times New Roman"/>
          <w:sz w:val="28"/>
          <w:szCs w:val="28"/>
        </w:rPr>
        <w:t>: Возвращается индекс предсказанного класса.</w:t>
      </w:r>
    </w:p>
    <w:p w14:paraId="47DE304E" w14:textId="77777777" w:rsidR="00673B02" w:rsidRDefault="00673B02" w:rsidP="00673B0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3ECCEDA3" w14:textId="56C56885" w:rsidR="00673B02" w:rsidRDefault="0008723B" w:rsidP="00673B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0DDF9F" w14:textId="7F903D69" w:rsidR="00673B02" w:rsidRDefault="00673B02" w:rsidP="00673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41931040" w14:textId="77777777" w:rsidR="00673B02" w:rsidRDefault="00673B02" w:rsidP="00673B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E6E0A" w14:textId="5D2BBAC6" w:rsidR="00673B02" w:rsidRDefault="005A71B6" w:rsidP="00673B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92301" wp14:editId="294F3662">
            <wp:extent cx="5940425" cy="13500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9343" w14:textId="2CD1E44E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Работа первого файла</w:t>
      </w:r>
    </w:p>
    <w:p w14:paraId="56AE57A5" w14:textId="254A69B8" w:rsidR="00673B02" w:rsidRDefault="00011875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C66B52" wp14:editId="010FFA77">
            <wp:extent cx="55245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F130" w14:textId="54FC2FD8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Рис.2.Входные значения для второго файла</w:t>
      </w:r>
    </w:p>
    <w:p w14:paraId="29399681" w14:textId="7715D290" w:rsidR="00673B02" w:rsidRDefault="00614DCB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BCE42" wp14:editId="2E1C927A">
            <wp:extent cx="5578475" cy="813366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754" cy="8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ED06" w14:textId="25D38E1F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Рис.3.Работа второго файла</w:t>
      </w:r>
    </w:p>
    <w:p w14:paraId="5C0B9113" w14:textId="40A00151" w:rsidR="00673B02" w:rsidRDefault="0008723B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4E794F" wp14:editId="2E6A5733">
            <wp:extent cx="3048000" cy="1790700"/>
            <wp:effectExtent l="0" t="0" r="0" b="0"/>
            <wp:docPr id="2" name="Picture 2" descr="upload.wikimedia.org/wikipedia/commons/thumb/f/f7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f/f7/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0CF6" w14:textId="232FA32E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673B02">
        <w:rPr>
          <w:rFonts w:ascii="Times New Roman" w:hAnsi="Times New Roman" w:cs="Times New Roman"/>
          <w:sz w:val="28"/>
          <w:szCs w:val="28"/>
        </w:rPr>
        <w:t xml:space="preserve"> </w:t>
      </w:r>
      <w:r w:rsidR="0008723B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673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работы кода</w:t>
      </w:r>
    </w:p>
    <w:p w14:paraId="12619DF3" w14:textId="77777777" w:rsidR="00673B02" w:rsidRDefault="00673B02" w:rsidP="00673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B8E1F" w14:textId="5AE89959" w:rsidR="00673B02" w:rsidRDefault="0008723B" w:rsidP="00087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6BBBE" w14:textId="798717A6" w:rsidR="00673B02" w:rsidRDefault="00673B02" w:rsidP="000872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631C75A" w14:textId="23265EB4" w:rsidR="00673B02" w:rsidRDefault="00673B02" w:rsidP="000872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73B02">
        <w:rPr>
          <w:rFonts w:ascii="Times New Roman" w:hAnsi="Times New Roman" w:cs="Times New Roman"/>
          <w:sz w:val="28"/>
          <w:szCs w:val="28"/>
        </w:rPr>
        <w:t>ыполнение данной лабораторной работы позволяет понять процесс обучения нейронных сетей с использованием библиотеки Keras, а также научиться сохранять и загружать обученные модели для их дальнейшего использования.</w:t>
      </w:r>
    </w:p>
    <w:p w14:paraId="7D5763E7" w14:textId="1CA084A3" w:rsidR="00673B02" w:rsidRDefault="0008723B" w:rsidP="00087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4D082D" w14:textId="32B6A75E" w:rsidR="00673B02" w:rsidRPr="0008723B" w:rsidRDefault="00673B02" w:rsidP="0008723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16F3D6A" w14:textId="4EFD4131" w:rsidR="00CE26C3" w:rsidRPr="0008723B" w:rsidRDefault="00232D6C" w:rsidP="0008723B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1" w:history="1">
        <w:r w:rsidR="0008723B" w:rsidRPr="0008723B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https://habrahabr.ru/post/309508/</w:t>
        </w:r>
      </w:hyperlink>
    </w:p>
    <w:p w14:paraId="4728C3BC" w14:textId="77777777" w:rsidR="0008723B" w:rsidRPr="0008723B" w:rsidRDefault="00232D6C" w:rsidP="0008723B">
      <w:pPr>
        <w:pStyle w:val="a3"/>
        <w:numPr>
          <w:ilvl w:val="0"/>
          <w:numId w:val="10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2" w:history="1">
        <w:r w:rsidR="0008723B" w:rsidRPr="0008723B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https://habrahabr.ru/company/wunderfund/blog/314242/</w:t>
        </w:r>
      </w:hyperlink>
    </w:p>
    <w:p w14:paraId="3AC70508" w14:textId="3B91103D" w:rsidR="00CE26C3" w:rsidRPr="0008723B" w:rsidRDefault="00232D6C" w:rsidP="0008723B">
      <w:pPr>
        <w:pStyle w:val="a3"/>
        <w:numPr>
          <w:ilvl w:val="0"/>
          <w:numId w:val="10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13" w:history="1">
        <w:r w:rsidR="0008723B" w:rsidRPr="0008723B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https://habrahabr.ru/company/wunderfund/blog/314872/</w:t>
        </w:r>
      </w:hyperlink>
    </w:p>
    <w:p w14:paraId="66A7A541" w14:textId="4146D582" w:rsidR="0008723B" w:rsidRDefault="00232D6C" w:rsidP="0008723B">
      <w:pPr>
        <w:pStyle w:val="a3"/>
        <w:numPr>
          <w:ilvl w:val="0"/>
          <w:numId w:val="10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="0008723B" w:rsidRPr="0008723B">
          <w:rPr>
            <w:rStyle w:val="a5"/>
            <w:rFonts w:ascii="Segoe UI" w:eastAsia="Times New Roman" w:hAnsi="Segoe UI" w:cs="Segoe UI"/>
            <w:sz w:val="24"/>
            <w:szCs w:val="24"/>
            <w:lang w:eastAsia="ru-RU"/>
          </w:rPr>
          <w:t>http://datareview.info/article/eto-nuzhno-znat-klyuchevyie-rekomendatsii-po-glubokomu-obucheniyu-chast-1/</w:t>
        </w:r>
      </w:hyperlink>
      <w:r w:rsidR="00CE26C3" w:rsidRPr="0008723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</w:t>
      </w:r>
    </w:p>
    <w:p w14:paraId="5B1B4C31" w14:textId="6DA294C8" w:rsidR="00673B02" w:rsidRPr="0008723B" w:rsidRDefault="0008723B" w:rsidP="000872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5DDA5F" w14:textId="475EAF7B" w:rsidR="00673B02" w:rsidRPr="0008723B" w:rsidRDefault="00673B02" w:rsidP="0008723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3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0872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B02" w:rsidRPr="008F7E60" w14:paraId="12C26AAD" w14:textId="77777777" w:rsidTr="00673B02">
        <w:tc>
          <w:tcPr>
            <w:tcW w:w="9345" w:type="dxa"/>
          </w:tcPr>
          <w:p w14:paraId="5DDC98A4" w14:textId="3626894A" w:rsidR="005A71B6" w:rsidRPr="005A71B6" w:rsidRDefault="005A71B6" w:rsidP="005A71B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numpy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np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tensorflow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tf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from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tensorflow.keras.datasets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mnist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from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tensorflow.keras.models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Sequential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from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tensorflow.keras.layers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Conv2D, MaxPooling2D,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Flatten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Dense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from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tensorflow.keras.utils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to_categorical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># Загрузка данных MNIST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>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x_train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y_train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), 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x_test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y_test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) =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mnist.load_data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()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># Подготовка данных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x_train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x_train.reshape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x_train.shape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[0], 28, 28, 1)).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astype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('float32') / 255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x_test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x_test.reshape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x_test.shape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[0], 28, 28, 1)).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astype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('float32') / 255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y_train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to_categorical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y_train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, 10)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y_test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to_categorical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y_test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, 10)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model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Sequential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([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 xml:space="preserve">    #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relu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нелинейность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 xml:space="preserve">    Conv2D(32, (3, 3),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activation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relu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',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input_shape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=(28, 28, 1)),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 xml:space="preserve">    MaxPooling2D((2, 2)),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 xml:space="preserve">    Conv2D(64, (3, 3),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activation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relu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'),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 xml:space="preserve">    MaxPooling2D((2, 2)),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Flatten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(),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Dense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(64,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activation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relu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'),#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Полносвязные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 слои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Dense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(10,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activation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softmax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')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>])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r w:rsidRPr="005A71B6">
              <w:rPr>
                <w:rFonts w:ascii="Times New Roman" w:hAnsi="Times New Roman" w:cs="Times New Roman"/>
                <w:sz w:val="18"/>
              </w:rPr>
              <w:br/>
              <w:t># Компиляция модели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model.compile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optimizer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adam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',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loss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='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categorical_crossentropy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',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metrics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=['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accuracy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'])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model.fit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x_train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y_train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epochs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=5,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batch_size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=64,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validation_data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=(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x_test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y_test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))</w:t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r w:rsidRPr="005A71B6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5A71B6">
              <w:rPr>
                <w:rFonts w:ascii="Times New Roman" w:hAnsi="Times New Roman" w:cs="Times New Roman"/>
                <w:sz w:val="18"/>
              </w:rPr>
              <w:t>model.save</w:t>
            </w:r>
            <w:proofErr w:type="spellEnd"/>
            <w:r w:rsidRPr="005A71B6">
              <w:rPr>
                <w:rFonts w:ascii="Times New Roman" w:hAnsi="Times New Roman" w:cs="Times New Roman"/>
                <w:sz w:val="18"/>
              </w:rPr>
              <w:t>('mnist_cnn_model.h5')</w:t>
            </w:r>
          </w:p>
          <w:p w14:paraId="4EE06D00" w14:textId="3D1FFF43" w:rsidR="00673B02" w:rsidRPr="0008723B" w:rsidRDefault="00673B02" w:rsidP="0008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7B75394" w14:textId="68B2CC8B" w:rsidR="00673B02" w:rsidRPr="0008723B" w:rsidRDefault="00673B02" w:rsidP="00673B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FE32A41" w14:textId="58D39B6E" w:rsidR="00673B02" w:rsidRPr="0008723B" w:rsidRDefault="0008723B" w:rsidP="0008723B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3B0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B02" w:rsidRPr="008F7E60" w14:paraId="3F592F64" w14:textId="77777777" w:rsidTr="00673B02">
        <w:tc>
          <w:tcPr>
            <w:tcW w:w="9345" w:type="dxa"/>
          </w:tcPr>
          <w:p w14:paraId="20E9A8E6" w14:textId="77777777" w:rsidR="009930FA" w:rsidRPr="009930FA" w:rsidRDefault="009930FA" w:rsidP="009930FA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cv2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numpy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as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np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from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tensorflow.keras.models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load_model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from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tensorflow.keras.datasets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mnist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from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tensorflow.keras.utils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import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to_categorical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bookmarkStart w:id="0" w:name="_GoBack"/>
            <w:bookmarkEnd w:id="0"/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># Функция для предсказания класса изображения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def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predict_image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model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image_path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):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# Загрузка и подготовка изображения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img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cv2.imread(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image_path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, cv2.IMREAD_GRAYSCALE)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if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img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None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: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print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f"Error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: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Unable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to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load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image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at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{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image_path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}")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return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None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img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cv2.resize(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img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, (28, 28))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img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img.reshape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(1, 28, 28, 1).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astype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('float32') / 255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# Предсказание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prediction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model.predict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img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return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np.argmax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prediction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># Основная программа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def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main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():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# Загрузка данных MNIST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x_train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y_train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), 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x_test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y_test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) =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mnist.load_data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lastRenderedPageBreak/>
              <w:t xml:space="preserve">    # Подготовка данных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x_test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x_test.reshape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x_test.shape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[0], 28, 28, 1)).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astype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('float32') / 255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y_test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to_categorical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y_test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, 10)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# Загрузка модели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model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load_model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('mnist_cnn_model.h5')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# Оценка модели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loss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accuracy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model.evaluate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x_test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y_test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print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f'Accuracy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: {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accuracy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* 100:.2f}%')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# Предсказание на новом изображении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image_path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'./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img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/digit_8.png'  # Укажите путь к вашему изображению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predicted_class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=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predict_image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model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,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image_path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if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predicted_class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not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None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: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print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f'Predicted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class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: {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predicted_class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}')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r w:rsidRPr="009930FA">
              <w:rPr>
                <w:rFonts w:ascii="Times New Roman" w:hAnsi="Times New Roman" w:cs="Times New Roman"/>
                <w:sz w:val="18"/>
              </w:rPr>
              <w:br/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if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 xml:space="preserve"> __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name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__ == "__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main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__":</w:t>
            </w:r>
            <w:r w:rsidRPr="009930FA">
              <w:rPr>
                <w:rFonts w:ascii="Times New Roman" w:hAnsi="Times New Roman" w:cs="Times New Roman"/>
                <w:sz w:val="18"/>
              </w:rPr>
              <w:br/>
              <w:t xml:space="preserve">    </w:t>
            </w:r>
            <w:proofErr w:type="spellStart"/>
            <w:r w:rsidRPr="009930FA">
              <w:rPr>
                <w:rFonts w:ascii="Times New Roman" w:hAnsi="Times New Roman" w:cs="Times New Roman"/>
                <w:sz w:val="18"/>
              </w:rPr>
              <w:t>main</w:t>
            </w:r>
            <w:proofErr w:type="spellEnd"/>
            <w:r w:rsidRPr="009930FA">
              <w:rPr>
                <w:rFonts w:ascii="Times New Roman" w:hAnsi="Times New Roman" w:cs="Times New Roman"/>
                <w:sz w:val="18"/>
              </w:rPr>
              <w:t>()</w:t>
            </w:r>
          </w:p>
          <w:p w14:paraId="1A4AB6F2" w14:textId="715218BB" w:rsidR="00673B02" w:rsidRDefault="00673B02" w:rsidP="0008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C274DF5" w14:textId="77777777" w:rsidR="00673B02" w:rsidRPr="00673B02" w:rsidRDefault="00673B02" w:rsidP="00673B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3B02" w:rsidRPr="00673B0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4B45A" w14:textId="77777777" w:rsidR="00232D6C" w:rsidRDefault="00232D6C" w:rsidP="00CE26C3">
      <w:pPr>
        <w:spacing w:after="0" w:line="240" w:lineRule="auto"/>
      </w:pPr>
      <w:r>
        <w:separator/>
      </w:r>
    </w:p>
  </w:endnote>
  <w:endnote w:type="continuationSeparator" w:id="0">
    <w:p w14:paraId="62737756" w14:textId="77777777" w:rsidR="00232D6C" w:rsidRDefault="00232D6C" w:rsidP="00CE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158566"/>
      <w:docPartObj>
        <w:docPartGallery w:val="Page Numbers (Bottom of Page)"/>
        <w:docPartUnique/>
      </w:docPartObj>
    </w:sdtPr>
    <w:sdtEndPr/>
    <w:sdtContent>
      <w:p w14:paraId="67E7DF61" w14:textId="45FCC677" w:rsidR="00CE26C3" w:rsidRDefault="00CE26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0FA">
          <w:rPr>
            <w:noProof/>
          </w:rPr>
          <w:t>2</w:t>
        </w:r>
        <w:r>
          <w:fldChar w:fldCharType="end"/>
        </w:r>
      </w:p>
    </w:sdtContent>
  </w:sdt>
  <w:p w14:paraId="0E3174FA" w14:textId="77777777" w:rsidR="00CE26C3" w:rsidRDefault="00CE26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062E5" w14:textId="77777777" w:rsidR="00232D6C" w:rsidRDefault="00232D6C" w:rsidP="00CE26C3">
      <w:pPr>
        <w:spacing w:after="0" w:line="240" w:lineRule="auto"/>
      </w:pPr>
      <w:r>
        <w:separator/>
      </w:r>
    </w:p>
  </w:footnote>
  <w:footnote w:type="continuationSeparator" w:id="0">
    <w:p w14:paraId="60B3D5D6" w14:textId="77777777" w:rsidR="00232D6C" w:rsidRDefault="00232D6C" w:rsidP="00CE2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733D"/>
    <w:multiLevelType w:val="hybridMultilevel"/>
    <w:tmpl w:val="900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D2395"/>
    <w:multiLevelType w:val="hybridMultilevel"/>
    <w:tmpl w:val="A0A0A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7C76"/>
    <w:multiLevelType w:val="hybridMultilevel"/>
    <w:tmpl w:val="FEF0E1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300B49"/>
    <w:multiLevelType w:val="hybridMultilevel"/>
    <w:tmpl w:val="7270CD66"/>
    <w:lvl w:ilvl="0" w:tplc="46C2F7E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29444CD4"/>
    <w:multiLevelType w:val="multilevel"/>
    <w:tmpl w:val="4C6E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C4DAD"/>
    <w:multiLevelType w:val="hybridMultilevel"/>
    <w:tmpl w:val="7CCE5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737FE"/>
    <w:multiLevelType w:val="multilevel"/>
    <w:tmpl w:val="9882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17207"/>
    <w:multiLevelType w:val="hybridMultilevel"/>
    <w:tmpl w:val="7292D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6516E6D"/>
    <w:multiLevelType w:val="hybridMultilevel"/>
    <w:tmpl w:val="44D4F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156B2"/>
    <w:multiLevelType w:val="hybridMultilevel"/>
    <w:tmpl w:val="6538A1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00"/>
    <w:rsid w:val="00011875"/>
    <w:rsid w:val="00080C00"/>
    <w:rsid w:val="0008723B"/>
    <w:rsid w:val="00140E49"/>
    <w:rsid w:val="00232D6C"/>
    <w:rsid w:val="005A71B6"/>
    <w:rsid w:val="00614DCB"/>
    <w:rsid w:val="00673B02"/>
    <w:rsid w:val="0071625C"/>
    <w:rsid w:val="008F7E60"/>
    <w:rsid w:val="009930FA"/>
    <w:rsid w:val="009C1D22"/>
    <w:rsid w:val="00A407BA"/>
    <w:rsid w:val="00BD6ADC"/>
    <w:rsid w:val="00CB2164"/>
    <w:rsid w:val="00CE26C3"/>
    <w:rsid w:val="00DF25B3"/>
    <w:rsid w:val="00E57C5F"/>
    <w:rsid w:val="00F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6F14"/>
  <w15:chartTrackingRefBased/>
  <w15:docId w15:val="{223CE306-ACB5-4D4C-9933-CAAB87F3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D22"/>
    <w:pPr>
      <w:ind w:left="720"/>
      <w:contextualSpacing/>
    </w:pPr>
  </w:style>
  <w:style w:type="table" w:styleId="a4">
    <w:name w:val="Table Grid"/>
    <w:basedOn w:val="a1"/>
    <w:uiPriority w:val="39"/>
    <w:rsid w:val="009C1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E26C3"/>
    <w:rPr>
      <w:color w:val="0000FF"/>
      <w:u w:val="single"/>
    </w:rPr>
  </w:style>
  <w:style w:type="paragraph" w:customStyle="1" w:styleId="Standard">
    <w:name w:val="Standard"/>
    <w:rsid w:val="00CE2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1">
    <w:name w:val="Обычный1"/>
    <w:rsid w:val="00CE26C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Основной шрифт абзаца1"/>
    <w:rsid w:val="00CE26C3"/>
  </w:style>
  <w:style w:type="paragraph" w:styleId="a6">
    <w:name w:val="header"/>
    <w:basedOn w:val="a"/>
    <w:link w:val="a7"/>
    <w:uiPriority w:val="99"/>
    <w:unhideWhenUsed/>
    <w:rsid w:val="00CE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26C3"/>
  </w:style>
  <w:style w:type="paragraph" w:styleId="a8">
    <w:name w:val="footer"/>
    <w:basedOn w:val="a"/>
    <w:link w:val="a9"/>
    <w:uiPriority w:val="99"/>
    <w:unhideWhenUsed/>
    <w:rsid w:val="00CE2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26C3"/>
  </w:style>
  <w:style w:type="character" w:customStyle="1" w:styleId="UnresolvedMention">
    <w:name w:val="Unresolved Mention"/>
    <w:basedOn w:val="a0"/>
    <w:uiPriority w:val="99"/>
    <w:semiHidden/>
    <w:unhideWhenUsed/>
    <w:rsid w:val="000872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40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7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abrahabr.ru/company/wunderfund/blog/31487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ahabr.ru/company/wunderfund/blog/31424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ahabr.ru/post/309508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atareview.info/article/eto-nuzhno-znat-klyuchevyie-rekomendatsii-po-glubokomu-obucheniyu-chast-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 Gayazov</cp:lastModifiedBy>
  <cp:revision>3</cp:revision>
  <dcterms:created xsi:type="dcterms:W3CDTF">2024-05-21T17:04:00Z</dcterms:created>
  <dcterms:modified xsi:type="dcterms:W3CDTF">2024-05-21T17:17:00Z</dcterms:modified>
</cp:coreProperties>
</file>