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Alright, good evening everyone. Can everyone hear me okay?</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Yeah, all good on my end.</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Yep, I’m here.</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Good evening. I can hear you fine.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Perfect. So let’s get started then. I have three things I want to go through today. First one is about some Git issues I ran into, second is the group proposal document, and third is the presentation for tomorrow. Let’s start with the first one.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So over the weekend I was working on my branch and I tried to merge it into main. And I ran into quite a few merge conflicts. It was a bit of a headache honestly. The conflicts were mostly in the shared utility scripts and in the config files. The problem was that my branch had diverged pretty far from main because I hadn’t pulled in a while. So when I went to merge, the diff was huge and GitHub was flagging things all over the place.</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What kind of conflicts were they exactly? Were they in the pipeline code that I’ve been working on, or in different files?</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No, not in your pipeline stuff specifically. It was more the shared modules — the helper functions, the config file where we define paths and parameters, things like that. A couple of the files had been changed by multiple people and since my branch was so far behind, Git couldn’t figure out how to reconcile them automatically.</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Okay, that makes sense. I was worried for a second that something got messed up in the preprocessing scripts because I’ve been doing a lot of work there.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No, your code was fine. It was on my end. But it did take me about an hour to go through everything and resolve it manually.</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Yeah, I had something really similar last week actually. When I tried to push my introduction presentation slides and some of the other files I was working on, I also got conflicts. I ended up having to go through it line by line in VS Code to figure out which version to keep. It’s not fun.</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I haven’t had that issue yet, but I think that’s just because my branch has been pretty isolated. I’ve mostly been working on the presentation template so there wasn’t much overlap.</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Right, and that’s kind of the lesson here. The longer you let your branch sit without pulling from main, the more it diverges, and the worse the conflicts get when you finally try to merge. So what I want to suggest — and I think this should be a rule for all of us going forward — is that we merge our branches more frequently. Try to pull from main at least once a day, or at a minimum before you push anything. That way the branches stay close to main and we avoid these big messy merge situations.</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That’s a good point. I’ll make sure to rebase more often. I’ve been guilty of just staying on my own branch for a few days at a time without syncing.</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Makes sense. I’ll start pulling from main before I push anything from now on. It’s a small habit but it probably saves a lot of headaches.</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Same here. I think the issue is that we all get so focused on our own tasks that we just forget to sync. But if we make it a daily thing it should be fine.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Exactly. And also, when you do merge, try to do it with smaller commits rather than one massive push. That also helps keep the conflicts manageable. So are we all on the same page on this? More frequent merges, shorter-lived branches, pull from main daily?</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Agreed.</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Yes, agreed.</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Sounds good to me.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Alright, good. Let’s move on then.</w:t>
      </w:r>
    </w:p>
    <w:p>
      <w:pPr>
        <w:spacing w:after="120" w:before="120" w:line="280"/>
      </w:pPr>
      <w:r>
        <w:rPr>
          <w:rFonts w:ascii="Arial" w:cs="Arial" w:eastAsia="Arial" w:hAnsi="Arial"/>
          <w:i/>
          <w:iCs/>
          <w:color w:val="666666"/>
          <w:sz w:val="22"/>
          <w:szCs w:val="22"/>
        </w:rPr>
        <w:t xml:space="preserve">[All members agree on more frequent merging. Gergely closes the topic.]</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Okay, next thing I want to talk about is the group project proposal document. So we’ve all been working on our individual sections. I finished the methodology section, Lucan wrote the problem statement and the project timeline, Qusai handled the data description, and Timur completed the introduction slides. So the document should be mostly complete at this point. But Qusai, you mentioned in the group chat last night that you found some problems when you were going through the full thing. Can you walk us through what you found?</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Yeah, so I sat down yesterday evening and read through the entire document from start to finish to check for consistency. And I found a couple of pretty significant issues that we need to address before we submit.</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Okay, go ahead.</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So the first issue is that in several sections, the document is still referring to our task as a regression problem. It says things like ‘predicting the next-day closing price’ or ‘forecasting the continuous value of MSFT.’ But that’s not what we’re doing anymore. We agreed to switch to classification. The actual goal is to predict whether the next-day closing price goes up or down relative to the current day’s close, using a 0.5% threshold. So if the price moves more than 0.5% upward, it’s labeled as UP. If it drops more than 0.5%, it’s labeled as DOWN. And any day where the change is between minus 0.5% and plus 0.5% gets treated as neutral and excluded from the dataset.</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Right, that’s a really important distinction. I remember we discussed this and agreed on classification, but it sounds like some of the earlier-written sections didn’t get updated to reflect that. If the document says regression in some places and classification in others, the assessors are definitely going to pick up on that and it’s going to look like we don’t know what we’re doing.</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That’s probably my fault on the problem statement side. I wrote that section pretty early on in the block when we were still thinking about doing price prediction as a regression task. I should have gone back and updated it when we made the switch.</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It’s understandable, it’s just one of those things that happens when different people write different sections at different times. But anyway, the second issue is related — the problem statement itself was still framed around forecasting a continuous price value. It talked about minimizing prediction error and comparing predicted prices to actual prices. That whole framing needs to change because we’re not predicting a number anymore, we’re predicting a direction.</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So did you already fix it, or do we need to go through it together?</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I’ve already gone ahead and made the corrections. I updated the problem statement to clearly state that this is a binary classification task — predicting directional movement of MSFT’s closing price, UP or DOWN, with the 0.5% threshold. And I went through the rest of the document and made sure all references to the modeling approach are consistent. So anywhere it said ‘regression’ or ‘price prediction’ or ‘forecasting the closing price,’ I changed it to reflect the classification framing.</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Good catch, Qusai. Thanks for going through all of that. I probably would have missed it if I just looked at my own section.</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Same here. It’s good that someone read the whole thing end to end. What about the modeling section? Did that need changes too?</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Yes, I also corrected the model iteration section. The way it was written before was a bit vague about what kind of models we’re using. I’ve now made it very clear that we are using four iterative models, all set up for classification. Iteration one is Logistic Regression, which serves as our linear baseline. Iteration two is Random Forest, which we’re using for non-linear pattern detection and also to get feature importance scores. Iteration three is XGBoost with hyperparameter tuning — that’s expected to be the strongest traditional model. And iteration four is LSTM, the neural network, to try to capture longer-range temporal dependencies in the price history.</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And each one builds on the findings of the previous, right? That’s how the iterative process works.</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Exactly. So for example, the feature importance results from Random Forest inform what we focus on when tuning XGBoost. And if the traditional models all struggle with certain patterns, that motivates trying the LSTM to see if it can pick up on sequential dependencies they miss.</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And we’re still evaluating with the same metrics we discussed? Accuracy, precision, recall, F1, and the confusion matrix?</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Yes, all of that is consistent now. I went through the evaluation section as well to make sure it only references classification metrics. Before, there were still mentions of RMSE and MAE in one of the paragraphs, which are regression metrics and don’t make sense for what we’re doing. I removed those and made sure we only list accuracy, precision, recall, F1 score, and the confusion matrix.</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That’s thorough. Did you also check the data description section? I know you wrote that one yourself, but is it aligned with the classification framing too?</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Yes, the data description was already mostly fine because I wrote it after we’d already decided on classification. The only small change I made there was adding a sentence about how the 0.5% threshold works and how neutral days are excluded. So the reader understands the labeling process before they get to the methodology.</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Alright, that’s great. So just to confirm for everyone and make sure we’re all on the same page — we are doing binary classification. The target is UP or DOWN, based on the 0.5% threshold applied to the next-day closing price change. The document has been corrected by Qusai to reflect this consistently throughout all sections. Does everyone agree with this direction? Any objections or concerns?</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No objections from me. Classification makes more sense for what we’re trying to build anyway.</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Agreed. I think it’s cleaner and easier to evaluate too.</w:t>
      </w:r>
    </w:p>
    <w:p>
      <w:pPr>
        <w:spacing w:after="120" w:before="120" w:line="280"/>
      </w:pPr>
      <w:r>
        <w:rPr>
          <w:rFonts w:ascii="Arial" w:cs="Arial" w:eastAsia="Arial" w:hAnsi="Arial"/>
          <w:i/>
          <w:iCs/>
          <w:color w:val="666666"/>
          <w:sz w:val="22"/>
          <w:szCs w:val="22"/>
        </w:rPr>
        <w:t xml:space="preserve">[All four members confirm agreement on the binary classification approach.]</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Perfect. Qusai, really appreciate you taking the time to go through the whole thing and catching those inconsistencies. That saves us a lot of trouble before submission, and it would have been embarrassing to hand in a document that contradicts itself. Alright, let’s move on to the last topic.</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Alright, last thing for today. We have the group proposal presentation coming up tomorrow. So we need to make sure we’re ready. Lucan, you created a basic PowerPoint template and pushed it to the repository, right?</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Yeah, so I set up a template with the project’s color scheme — the pale amber, blue bell, imperial blue, and shadow grey that we agreed on. I also laid out the basic slide structure with the section dividers and content slide layouts. I pushed it to the repo a couple of days ago so everyone could pull it and start adding their individual slides to it.</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So, I have to be honest here — I couldn’t actually find the presentation in the repository. I checked the main branch and I also checked my own branch, and it just wasn’t there. I searched for the file name and everything. Nothing came up.</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Wait, really? I had the same issue actually. I went looking for it yesterday because I wanted to start working on my methodology slides, and I couldn’t find it either. I assumed maybe it hadn’t been pushed yet.</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Hmm, that’s strange. I definitely pushed it.</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Timur, were you able to access it?</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Yeah, I was. I found it and I’ve already been working on it. I added my introduction slides to it. It looked good — the theme was set up nicely and the layout was clean.</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That’s weird that only Timur could see it. Was it maybe on a specific branch?</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That’s what I’m thinking. I might have pulled it from a different branch without realizing. Or maybe Lucan pushed it to his feature branch and it never got merged to main?</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You know what, that’s very possible. Let me check after this meeting. It might still be sitting on my feature branch and I just forgot to open a pull request for it. That would explain why only Timur found it — he probably checked all branches.</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Yeah, I think I did pull from your branch at some point because I saw you had commits there.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Okay, so that explains the confusion. But we still need to figure out how to handle this for tomorrow. We can’t have a situation where half the team can’t access the slides.</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Right, so here’s what I suggest. At this point, I think the simplest approach is for everyone to create their slides separately. Use the same theme and color scheme we agreed on, and just focus on the content for your own section. Then send me all the individual files and I’ll merge everything into one final presentation. I’ll make sure it’s consistent — same fonts, same colors, same transitions — and I’ll have the final version ready for tomorrow.</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That works for me. I still need to create my methodology slides anyway. I’ll prepare those and send them over to you. How many slides do you think methodology should be? I’m thinking maybe two or three to cover the preprocessing, the four model iterations, and the evaluation.</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Two to three sounds right. We don’t want to overload the presentation. Keep it concise but make sure the iterative process is clear.</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Agreed. When do you need everything by?</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If everyone can send me their slides right after this call — let’s say within the next hour — I’ll stay up and put it all together tonight. I’d rather get it done now than scramble in the morning.</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I can have mine ready by then. I’ll put together the data description slides right after we hang up. I already wrote that whole section for the proposal document so the content is basically there, I just need to turn it into a visual format. I’ll probably do two slides — one for the data sources overview and one for data quality.</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My slides are already done since I’ve been working on them in the template that Lucan pushed. I’ll just export what I have and send it to you, Lucan. The introduction is about two slides covering the project background and the problem we’re solving.</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Perfect. So that gives us Timur’s introduction, Qusai’s data description, Gergely’s methodology, and I’ll handle the problem statement and timeline slides since I wrote those sections. Plus I’ll do the title slide and any closing slides we might need.</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That covers everything then. Do we want to also include a slide on the deployment? Like the Streamlit dashboard and Docker setup?</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I think we should at least mention it briefly. Maybe just one slide showing the overall architecture — SQLite for storage, the model producing predictions, Streamlit reading from the database, and Docker Compose wrapping it all together.</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I can add that as part of the closing section. I’ll keep it simple — just a high-level diagram.</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Sounds good. And Lucan, one more thing — can you also share the template file directly in the group chat? That way even if there’s another repo issue, everyone at least has the theme to work from.</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Yeah, good idea. I’ll send it in the chat right after this meeting so everyone has it. That way you can at least match the fonts and colors even if you’re building your slides from scratch.</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One question — are we doing a dry run before the actual presentation? Or are we just going to review the slides?</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I think at minimum we should do a quick review of the full deck together in the morning. If we have time we can do a run-through, but let’s at least make sure the slides flow well and there are no mistakes. We can hop on a call around nine and go through it.</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That works for me.</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Same here.</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Sounds good. I’ll have the merged version ready by then.</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Alright, great. So to summarize: everyone sends their slides to Lucan within the next hour. Lucan puts it all together tonight. I’ll add my methodology part and send it over as well. Lucan also shares the template in the group chat. And tomorrow morning at nine we review the full deck together before the presentation. Everyone clear on that?</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Clear.</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Yes, all clear.</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Got it.</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Good. Anything else anyone wants to bring up?</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Nothing from me.</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No, I’m good.</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All good here.</w:t>
      </w:r>
    </w:p>
    <w:p>
      <w:pPr>
        <w:spacing w:after="80" w:before="160" w:line="300"/>
      </w:pPr>
      <w:r>
        <w:rPr>
          <w:rFonts w:ascii="Arial" w:cs="Arial" w:eastAsia="Arial" w:hAnsi="Arial"/>
          <w:b/>
          <w:bCs/>
          <w:sz w:val="22"/>
          <w:szCs w:val="22"/>
        </w:rPr>
        <w:t xml:space="preserve">Gergely: </w:t>
      </w:r>
      <w:r>
        <w:rPr>
          <w:rFonts w:ascii="Arial" w:cs="Arial" w:eastAsia="Arial" w:hAnsi="Arial"/>
          <w:sz w:val="22"/>
          <w:szCs w:val="22"/>
        </w:rPr>
        <w:t xml:space="preserve">Alright then. Good meeting, everyone. I know it’s late, so let’s get those slides sent over quickly and get some rest. Tomorrow’s going to be a big day. Talk to you in the morning.</w:t>
      </w:r>
    </w:p>
    <w:p>
      <w:pPr>
        <w:spacing w:after="80" w:before="160" w:line="300"/>
      </w:pPr>
      <w:r>
        <w:rPr>
          <w:rFonts w:ascii="Arial" w:cs="Arial" w:eastAsia="Arial" w:hAnsi="Arial"/>
          <w:b/>
          <w:bCs/>
          <w:sz w:val="22"/>
          <w:szCs w:val="22"/>
        </w:rPr>
        <w:t xml:space="preserve">Lucan: </w:t>
      </w:r>
      <w:r>
        <w:rPr>
          <w:rFonts w:ascii="Arial" w:cs="Arial" w:eastAsia="Arial" w:hAnsi="Arial"/>
          <w:sz w:val="22"/>
          <w:szCs w:val="22"/>
        </w:rPr>
        <w:t xml:space="preserve">Night everyone.</w:t>
      </w:r>
    </w:p>
    <w:p>
      <w:pPr>
        <w:spacing w:after="80" w:before="160" w:line="300"/>
      </w:pPr>
      <w:r>
        <w:rPr>
          <w:rFonts w:ascii="Arial" w:cs="Arial" w:eastAsia="Arial" w:hAnsi="Arial"/>
          <w:b/>
          <w:bCs/>
          <w:sz w:val="22"/>
          <w:szCs w:val="22"/>
        </w:rPr>
        <w:t xml:space="preserve">Qusai: </w:t>
      </w:r>
      <w:r>
        <w:rPr>
          <w:rFonts w:ascii="Arial" w:cs="Arial" w:eastAsia="Arial" w:hAnsi="Arial"/>
          <w:sz w:val="22"/>
          <w:szCs w:val="22"/>
        </w:rPr>
        <w:t xml:space="preserve">Good night.</w:t>
      </w:r>
    </w:p>
    <w:p>
      <w:pPr>
        <w:spacing w:after="80" w:before="160" w:line="300"/>
      </w:pPr>
      <w:r>
        <w:rPr>
          <w:rFonts w:ascii="Arial" w:cs="Arial" w:eastAsia="Arial" w:hAnsi="Arial"/>
          <w:b/>
          <w:bCs/>
          <w:sz w:val="22"/>
          <w:szCs w:val="22"/>
        </w:rPr>
        <w:t xml:space="preserve">Timur: </w:t>
      </w:r>
      <w:r>
        <w:rPr>
          <w:rFonts w:ascii="Arial" w:cs="Arial" w:eastAsia="Arial" w:hAnsi="Arial"/>
          <w:sz w:val="22"/>
          <w:szCs w:val="22"/>
        </w:rPr>
        <w:t xml:space="preserve">Bye.</w:t>
      </w:r>
    </w:p>
    <w:p>
      <w:pPr>
        <w:spacing w:after="120" w:before="120" w:line="280"/>
      </w:pPr>
      <w:r>
        <w:rPr>
          <w:rFonts w:ascii="Arial" w:cs="Arial" w:eastAsia="Arial" w:hAnsi="Arial"/>
          <w:i/>
          <w:iCs/>
          <w:color w:val="666666"/>
          <w:sz w:val="22"/>
          <w:szCs w:val="22"/>
        </w:rPr>
        <w:t xml:space="preserve">[Meeting ends. No further topics raised.]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2026-05-12T08:11:01.880Z</dcterms:created>
  <dcterms:modified xsi:type="dcterms:W3CDTF">2026-05-12T08:11:01.880Z</dcterms:modified>
</cp:coreProperties>
</file>

<file path=docProps/custom.xml><?xml version="1.0" encoding="utf-8"?>
<Properties xmlns="http://schemas.openxmlformats.org/officeDocument/2006/custom-properties" xmlns:vt="http://schemas.openxmlformats.org/officeDocument/2006/docPropsVTypes"/>
</file>