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2775E" w14:textId="27ACA809" w:rsidR="00C32D46" w:rsidRPr="00C05C4D" w:rsidRDefault="00C32D46" w:rsidP="00C32D46">
      <w:pPr>
        <w:pStyle w:val="EinfAbs"/>
        <w:spacing w:before="1128" w:after="220"/>
        <w:ind w:left="5471"/>
        <w:rPr>
          <w:rFonts w:ascii="Calibri Light" w:hAnsi="Calibri Light" w:cs="Calibri Light"/>
          <w:lang w:val="fr-FR"/>
        </w:rPr>
      </w:pPr>
      <w:r w:rsidRPr="00C05C4D">
        <w:rPr>
          <w:rFonts w:ascii="Calibri Light" w:hAnsi="Calibri Light" w:cs="Calibri Light"/>
          <w:lang w:val="fr-FR"/>
        </w:rPr>
        <w:t>M</w:t>
      </w:r>
      <w:r w:rsidR="000F338A" w:rsidRPr="00C05C4D">
        <w:rPr>
          <w:rFonts w:ascii="Calibri Light" w:hAnsi="Calibri Light" w:cs="Calibri Light"/>
          <w:lang w:val="fr-FR"/>
        </w:rPr>
        <w:t>unich</w:t>
      </w:r>
      <w:r w:rsidRPr="00C05C4D">
        <w:rPr>
          <w:rFonts w:ascii="Calibri Light" w:hAnsi="Calibri Light" w:cs="Calibri Light"/>
          <w:lang w:val="fr-FR"/>
        </w:rPr>
        <w:t xml:space="preserve">, </w:t>
      </w:r>
      <w:r w:rsidR="000F338A" w:rsidRPr="00C05C4D">
        <w:rPr>
          <w:rFonts w:ascii="Calibri Light" w:hAnsi="Calibri Light" w:cs="Calibri Light"/>
          <w:lang w:val="fr-FR"/>
        </w:rPr>
        <w:t>le</w:t>
      </w:r>
      <w:r w:rsidRPr="00C05C4D">
        <w:rPr>
          <w:rFonts w:ascii="Calibri Light" w:hAnsi="Calibri Light" w:cs="Calibri Light"/>
          <w:lang w:val="fr-FR"/>
        </w:rPr>
        <w:t xml:space="preserve"> </w:t>
      </w:r>
      <w:r w:rsidR="000F338A" w:rsidRPr="00C05C4D">
        <w:rPr>
          <w:rFonts w:ascii="Calibri Light" w:hAnsi="Calibri Light" w:cs="Calibri Light"/>
          <w:lang w:val="fr-FR"/>
        </w:rPr>
        <w:t>22</w:t>
      </w:r>
      <w:r w:rsidRPr="00C05C4D">
        <w:rPr>
          <w:rFonts w:ascii="Calibri Light" w:hAnsi="Calibri Light" w:cs="Calibri Light"/>
          <w:lang w:val="fr-FR"/>
        </w:rPr>
        <w:t>.</w:t>
      </w:r>
      <w:r w:rsidR="000F338A" w:rsidRPr="00C05C4D">
        <w:rPr>
          <w:rFonts w:ascii="Calibri Light" w:hAnsi="Calibri Light" w:cs="Calibri Light"/>
          <w:lang w:val="fr-FR"/>
        </w:rPr>
        <w:t>02.</w:t>
      </w:r>
      <w:r w:rsidRPr="00C05C4D">
        <w:rPr>
          <w:rFonts w:ascii="Calibri Light" w:hAnsi="Calibri Light" w:cs="Calibri Light"/>
          <w:lang w:val="fr-FR"/>
        </w:rPr>
        <w:t>2021</w:t>
      </w:r>
    </w:p>
    <w:p w14:paraId="7838DFF5" w14:textId="0591C242" w:rsidR="008E392C" w:rsidRDefault="00C27769" w:rsidP="008E392C">
      <w:pPr>
        <w:pStyle w:val="EinfAbs"/>
        <w:rPr>
          <w:rFonts w:ascii="Calibri" w:hAnsi="Calibri" w:cs="Calibri"/>
          <w:b/>
          <w:bCs/>
          <w:u w:val="single"/>
          <w:lang w:val="fr-LU"/>
        </w:rPr>
      </w:pPr>
      <w:r w:rsidRPr="000F338A">
        <w:rPr>
          <w:rFonts w:ascii="Calibri" w:hAnsi="Calibri" w:cs="Calibri"/>
          <w:b/>
          <w:bCs/>
          <w:u w:val="single"/>
          <w:lang w:val="fr-LU"/>
        </w:rPr>
        <w:t>Sujet :</w:t>
      </w:r>
      <w:r w:rsidR="000F338A" w:rsidRPr="000F338A">
        <w:rPr>
          <w:rFonts w:ascii="Calibri" w:hAnsi="Calibri" w:cs="Calibri"/>
          <w:b/>
          <w:bCs/>
          <w:u w:val="single"/>
          <w:lang w:val="fr-LU"/>
        </w:rPr>
        <w:t xml:space="preserve"> Partenariat pour la REEL 202</w:t>
      </w:r>
      <w:r w:rsidR="000F338A">
        <w:rPr>
          <w:rFonts w:ascii="Calibri" w:hAnsi="Calibri" w:cs="Calibri"/>
          <w:b/>
          <w:bCs/>
          <w:u w:val="single"/>
          <w:lang w:val="fr-LU"/>
        </w:rPr>
        <w:t>1</w:t>
      </w:r>
    </w:p>
    <w:p w14:paraId="43D60311" w14:textId="77777777" w:rsidR="00C05C4D" w:rsidRPr="008E392C" w:rsidRDefault="00C05C4D" w:rsidP="008E392C">
      <w:pPr>
        <w:pStyle w:val="EinfAbs"/>
        <w:rPr>
          <w:rFonts w:ascii="Calibri" w:hAnsi="Calibri" w:cs="Calibri"/>
          <w:b/>
          <w:bCs/>
          <w:u w:val="single"/>
          <w:lang w:val="fr-LU"/>
        </w:rPr>
      </w:pPr>
    </w:p>
    <w:p w14:paraId="74B84558" w14:textId="4FFEACD2" w:rsidR="000F338A" w:rsidRPr="000F338A" w:rsidRDefault="000F338A" w:rsidP="000F338A">
      <w:pPr>
        <w:pStyle w:val="EinfAbs"/>
        <w:spacing w:after="300" w:line="233" w:lineRule="auto"/>
        <w:jc w:val="both"/>
        <w:rPr>
          <w:rFonts w:ascii="Calibri Light" w:hAnsi="Calibri Light" w:cs="Calibri Light"/>
          <w:lang w:val="fr-LU"/>
        </w:rPr>
      </w:pPr>
      <w:r w:rsidRPr="000F338A">
        <w:rPr>
          <w:rFonts w:ascii="Calibri Light" w:hAnsi="Calibri Light" w:cs="Calibri Light"/>
          <w:lang w:val="fr-LU"/>
        </w:rPr>
        <w:t xml:space="preserve">Madame, Monsieur, </w:t>
      </w:r>
    </w:p>
    <w:p w14:paraId="7EBC94A1" w14:textId="748B37C0" w:rsidR="000F338A" w:rsidRPr="000F338A" w:rsidRDefault="000F338A" w:rsidP="000F338A">
      <w:pPr>
        <w:pStyle w:val="EinfAbs"/>
        <w:spacing w:after="300" w:line="233" w:lineRule="auto"/>
        <w:jc w:val="both"/>
        <w:rPr>
          <w:rFonts w:ascii="Calibri Light" w:hAnsi="Calibri Light" w:cs="Calibri Light"/>
          <w:lang w:val="fr-LU"/>
        </w:rPr>
      </w:pPr>
      <w:r w:rsidRPr="000F338A">
        <w:rPr>
          <w:rFonts w:ascii="Calibri Light" w:hAnsi="Calibri Light" w:cs="Calibri Light"/>
          <w:lang w:val="fr-LU"/>
        </w:rPr>
        <w:t xml:space="preserve">Depuis 1984, les étudiants luxembourgeois se rassemblent chaque année dans le cadre de la </w:t>
      </w:r>
      <w:r w:rsidRPr="000F338A">
        <w:rPr>
          <w:rFonts w:ascii="Calibri Light" w:hAnsi="Calibri Light" w:cs="Calibri Light"/>
          <w:b/>
          <w:lang w:val="fr-LU"/>
        </w:rPr>
        <w:t>REEL</w:t>
      </w:r>
      <w:r w:rsidRPr="000F338A">
        <w:rPr>
          <w:rFonts w:ascii="Calibri Light" w:hAnsi="Calibri Light" w:cs="Calibri Light"/>
          <w:lang w:val="fr-LU"/>
        </w:rPr>
        <w:t xml:space="preserve">, « Réunion Européenne des Étudiants Luxembourgeois ». Sa 36ième édition aura lieu </w:t>
      </w:r>
      <w:proofErr w:type="spellStart"/>
      <w:r w:rsidRPr="000F338A">
        <w:rPr>
          <w:rFonts w:ascii="Calibri Light" w:hAnsi="Calibri Light" w:cs="Calibri Light"/>
          <w:lang w:val="fr-LU"/>
        </w:rPr>
        <w:t>a</w:t>
      </w:r>
      <w:proofErr w:type="spellEnd"/>
      <w:r w:rsidRPr="000F338A">
        <w:rPr>
          <w:rFonts w:ascii="Calibri Light" w:hAnsi="Calibri Light" w:cs="Calibri Light"/>
          <w:lang w:val="fr-LU"/>
        </w:rPr>
        <w:t xml:space="preserve">̀ Munich et sera organisée par le cercle étudiant de la ville sélectionnée, </w:t>
      </w:r>
      <w:r w:rsidRPr="000F338A">
        <w:rPr>
          <w:rFonts w:ascii="Calibri Light" w:hAnsi="Calibri Light" w:cs="Calibri Light"/>
          <w:b/>
          <w:lang w:val="fr-LU"/>
        </w:rPr>
        <w:t>LSM</w:t>
      </w:r>
      <w:r w:rsidRPr="000F338A">
        <w:rPr>
          <w:rFonts w:ascii="Calibri Light" w:hAnsi="Calibri Light" w:cs="Calibri Light"/>
          <w:lang w:val="fr-LU"/>
        </w:rPr>
        <w:t xml:space="preserve">, « </w:t>
      </w:r>
      <w:proofErr w:type="spellStart"/>
      <w:r w:rsidRPr="000F338A">
        <w:rPr>
          <w:rFonts w:ascii="Calibri Light" w:hAnsi="Calibri Light" w:cs="Calibri Light"/>
          <w:lang w:val="fr-LU"/>
        </w:rPr>
        <w:t>Lëtzebuerger</w:t>
      </w:r>
      <w:proofErr w:type="spellEnd"/>
      <w:r w:rsidRPr="000F338A">
        <w:rPr>
          <w:rFonts w:ascii="Calibri Light" w:hAnsi="Calibri Light" w:cs="Calibri Light"/>
          <w:lang w:val="fr-LU"/>
        </w:rPr>
        <w:t xml:space="preserve"> </w:t>
      </w:r>
      <w:proofErr w:type="spellStart"/>
      <w:r w:rsidRPr="000F338A">
        <w:rPr>
          <w:rFonts w:ascii="Calibri Light" w:hAnsi="Calibri Light" w:cs="Calibri Light"/>
          <w:lang w:val="fr-LU"/>
        </w:rPr>
        <w:t>Studenten</w:t>
      </w:r>
      <w:proofErr w:type="spellEnd"/>
      <w:r w:rsidRPr="000F338A">
        <w:rPr>
          <w:rFonts w:ascii="Calibri Light" w:hAnsi="Calibri Light" w:cs="Calibri Light"/>
          <w:lang w:val="fr-LU"/>
        </w:rPr>
        <w:t xml:space="preserve"> </w:t>
      </w:r>
      <w:proofErr w:type="spellStart"/>
      <w:r w:rsidRPr="000F338A">
        <w:rPr>
          <w:rFonts w:ascii="Calibri Light" w:hAnsi="Calibri Light" w:cs="Calibri Light"/>
          <w:lang w:val="fr-LU"/>
        </w:rPr>
        <w:t>zu</w:t>
      </w:r>
      <w:proofErr w:type="spellEnd"/>
      <w:r w:rsidRPr="000F338A">
        <w:rPr>
          <w:rFonts w:ascii="Calibri Light" w:hAnsi="Calibri Light" w:cs="Calibri Light"/>
          <w:lang w:val="fr-LU"/>
        </w:rPr>
        <w:t xml:space="preserve"> </w:t>
      </w:r>
      <w:proofErr w:type="spellStart"/>
      <w:r w:rsidRPr="000F338A">
        <w:rPr>
          <w:rFonts w:ascii="Calibri Light" w:hAnsi="Calibri Light" w:cs="Calibri Light"/>
          <w:lang w:val="fr-LU"/>
        </w:rPr>
        <w:t>München</w:t>
      </w:r>
      <w:proofErr w:type="spellEnd"/>
      <w:r w:rsidRPr="000F338A">
        <w:rPr>
          <w:rFonts w:ascii="Calibri Light" w:hAnsi="Calibri Light" w:cs="Calibri Light"/>
          <w:lang w:val="fr-LU"/>
        </w:rPr>
        <w:t xml:space="preserve"> », en coopération avec l’</w:t>
      </w:r>
      <w:r w:rsidRPr="000F338A">
        <w:rPr>
          <w:rFonts w:ascii="Calibri Light" w:hAnsi="Calibri Light" w:cs="Calibri Light"/>
          <w:b/>
          <w:lang w:val="fr-LU"/>
        </w:rPr>
        <w:t>ACEL</w:t>
      </w:r>
      <w:r w:rsidRPr="000F338A">
        <w:rPr>
          <w:rFonts w:ascii="Calibri Light" w:hAnsi="Calibri Light" w:cs="Calibri Light"/>
          <w:lang w:val="fr-LU"/>
        </w:rPr>
        <w:t xml:space="preserve">, « Association des Cercles d'Etudiants Luxembourgeois ». </w:t>
      </w:r>
    </w:p>
    <w:p w14:paraId="5A53A2FB" w14:textId="05AC9E30" w:rsidR="00B1311A" w:rsidRDefault="00B1311A" w:rsidP="00B1311A">
      <w:pPr>
        <w:pStyle w:val="EinfAbs"/>
        <w:spacing w:after="300" w:line="233" w:lineRule="auto"/>
        <w:jc w:val="both"/>
        <w:rPr>
          <w:rFonts w:ascii="Calibri Light" w:hAnsi="Calibri Light" w:cs="Calibri Light"/>
          <w:lang w:val="fr-LU"/>
        </w:rPr>
      </w:pPr>
      <w:r w:rsidRPr="00B1311A">
        <w:rPr>
          <w:rFonts w:ascii="Calibri Light" w:hAnsi="Calibri Light" w:cs="Calibri Light"/>
          <w:lang w:val="fr-LU"/>
        </w:rPr>
        <w:t>La REEL est une plateforme interactive permettant aux étudiants et aux entreprises luxembourgeoises de nouer de premiers contacts</w:t>
      </w:r>
      <w:r w:rsidRPr="00B1311A">
        <w:rPr>
          <w:rFonts w:ascii="Geomanist light" w:eastAsia="Times New Roman" w:hAnsi="Geomanist light" w:cs="Arial"/>
          <w:color w:val="auto"/>
          <w:sz w:val="26"/>
          <w:szCs w:val="20"/>
          <w:lang w:val="fr-LU"/>
        </w:rPr>
        <w:t xml:space="preserve"> </w:t>
      </w:r>
      <w:r w:rsidRPr="00B1311A">
        <w:rPr>
          <w:rFonts w:ascii="Calibri Light" w:hAnsi="Calibri Light" w:cs="Calibri Light"/>
          <w:lang w:val="fr-LU"/>
        </w:rPr>
        <w:t xml:space="preserve">Ainsi, le </w:t>
      </w:r>
      <w:r w:rsidRPr="00B1311A">
        <w:rPr>
          <w:rFonts w:ascii="Calibri Light" w:hAnsi="Calibri Light" w:cs="Calibri Light"/>
          <w:b/>
          <w:bCs/>
          <w:lang w:val="fr-LU"/>
        </w:rPr>
        <w:t xml:space="preserve">jeudi </w:t>
      </w:r>
      <w:r>
        <w:rPr>
          <w:rFonts w:ascii="Calibri Light" w:hAnsi="Calibri Light" w:cs="Calibri Light"/>
          <w:b/>
          <w:bCs/>
          <w:lang w:val="fr-LU"/>
        </w:rPr>
        <w:t>7</w:t>
      </w:r>
      <w:r w:rsidRPr="00B1311A">
        <w:rPr>
          <w:rFonts w:ascii="Calibri Light" w:hAnsi="Calibri Light" w:cs="Calibri Light"/>
          <w:b/>
          <w:bCs/>
          <w:lang w:val="fr-LU"/>
        </w:rPr>
        <w:t xml:space="preserve"> octobre</w:t>
      </w:r>
      <w:r w:rsidRPr="00B1311A">
        <w:rPr>
          <w:rFonts w:ascii="Calibri Light" w:hAnsi="Calibri Light" w:cs="Calibri Light"/>
          <w:lang w:val="fr-LU"/>
        </w:rPr>
        <w:t xml:space="preserve"> sera réservé aux partenaires de la REEL pour les présentations des entreprises partenaires, la foire partenaire suivi par une soirée privée. </w:t>
      </w:r>
    </w:p>
    <w:p w14:paraId="05E5243B" w14:textId="29DE9054" w:rsidR="00B1311A" w:rsidRPr="00B1311A" w:rsidRDefault="00B1311A" w:rsidP="00B1311A">
      <w:pPr>
        <w:pStyle w:val="EinfAbs"/>
        <w:spacing w:after="300" w:line="233" w:lineRule="auto"/>
        <w:jc w:val="both"/>
        <w:rPr>
          <w:rFonts w:ascii="Calibri Light" w:hAnsi="Calibri Light" w:cs="Calibri Light"/>
          <w:lang w:val="fr-LU"/>
        </w:rPr>
      </w:pPr>
      <w:r w:rsidRPr="00B1311A">
        <w:rPr>
          <w:rFonts w:ascii="Calibri Light" w:hAnsi="Calibri Light" w:cs="Calibri Light"/>
          <w:lang w:val="fr-LU"/>
        </w:rPr>
        <w:t>La REEL offre l’opportunité aux étudiants luxembourgeois dispersés à travers de nombreuses villes européennes de se rassembler afin de s’échanger sur des problèmes actuels.</w:t>
      </w:r>
    </w:p>
    <w:p w14:paraId="3EE17CD7" w14:textId="06319389" w:rsidR="00B1311A" w:rsidRDefault="00B1311A" w:rsidP="00B1311A">
      <w:pPr>
        <w:pStyle w:val="EinfAbs"/>
        <w:spacing w:after="300" w:line="233" w:lineRule="auto"/>
        <w:jc w:val="both"/>
        <w:rPr>
          <w:rFonts w:ascii="Calibri Light" w:hAnsi="Calibri Light" w:cs="Calibri Light"/>
          <w:lang w:val="fr-LU"/>
        </w:rPr>
      </w:pPr>
      <w:r w:rsidRPr="00B1311A">
        <w:rPr>
          <w:rFonts w:ascii="Calibri Light" w:hAnsi="Calibri Light" w:cs="Calibri Light"/>
          <w:lang w:val="fr-LU"/>
        </w:rPr>
        <w:t xml:space="preserve">A cet effet, plusieurs tables rondes, notamment une discussion phare sur le sujet </w:t>
      </w:r>
      <w:r w:rsidRPr="00B1311A">
        <w:rPr>
          <w:rFonts w:ascii="Calibri Light" w:hAnsi="Calibri Light" w:cs="Calibri Light"/>
          <w:b/>
          <w:bCs/>
          <w:lang w:val="fr-LU"/>
        </w:rPr>
        <w:t>«</w:t>
      </w:r>
      <w:r w:rsidRPr="00B1311A">
        <w:rPr>
          <w:rFonts w:ascii="Calibri Light" w:hAnsi="Calibri Light" w:cs="Calibri Light"/>
          <w:lang w:val="fr-LU"/>
        </w:rPr>
        <w:t xml:space="preserve"> </w:t>
      </w:r>
      <w:r w:rsidRPr="00B1311A">
        <w:rPr>
          <w:rFonts w:ascii="Calibri Light" w:hAnsi="Calibri Light" w:cs="Calibri Light"/>
          <w:b/>
          <w:bCs/>
          <w:lang w:val="fr-FR"/>
        </w:rPr>
        <w:t xml:space="preserve">Que faire après les études ? Luxembourg ou le monde ? </w:t>
      </w:r>
      <w:r w:rsidRPr="00B1311A">
        <w:rPr>
          <w:rFonts w:ascii="Calibri Light" w:hAnsi="Calibri Light" w:cs="Calibri Light"/>
          <w:b/>
          <w:bCs/>
          <w:lang w:val="fr-LU"/>
        </w:rPr>
        <w:t>»</w:t>
      </w:r>
      <w:r w:rsidRPr="00B1311A">
        <w:rPr>
          <w:rFonts w:ascii="Calibri Light" w:hAnsi="Calibri Light" w:cs="Calibri Light"/>
          <w:lang w:val="fr-LU"/>
        </w:rPr>
        <w:t xml:space="preserve">, présentations et ateliers seront organisés en collaboration </w:t>
      </w:r>
      <w:r w:rsidR="001B3155">
        <w:rPr>
          <w:rFonts w:ascii="Calibri Light" w:hAnsi="Calibri Light" w:cs="Calibri Light"/>
          <w:lang w:val="fr-LU"/>
        </w:rPr>
        <w:t>avec</w:t>
      </w:r>
      <w:r w:rsidRPr="00B1311A">
        <w:rPr>
          <w:rFonts w:ascii="Calibri Light" w:hAnsi="Calibri Light" w:cs="Calibri Light"/>
          <w:lang w:val="fr-LU"/>
        </w:rPr>
        <w:t xml:space="preserve"> d</w:t>
      </w:r>
      <w:r w:rsidR="001B3155">
        <w:rPr>
          <w:rFonts w:ascii="Calibri Light" w:hAnsi="Calibri Light" w:cs="Calibri Light"/>
          <w:lang w:val="fr-LU"/>
        </w:rPr>
        <w:t xml:space="preserve">es nombreux </w:t>
      </w:r>
      <w:r w:rsidRPr="00B1311A">
        <w:rPr>
          <w:rFonts w:ascii="Calibri Light" w:hAnsi="Calibri Light" w:cs="Calibri Light"/>
          <w:lang w:val="fr-LU"/>
        </w:rPr>
        <w:t xml:space="preserve">acteurs renommés du monde politique, économique et universitaire. </w:t>
      </w:r>
    </w:p>
    <w:p w14:paraId="13870C42" w14:textId="77777777" w:rsidR="001B3155" w:rsidRPr="001B3155" w:rsidRDefault="001B3155" w:rsidP="001B3155">
      <w:pPr>
        <w:pStyle w:val="EinfAbs"/>
        <w:spacing w:after="300" w:line="233" w:lineRule="auto"/>
        <w:jc w:val="both"/>
        <w:rPr>
          <w:rFonts w:ascii="Calibri Light" w:hAnsi="Calibri Light" w:cs="Calibri Light"/>
          <w:lang w:val="fr-LU"/>
        </w:rPr>
      </w:pPr>
      <w:r w:rsidRPr="001B3155">
        <w:rPr>
          <w:rFonts w:ascii="Calibri Light" w:hAnsi="Calibri Light" w:cs="Calibri Light"/>
          <w:lang w:val="fr-LU"/>
        </w:rPr>
        <w:t xml:space="preserve">En contribuant </w:t>
      </w:r>
      <w:proofErr w:type="spellStart"/>
      <w:r w:rsidRPr="001B3155">
        <w:rPr>
          <w:rFonts w:ascii="Calibri Light" w:hAnsi="Calibri Light" w:cs="Calibri Light"/>
          <w:lang w:val="fr-LU"/>
        </w:rPr>
        <w:t>a</w:t>
      </w:r>
      <w:proofErr w:type="spellEnd"/>
      <w:r w:rsidRPr="001B3155">
        <w:rPr>
          <w:rFonts w:ascii="Calibri Light" w:hAnsi="Calibri Light" w:cs="Calibri Light"/>
          <w:lang w:val="fr-LU"/>
        </w:rPr>
        <w:t xml:space="preserve">̀ cet évènement, vous saisiriez une occasion unique, qui vous permet évidemment de représenter votre entreprise, mais également de soutenir les futurs diplômés du Grand-Duché. </w:t>
      </w:r>
    </w:p>
    <w:p w14:paraId="08995C66" w14:textId="77777777" w:rsidR="001B3155" w:rsidRPr="001B3155" w:rsidRDefault="001B3155" w:rsidP="001B3155">
      <w:pPr>
        <w:pStyle w:val="EinfAbs"/>
        <w:spacing w:after="300" w:line="233" w:lineRule="auto"/>
        <w:jc w:val="both"/>
        <w:rPr>
          <w:rFonts w:ascii="Calibri Light" w:hAnsi="Calibri Light" w:cs="Calibri Light"/>
          <w:lang w:val="fr-LU"/>
        </w:rPr>
      </w:pPr>
      <w:r w:rsidRPr="001B3155">
        <w:rPr>
          <w:rFonts w:ascii="Calibri Light" w:hAnsi="Calibri Light" w:cs="Calibri Light"/>
          <w:lang w:val="fr-LU"/>
        </w:rPr>
        <w:t xml:space="preserve">Si vous voyez un intérêt pour supporter la REEL, notre pilier du partenariat a le plaisir de de vous aider </w:t>
      </w:r>
      <w:proofErr w:type="spellStart"/>
      <w:r w:rsidRPr="001B3155">
        <w:rPr>
          <w:rFonts w:ascii="Calibri Light" w:hAnsi="Calibri Light" w:cs="Calibri Light"/>
          <w:lang w:val="fr-LU"/>
        </w:rPr>
        <w:t>a</w:t>
      </w:r>
      <w:proofErr w:type="spellEnd"/>
      <w:r w:rsidRPr="001B3155">
        <w:rPr>
          <w:rFonts w:ascii="Calibri Light" w:hAnsi="Calibri Light" w:cs="Calibri Light"/>
          <w:lang w:val="fr-LU"/>
        </w:rPr>
        <w:t>̀ trouver les options compatibles aux besoins de votre entreprise et de vous fournir toutes les informations supplémentaires désirées. Ainsi, vous avez par exemple la possibilité de participer à la foire partenaire et présenter votre entreprise devant le public de la REEL. En outre, vous pourriez choisir des options de marketing ou social media.</w:t>
      </w:r>
    </w:p>
    <w:p w14:paraId="36F5906A" w14:textId="77777777" w:rsidR="001B3155" w:rsidRPr="00B1311A" w:rsidRDefault="001B3155" w:rsidP="00B1311A">
      <w:pPr>
        <w:pStyle w:val="EinfAbs"/>
        <w:spacing w:after="300" w:line="233" w:lineRule="auto"/>
        <w:jc w:val="both"/>
        <w:rPr>
          <w:rFonts w:ascii="Calibri Light" w:hAnsi="Calibri Light" w:cs="Calibri Light"/>
          <w:lang w:val="fr-LU"/>
        </w:rPr>
      </w:pPr>
    </w:p>
    <w:p w14:paraId="6B7F0BBC" w14:textId="77777777" w:rsidR="00B1311A" w:rsidRPr="00B1311A" w:rsidRDefault="00B1311A" w:rsidP="00B1311A">
      <w:pPr>
        <w:pStyle w:val="EinfAbs"/>
        <w:spacing w:after="300" w:line="233" w:lineRule="auto"/>
        <w:jc w:val="both"/>
        <w:rPr>
          <w:rFonts w:ascii="Calibri Light" w:hAnsi="Calibri Light" w:cs="Calibri Light"/>
          <w:b/>
          <w:bCs/>
          <w:lang w:val="fr-LU"/>
        </w:rPr>
      </w:pPr>
    </w:p>
    <w:p w14:paraId="098D7058" w14:textId="77777777" w:rsidR="00B1311A" w:rsidRPr="000F338A" w:rsidRDefault="00B1311A" w:rsidP="000F338A">
      <w:pPr>
        <w:pStyle w:val="EinfAbs"/>
        <w:spacing w:after="300" w:line="233" w:lineRule="auto"/>
        <w:jc w:val="both"/>
        <w:rPr>
          <w:rFonts w:ascii="Calibri Light" w:hAnsi="Calibri Light" w:cs="Calibri Light"/>
          <w:b/>
          <w:bCs/>
          <w:lang w:val="fr-LU"/>
        </w:rPr>
      </w:pPr>
    </w:p>
    <w:p w14:paraId="0C722C30" w14:textId="77116B64" w:rsidR="00773F16" w:rsidRDefault="000F338A" w:rsidP="000F338A">
      <w:pPr>
        <w:pStyle w:val="EinfAbs"/>
        <w:spacing w:after="300" w:line="233" w:lineRule="auto"/>
        <w:jc w:val="both"/>
        <w:rPr>
          <w:rFonts w:ascii="Calibri Light" w:hAnsi="Calibri Light" w:cs="Calibri Light"/>
          <w:lang w:val="fr-LU"/>
        </w:rPr>
      </w:pPr>
      <w:r w:rsidRPr="000F338A">
        <w:rPr>
          <w:rFonts w:ascii="Calibri Light" w:hAnsi="Calibri Light" w:cs="Calibri Light"/>
          <w:lang w:val="fr-LU"/>
        </w:rPr>
        <w:t>A ce sujet, nous nous permettons de vous envoyer la brochure partenariat. Celle-ci présent de façon détaillée les différentes possibilités que vous offre la REEL. Des exemples types peuvent être trouvés sur les pages 2</w:t>
      </w:r>
      <w:r>
        <w:rPr>
          <w:rFonts w:ascii="Calibri Light" w:hAnsi="Calibri Light" w:cs="Calibri Light"/>
          <w:lang w:val="fr-LU"/>
        </w:rPr>
        <w:t>5</w:t>
      </w:r>
      <w:r w:rsidRPr="000F338A">
        <w:rPr>
          <w:rFonts w:ascii="Calibri Light" w:hAnsi="Calibri Light" w:cs="Calibri Light"/>
          <w:lang w:val="fr-LU"/>
        </w:rPr>
        <w:t xml:space="preserve"> à 2</w:t>
      </w:r>
      <w:r>
        <w:rPr>
          <w:rFonts w:ascii="Calibri Light" w:hAnsi="Calibri Light" w:cs="Calibri Light"/>
          <w:lang w:val="fr-LU"/>
        </w:rPr>
        <w:t>7</w:t>
      </w:r>
      <w:r w:rsidRPr="000F338A">
        <w:rPr>
          <w:rFonts w:ascii="Calibri Light" w:hAnsi="Calibri Light" w:cs="Calibri Light"/>
          <w:lang w:val="fr-LU"/>
        </w:rPr>
        <w:t xml:space="preserve"> de la brochure. Si jamais vous avez des questions au sujet de nos formules n’hésitez pas à nous contacter. </w:t>
      </w:r>
    </w:p>
    <w:p w14:paraId="4D9326B8" w14:textId="77777777" w:rsidR="000E6578" w:rsidRPr="000E6578" w:rsidRDefault="000E6578" w:rsidP="000E6578">
      <w:pPr>
        <w:pStyle w:val="EinfAbs"/>
        <w:spacing w:after="300" w:line="233" w:lineRule="auto"/>
        <w:jc w:val="both"/>
        <w:rPr>
          <w:rFonts w:ascii="Calibri Light" w:hAnsi="Calibri Light" w:cs="Calibri Light"/>
          <w:lang w:val="fr-LU"/>
        </w:rPr>
      </w:pPr>
      <w:r w:rsidRPr="000E6578">
        <w:rPr>
          <w:rFonts w:ascii="Calibri Light" w:hAnsi="Calibri Light" w:cs="Calibri Light"/>
          <w:lang w:val="fr-LU"/>
        </w:rPr>
        <w:t>En vous remerciant dès aujourd’hui de l’intérêt que vous voudrez bien accorder à la présente et en espérant pouvoir vous compter parmi nos partenaires, nous vous prions d’agréer, Madame, Monsieur, l’expression de nos salutations distinguées.</w:t>
      </w:r>
    </w:p>
    <w:p w14:paraId="6182B8A9" w14:textId="77777777" w:rsidR="000E6578" w:rsidRDefault="000E6578" w:rsidP="000F338A">
      <w:pPr>
        <w:pStyle w:val="EinfAbs"/>
        <w:spacing w:after="300" w:line="233" w:lineRule="auto"/>
        <w:jc w:val="both"/>
        <w:rPr>
          <w:rFonts w:ascii="Calibri Light" w:hAnsi="Calibri Light" w:cs="Calibri Light"/>
          <w:lang w:val="fr-LU"/>
        </w:rPr>
      </w:pPr>
    </w:p>
    <w:p w14:paraId="19594189" w14:textId="32C8EEED" w:rsidR="008E392C" w:rsidRDefault="008E392C" w:rsidP="000F338A">
      <w:pPr>
        <w:pStyle w:val="EinfAbs"/>
        <w:spacing w:after="300" w:line="233" w:lineRule="auto"/>
        <w:jc w:val="both"/>
        <w:rPr>
          <w:rFonts w:ascii="Calibri Light" w:hAnsi="Calibri Light" w:cs="Calibri Light"/>
          <w:lang w:val="fr-LU"/>
        </w:rPr>
      </w:pPr>
      <w:r>
        <w:rPr>
          <w:noProof/>
        </w:rPr>
        <w:drawing>
          <wp:anchor distT="0" distB="0" distL="114300" distR="114300" simplePos="0" relativeHeight="251659264" behindDoc="0" locked="0" layoutInCell="1" allowOverlap="1" wp14:anchorId="07378CB3" wp14:editId="07931621">
            <wp:simplePos x="0" y="0"/>
            <wp:positionH relativeFrom="column">
              <wp:posOffset>2201560</wp:posOffset>
            </wp:positionH>
            <wp:positionV relativeFrom="paragraph">
              <wp:posOffset>59247</wp:posOffset>
            </wp:positionV>
            <wp:extent cx="1666875" cy="1057275"/>
            <wp:effectExtent l="0" t="0" r="9525" b="9525"/>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05727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21E2E654" wp14:editId="52D758E6">
            <wp:simplePos x="0" y="0"/>
            <wp:positionH relativeFrom="margin">
              <wp:posOffset>-63796</wp:posOffset>
            </wp:positionH>
            <wp:positionV relativeFrom="paragraph">
              <wp:posOffset>60118</wp:posOffset>
            </wp:positionV>
            <wp:extent cx="1962150" cy="799465"/>
            <wp:effectExtent l="0" t="0" r="0" b="63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799465"/>
                    </a:xfrm>
                    <a:prstGeom prst="rect">
                      <a:avLst/>
                    </a:prstGeom>
                  </pic:spPr>
                </pic:pic>
              </a:graphicData>
            </a:graphic>
            <wp14:sizeRelH relativeFrom="margin">
              <wp14:pctWidth>0</wp14:pctWidth>
            </wp14:sizeRelH>
            <wp14:sizeRelV relativeFrom="margin">
              <wp14:pctHeight>0</wp14:pctHeight>
            </wp14:sizeRelV>
          </wp:anchor>
        </w:drawing>
      </w:r>
    </w:p>
    <w:p w14:paraId="13F4880F" w14:textId="4E6E85BE" w:rsidR="008E392C" w:rsidRDefault="008E392C" w:rsidP="000F338A">
      <w:pPr>
        <w:pStyle w:val="EinfAbs"/>
        <w:spacing w:after="300" w:line="233" w:lineRule="auto"/>
        <w:jc w:val="both"/>
        <w:rPr>
          <w:rFonts w:ascii="Calibri Light" w:hAnsi="Calibri Light" w:cs="Calibri Light"/>
          <w:lang w:val="fr-LU"/>
        </w:rPr>
      </w:pPr>
    </w:p>
    <w:p w14:paraId="546C76B3" w14:textId="4C6AEDC6" w:rsidR="008E392C" w:rsidRDefault="008E392C" w:rsidP="000F338A">
      <w:pPr>
        <w:pStyle w:val="EinfAbs"/>
        <w:spacing w:after="300" w:line="233" w:lineRule="auto"/>
        <w:jc w:val="both"/>
        <w:rPr>
          <w:rFonts w:ascii="Calibri Light" w:hAnsi="Calibri Light" w:cs="Calibri Light"/>
          <w:lang w:val="fr-LU"/>
        </w:rPr>
      </w:pPr>
    </w:p>
    <w:p w14:paraId="0B5A504C" w14:textId="04F95543" w:rsidR="000F338A" w:rsidRPr="000F338A" w:rsidRDefault="00A27E23" w:rsidP="00A27E23">
      <w:pPr>
        <w:pStyle w:val="EinfAbs"/>
        <w:spacing w:after="300" w:line="233" w:lineRule="auto"/>
        <w:rPr>
          <w:b/>
          <w:lang w:val="fr-FR"/>
        </w:rPr>
      </w:pPr>
      <w:r>
        <w:rPr>
          <w:b/>
          <w:lang w:val="fr-FR"/>
        </w:rPr>
        <w:t>Sven Bettendorf</w:t>
      </w:r>
      <w:r w:rsidR="000F338A" w:rsidRPr="000F338A">
        <w:rPr>
          <w:b/>
          <w:lang w:val="fr-FR"/>
        </w:rPr>
        <w:tab/>
      </w:r>
      <w:r>
        <w:rPr>
          <w:b/>
          <w:lang w:val="fr-FR"/>
        </w:rPr>
        <w:tab/>
      </w:r>
      <w:r>
        <w:rPr>
          <w:b/>
          <w:lang w:val="fr-FR"/>
        </w:rPr>
        <w:tab/>
        <w:t>Jerry Lambert</w:t>
      </w:r>
      <w:r w:rsidR="000F338A">
        <w:rPr>
          <w:b/>
          <w:lang w:val="fr-FR"/>
        </w:rPr>
        <w:br/>
      </w:r>
      <w:r w:rsidRPr="000F338A">
        <w:rPr>
          <w:lang w:val="fr-FR"/>
        </w:rPr>
        <w:t>Président</w:t>
      </w:r>
      <w:r w:rsidR="000F338A" w:rsidRPr="000F338A">
        <w:rPr>
          <w:lang w:val="fr-FR"/>
        </w:rPr>
        <w:t xml:space="preserve"> REEL</w:t>
      </w:r>
      <w:r w:rsidR="000F338A" w:rsidRPr="000F338A">
        <w:rPr>
          <w:lang w:val="fr-FR"/>
        </w:rPr>
        <w:tab/>
      </w:r>
      <w:r>
        <w:rPr>
          <w:lang w:val="fr-FR"/>
        </w:rPr>
        <w:tab/>
      </w:r>
      <w:r>
        <w:rPr>
          <w:lang w:val="fr-FR"/>
        </w:rPr>
        <w:tab/>
      </w:r>
      <w:r w:rsidR="000F338A" w:rsidRPr="000F338A">
        <w:rPr>
          <w:lang w:val="fr-FR"/>
        </w:rPr>
        <w:t>Responsable Groupe Partenariat</w:t>
      </w:r>
    </w:p>
    <w:sectPr w:rsidR="000F338A" w:rsidRPr="000F338A" w:rsidSect="00C05C4D">
      <w:headerReference w:type="even" r:id="rId8"/>
      <w:headerReference w:type="default" r:id="rId9"/>
      <w:footerReference w:type="even" r:id="rId10"/>
      <w:footerReference w:type="default" r:id="rId11"/>
      <w:headerReference w:type="first" r:id="rId12"/>
      <w:footerReference w:type="first" r:id="rId13"/>
      <w:pgSz w:w="11900" w:h="16840"/>
      <w:pgMar w:top="2466" w:right="851" w:bottom="2268"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7A22A" w14:textId="77777777" w:rsidR="0020498D" w:rsidRDefault="0020498D" w:rsidP="00696FE6">
      <w:r>
        <w:separator/>
      </w:r>
    </w:p>
  </w:endnote>
  <w:endnote w:type="continuationSeparator" w:id="0">
    <w:p w14:paraId="3586B33D" w14:textId="77777777" w:rsidR="0020498D" w:rsidRDefault="0020498D" w:rsidP="0069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inion Pro">
    <w:altName w:val="Cambria"/>
    <w:charset w:val="00"/>
    <w:family w:val="roman"/>
    <w:pitch w:val="variable"/>
    <w:sig w:usb0="6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Geomanist ligh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E4C1A" w14:textId="77777777" w:rsidR="00773F16" w:rsidRDefault="00773F1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A73DA" w14:textId="77777777" w:rsidR="00773F16" w:rsidRDefault="00773F1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ED56D" w14:textId="77777777" w:rsidR="00773F16" w:rsidRDefault="00773F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5E7A7" w14:textId="77777777" w:rsidR="0020498D" w:rsidRDefault="0020498D" w:rsidP="00696FE6">
      <w:r>
        <w:separator/>
      </w:r>
    </w:p>
  </w:footnote>
  <w:footnote w:type="continuationSeparator" w:id="0">
    <w:p w14:paraId="3F1A96F3" w14:textId="77777777" w:rsidR="0020498D" w:rsidRDefault="0020498D" w:rsidP="00696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76939" w14:textId="77777777" w:rsidR="00773F16" w:rsidRDefault="00773F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C4848" w14:textId="59F405E6" w:rsidR="00696FE6" w:rsidRDefault="005F28F5">
    <w:pPr>
      <w:pStyle w:val="Kopfzeile"/>
    </w:pPr>
    <w:r>
      <w:rPr>
        <w:noProof/>
      </w:rPr>
      <w:drawing>
        <wp:anchor distT="0" distB="0" distL="114300" distR="114300" simplePos="0" relativeHeight="251665408" behindDoc="1" locked="0" layoutInCell="1" allowOverlap="1" wp14:anchorId="7AB75FE0" wp14:editId="2DCF7DC4">
          <wp:simplePos x="0" y="0"/>
          <wp:positionH relativeFrom="column">
            <wp:posOffset>-1584325</wp:posOffset>
          </wp:positionH>
          <wp:positionV relativeFrom="paragraph">
            <wp:posOffset>-450216</wp:posOffset>
          </wp:positionV>
          <wp:extent cx="7558679" cy="106960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7593015" cy="1074462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125AB" w14:textId="723AEF1C" w:rsidR="00696FE6" w:rsidRDefault="005409AC">
    <w:pPr>
      <w:pStyle w:val="Kopfzeile"/>
    </w:pPr>
    <w:r>
      <w:rPr>
        <w:noProof/>
      </w:rPr>
      <w:drawing>
        <wp:anchor distT="0" distB="0" distL="114300" distR="114300" simplePos="0" relativeHeight="251664384" behindDoc="1" locked="0" layoutInCell="1" allowOverlap="1" wp14:anchorId="59EF67E1" wp14:editId="291103A7">
          <wp:simplePos x="0" y="0"/>
          <wp:positionH relativeFrom="column">
            <wp:posOffset>-1584325</wp:posOffset>
          </wp:positionH>
          <wp:positionV relativeFrom="paragraph">
            <wp:posOffset>-450216</wp:posOffset>
          </wp:positionV>
          <wp:extent cx="7560590" cy="1069874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60590" cy="10698741"/>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6"/>
    <w:rsid w:val="0004035A"/>
    <w:rsid w:val="000E6578"/>
    <w:rsid w:val="000F338A"/>
    <w:rsid w:val="0014571C"/>
    <w:rsid w:val="001B3155"/>
    <w:rsid w:val="001B69C9"/>
    <w:rsid w:val="0020498D"/>
    <w:rsid w:val="002E1F3C"/>
    <w:rsid w:val="004A26D5"/>
    <w:rsid w:val="005409AC"/>
    <w:rsid w:val="005F28F5"/>
    <w:rsid w:val="00696FE6"/>
    <w:rsid w:val="00773F16"/>
    <w:rsid w:val="008E392C"/>
    <w:rsid w:val="008F0738"/>
    <w:rsid w:val="00A27E23"/>
    <w:rsid w:val="00B1311A"/>
    <w:rsid w:val="00C05C4D"/>
    <w:rsid w:val="00C27769"/>
    <w:rsid w:val="00C32D46"/>
    <w:rsid w:val="00C914C8"/>
    <w:rsid w:val="00D81A9A"/>
    <w:rsid w:val="00D8599C"/>
    <w:rsid w:val="00FB5A34"/>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F3CAF"/>
  <w15:chartTrackingRefBased/>
  <w15:docId w15:val="{172F0DE7-E329-AE48-A505-17E9225C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L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6FE6"/>
    <w:pPr>
      <w:tabs>
        <w:tab w:val="center" w:pos="4536"/>
        <w:tab w:val="right" w:pos="9072"/>
      </w:tabs>
    </w:pPr>
  </w:style>
  <w:style w:type="character" w:customStyle="1" w:styleId="KopfzeileZchn">
    <w:name w:val="Kopfzeile Zchn"/>
    <w:basedOn w:val="Absatz-Standardschriftart"/>
    <w:link w:val="Kopfzeile"/>
    <w:uiPriority w:val="99"/>
    <w:rsid w:val="00696FE6"/>
  </w:style>
  <w:style w:type="paragraph" w:styleId="Fuzeile">
    <w:name w:val="footer"/>
    <w:basedOn w:val="Standard"/>
    <w:link w:val="FuzeileZchn"/>
    <w:uiPriority w:val="99"/>
    <w:unhideWhenUsed/>
    <w:rsid w:val="00696FE6"/>
    <w:pPr>
      <w:tabs>
        <w:tab w:val="center" w:pos="4536"/>
        <w:tab w:val="right" w:pos="9072"/>
      </w:tabs>
    </w:pPr>
  </w:style>
  <w:style w:type="character" w:customStyle="1" w:styleId="FuzeileZchn">
    <w:name w:val="Fußzeile Zchn"/>
    <w:basedOn w:val="Absatz-Standardschriftart"/>
    <w:link w:val="Fuzeile"/>
    <w:uiPriority w:val="99"/>
    <w:rsid w:val="00696FE6"/>
  </w:style>
  <w:style w:type="paragraph" w:customStyle="1" w:styleId="EinfAbs">
    <w:name w:val="[Einf. Abs.]"/>
    <w:basedOn w:val="Standard"/>
    <w:uiPriority w:val="99"/>
    <w:rsid w:val="00C32D46"/>
    <w:pPr>
      <w:autoSpaceDE w:val="0"/>
      <w:autoSpaceDN w:val="0"/>
      <w:adjustRightInd w:val="0"/>
      <w:spacing w:line="288" w:lineRule="auto"/>
      <w:textAlignment w:val="center"/>
    </w:pPr>
    <w:rPr>
      <w:rFonts w:ascii="Minion Pro" w:hAnsi="Minion Pro" w:cs="Minion Pro"/>
      <w:color w:val="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353358">
      <w:bodyDiv w:val="1"/>
      <w:marLeft w:val="0"/>
      <w:marRight w:val="0"/>
      <w:marTop w:val="0"/>
      <w:marBottom w:val="0"/>
      <w:divBdr>
        <w:top w:val="none" w:sz="0" w:space="0" w:color="auto"/>
        <w:left w:val="none" w:sz="0" w:space="0" w:color="auto"/>
        <w:bottom w:val="none" w:sz="0" w:space="0" w:color="auto"/>
        <w:right w:val="none" w:sz="0" w:space="0" w:color="auto"/>
      </w:divBdr>
    </w:div>
    <w:div w:id="724571135">
      <w:bodyDiv w:val="1"/>
      <w:marLeft w:val="0"/>
      <w:marRight w:val="0"/>
      <w:marTop w:val="0"/>
      <w:marBottom w:val="0"/>
      <w:divBdr>
        <w:top w:val="none" w:sz="0" w:space="0" w:color="auto"/>
        <w:left w:val="none" w:sz="0" w:space="0" w:color="auto"/>
        <w:bottom w:val="none" w:sz="0" w:space="0" w:color="auto"/>
        <w:right w:val="none" w:sz="0" w:space="0" w:color="auto"/>
      </w:divBdr>
    </w:div>
    <w:div w:id="802430896">
      <w:bodyDiv w:val="1"/>
      <w:marLeft w:val="0"/>
      <w:marRight w:val="0"/>
      <w:marTop w:val="0"/>
      <w:marBottom w:val="0"/>
      <w:divBdr>
        <w:top w:val="none" w:sz="0" w:space="0" w:color="auto"/>
        <w:left w:val="none" w:sz="0" w:space="0" w:color="auto"/>
        <w:bottom w:val="none" w:sz="0" w:space="0" w:color="auto"/>
        <w:right w:val="none" w:sz="0" w:space="0" w:color="auto"/>
      </w:divBdr>
    </w:div>
    <w:div w:id="939265448">
      <w:bodyDiv w:val="1"/>
      <w:marLeft w:val="0"/>
      <w:marRight w:val="0"/>
      <w:marTop w:val="0"/>
      <w:marBottom w:val="0"/>
      <w:divBdr>
        <w:top w:val="none" w:sz="0" w:space="0" w:color="auto"/>
        <w:left w:val="none" w:sz="0" w:space="0" w:color="auto"/>
        <w:bottom w:val="none" w:sz="0" w:space="0" w:color="auto"/>
        <w:right w:val="none" w:sz="0" w:space="0" w:color="auto"/>
      </w:divBdr>
    </w:div>
    <w:div w:id="1584142698">
      <w:bodyDiv w:val="1"/>
      <w:marLeft w:val="0"/>
      <w:marRight w:val="0"/>
      <w:marTop w:val="0"/>
      <w:marBottom w:val="0"/>
      <w:divBdr>
        <w:top w:val="none" w:sz="0" w:space="0" w:color="auto"/>
        <w:left w:val="none" w:sz="0" w:space="0" w:color="auto"/>
        <w:bottom w:val="none" w:sz="0" w:space="0" w:color="auto"/>
        <w:right w:val="none" w:sz="0" w:space="0" w:color="auto"/>
      </w:divBdr>
    </w:div>
    <w:div w:id="1604455410">
      <w:bodyDiv w:val="1"/>
      <w:marLeft w:val="0"/>
      <w:marRight w:val="0"/>
      <w:marTop w:val="0"/>
      <w:marBottom w:val="0"/>
      <w:divBdr>
        <w:top w:val="none" w:sz="0" w:space="0" w:color="auto"/>
        <w:left w:val="none" w:sz="0" w:space="0" w:color="auto"/>
        <w:bottom w:val="none" w:sz="0" w:space="0" w:color="auto"/>
        <w:right w:val="none" w:sz="0" w:space="0" w:color="auto"/>
      </w:divBdr>
    </w:div>
    <w:div w:id="19120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2189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Jerry Lambert</cp:lastModifiedBy>
  <cp:revision>3</cp:revision>
  <dcterms:created xsi:type="dcterms:W3CDTF">2021-02-20T10:23:00Z</dcterms:created>
  <dcterms:modified xsi:type="dcterms:W3CDTF">2021-02-20T11:00:00Z</dcterms:modified>
</cp:coreProperties>
</file>