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E01EF" w14:textId="77777777" w:rsidR="00B27175" w:rsidRPr="00B27175" w:rsidRDefault="00B27175" w:rsidP="00D21A1B">
      <w:pPr>
        <w:spacing w:line="360" w:lineRule="auto"/>
        <w:ind w:left="360"/>
        <w:jc w:val="center"/>
        <w:rPr>
          <w:rFonts w:ascii="Arial" w:hAnsi="Arial" w:cs="Arial"/>
          <w:b/>
          <w:bCs/>
          <w:sz w:val="28"/>
          <w:szCs w:val="28"/>
        </w:rPr>
      </w:pPr>
      <w:bookmarkStart w:id="0" w:name="_Hlk177323901"/>
      <w:bookmarkEnd w:id="0"/>
      <w:r w:rsidRPr="00B27175">
        <w:rPr>
          <w:rFonts w:ascii="Arial" w:hAnsi="Arial" w:cs="Arial"/>
          <w:b/>
          <w:bCs/>
          <w:sz w:val="28"/>
          <w:szCs w:val="28"/>
        </w:rPr>
        <w:t>ANKARA ÜNİVERSİTESİ</w:t>
      </w:r>
    </w:p>
    <w:p w14:paraId="507D0497" w14:textId="77777777" w:rsidR="00B27175" w:rsidRPr="00B27175" w:rsidRDefault="00B27175" w:rsidP="00D21A1B">
      <w:pPr>
        <w:spacing w:line="360" w:lineRule="auto"/>
        <w:ind w:left="360"/>
        <w:jc w:val="center"/>
        <w:rPr>
          <w:rFonts w:ascii="Arial" w:hAnsi="Arial" w:cs="Arial"/>
          <w:b/>
          <w:bCs/>
          <w:sz w:val="28"/>
          <w:szCs w:val="28"/>
        </w:rPr>
      </w:pPr>
      <w:r w:rsidRPr="00B27175">
        <w:rPr>
          <w:rFonts w:ascii="Arial" w:hAnsi="Arial" w:cs="Arial"/>
          <w:b/>
          <w:bCs/>
          <w:sz w:val="28"/>
          <w:szCs w:val="28"/>
        </w:rPr>
        <w:t>MÜHENDİSLİK FAKÜLTESİ</w:t>
      </w:r>
    </w:p>
    <w:p w14:paraId="6725FBBB" w14:textId="77777777" w:rsidR="00B27175" w:rsidRPr="00B27175" w:rsidRDefault="00B27175" w:rsidP="00D21A1B">
      <w:pPr>
        <w:spacing w:line="360" w:lineRule="auto"/>
        <w:ind w:left="360"/>
        <w:jc w:val="center"/>
        <w:rPr>
          <w:rFonts w:ascii="Arial" w:hAnsi="Arial" w:cs="Arial"/>
          <w:b/>
          <w:bCs/>
          <w:sz w:val="28"/>
          <w:szCs w:val="28"/>
        </w:rPr>
      </w:pPr>
      <w:r w:rsidRPr="00B27175">
        <w:rPr>
          <w:rFonts w:ascii="Arial" w:hAnsi="Arial" w:cs="Arial"/>
          <w:b/>
          <w:bCs/>
          <w:sz w:val="28"/>
          <w:szCs w:val="28"/>
        </w:rPr>
        <w:t>BİLGİSAYAR MÜHENDİSLİĞİ BÖLÜMÜ</w:t>
      </w:r>
    </w:p>
    <w:p w14:paraId="37371DD6" w14:textId="77777777" w:rsidR="00B27175" w:rsidRPr="00B27175" w:rsidRDefault="00B27175" w:rsidP="00D21A1B">
      <w:pPr>
        <w:spacing w:line="360" w:lineRule="auto"/>
        <w:ind w:left="360"/>
        <w:jc w:val="center"/>
        <w:rPr>
          <w:rFonts w:ascii="Arial" w:hAnsi="Arial" w:cs="Arial"/>
          <w:b/>
          <w:bCs/>
          <w:sz w:val="28"/>
          <w:szCs w:val="28"/>
        </w:rPr>
      </w:pPr>
    </w:p>
    <w:p w14:paraId="5880599B" w14:textId="77777777" w:rsidR="00B27175" w:rsidRPr="00B27175" w:rsidRDefault="00B27175" w:rsidP="00D21A1B">
      <w:pPr>
        <w:spacing w:line="360" w:lineRule="auto"/>
        <w:ind w:left="360"/>
        <w:jc w:val="center"/>
        <w:rPr>
          <w:rFonts w:ascii="Arial" w:hAnsi="Arial" w:cs="Arial"/>
          <w:b/>
          <w:bCs/>
          <w:sz w:val="28"/>
          <w:szCs w:val="28"/>
        </w:rPr>
      </w:pPr>
      <w:r w:rsidRPr="00B27175">
        <w:rPr>
          <w:rFonts w:ascii="Arial" w:hAnsi="Arial" w:cs="Arial"/>
          <w:b/>
          <w:bCs/>
          <w:noProof/>
          <w:sz w:val="28"/>
          <w:szCs w:val="28"/>
          <w:lang w:val="en-US"/>
        </w:rPr>
        <w:drawing>
          <wp:inline distT="0" distB="0" distL="0" distR="0" wp14:anchorId="5C1F2E48" wp14:editId="333F60BD">
            <wp:extent cx="1805940" cy="1798320"/>
            <wp:effectExtent l="0" t="0" r="3810" b="0"/>
            <wp:docPr id="819681181" name="Picture 2" descr="A logo with text and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descr="A logo with text and a circl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5940" cy="1798320"/>
                    </a:xfrm>
                    <a:prstGeom prst="rect">
                      <a:avLst/>
                    </a:prstGeom>
                    <a:noFill/>
                    <a:ln>
                      <a:noFill/>
                    </a:ln>
                  </pic:spPr>
                </pic:pic>
              </a:graphicData>
            </a:graphic>
          </wp:inline>
        </w:drawing>
      </w:r>
    </w:p>
    <w:p w14:paraId="4EFA785C" w14:textId="77777777" w:rsidR="00B27175" w:rsidRPr="00B27175" w:rsidRDefault="00B27175" w:rsidP="00D21A1B">
      <w:pPr>
        <w:spacing w:line="360" w:lineRule="auto"/>
        <w:ind w:left="360"/>
        <w:jc w:val="center"/>
        <w:rPr>
          <w:rFonts w:ascii="Arial" w:hAnsi="Arial" w:cs="Arial"/>
          <w:b/>
          <w:bCs/>
          <w:sz w:val="28"/>
          <w:szCs w:val="28"/>
        </w:rPr>
      </w:pPr>
    </w:p>
    <w:p w14:paraId="43EF0935" w14:textId="77777777" w:rsidR="00EE65F3" w:rsidRDefault="00EE65F3" w:rsidP="00D21A1B">
      <w:pPr>
        <w:spacing w:line="360" w:lineRule="auto"/>
        <w:ind w:left="360"/>
        <w:jc w:val="center"/>
        <w:rPr>
          <w:rFonts w:ascii="Arial" w:hAnsi="Arial" w:cs="Arial"/>
          <w:b/>
          <w:bCs/>
          <w:sz w:val="28"/>
          <w:szCs w:val="28"/>
        </w:rPr>
      </w:pPr>
      <w:r w:rsidRPr="00EE65F3">
        <w:rPr>
          <w:rFonts w:ascii="Arial" w:hAnsi="Arial" w:cs="Arial"/>
          <w:b/>
          <w:bCs/>
          <w:sz w:val="28"/>
          <w:szCs w:val="28"/>
        </w:rPr>
        <w:t>BLM4522</w:t>
      </w:r>
      <w:r>
        <w:rPr>
          <w:rFonts w:ascii="Arial" w:hAnsi="Arial" w:cs="Arial"/>
          <w:b/>
          <w:bCs/>
          <w:sz w:val="28"/>
          <w:szCs w:val="28"/>
        </w:rPr>
        <w:t xml:space="preserve"> - </w:t>
      </w:r>
      <w:r w:rsidRPr="00EE65F3">
        <w:rPr>
          <w:rFonts w:ascii="Arial" w:hAnsi="Arial" w:cs="Arial"/>
          <w:b/>
          <w:bCs/>
          <w:sz w:val="28"/>
          <w:szCs w:val="28"/>
        </w:rPr>
        <w:t xml:space="preserve">Ağ Tabanlı Paralel Dağıtım Sistemleri </w:t>
      </w:r>
    </w:p>
    <w:p w14:paraId="17ABA35A" w14:textId="3588D9CD" w:rsidR="00E97A11" w:rsidRDefault="00EE65F3" w:rsidP="00D21A1B">
      <w:pPr>
        <w:spacing w:line="360" w:lineRule="auto"/>
        <w:ind w:left="360"/>
        <w:jc w:val="center"/>
        <w:rPr>
          <w:rFonts w:ascii="Arial" w:hAnsi="Arial" w:cs="Arial"/>
          <w:b/>
          <w:bCs/>
          <w:sz w:val="28"/>
          <w:szCs w:val="28"/>
        </w:rPr>
      </w:pPr>
      <w:r>
        <w:rPr>
          <w:rFonts w:ascii="Arial" w:hAnsi="Arial" w:cs="Arial"/>
          <w:b/>
          <w:bCs/>
          <w:sz w:val="28"/>
          <w:szCs w:val="28"/>
        </w:rPr>
        <w:t xml:space="preserve">Proje </w:t>
      </w:r>
      <w:r w:rsidRPr="00EE65F3">
        <w:rPr>
          <w:rFonts w:ascii="Arial" w:hAnsi="Arial" w:cs="Arial"/>
          <w:b/>
          <w:bCs/>
          <w:sz w:val="28"/>
          <w:szCs w:val="28"/>
        </w:rPr>
        <w:t>2. Veritabanı Yedekleme ve Felaketten Kurtarma Planı</w:t>
      </w:r>
    </w:p>
    <w:p w14:paraId="10666B22" w14:textId="09F8CF92" w:rsidR="00EE65F3" w:rsidRDefault="00EE65F3" w:rsidP="00EE65F3">
      <w:pPr>
        <w:spacing w:line="360" w:lineRule="auto"/>
        <w:ind w:left="360"/>
        <w:jc w:val="center"/>
        <w:rPr>
          <w:rFonts w:ascii="Arial" w:hAnsi="Arial" w:cs="Arial"/>
          <w:b/>
          <w:bCs/>
          <w:sz w:val="28"/>
          <w:szCs w:val="28"/>
        </w:rPr>
      </w:pPr>
      <w:r>
        <w:rPr>
          <w:rFonts w:ascii="Arial" w:hAnsi="Arial" w:cs="Arial"/>
          <w:b/>
          <w:bCs/>
          <w:sz w:val="28"/>
          <w:szCs w:val="28"/>
        </w:rPr>
        <w:t xml:space="preserve">Proje </w:t>
      </w:r>
      <w:r w:rsidRPr="00EE65F3">
        <w:rPr>
          <w:rFonts w:ascii="Arial" w:hAnsi="Arial" w:cs="Arial"/>
          <w:b/>
          <w:bCs/>
          <w:sz w:val="28"/>
          <w:szCs w:val="28"/>
        </w:rPr>
        <w:t>5. Veri Temizleme ve ETL Süreçleri Tasarımı</w:t>
      </w:r>
    </w:p>
    <w:p w14:paraId="68FA43FE" w14:textId="77777777" w:rsidR="00EE65F3" w:rsidRDefault="00EE65F3" w:rsidP="00D21A1B">
      <w:pPr>
        <w:spacing w:line="360" w:lineRule="auto"/>
        <w:ind w:left="360"/>
        <w:jc w:val="center"/>
        <w:rPr>
          <w:rFonts w:ascii="Arial" w:hAnsi="Arial" w:cs="Arial"/>
          <w:b/>
          <w:bCs/>
          <w:sz w:val="28"/>
          <w:szCs w:val="28"/>
        </w:rPr>
      </w:pPr>
    </w:p>
    <w:p w14:paraId="7ACBB539" w14:textId="06EC3C58" w:rsidR="00F96B62" w:rsidRDefault="00F96B62" w:rsidP="00D21A1B">
      <w:pPr>
        <w:spacing w:line="360" w:lineRule="auto"/>
        <w:ind w:left="360"/>
        <w:jc w:val="center"/>
        <w:rPr>
          <w:rFonts w:ascii="Arial" w:hAnsi="Arial" w:cs="Arial"/>
          <w:b/>
          <w:bCs/>
          <w:sz w:val="28"/>
          <w:szCs w:val="28"/>
        </w:rPr>
      </w:pPr>
      <w:r>
        <w:rPr>
          <w:rFonts w:ascii="Arial" w:hAnsi="Arial" w:cs="Arial"/>
          <w:b/>
          <w:bCs/>
          <w:sz w:val="28"/>
          <w:szCs w:val="28"/>
        </w:rPr>
        <w:t>Açıklama Video</w:t>
      </w:r>
      <w:r w:rsidR="00EE65F3">
        <w:rPr>
          <w:rFonts w:ascii="Arial" w:hAnsi="Arial" w:cs="Arial"/>
          <w:b/>
          <w:bCs/>
          <w:sz w:val="28"/>
          <w:szCs w:val="28"/>
        </w:rPr>
        <w:t>ları</w:t>
      </w:r>
    </w:p>
    <w:p w14:paraId="5E5EC5A7" w14:textId="6746E45D" w:rsidR="00F96B62" w:rsidRPr="00EE65F3" w:rsidRDefault="00EE65F3" w:rsidP="00D21A1B">
      <w:pPr>
        <w:spacing w:line="360" w:lineRule="auto"/>
        <w:ind w:left="360"/>
        <w:jc w:val="center"/>
        <w:rPr>
          <w:rFonts w:ascii="Arial" w:hAnsi="Arial" w:cs="Arial"/>
          <w:sz w:val="28"/>
          <w:szCs w:val="28"/>
        </w:rPr>
      </w:pPr>
      <w:hyperlink r:id="rId9" w:history="1">
        <w:r w:rsidRPr="00EE65F3">
          <w:rPr>
            <w:rStyle w:val="Hyperlink"/>
            <w:rFonts w:ascii="Arial" w:hAnsi="Arial" w:cs="Arial"/>
            <w:sz w:val="28"/>
            <w:szCs w:val="28"/>
          </w:rPr>
          <w:t>https://www.youtube.com/watch?v=N4cU7T-tW7Q</w:t>
        </w:r>
      </w:hyperlink>
    </w:p>
    <w:p w14:paraId="418D8CAC" w14:textId="59A7F5F5" w:rsidR="00EE65F3" w:rsidRPr="00EE65F3" w:rsidRDefault="00EE65F3" w:rsidP="00D21A1B">
      <w:pPr>
        <w:spacing w:line="360" w:lineRule="auto"/>
        <w:ind w:left="360"/>
        <w:jc w:val="center"/>
        <w:rPr>
          <w:rFonts w:ascii="Arial" w:hAnsi="Arial" w:cs="Arial"/>
          <w:sz w:val="28"/>
          <w:szCs w:val="28"/>
        </w:rPr>
      </w:pPr>
      <w:hyperlink r:id="rId10" w:history="1">
        <w:r w:rsidRPr="00EE65F3">
          <w:rPr>
            <w:rStyle w:val="Hyperlink"/>
            <w:rFonts w:ascii="Arial" w:hAnsi="Arial" w:cs="Arial"/>
            <w:sz w:val="28"/>
            <w:szCs w:val="28"/>
          </w:rPr>
          <w:t>https://www.youtube.com/watch?v=A68-aP6F_Is&amp;t=1s</w:t>
        </w:r>
      </w:hyperlink>
    </w:p>
    <w:p w14:paraId="3AD10171" w14:textId="77777777" w:rsidR="00EE65F3" w:rsidRPr="00EE65F3" w:rsidRDefault="00EE65F3" w:rsidP="00D21A1B">
      <w:pPr>
        <w:spacing w:line="360" w:lineRule="auto"/>
        <w:ind w:left="360"/>
        <w:jc w:val="center"/>
        <w:rPr>
          <w:rFonts w:ascii="Arial" w:hAnsi="Arial" w:cs="Arial"/>
          <w:sz w:val="24"/>
          <w:szCs w:val="24"/>
        </w:rPr>
      </w:pPr>
    </w:p>
    <w:p w14:paraId="035A1530" w14:textId="22E67E00" w:rsidR="00F96B62" w:rsidRDefault="00F96B62" w:rsidP="00D21A1B">
      <w:pPr>
        <w:spacing w:line="360" w:lineRule="auto"/>
        <w:ind w:left="360"/>
        <w:jc w:val="center"/>
        <w:rPr>
          <w:rFonts w:ascii="Arial" w:hAnsi="Arial" w:cs="Arial"/>
          <w:b/>
          <w:bCs/>
          <w:sz w:val="28"/>
          <w:szCs w:val="28"/>
        </w:rPr>
      </w:pPr>
      <w:r>
        <w:rPr>
          <w:rFonts w:ascii="Arial" w:hAnsi="Arial" w:cs="Arial"/>
          <w:b/>
          <w:bCs/>
          <w:sz w:val="28"/>
          <w:szCs w:val="28"/>
        </w:rPr>
        <w:t>Github Bağlantısı</w:t>
      </w:r>
    </w:p>
    <w:p w14:paraId="7CC7A11E" w14:textId="627EB259" w:rsidR="00E97A11" w:rsidRPr="00EE65F3" w:rsidRDefault="00EE65F3" w:rsidP="00EE65F3">
      <w:pPr>
        <w:spacing w:line="360" w:lineRule="auto"/>
        <w:jc w:val="center"/>
        <w:rPr>
          <w:rFonts w:ascii="Arial" w:hAnsi="Arial" w:cs="Arial"/>
          <w:sz w:val="28"/>
          <w:szCs w:val="28"/>
        </w:rPr>
      </w:pPr>
      <w:hyperlink r:id="rId11" w:history="1">
        <w:r w:rsidRPr="00EE65F3">
          <w:rPr>
            <w:rStyle w:val="Hyperlink"/>
            <w:rFonts w:ascii="Arial" w:hAnsi="Arial" w:cs="Arial"/>
            <w:sz w:val="28"/>
            <w:szCs w:val="28"/>
          </w:rPr>
          <w:t>https://github.com/TimurMalkc/BLM4522</w:t>
        </w:r>
      </w:hyperlink>
    </w:p>
    <w:p w14:paraId="5A7BBECF" w14:textId="77777777" w:rsidR="00EE65F3" w:rsidRPr="00EE65F3" w:rsidRDefault="00EE65F3" w:rsidP="00EE65F3">
      <w:pPr>
        <w:spacing w:line="360" w:lineRule="auto"/>
        <w:jc w:val="center"/>
        <w:rPr>
          <w:rFonts w:ascii="Arial" w:hAnsi="Arial" w:cs="Arial"/>
          <w:b/>
          <w:bCs/>
          <w:sz w:val="24"/>
          <w:szCs w:val="24"/>
        </w:rPr>
      </w:pPr>
    </w:p>
    <w:p w14:paraId="495BA6EA" w14:textId="537F8C72" w:rsidR="00B27175" w:rsidRPr="00B27175" w:rsidRDefault="00B27175" w:rsidP="00D21A1B">
      <w:pPr>
        <w:spacing w:line="360" w:lineRule="auto"/>
        <w:ind w:left="360"/>
        <w:jc w:val="center"/>
        <w:rPr>
          <w:rFonts w:ascii="Arial" w:hAnsi="Arial" w:cs="Arial"/>
          <w:b/>
          <w:bCs/>
          <w:sz w:val="28"/>
          <w:szCs w:val="28"/>
        </w:rPr>
      </w:pPr>
      <w:r w:rsidRPr="00B27175">
        <w:rPr>
          <w:rFonts w:ascii="Arial" w:hAnsi="Arial" w:cs="Arial"/>
          <w:b/>
          <w:bCs/>
          <w:sz w:val="28"/>
          <w:szCs w:val="28"/>
        </w:rPr>
        <w:t xml:space="preserve">Timur Malkoç </w:t>
      </w:r>
      <w:r w:rsidR="00E97A11" w:rsidRPr="00B27175">
        <w:rPr>
          <w:rFonts w:ascii="Arial" w:hAnsi="Arial" w:cs="Arial"/>
          <w:b/>
          <w:bCs/>
          <w:sz w:val="28"/>
          <w:szCs w:val="28"/>
        </w:rPr>
        <w:t xml:space="preserve">– </w:t>
      </w:r>
      <w:r w:rsidR="00E97A11">
        <w:rPr>
          <w:rFonts w:ascii="Arial" w:hAnsi="Arial" w:cs="Arial"/>
          <w:b/>
          <w:bCs/>
          <w:sz w:val="28"/>
          <w:szCs w:val="28"/>
        </w:rPr>
        <w:t>22290719</w:t>
      </w:r>
    </w:p>
    <w:p w14:paraId="420D6F9E" w14:textId="77777777" w:rsidR="00B27175" w:rsidRDefault="00B27175" w:rsidP="00D21A1B">
      <w:pPr>
        <w:spacing w:line="360" w:lineRule="auto"/>
        <w:ind w:left="360"/>
        <w:jc w:val="center"/>
        <w:rPr>
          <w:rFonts w:ascii="Arial" w:hAnsi="Arial" w:cs="Arial"/>
          <w:b/>
          <w:bCs/>
          <w:sz w:val="28"/>
          <w:szCs w:val="28"/>
        </w:rPr>
      </w:pPr>
    </w:p>
    <w:sdt>
      <w:sdtPr>
        <w:rPr>
          <w:rFonts w:asciiTheme="minorHAnsi" w:eastAsiaTheme="minorEastAsia" w:hAnsiTheme="minorHAnsi" w:cs="Times New Roman"/>
          <w:color w:val="auto"/>
          <w:sz w:val="22"/>
          <w:szCs w:val="22"/>
        </w:rPr>
        <w:id w:val="608620462"/>
        <w:docPartObj>
          <w:docPartGallery w:val="Table of Contents"/>
          <w:docPartUnique/>
        </w:docPartObj>
      </w:sdtPr>
      <w:sdtContent>
        <w:p w14:paraId="646EF204" w14:textId="0F475DD2" w:rsidR="005A71E4" w:rsidRPr="005A71E4" w:rsidRDefault="005A71E4" w:rsidP="005A71E4">
          <w:pPr>
            <w:pStyle w:val="TOCHeading"/>
            <w:spacing w:before="0" w:after="240" w:line="240" w:lineRule="auto"/>
            <w:rPr>
              <w:rFonts w:ascii="Arial" w:hAnsi="Arial" w:cs="Arial"/>
              <w:b/>
              <w:bCs/>
              <w:color w:val="000000" w:themeColor="text1"/>
              <w:sz w:val="26"/>
              <w:szCs w:val="26"/>
            </w:rPr>
          </w:pPr>
          <w:r w:rsidRPr="005A71E4">
            <w:rPr>
              <w:rFonts w:ascii="Arial" w:hAnsi="Arial" w:cs="Arial"/>
              <w:b/>
              <w:bCs/>
              <w:color w:val="000000" w:themeColor="text1"/>
              <w:sz w:val="26"/>
              <w:szCs w:val="26"/>
            </w:rPr>
            <w:t>İÇİNDEKİLER</w:t>
          </w:r>
        </w:p>
        <w:p w14:paraId="079EBE16" w14:textId="24291EF2" w:rsidR="005A71E4" w:rsidRPr="008432A2" w:rsidRDefault="005A71E4" w:rsidP="005A71E4">
          <w:pPr>
            <w:tabs>
              <w:tab w:val="right" w:leader="dot" w:pos="9638"/>
            </w:tabs>
            <w:spacing w:after="100" w:line="276" w:lineRule="auto"/>
            <w:rPr>
              <w:rFonts w:ascii="Arial" w:hAnsi="Arial" w:cs="Arial"/>
              <w:sz w:val="25"/>
              <w:szCs w:val="25"/>
            </w:rPr>
          </w:pPr>
          <w:bookmarkStart w:id="1" w:name="_Hlk220369999"/>
          <w:r w:rsidRPr="008432A2">
            <w:rPr>
              <w:rFonts w:ascii="Arial" w:eastAsia="Times New Roman" w:hAnsi="Arial" w:cs="Arial"/>
              <w:b/>
              <w:bCs/>
              <w:kern w:val="0"/>
              <w:sz w:val="25"/>
              <w:szCs w:val="25"/>
              <w:lang w:val="en-US"/>
            </w:rPr>
            <w:t>1. GİRİŞ VE MOTİVASYON</w:t>
          </w:r>
          <w:r w:rsidRPr="008432A2">
            <w:rPr>
              <w:rFonts w:ascii="Arial" w:eastAsia="Times New Roman" w:hAnsi="Arial" w:cs="Arial"/>
              <w:b/>
              <w:bCs/>
              <w:kern w:val="0"/>
              <w:sz w:val="25"/>
              <w:szCs w:val="25"/>
              <w:lang w:val="en-US"/>
            </w:rPr>
            <w:tab/>
          </w:r>
          <w:r w:rsidR="008432A2">
            <w:rPr>
              <w:rFonts w:ascii="Arial" w:eastAsia="Times New Roman" w:hAnsi="Arial" w:cs="Arial"/>
              <w:b/>
              <w:bCs/>
              <w:kern w:val="0"/>
              <w:sz w:val="25"/>
              <w:szCs w:val="25"/>
              <w:lang w:val="en-US"/>
            </w:rPr>
            <w:t>3</w:t>
          </w:r>
        </w:p>
        <w:p w14:paraId="32B99878" w14:textId="5B3FC7D8" w:rsidR="005A71E4" w:rsidRPr="008432A2" w:rsidRDefault="005A71E4" w:rsidP="005A71E4">
          <w:pPr>
            <w:tabs>
              <w:tab w:val="right" w:leader="dot" w:pos="9638"/>
            </w:tabs>
            <w:spacing w:after="100" w:line="276" w:lineRule="auto"/>
            <w:rPr>
              <w:rFonts w:ascii="Arial" w:hAnsi="Arial" w:cs="Arial"/>
              <w:sz w:val="25"/>
              <w:szCs w:val="25"/>
            </w:rPr>
          </w:pPr>
          <w:bookmarkStart w:id="2" w:name="_Hlk220370224"/>
          <w:bookmarkEnd w:id="1"/>
          <w:r w:rsidRPr="008432A2">
            <w:rPr>
              <w:rFonts w:ascii="Arial" w:eastAsia="Times New Roman" w:hAnsi="Arial" w:cs="Arial"/>
              <w:b/>
              <w:bCs/>
              <w:kern w:val="0"/>
              <w:sz w:val="25"/>
              <w:szCs w:val="25"/>
              <w:lang w:val="en-US"/>
            </w:rPr>
            <w:t>2. KULLANILAN TEKNOLOJİLER VE KOD YAPISI</w:t>
          </w:r>
          <w:r w:rsidRPr="008432A2">
            <w:rPr>
              <w:rFonts w:ascii="Arial" w:eastAsia="Times New Roman" w:hAnsi="Arial" w:cs="Arial"/>
              <w:b/>
              <w:bCs/>
              <w:kern w:val="0"/>
              <w:sz w:val="25"/>
              <w:szCs w:val="25"/>
              <w:lang w:val="en-US"/>
            </w:rPr>
            <w:tab/>
            <w:t>4</w:t>
          </w:r>
        </w:p>
        <w:p w14:paraId="151B0E43" w14:textId="5DCEFA46" w:rsidR="005A71E4" w:rsidRPr="008432A2" w:rsidRDefault="005A71E4" w:rsidP="005A71E4">
          <w:pPr>
            <w:tabs>
              <w:tab w:val="right" w:leader="dot" w:pos="9638"/>
            </w:tabs>
            <w:spacing w:after="100" w:line="276" w:lineRule="auto"/>
            <w:rPr>
              <w:rFonts w:ascii="Arial" w:eastAsia="Times New Roman" w:hAnsi="Arial" w:cs="Arial"/>
              <w:kern w:val="0"/>
              <w:sz w:val="25"/>
              <w:szCs w:val="25"/>
              <w:lang w:val="en-US"/>
            </w:rPr>
          </w:pPr>
          <w:r w:rsidRPr="008432A2">
            <w:rPr>
              <w:rFonts w:ascii="Arial" w:eastAsia="Times New Roman" w:hAnsi="Arial" w:cs="Arial"/>
              <w:b/>
              <w:bCs/>
              <w:kern w:val="0"/>
              <w:sz w:val="25"/>
              <w:szCs w:val="25"/>
              <w:lang w:val="en-US"/>
            </w:rPr>
            <w:t xml:space="preserve">      </w:t>
          </w:r>
          <w:bookmarkStart w:id="3" w:name="_Hlk217167282"/>
          <w:r w:rsidRPr="008432A2">
            <w:rPr>
              <w:rFonts w:ascii="Arial" w:eastAsia="Times New Roman" w:hAnsi="Arial" w:cs="Arial"/>
              <w:kern w:val="0"/>
              <w:sz w:val="25"/>
              <w:szCs w:val="25"/>
              <w:lang w:val="en-US"/>
            </w:rPr>
            <w:t>2.1. Kullanılan Teknolojiler</w:t>
          </w:r>
          <w:r w:rsidRPr="008432A2">
            <w:rPr>
              <w:rFonts w:ascii="Arial" w:eastAsia="Times New Roman" w:hAnsi="Arial" w:cs="Arial"/>
              <w:kern w:val="0"/>
              <w:sz w:val="25"/>
              <w:szCs w:val="25"/>
              <w:lang w:val="en-US"/>
            </w:rPr>
            <w:tab/>
            <w:t>4</w:t>
          </w:r>
          <w:bookmarkEnd w:id="3"/>
        </w:p>
        <w:p w14:paraId="489F5EA1" w14:textId="7C7B4C3D" w:rsidR="005A71E4" w:rsidRPr="008432A2" w:rsidRDefault="005A71E4" w:rsidP="005A71E4">
          <w:pPr>
            <w:tabs>
              <w:tab w:val="right" w:leader="dot" w:pos="9638"/>
            </w:tabs>
            <w:spacing w:after="100" w:line="276" w:lineRule="auto"/>
            <w:rPr>
              <w:rFonts w:ascii="Arial" w:eastAsia="Times New Roman" w:hAnsi="Arial" w:cs="Arial"/>
              <w:kern w:val="0"/>
              <w:sz w:val="25"/>
              <w:szCs w:val="25"/>
              <w:lang w:val="en-US"/>
            </w:rPr>
          </w:pPr>
          <w:r w:rsidRPr="008432A2">
            <w:rPr>
              <w:rFonts w:ascii="Arial" w:eastAsia="Times New Roman" w:hAnsi="Arial" w:cs="Arial"/>
              <w:kern w:val="0"/>
              <w:sz w:val="25"/>
              <w:szCs w:val="25"/>
              <w:lang w:val="en-US"/>
            </w:rPr>
            <w:t xml:space="preserve">      2.2. Kod Yapısının Yüzeysel Anlatımı</w:t>
          </w:r>
          <w:r w:rsidRPr="008432A2">
            <w:rPr>
              <w:rFonts w:ascii="Arial" w:eastAsia="Times New Roman" w:hAnsi="Arial" w:cs="Arial"/>
              <w:kern w:val="0"/>
              <w:sz w:val="25"/>
              <w:szCs w:val="25"/>
              <w:lang w:val="en-US"/>
            </w:rPr>
            <w:tab/>
          </w:r>
          <w:r w:rsidR="008432A2">
            <w:rPr>
              <w:rFonts w:ascii="Arial" w:eastAsia="Times New Roman" w:hAnsi="Arial" w:cs="Arial"/>
              <w:kern w:val="0"/>
              <w:sz w:val="25"/>
              <w:szCs w:val="25"/>
              <w:lang w:val="en-US"/>
            </w:rPr>
            <w:t>4</w:t>
          </w:r>
        </w:p>
        <w:bookmarkEnd w:id="2"/>
        <w:p w14:paraId="52D97395" w14:textId="341219FA" w:rsidR="005A71E4" w:rsidRPr="008432A2" w:rsidRDefault="008432A2" w:rsidP="005A71E4">
          <w:pPr>
            <w:tabs>
              <w:tab w:val="right" w:leader="dot" w:pos="9638"/>
            </w:tabs>
            <w:spacing w:after="100" w:line="276" w:lineRule="auto"/>
            <w:rPr>
              <w:rFonts w:ascii="Arial" w:hAnsi="Arial" w:cs="Arial"/>
              <w:sz w:val="25"/>
              <w:szCs w:val="25"/>
            </w:rPr>
          </w:pPr>
          <w:r>
            <w:rPr>
              <w:rFonts w:ascii="Arial" w:eastAsia="Times New Roman" w:hAnsi="Arial" w:cs="Arial"/>
              <w:b/>
              <w:bCs/>
              <w:kern w:val="0"/>
              <w:sz w:val="25"/>
              <w:szCs w:val="25"/>
              <w:lang w:val="en-US"/>
            </w:rPr>
            <w:t>3</w:t>
          </w:r>
          <w:r w:rsidR="005A71E4" w:rsidRPr="008432A2">
            <w:rPr>
              <w:rFonts w:ascii="Arial" w:eastAsia="Times New Roman" w:hAnsi="Arial" w:cs="Arial"/>
              <w:b/>
              <w:bCs/>
              <w:kern w:val="0"/>
              <w:sz w:val="25"/>
              <w:szCs w:val="25"/>
              <w:lang w:val="en-US"/>
            </w:rPr>
            <w:t xml:space="preserve">. VERİ TABANI </w:t>
          </w:r>
          <w:r w:rsidR="005A71E4" w:rsidRPr="008432A2">
            <w:rPr>
              <w:rFonts w:ascii="Arial" w:eastAsia="Times New Roman" w:hAnsi="Arial" w:cs="Arial"/>
              <w:b/>
              <w:bCs/>
              <w:kern w:val="0"/>
              <w:sz w:val="25"/>
              <w:szCs w:val="25"/>
              <w:lang w:val="en-US"/>
            </w:rPr>
            <w:tab/>
          </w:r>
          <w:r>
            <w:rPr>
              <w:rFonts w:ascii="Arial" w:eastAsia="Times New Roman" w:hAnsi="Arial" w:cs="Arial"/>
              <w:b/>
              <w:bCs/>
              <w:kern w:val="0"/>
              <w:sz w:val="25"/>
              <w:szCs w:val="25"/>
              <w:lang w:val="en-US"/>
            </w:rPr>
            <w:t>6</w:t>
          </w:r>
        </w:p>
        <w:p w14:paraId="295530B3" w14:textId="5A0BF529" w:rsidR="005A71E4" w:rsidRPr="008432A2" w:rsidRDefault="008432A2" w:rsidP="005A71E4">
          <w:pPr>
            <w:tabs>
              <w:tab w:val="right" w:leader="dot" w:pos="9638"/>
            </w:tabs>
            <w:spacing w:after="100" w:line="276" w:lineRule="auto"/>
            <w:rPr>
              <w:rFonts w:ascii="Arial" w:hAnsi="Arial" w:cs="Arial"/>
              <w:sz w:val="25"/>
              <w:szCs w:val="25"/>
            </w:rPr>
          </w:pPr>
          <w:r>
            <w:rPr>
              <w:rFonts w:ascii="Arial" w:eastAsia="Times New Roman" w:hAnsi="Arial" w:cs="Arial"/>
              <w:b/>
              <w:bCs/>
              <w:kern w:val="0"/>
              <w:sz w:val="25"/>
              <w:szCs w:val="25"/>
              <w:lang w:val="en-US"/>
            </w:rPr>
            <w:t>4</w:t>
          </w:r>
          <w:r w:rsidR="005A71E4" w:rsidRPr="008432A2">
            <w:rPr>
              <w:rFonts w:ascii="Arial" w:eastAsia="Times New Roman" w:hAnsi="Arial" w:cs="Arial"/>
              <w:b/>
              <w:bCs/>
              <w:kern w:val="0"/>
              <w:sz w:val="25"/>
              <w:szCs w:val="25"/>
              <w:lang w:val="en-US"/>
            </w:rPr>
            <w:t>. API YAPILARI</w:t>
          </w:r>
          <w:r w:rsidR="005A71E4" w:rsidRPr="008432A2">
            <w:rPr>
              <w:rFonts w:ascii="Arial" w:eastAsia="Times New Roman" w:hAnsi="Arial" w:cs="Arial"/>
              <w:b/>
              <w:bCs/>
              <w:kern w:val="0"/>
              <w:sz w:val="25"/>
              <w:szCs w:val="25"/>
              <w:lang w:val="en-US"/>
            </w:rPr>
            <w:tab/>
          </w:r>
          <w:r>
            <w:rPr>
              <w:rFonts w:ascii="Arial" w:eastAsia="Times New Roman" w:hAnsi="Arial" w:cs="Arial"/>
              <w:b/>
              <w:bCs/>
              <w:kern w:val="0"/>
              <w:sz w:val="25"/>
              <w:szCs w:val="25"/>
              <w:lang w:val="en-US"/>
            </w:rPr>
            <w:t>8</w:t>
          </w:r>
        </w:p>
        <w:p w14:paraId="6627E092" w14:textId="7FFF3040" w:rsidR="005A71E4" w:rsidRPr="008432A2" w:rsidRDefault="008432A2" w:rsidP="005A71E4">
          <w:pPr>
            <w:tabs>
              <w:tab w:val="right" w:leader="dot" w:pos="9638"/>
            </w:tabs>
            <w:spacing w:after="100" w:line="276" w:lineRule="auto"/>
            <w:rPr>
              <w:rFonts w:ascii="Arial" w:hAnsi="Arial" w:cs="Arial"/>
              <w:sz w:val="25"/>
              <w:szCs w:val="25"/>
            </w:rPr>
          </w:pPr>
          <w:r>
            <w:rPr>
              <w:rFonts w:ascii="Arial" w:eastAsia="Times New Roman" w:hAnsi="Arial" w:cs="Arial"/>
              <w:b/>
              <w:bCs/>
              <w:kern w:val="0"/>
              <w:sz w:val="25"/>
              <w:szCs w:val="25"/>
              <w:lang w:val="en-US"/>
            </w:rPr>
            <w:t>5</w:t>
          </w:r>
          <w:r w:rsidR="005A71E4" w:rsidRPr="008432A2">
            <w:rPr>
              <w:rFonts w:ascii="Arial" w:eastAsia="Times New Roman" w:hAnsi="Arial" w:cs="Arial"/>
              <w:b/>
              <w:bCs/>
              <w:kern w:val="0"/>
              <w:sz w:val="25"/>
              <w:szCs w:val="25"/>
              <w:lang w:val="en-US"/>
            </w:rPr>
            <w:t>. PROJE ÖZELLİKLERİ</w:t>
          </w:r>
          <w:r w:rsidR="005A71E4" w:rsidRPr="008432A2">
            <w:rPr>
              <w:rFonts w:ascii="Arial" w:eastAsia="Times New Roman" w:hAnsi="Arial" w:cs="Arial"/>
              <w:b/>
              <w:bCs/>
              <w:kern w:val="0"/>
              <w:sz w:val="25"/>
              <w:szCs w:val="25"/>
              <w:lang w:val="en-US"/>
            </w:rPr>
            <w:tab/>
          </w:r>
          <w:r>
            <w:rPr>
              <w:rFonts w:ascii="Arial" w:eastAsia="Times New Roman" w:hAnsi="Arial" w:cs="Arial"/>
              <w:b/>
              <w:bCs/>
              <w:kern w:val="0"/>
              <w:sz w:val="25"/>
              <w:szCs w:val="25"/>
              <w:lang w:val="en-US"/>
            </w:rPr>
            <w:t>10</w:t>
          </w:r>
        </w:p>
        <w:p w14:paraId="22DF2EA9" w14:textId="445F45AD" w:rsidR="005A71E4" w:rsidRPr="008432A2" w:rsidRDefault="005A71E4" w:rsidP="005A71E4">
          <w:pPr>
            <w:tabs>
              <w:tab w:val="right" w:leader="dot" w:pos="9638"/>
            </w:tabs>
            <w:spacing w:after="100" w:line="276" w:lineRule="auto"/>
            <w:rPr>
              <w:rFonts w:ascii="Arial" w:eastAsia="Times New Roman" w:hAnsi="Arial" w:cs="Arial"/>
              <w:kern w:val="0"/>
              <w:sz w:val="25"/>
              <w:szCs w:val="25"/>
              <w:lang w:val="en-US"/>
            </w:rPr>
          </w:pPr>
          <w:r w:rsidRPr="008432A2">
            <w:rPr>
              <w:rFonts w:ascii="Arial" w:eastAsia="Times New Roman" w:hAnsi="Arial" w:cs="Arial"/>
              <w:b/>
              <w:bCs/>
              <w:kern w:val="0"/>
              <w:sz w:val="25"/>
              <w:szCs w:val="25"/>
              <w:lang w:val="en-US"/>
            </w:rPr>
            <w:t xml:space="preserve">      </w:t>
          </w:r>
          <w:bookmarkStart w:id="4" w:name="_Hlk220370105"/>
          <w:r w:rsidR="008432A2">
            <w:rPr>
              <w:rFonts w:ascii="Arial" w:eastAsia="Times New Roman" w:hAnsi="Arial" w:cs="Arial"/>
              <w:kern w:val="0"/>
              <w:sz w:val="25"/>
              <w:szCs w:val="25"/>
              <w:lang w:val="en-US"/>
            </w:rPr>
            <w:t>5</w:t>
          </w:r>
          <w:r w:rsidRPr="008432A2">
            <w:rPr>
              <w:rFonts w:ascii="Arial" w:eastAsia="Times New Roman" w:hAnsi="Arial" w:cs="Arial"/>
              <w:kern w:val="0"/>
              <w:sz w:val="25"/>
              <w:szCs w:val="25"/>
              <w:lang w:val="en-US"/>
            </w:rPr>
            <w:t>.1 Gerçek Zamanlı İletişim</w:t>
          </w:r>
          <w:r w:rsidRPr="008432A2">
            <w:rPr>
              <w:rFonts w:ascii="Arial" w:eastAsia="Times New Roman" w:hAnsi="Arial" w:cs="Arial"/>
              <w:kern w:val="0"/>
              <w:sz w:val="25"/>
              <w:szCs w:val="25"/>
              <w:lang w:val="en-US"/>
            </w:rPr>
            <w:tab/>
          </w:r>
          <w:bookmarkEnd w:id="4"/>
          <w:r w:rsidR="008432A2">
            <w:rPr>
              <w:rFonts w:ascii="Arial" w:eastAsia="Times New Roman" w:hAnsi="Arial" w:cs="Arial"/>
              <w:kern w:val="0"/>
              <w:sz w:val="25"/>
              <w:szCs w:val="25"/>
              <w:lang w:val="en-US"/>
            </w:rPr>
            <w:t>10</w:t>
          </w:r>
        </w:p>
        <w:p w14:paraId="6BAE3F86" w14:textId="38DE7711" w:rsidR="005A71E4" w:rsidRPr="008432A2" w:rsidRDefault="005A71E4" w:rsidP="005A71E4">
          <w:pPr>
            <w:tabs>
              <w:tab w:val="right" w:leader="dot" w:pos="9638"/>
            </w:tabs>
            <w:spacing w:after="100" w:line="276" w:lineRule="auto"/>
            <w:rPr>
              <w:rFonts w:ascii="Arial" w:eastAsia="Times New Roman" w:hAnsi="Arial" w:cs="Arial"/>
              <w:kern w:val="0"/>
              <w:sz w:val="25"/>
              <w:szCs w:val="25"/>
              <w:lang w:val="en-US"/>
            </w:rPr>
          </w:pPr>
          <w:r w:rsidRPr="008432A2">
            <w:rPr>
              <w:rFonts w:ascii="Arial" w:eastAsia="Times New Roman" w:hAnsi="Arial" w:cs="Arial"/>
              <w:kern w:val="0"/>
              <w:sz w:val="25"/>
              <w:szCs w:val="25"/>
              <w:lang w:val="en-US"/>
            </w:rPr>
            <w:t xml:space="preserve">      </w:t>
          </w:r>
          <w:r w:rsidR="008432A2">
            <w:rPr>
              <w:rFonts w:ascii="Arial" w:eastAsia="Times New Roman" w:hAnsi="Arial" w:cs="Arial"/>
              <w:kern w:val="0"/>
              <w:sz w:val="25"/>
              <w:szCs w:val="25"/>
              <w:lang w:val="en-US"/>
            </w:rPr>
            <w:t>5</w:t>
          </w:r>
          <w:r w:rsidRPr="008432A2">
            <w:rPr>
              <w:rFonts w:ascii="Arial" w:eastAsia="Times New Roman" w:hAnsi="Arial" w:cs="Arial"/>
              <w:kern w:val="0"/>
              <w:sz w:val="25"/>
              <w:szCs w:val="25"/>
              <w:lang w:val="en-US"/>
            </w:rPr>
            <w:t>.</w:t>
          </w:r>
          <w:r w:rsidR="008432A2">
            <w:rPr>
              <w:rFonts w:ascii="Arial" w:eastAsia="Times New Roman" w:hAnsi="Arial" w:cs="Arial"/>
              <w:kern w:val="0"/>
              <w:sz w:val="25"/>
              <w:szCs w:val="25"/>
              <w:lang w:val="en-US"/>
            </w:rPr>
            <w:t>2</w:t>
          </w:r>
          <w:r w:rsidRPr="008432A2">
            <w:rPr>
              <w:rFonts w:ascii="Arial" w:eastAsia="Times New Roman" w:hAnsi="Arial" w:cs="Arial"/>
              <w:kern w:val="0"/>
              <w:sz w:val="25"/>
              <w:szCs w:val="25"/>
              <w:lang w:val="en-US"/>
            </w:rPr>
            <w:t xml:space="preserve"> Kullanıcı Yönetimi ve Güvenlik</w:t>
          </w:r>
          <w:r w:rsidRPr="008432A2">
            <w:rPr>
              <w:rFonts w:ascii="Arial" w:eastAsia="Times New Roman" w:hAnsi="Arial" w:cs="Arial"/>
              <w:kern w:val="0"/>
              <w:sz w:val="25"/>
              <w:szCs w:val="25"/>
              <w:lang w:val="en-US"/>
            </w:rPr>
            <w:tab/>
          </w:r>
          <w:r w:rsidR="008432A2">
            <w:rPr>
              <w:rFonts w:ascii="Arial" w:eastAsia="Times New Roman" w:hAnsi="Arial" w:cs="Arial"/>
              <w:kern w:val="0"/>
              <w:sz w:val="25"/>
              <w:szCs w:val="25"/>
              <w:lang w:val="en-US"/>
            </w:rPr>
            <w:t>11</w:t>
          </w:r>
        </w:p>
        <w:p w14:paraId="60B9D78E" w14:textId="20FF6046" w:rsidR="005A71E4" w:rsidRPr="008432A2" w:rsidRDefault="005A71E4" w:rsidP="005A71E4">
          <w:pPr>
            <w:tabs>
              <w:tab w:val="right" w:leader="dot" w:pos="9638"/>
            </w:tabs>
            <w:spacing w:after="100" w:line="276" w:lineRule="auto"/>
            <w:rPr>
              <w:rFonts w:ascii="Arial" w:eastAsia="Times New Roman" w:hAnsi="Arial" w:cs="Arial"/>
              <w:kern w:val="0"/>
              <w:sz w:val="25"/>
              <w:szCs w:val="25"/>
              <w:lang w:val="en-US"/>
            </w:rPr>
          </w:pPr>
          <w:r w:rsidRPr="008432A2">
            <w:rPr>
              <w:rFonts w:ascii="Arial" w:eastAsia="Times New Roman" w:hAnsi="Arial" w:cs="Arial"/>
              <w:kern w:val="0"/>
              <w:sz w:val="25"/>
              <w:szCs w:val="25"/>
              <w:lang w:val="en-US"/>
            </w:rPr>
            <w:t xml:space="preserve">      </w:t>
          </w:r>
          <w:r w:rsidR="008432A2">
            <w:rPr>
              <w:rFonts w:ascii="Arial" w:eastAsia="Times New Roman" w:hAnsi="Arial" w:cs="Arial"/>
              <w:kern w:val="0"/>
              <w:sz w:val="25"/>
              <w:szCs w:val="25"/>
              <w:lang w:val="en-US"/>
            </w:rPr>
            <w:t>5</w:t>
          </w:r>
          <w:r w:rsidRPr="008432A2">
            <w:rPr>
              <w:rFonts w:ascii="Arial" w:eastAsia="Times New Roman" w:hAnsi="Arial" w:cs="Arial"/>
              <w:kern w:val="0"/>
              <w:sz w:val="25"/>
              <w:szCs w:val="25"/>
              <w:lang w:val="en-US"/>
            </w:rPr>
            <w:t>.</w:t>
          </w:r>
          <w:r w:rsidR="008432A2">
            <w:rPr>
              <w:rFonts w:ascii="Arial" w:eastAsia="Times New Roman" w:hAnsi="Arial" w:cs="Arial"/>
              <w:kern w:val="0"/>
              <w:sz w:val="25"/>
              <w:szCs w:val="25"/>
              <w:lang w:val="en-US"/>
            </w:rPr>
            <w:t>3</w:t>
          </w:r>
          <w:r w:rsidRPr="008432A2">
            <w:rPr>
              <w:rFonts w:ascii="Arial" w:eastAsia="Times New Roman" w:hAnsi="Arial" w:cs="Arial"/>
              <w:kern w:val="0"/>
              <w:sz w:val="25"/>
              <w:szCs w:val="25"/>
              <w:lang w:val="en-US"/>
            </w:rPr>
            <w:t xml:space="preserve"> Bireysel ve Grup Halinde Mesajlaşma</w:t>
          </w:r>
          <w:r w:rsidRPr="008432A2">
            <w:rPr>
              <w:rFonts w:ascii="Arial" w:eastAsia="Times New Roman" w:hAnsi="Arial" w:cs="Arial"/>
              <w:kern w:val="0"/>
              <w:sz w:val="25"/>
              <w:szCs w:val="25"/>
              <w:lang w:val="en-US"/>
            </w:rPr>
            <w:tab/>
          </w:r>
          <w:r w:rsidR="008432A2">
            <w:rPr>
              <w:rFonts w:ascii="Arial" w:eastAsia="Times New Roman" w:hAnsi="Arial" w:cs="Arial"/>
              <w:kern w:val="0"/>
              <w:sz w:val="25"/>
              <w:szCs w:val="25"/>
              <w:lang w:val="en-US"/>
            </w:rPr>
            <w:t>13</w:t>
          </w:r>
        </w:p>
        <w:p w14:paraId="546AB277" w14:textId="61639652" w:rsidR="005A71E4" w:rsidRPr="008432A2" w:rsidRDefault="005A71E4" w:rsidP="005A71E4">
          <w:pPr>
            <w:tabs>
              <w:tab w:val="right" w:leader="dot" w:pos="9638"/>
            </w:tabs>
            <w:spacing w:after="100" w:line="276" w:lineRule="auto"/>
            <w:rPr>
              <w:rFonts w:ascii="Arial" w:eastAsia="Times New Roman" w:hAnsi="Arial" w:cs="Arial"/>
              <w:kern w:val="0"/>
              <w:sz w:val="25"/>
              <w:szCs w:val="25"/>
              <w:lang w:val="en-US"/>
            </w:rPr>
          </w:pPr>
          <w:r w:rsidRPr="008432A2">
            <w:rPr>
              <w:rFonts w:ascii="Arial" w:eastAsia="Times New Roman" w:hAnsi="Arial" w:cs="Arial"/>
              <w:kern w:val="0"/>
              <w:sz w:val="25"/>
              <w:szCs w:val="25"/>
              <w:lang w:val="en-US"/>
            </w:rPr>
            <w:t xml:space="preserve">      </w:t>
          </w:r>
          <w:r w:rsidR="008432A2">
            <w:rPr>
              <w:rFonts w:ascii="Arial" w:eastAsia="Times New Roman" w:hAnsi="Arial" w:cs="Arial"/>
              <w:kern w:val="0"/>
              <w:sz w:val="25"/>
              <w:szCs w:val="25"/>
              <w:lang w:val="en-US"/>
            </w:rPr>
            <w:t>5</w:t>
          </w:r>
          <w:r w:rsidRPr="008432A2">
            <w:rPr>
              <w:rFonts w:ascii="Arial" w:eastAsia="Times New Roman" w:hAnsi="Arial" w:cs="Arial"/>
              <w:kern w:val="0"/>
              <w:sz w:val="25"/>
              <w:szCs w:val="25"/>
              <w:lang w:val="en-US"/>
            </w:rPr>
            <w:t>.</w:t>
          </w:r>
          <w:r w:rsidR="008432A2">
            <w:rPr>
              <w:rFonts w:ascii="Arial" w:eastAsia="Times New Roman" w:hAnsi="Arial" w:cs="Arial"/>
              <w:kern w:val="0"/>
              <w:sz w:val="25"/>
              <w:szCs w:val="25"/>
              <w:lang w:val="en-US"/>
            </w:rPr>
            <w:t>4</w:t>
          </w:r>
          <w:r w:rsidRPr="008432A2">
            <w:rPr>
              <w:rFonts w:ascii="Arial" w:eastAsia="Times New Roman" w:hAnsi="Arial" w:cs="Arial"/>
              <w:kern w:val="0"/>
              <w:sz w:val="25"/>
              <w:szCs w:val="25"/>
              <w:lang w:val="en-US"/>
            </w:rPr>
            <w:t xml:space="preserve"> Grup Yönetimi</w:t>
          </w:r>
          <w:r w:rsidRPr="008432A2">
            <w:rPr>
              <w:rFonts w:ascii="Arial" w:eastAsia="Times New Roman" w:hAnsi="Arial" w:cs="Arial"/>
              <w:kern w:val="0"/>
              <w:sz w:val="25"/>
              <w:szCs w:val="25"/>
              <w:lang w:val="en-US"/>
            </w:rPr>
            <w:tab/>
          </w:r>
          <w:r w:rsidR="008432A2">
            <w:rPr>
              <w:rFonts w:ascii="Arial" w:eastAsia="Times New Roman" w:hAnsi="Arial" w:cs="Arial"/>
              <w:kern w:val="0"/>
              <w:sz w:val="25"/>
              <w:szCs w:val="25"/>
              <w:lang w:val="en-US"/>
            </w:rPr>
            <w:t>15</w:t>
          </w:r>
        </w:p>
        <w:p w14:paraId="16C7E0CF" w14:textId="43BBE18A" w:rsidR="005A71E4" w:rsidRPr="008432A2" w:rsidRDefault="005A71E4" w:rsidP="005A71E4">
          <w:pPr>
            <w:tabs>
              <w:tab w:val="right" w:leader="dot" w:pos="9638"/>
            </w:tabs>
            <w:spacing w:after="100" w:line="276" w:lineRule="auto"/>
            <w:rPr>
              <w:rFonts w:ascii="Arial" w:eastAsia="Times New Roman" w:hAnsi="Arial" w:cs="Arial"/>
              <w:kern w:val="0"/>
              <w:sz w:val="25"/>
              <w:szCs w:val="25"/>
              <w:lang w:val="en-US"/>
            </w:rPr>
          </w:pPr>
          <w:r w:rsidRPr="008432A2">
            <w:rPr>
              <w:rFonts w:ascii="Arial" w:eastAsia="Times New Roman" w:hAnsi="Arial" w:cs="Arial"/>
              <w:kern w:val="0"/>
              <w:sz w:val="25"/>
              <w:szCs w:val="25"/>
              <w:lang w:val="en-US"/>
            </w:rPr>
            <w:t xml:space="preserve">      </w:t>
          </w:r>
          <w:r w:rsidR="008432A2">
            <w:rPr>
              <w:rFonts w:ascii="Arial" w:eastAsia="Times New Roman" w:hAnsi="Arial" w:cs="Arial"/>
              <w:kern w:val="0"/>
              <w:sz w:val="25"/>
              <w:szCs w:val="25"/>
              <w:lang w:val="en-US"/>
            </w:rPr>
            <w:t>5</w:t>
          </w:r>
          <w:r w:rsidRPr="008432A2">
            <w:rPr>
              <w:rFonts w:ascii="Arial" w:eastAsia="Times New Roman" w:hAnsi="Arial" w:cs="Arial"/>
              <w:kern w:val="0"/>
              <w:sz w:val="25"/>
              <w:szCs w:val="25"/>
              <w:lang w:val="en-US"/>
            </w:rPr>
            <w:t>.</w:t>
          </w:r>
          <w:r w:rsidR="008432A2">
            <w:rPr>
              <w:rFonts w:ascii="Arial" w:eastAsia="Times New Roman" w:hAnsi="Arial" w:cs="Arial"/>
              <w:kern w:val="0"/>
              <w:sz w:val="25"/>
              <w:szCs w:val="25"/>
              <w:lang w:val="en-US"/>
            </w:rPr>
            <w:t>5</w:t>
          </w:r>
          <w:r w:rsidRPr="008432A2">
            <w:rPr>
              <w:rFonts w:ascii="Arial" w:eastAsia="Times New Roman" w:hAnsi="Arial" w:cs="Arial"/>
              <w:kern w:val="0"/>
              <w:sz w:val="25"/>
              <w:szCs w:val="25"/>
              <w:lang w:val="en-US"/>
            </w:rPr>
            <w:t xml:space="preserve"> Mesaj Geçmişi</w:t>
          </w:r>
          <w:r w:rsidRPr="008432A2">
            <w:rPr>
              <w:rFonts w:ascii="Arial" w:eastAsia="Times New Roman" w:hAnsi="Arial" w:cs="Arial"/>
              <w:kern w:val="0"/>
              <w:sz w:val="25"/>
              <w:szCs w:val="25"/>
              <w:lang w:val="en-US"/>
            </w:rPr>
            <w:tab/>
          </w:r>
          <w:r w:rsidR="008432A2">
            <w:rPr>
              <w:rFonts w:ascii="Arial" w:eastAsia="Times New Roman" w:hAnsi="Arial" w:cs="Arial"/>
              <w:kern w:val="0"/>
              <w:sz w:val="25"/>
              <w:szCs w:val="25"/>
              <w:lang w:val="en-US"/>
            </w:rPr>
            <w:t>20</w:t>
          </w:r>
        </w:p>
        <w:p w14:paraId="2D5633F8" w14:textId="16597596" w:rsidR="005A71E4" w:rsidRPr="008432A2" w:rsidRDefault="005A71E4" w:rsidP="005A71E4">
          <w:pPr>
            <w:tabs>
              <w:tab w:val="right" w:leader="dot" w:pos="9638"/>
            </w:tabs>
            <w:spacing w:after="100" w:line="276" w:lineRule="auto"/>
            <w:rPr>
              <w:rFonts w:ascii="Arial" w:hAnsi="Arial" w:cs="Arial"/>
              <w:sz w:val="25"/>
              <w:szCs w:val="25"/>
            </w:rPr>
          </w:pPr>
          <w:r w:rsidRPr="008432A2">
            <w:rPr>
              <w:rFonts w:ascii="Arial" w:hAnsi="Arial" w:cs="Arial"/>
              <w:sz w:val="25"/>
              <w:szCs w:val="25"/>
            </w:rPr>
            <w:t xml:space="preserve">      </w:t>
          </w:r>
          <w:r w:rsidR="008432A2">
            <w:rPr>
              <w:rFonts w:ascii="Arial" w:hAnsi="Arial" w:cs="Arial"/>
              <w:sz w:val="25"/>
              <w:szCs w:val="25"/>
            </w:rPr>
            <w:t>5</w:t>
          </w:r>
          <w:r w:rsidRPr="008432A2">
            <w:rPr>
              <w:rFonts w:ascii="Arial" w:hAnsi="Arial" w:cs="Arial"/>
              <w:sz w:val="25"/>
              <w:szCs w:val="25"/>
            </w:rPr>
            <w:t>.</w:t>
          </w:r>
          <w:r w:rsidR="008432A2">
            <w:rPr>
              <w:rFonts w:ascii="Arial" w:hAnsi="Arial" w:cs="Arial"/>
              <w:sz w:val="25"/>
              <w:szCs w:val="25"/>
            </w:rPr>
            <w:t>6</w:t>
          </w:r>
          <w:r w:rsidRPr="008432A2">
            <w:rPr>
              <w:rFonts w:ascii="Arial" w:hAnsi="Arial" w:cs="Arial"/>
              <w:sz w:val="25"/>
              <w:szCs w:val="25"/>
            </w:rPr>
            <w:t xml:space="preserve"> Kullanıcı ve Oda Bilgileri</w:t>
          </w:r>
          <w:r w:rsidRPr="008432A2">
            <w:rPr>
              <w:rFonts w:ascii="Arial" w:hAnsi="Arial" w:cs="Arial"/>
              <w:sz w:val="25"/>
              <w:szCs w:val="25"/>
            </w:rPr>
            <w:tab/>
          </w:r>
          <w:r w:rsidR="008432A2">
            <w:rPr>
              <w:rFonts w:ascii="Arial" w:hAnsi="Arial" w:cs="Arial"/>
              <w:sz w:val="25"/>
              <w:szCs w:val="25"/>
            </w:rPr>
            <w:t>21</w:t>
          </w:r>
        </w:p>
        <w:p w14:paraId="051279AC" w14:textId="65D48591" w:rsidR="005A71E4" w:rsidRPr="008432A2" w:rsidRDefault="008432A2" w:rsidP="005A71E4">
          <w:pPr>
            <w:tabs>
              <w:tab w:val="right" w:leader="dot" w:pos="9638"/>
            </w:tabs>
            <w:spacing w:after="100" w:line="276" w:lineRule="auto"/>
            <w:rPr>
              <w:rFonts w:ascii="Arial" w:hAnsi="Arial" w:cs="Arial"/>
              <w:sz w:val="25"/>
              <w:szCs w:val="25"/>
            </w:rPr>
          </w:pPr>
          <w:r>
            <w:rPr>
              <w:rFonts w:ascii="Arial" w:eastAsia="Times New Roman" w:hAnsi="Arial" w:cs="Arial"/>
              <w:b/>
              <w:bCs/>
              <w:kern w:val="0"/>
              <w:sz w:val="25"/>
              <w:szCs w:val="25"/>
              <w:lang w:val="en-US"/>
            </w:rPr>
            <w:t>6</w:t>
          </w:r>
          <w:r w:rsidR="005A71E4" w:rsidRPr="008432A2">
            <w:rPr>
              <w:rFonts w:ascii="Arial" w:eastAsia="Times New Roman" w:hAnsi="Arial" w:cs="Arial"/>
              <w:b/>
              <w:bCs/>
              <w:kern w:val="0"/>
              <w:sz w:val="25"/>
              <w:szCs w:val="25"/>
              <w:lang w:val="en-US"/>
            </w:rPr>
            <w:t>. İKİNCİ GÖSTERİMDEN SONRA TAMAMLANAN EKSİKLER</w:t>
          </w:r>
          <w:r w:rsidR="005A71E4" w:rsidRPr="008432A2">
            <w:rPr>
              <w:rFonts w:ascii="Arial" w:eastAsia="Times New Roman" w:hAnsi="Arial" w:cs="Arial"/>
              <w:b/>
              <w:bCs/>
              <w:kern w:val="0"/>
              <w:sz w:val="25"/>
              <w:szCs w:val="25"/>
              <w:lang w:val="en-US"/>
            </w:rPr>
            <w:tab/>
          </w:r>
          <w:r>
            <w:rPr>
              <w:rFonts w:ascii="Arial" w:eastAsia="Times New Roman" w:hAnsi="Arial" w:cs="Arial"/>
              <w:b/>
              <w:bCs/>
              <w:kern w:val="0"/>
              <w:sz w:val="25"/>
              <w:szCs w:val="25"/>
              <w:lang w:val="en-US"/>
            </w:rPr>
            <w:t>22</w:t>
          </w:r>
        </w:p>
        <w:p w14:paraId="30D27614" w14:textId="6B33DE96" w:rsidR="005A71E4" w:rsidRPr="008432A2" w:rsidRDefault="005A71E4" w:rsidP="005A71E4">
          <w:pPr>
            <w:tabs>
              <w:tab w:val="right" w:leader="dot" w:pos="9638"/>
            </w:tabs>
            <w:spacing w:after="100" w:line="276" w:lineRule="auto"/>
            <w:rPr>
              <w:rFonts w:ascii="Arial" w:eastAsia="Times New Roman" w:hAnsi="Arial" w:cs="Arial"/>
              <w:kern w:val="0"/>
              <w:sz w:val="25"/>
              <w:szCs w:val="25"/>
              <w:lang w:val="en-US"/>
            </w:rPr>
          </w:pPr>
          <w:r w:rsidRPr="008432A2">
            <w:rPr>
              <w:rFonts w:ascii="Arial" w:eastAsia="Times New Roman" w:hAnsi="Arial" w:cs="Arial"/>
              <w:b/>
              <w:bCs/>
              <w:kern w:val="0"/>
              <w:sz w:val="25"/>
              <w:szCs w:val="25"/>
              <w:lang w:val="en-US"/>
            </w:rPr>
            <w:t xml:space="preserve">      </w:t>
          </w:r>
          <w:r w:rsidR="008432A2">
            <w:rPr>
              <w:rFonts w:ascii="Arial" w:eastAsia="Times New Roman" w:hAnsi="Arial" w:cs="Arial"/>
              <w:kern w:val="0"/>
              <w:sz w:val="25"/>
              <w:szCs w:val="25"/>
              <w:lang w:val="en-US"/>
            </w:rPr>
            <w:t>6</w:t>
          </w:r>
          <w:r w:rsidRPr="008432A2">
            <w:rPr>
              <w:rFonts w:ascii="Arial" w:eastAsia="Times New Roman" w:hAnsi="Arial" w:cs="Arial"/>
              <w:kern w:val="0"/>
              <w:sz w:val="25"/>
              <w:szCs w:val="25"/>
              <w:lang w:val="en-US"/>
            </w:rPr>
            <w:t>.1. Delete API Eklenmesi ve Swagger Üzerinde Gösterimleri</w:t>
          </w:r>
          <w:r w:rsidRPr="008432A2">
            <w:rPr>
              <w:rFonts w:ascii="Arial" w:eastAsia="Times New Roman" w:hAnsi="Arial" w:cs="Arial"/>
              <w:kern w:val="0"/>
              <w:sz w:val="25"/>
              <w:szCs w:val="25"/>
              <w:lang w:val="en-US"/>
            </w:rPr>
            <w:tab/>
          </w:r>
          <w:r w:rsidR="008432A2">
            <w:rPr>
              <w:rFonts w:ascii="Arial" w:eastAsia="Times New Roman" w:hAnsi="Arial" w:cs="Arial"/>
              <w:kern w:val="0"/>
              <w:sz w:val="25"/>
              <w:szCs w:val="25"/>
              <w:lang w:val="en-US"/>
            </w:rPr>
            <w:t>22</w:t>
          </w:r>
        </w:p>
        <w:p w14:paraId="1508B8C2" w14:textId="5D433E59" w:rsidR="005A71E4" w:rsidRPr="008432A2" w:rsidRDefault="005A71E4" w:rsidP="005A71E4">
          <w:pPr>
            <w:tabs>
              <w:tab w:val="right" w:leader="dot" w:pos="9638"/>
            </w:tabs>
            <w:spacing w:after="100" w:line="276" w:lineRule="auto"/>
            <w:rPr>
              <w:rFonts w:ascii="Arial" w:eastAsia="Times New Roman" w:hAnsi="Arial" w:cs="Arial"/>
              <w:kern w:val="0"/>
              <w:sz w:val="25"/>
              <w:szCs w:val="25"/>
              <w:lang w:val="en-US"/>
            </w:rPr>
          </w:pPr>
          <w:r w:rsidRPr="008432A2">
            <w:rPr>
              <w:rFonts w:ascii="Arial" w:eastAsia="Times New Roman" w:hAnsi="Arial" w:cs="Arial"/>
              <w:kern w:val="0"/>
              <w:sz w:val="25"/>
              <w:szCs w:val="25"/>
              <w:lang w:val="en-US"/>
            </w:rPr>
            <w:t xml:space="preserve">      </w:t>
          </w:r>
          <w:r w:rsidR="008432A2">
            <w:rPr>
              <w:rFonts w:ascii="Arial" w:eastAsia="Times New Roman" w:hAnsi="Arial" w:cs="Arial"/>
              <w:kern w:val="0"/>
              <w:sz w:val="25"/>
              <w:szCs w:val="25"/>
              <w:lang w:val="en-US"/>
            </w:rPr>
            <w:t>6</w:t>
          </w:r>
          <w:r w:rsidRPr="008432A2">
            <w:rPr>
              <w:rFonts w:ascii="Arial" w:eastAsia="Times New Roman" w:hAnsi="Arial" w:cs="Arial"/>
              <w:kern w:val="0"/>
              <w:sz w:val="25"/>
              <w:szCs w:val="25"/>
              <w:lang w:val="en-US"/>
            </w:rPr>
            <w:t>.2. Tasarım Güncellemesi</w:t>
          </w:r>
          <w:r w:rsidRPr="008432A2">
            <w:rPr>
              <w:rFonts w:ascii="Arial" w:eastAsia="Times New Roman" w:hAnsi="Arial" w:cs="Arial"/>
              <w:kern w:val="0"/>
              <w:sz w:val="25"/>
              <w:szCs w:val="25"/>
              <w:lang w:val="en-US"/>
            </w:rPr>
            <w:tab/>
          </w:r>
          <w:r w:rsidR="008432A2">
            <w:rPr>
              <w:rFonts w:ascii="Arial" w:eastAsia="Times New Roman" w:hAnsi="Arial" w:cs="Arial"/>
              <w:kern w:val="0"/>
              <w:sz w:val="25"/>
              <w:szCs w:val="25"/>
              <w:lang w:val="en-US"/>
            </w:rPr>
            <w:t>22</w:t>
          </w:r>
        </w:p>
        <w:p w14:paraId="77A88FC7" w14:textId="77777777" w:rsidR="005A71E4" w:rsidRPr="005A71E4" w:rsidRDefault="005A71E4" w:rsidP="005A71E4">
          <w:pPr>
            <w:tabs>
              <w:tab w:val="right" w:leader="dot" w:pos="9638"/>
            </w:tabs>
            <w:spacing w:after="100" w:line="251" w:lineRule="auto"/>
            <w:rPr>
              <w:rFonts w:ascii="Arial" w:hAnsi="Arial" w:cs="Arial"/>
              <w:sz w:val="24"/>
              <w:szCs w:val="24"/>
            </w:rPr>
          </w:pPr>
        </w:p>
        <w:p w14:paraId="4C93428F" w14:textId="030D5D1B" w:rsidR="00C01340" w:rsidRDefault="00000000">
          <w:pPr>
            <w:pStyle w:val="TOC3"/>
            <w:ind w:left="446"/>
          </w:pPr>
        </w:p>
      </w:sdtContent>
    </w:sdt>
    <w:p w14:paraId="7DAA5365" w14:textId="77777777" w:rsidR="00B27175" w:rsidRDefault="00B27175" w:rsidP="00D21A1B">
      <w:pPr>
        <w:spacing w:line="360" w:lineRule="auto"/>
        <w:ind w:left="360"/>
        <w:jc w:val="center"/>
        <w:rPr>
          <w:rFonts w:ascii="Arial" w:hAnsi="Arial" w:cs="Arial"/>
          <w:b/>
          <w:bCs/>
          <w:sz w:val="28"/>
          <w:szCs w:val="28"/>
        </w:rPr>
      </w:pPr>
    </w:p>
    <w:p w14:paraId="788CA6E7" w14:textId="77777777" w:rsidR="00B27175" w:rsidRDefault="00B27175" w:rsidP="00D21A1B">
      <w:pPr>
        <w:spacing w:line="360" w:lineRule="auto"/>
        <w:ind w:left="360"/>
        <w:jc w:val="center"/>
        <w:rPr>
          <w:rFonts w:ascii="Arial" w:hAnsi="Arial" w:cs="Arial"/>
          <w:b/>
          <w:bCs/>
          <w:sz w:val="28"/>
          <w:szCs w:val="28"/>
        </w:rPr>
      </w:pPr>
    </w:p>
    <w:p w14:paraId="5FD780BC" w14:textId="77777777" w:rsidR="00B27175" w:rsidRDefault="00B27175" w:rsidP="00D21A1B">
      <w:pPr>
        <w:spacing w:line="360" w:lineRule="auto"/>
        <w:ind w:left="360"/>
        <w:jc w:val="center"/>
        <w:rPr>
          <w:rFonts w:ascii="Arial" w:hAnsi="Arial" w:cs="Arial"/>
          <w:b/>
          <w:bCs/>
          <w:sz w:val="28"/>
          <w:szCs w:val="28"/>
        </w:rPr>
      </w:pPr>
    </w:p>
    <w:p w14:paraId="53740F7A" w14:textId="77777777" w:rsidR="00B27175" w:rsidRDefault="00B27175" w:rsidP="00D21A1B">
      <w:pPr>
        <w:spacing w:line="360" w:lineRule="auto"/>
        <w:jc w:val="both"/>
        <w:rPr>
          <w:rFonts w:ascii="Arial" w:hAnsi="Arial" w:cs="Arial"/>
          <w:b/>
          <w:bCs/>
          <w:sz w:val="28"/>
          <w:szCs w:val="28"/>
        </w:rPr>
      </w:pPr>
    </w:p>
    <w:p w14:paraId="71F9E83E" w14:textId="77777777" w:rsidR="00153F6D" w:rsidRDefault="00153F6D" w:rsidP="00D21A1B">
      <w:pPr>
        <w:spacing w:line="360" w:lineRule="auto"/>
        <w:jc w:val="both"/>
        <w:rPr>
          <w:rFonts w:ascii="Arial" w:hAnsi="Arial" w:cs="Arial"/>
          <w:b/>
          <w:bCs/>
          <w:sz w:val="28"/>
          <w:szCs w:val="28"/>
        </w:rPr>
      </w:pPr>
    </w:p>
    <w:p w14:paraId="1614C7B6" w14:textId="77777777" w:rsidR="00153F6D" w:rsidRDefault="00153F6D" w:rsidP="00D21A1B">
      <w:pPr>
        <w:spacing w:line="360" w:lineRule="auto"/>
        <w:jc w:val="both"/>
        <w:rPr>
          <w:rFonts w:ascii="Arial" w:hAnsi="Arial" w:cs="Arial"/>
          <w:b/>
          <w:bCs/>
          <w:sz w:val="28"/>
          <w:szCs w:val="28"/>
        </w:rPr>
      </w:pPr>
    </w:p>
    <w:p w14:paraId="0F0DDF0E" w14:textId="77777777" w:rsidR="00153F6D" w:rsidRDefault="00153F6D" w:rsidP="00D21A1B">
      <w:pPr>
        <w:spacing w:line="360" w:lineRule="auto"/>
        <w:jc w:val="both"/>
        <w:rPr>
          <w:rFonts w:ascii="Arial" w:hAnsi="Arial" w:cs="Arial"/>
          <w:b/>
          <w:bCs/>
          <w:sz w:val="28"/>
          <w:szCs w:val="28"/>
        </w:rPr>
      </w:pPr>
    </w:p>
    <w:p w14:paraId="15692CC4" w14:textId="77777777" w:rsidR="008432A2" w:rsidRDefault="008432A2" w:rsidP="00D21A1B">
      <w:pPr>
        <w:spacing w:line="360" w:lineRule="auto"/>
        <w:jc w:val="both"/>
        <w:rPr>
          <w:rFonts w:ascii="Arial" w:hAnsi="Arial" w:cs="Arial"/>
          <w:b/>
          <w:bCs/>
          <w:sz w:val="28"/>
          <w:szCs w:val="28"/>
        </w:rPr>
      </w:pPr>
    </w:p>
    <w:p w14:paraId="684EF873" w14:textId="60C5AAED" w:rsidR="00EE65F3" w:rsidRPr="002232A2" w:rsidRDefault="00EE65F3" w:rsidP="00EE65F3">
      <w:pPr>
        <w:pStyle w:val="ListParagraph"/>
        <w:numPr>
          <w:ilvl w:val="0"/>
          <w:numId w:val="23"/>
        </w:numPr>
        <w:spacing w:line="360" w:lineRule="auto"/>
        <w:jc w:val="center"/>
        <w:rPr>
          <w:rFonts w:ascii="Arial" w:hAnsi="Arial" w:cs="Arial"/>
          <w:b/>
          <w:bCs/>
          <w:sz w:val="24"/>
          <w:szCs w:val="24"/>
        </w:rPr>
      </w:pPr>
      <w:r w:rsidRPr="002232A2">
        <w:rPr>
          <w:rFonts w:ascii="Arial" w:hAnsi="Arial" w:cs="Arial"/>
          <w:b/>
          <w:bCs/>
          <w:sz w:val="24"/>
          <w:szCs w:val="24"/>
        </w:rPr>
        <w:lastRenderedPageBreak/>
        <w:t>V</w:t>
      </w:r>
      <w:r w:rsidR="002232A2" w:rsidRPr="002232A2">
        <w:rPr>
          <w:rFonts w:ascii="Arial" w:hAnsi="Arial" w:cs="Arial"/>
          <w:b/>
          <w:bCs/>
          <w:sz w:val="24"/>
          <w:szCs w:val="24"/>
        </w:rPr>
        <w:t>ERİTABANI</w:t>
      </w:r>
      <w:r w:rsidRPr="002232A2">
        <w:rPr>
          <w:rFonts w:ascii="Arial" w:hAnsi="Arial" w:cs="Arial"/>
          <w:b/>
          <w:bCs/>
          <w:sz w:val="24"/>
          <w:szCs w:val="24"/>
        </w:rPr>
        <w:t xml:space="preserve"> </w:t>
      </w:r>
      <w:r w:rsidR="002232A2" w:rsidRPr="002232A2">
        <w:rPr>
          <w:rFonts w:ascii="Arial" w:hAnsi="Arial" w:cs="Arial"/>
          <w:b/>
          <w:bCs/>
          <w:sz w:val="24"/>
          <w:szCs w:val="24"/>
        </w:rPr>
        <w:t>YEDEKLEME VE</w:t>
      </w:r>
      <w:r w:rsidRPr="002232A2">
        <w:rPr>
          <w:rFonts w:ascii="Arial" w:hAnsi="Arial" w:cs="Arial"/>
          <w:b/>
          <w:bCs/>
          <w:sz w:val="24"/>
          <w:szCs w:val="24"/>
        </w:rPr>
        <w:t xml:space="preserve"> </w:t>
      </w:r>
      <w:r w:rsidR="002232A2" w:rsidRPr="002232A2">
        <w:rPr>
          <w:rFonts w:ascii="Arial" w:hAnsi="Arial" w:cs="Arial"/>
          <w:b/>
          <w:bCs/>
          <w:sz w:val="24"/>
          <w:szCs w:val="24"/>
        </w:rPr>
        <w:t>FELAKETTEN KURTARMA PLANI</w:t>
      </w:r>
    </w:p>
    <w:p w14:paraId="65FA6C0B" w14:textId="6769F130" w:rsidR="00EE65F3" w:rsidRPr="002232A2" w:rsidRDefault="00EE65F3" w:rsidP="00EE65F3">
      <w:pPr>
        <w:spacing w:line="360" w:lineRule="auto"/>
        <w:rPr>
          <w:rFonts w:ascii="Arial" w:hAnsi="Arial" w:cs="Arial"/>
          <w:b/>
          <w:bCs/>
          <w:sz w:val="24"/>
          <w:szCs w:val="24"/>
          <w:u w:val="single"/>
        </w:rPr>
      </w:pPr>
      <w:r w:rsidRPr="002232A2">
        <w:rPr>
          <w:rFonts w:ascii="Arial" w:hAnsi="Arial" w:cs="Arial"/>
          <w:b/>
          <w:bCs/>
          <w:sz w:val="24"/>
          <w:szCs w:val="24"/>
          <w:u w:val="single"/>
        </w:rPr>
        <w:t>1.1 Giriş</w:t>
      </w:r>
    </w:p>
    <w:p w14:paraId="5C35D3C7" w14:textId="77777777" w:rsidR="002232A2" w:rsidRPr="002232A2" w:rsidRDefault="002232A2" w:rsidP="002232A2">
      <w:pPr>
        <w:spacing w:line="360" w:lineRule="auto"/>
        <w:jc w:val="both"/>
        <w:rPr>
          <w:rFonts w:ascii="Arial" w:hAnsi="Arial" w:cs="Arial"/>
          <w:sz w:val="24"/>
          <w:szCs w:val="24"/>
        </w:rPr>
      </w:pPr>
      <w:r w:rsidRPr="002232A2">
        <w:rPr>
          <w:rFonts w:ascii="Arial" w:hAnsi="Arial" w:cs="Arial"/>
          <w:sz w:val="24"/>
          <w:szCs w:val="24"/>
        </w:rPr>
        <w:t>Bu çalışmada, veritabanı sistemlerinde veri güvenliğini sağlamak amacıyla kullanılan yedekleme ve felaketten kurtarma yöntemleri ele alınmıştır. Proje kapsamında, Microsoft SQL Server kullanılarak bir veritabanı oluşturulmuş ve bu veritabanı üzerinde farklı yedekleme stratejileri uygulanmıştır.</w:t>
      </w:r>
    </w:p>
    <w:p w14:paraId="180A565B" w14:textId="67B5B9F2" w:rsidR="002232A2" w:rsidRPr="002232A2" w:rsidRDefault="002232A2" w:rsidP="002232A2">
      <w:pPr>
        <w:spacing w:line="360" w:lineRule="auto"/>
        <w:jc w:val="both"/>
        <w:rPr>
          <w:rFonts w:ascii="Arial" w:hAnsi="Arial" w:cs="Arial"/>
          <w:sz w:val="24"/>
          <w:szCs w:val="24"/>
        </w:rPr>
      </w:pPr>
      <w:r w:rsidRPr="002232A2">
        <w:rPr>
          <w:rFonts w:ascii="Arial" w:hAnsi="Arial" w:cs="Arial"/>
          <w:sz w:val="24"/>
          <w:szCs w:val="24"/>
        </w:rPr>
        <w:t xml:space="preserve">Çalışmanın temel amacı; veri kaybı durumlarında sistemin en kısa sürede ve en doğru şekilde eski haline döndürülebilmesini sağlayan yöntemleri uygulamalı olarak göstermektir. Bu doğrultuda </w:t>
      </w:r>
      <w:r>
        <w:rPr>
          <w:rFonts w:ascii="Arial" w:hAnsi="Arial" w:cs="Arial"/>
          <w:sz w:val="24"/>
          <w:szCs w:val="24"/>
        </w:rPr>
        <w:t>tam (</w:t>
      </w:r>
      <w:r w:rsidRPr="002232A2">
        <w:rPr>
          <w:rFonts w:ascii="Arial" w:hAnsi="Arial" w:cs="Arial"/>
          <w:sz w:val="24"/>
          <w:szCs w:val="24"/>
        </w:rPr>
        <w:t>full</w:t>
      </w:r>
      <w:r>
        <w:rPr>
          <w:rFonts w:ascii="Arial" w:hAnsi="Arial" w:cs="Arial"/>
          <w:sz w:val="24"/>
          <w:szCs w:val="24"/>
        </w:rPr>
        <w:t>)</w:t>
      </w:r>
      <w:r w:rsidRPr="002232A2">
        <w:rPr>
          <w:rFonts w:ascii="Arial" w:hAnsi="Arial" w:cs="Arial"/>
          <w:sz w:val="24"/>
          <w:szCs w:val="24"/>
        </w:rPr>
        <w:t>,</w:t>
      </w:r>
      <w:r>
        <w:rPr>
          <w:rFonts w:ascii="Arial" w:hAnsi="Arial" w:cs="Arial"/>
          <w:sz w:val="24"/>
          <w:szCs w:val="24"/>
        </w:rPr>
        <w:t xml:space="preserve"> fark</w:t>
      </w:r>
      <w:r w:rsidRPr="002232A2">
        <w:rPr>
          <w:rFonts w:ascii="Arial" w:hAnsi="Arial" w:cs="Arial"/>
          <w:sz w:val="24"/>
          <w:szCs w:val="24"/>
        </w:rPr>
        <w:t xml:space="preserve"> </w:t>
      </w:r>
      <w:r>
        <w:rPr>
          <w:rFonts w:ascii="Arial" w:hAnsi="Arial" w:cs="Arial"/>
          <w:sz w:val="24"/>
          <w:szCs w:val="24"/>
        </w:rPr>
        <w:t>(</w:t>
      </w:r>
      <w:r w:rsidRPr="002232A2">
        <w:rPr>
          <w:rFonts w:ascii="Arial" w:hAnsi="Arial" w:cs="Arial"/>
          <w:sz w:val="24"/>
          <w:szCs w:val="24"/>
        </w:rPr>
        <w:t>differential</w:t>
      </w:r>
      <w:r>
        <w:rPr>
          <w:rFonts w:ascii="Arial" w:hAnsi="Arial" w:cs="Arial"/>
          <w:sz w:val="24"/>
          <w:szCs w:val="24"/>
        </w:rPr>
        <w:t>)</w:t>
      </w:r>
      <w:r w:rsidRPr="002232A2">
        <w:rPr>
          <w:rFonts w:ascii="Arial" w:hAnsi="Arial" w:cs="Arial"/>
          <w:sz w:val="24"/>
          <w:szCs w:val="24"/>
        </w:rPr>
        <w:t xml:space="preserve"> ve</w:t>
      </w:r>
      <w:r>
        <w:rPr>
          <w:rFonts w:ascii="Arial" w:hAnsi="Arial" w:cs="Arial"/>
          <w:sz w:val="24"/>
          <w:szCs w:val="24"/>
        </w:rPr>
        <w:t xml:space="preserve"> artık</w:t>
      </w:r>
      <w:r w:rsidRPr="002232A2">
        <w:rPr>
          <w:rFonts w:ascii="Arial" w:hAnsi="Arial" w:cs="Arial"/>
          <w:sz w:val="24"/>
          <w:szCs w:val="24"/>
        </w:rPr>
        <w:t xml:space="preserve"> </w:t>
      </w:r>
      <w:r>
        <w:rPr>
          <w:rFonts w:ascii="Arial" w:hAnsi="Arial" w:cs="Arial"/>
          <w:sz w:val="24"/>
          <w:szCs w:val="24"/>
        </w:rPr>
        <w:t>(</w:t>
      </w:r>
      <w:r w:rsidRPr="002232A2">
        <w:rPr>
          <w:rFonts w:ascii="Arial" w:hAnsi="Arial" w:cs="Arial"/>
          <w:sz w:val="24"/>
          <w:szCs w:val="24"/>
        </w:rPr>
        <w:t>transaction log</w:t>
      </w:r>
      <w:r>
        <w:rPr>
          <w:rFonts w:ascii="Arial" w:hAnsi="Arial" w:cs="Arial"/>
          <w:sz w:val="24"/>
          <w:szCs w:val="24"/>
        </w:rPr>
        <w:t>)</w:t>
      </w:r>
      <w:r w:rsidRPr="002232A2">
        <w:rPr>
          <w:rFonts w:ascii="Arial" w:hAnsi="Arial" w:cs="Arial"/>
          <w:sz w:val="24"/>
          <w:szCs w:val="24"/>
        </w:rPr>
        <w:t xml:space="preserve"> yedekleme türleri incelenmiş, felaket senaryoları oluşturularak veri kurtarma süreçleri test edilmiştir.</w:t>
      </w:r>
    </w:p>
    <w:p w14:paraId="4C4E61AF" w14:textId="7B323B72" w:rsidR="002232A2" w:rsidRDefault="002232A2" w:rsidP="00D21A1B">
      <w:pPr>
        <w:spacing w:line="360" w:lineRule="auto"/>
        <w:jc w:val="both"/>
        <w:rPr>
          <w:rFonts w:ascii="Arial" w:hAnsi="Arial" w:cs="Arial"/>
          <w:sz w:val="24"/>
          <w:szCs w:val="24"/>
        </w:rPr>
      </w:pPr>
      <w:r w:rsidRPr="002232A2">
        <w:rPr>
          <w:rFonts w:ascii="Arial" w:hAnsi="Arial" w:cs="Arial"/>
          <w:sz w:val="24"/>
          <w:szCs w:val="24"/>
        </w:rPr>
        <w:t>Ayrıca, yedekleme işlemlerinin otomatik hale getirilmesi, yedeklerin doğruluğunun test edilmesi ve veri sürekliliğini sağlamak amacıyla kullanılan ileri düzey teknikler de değerlendirilmiştir.</w:t>
      </w:r>
    </w:p>
    <w:p w14:paraId="2517EAE9" w14:textId="4FAF50DA" w:rsidR="002232A2" w:rsidRPr="002232A2" w:rsidRDefault="002232A2" w:rsidP="002232A2">
      <w:pPr>
        <w:spacing w:line="360" w:lineRule="auto"/>
        <w:jc w:val="both"/>
        <w:rPr>
          <w:rFonts w:ascii="Arial" w:hAnsi="Arial" w:cs="Arial"/>
          <w:b/>
          <w:bCs/>
          <w:sz w:val="24"/>
          <w:szCs w:val="24"/>
          <w:u w:val="single"/>
        </w:rPr>
      </w:pPr>
      <w:r w:rsidRPr="002232A2">
        <w:rPr>
          <w:rFonts w:ascii="Arial" w:hAnsi="Arial" w:cs="Arial"/>
          <w:b/>
          <w:bCs/>
          <w:sz w:val="24"/>
          <w:szCs w:val="24"/>
          <w:u w:val="single"/>
        </w:rPr>
        <w:t xml:space="preserve">1.2. Sistem ve Veri Tabanı </w:t>
      </w:r>
    </w:p>
    <w:p w14:paraId="2112D65C" w14:textId="17C4A7B1" w:rsidR="002232A2" w:rsidRPr="002232A2" w:rsidRDefault="002232A2" w:rsidP="002232A2">
      <w:pPr>
        <w:spacing w:line="360" w:lineRule="auto"/>
        <w:jc w:val="both"/>
        <w:rPr>
          <w:rFonts w:ascii="Arial" w:hAnsi="Arial" w:cs="Arial"/>
          <w:sz w:val="24"/>
          <w:szCs w:val="24"/>
        </w:rPr>
      </w:pPr>
      <w:r w:rsidRPr="002232A2">
        <w:rPr>
          <w:rFonts w:ascii="Arial" w:hAnsi="Arial" w:cs="Arial"/>
          <w:sz w:val="24"/>
          <w:szCs w:val="24"/>
        </w:rPr>
        <w:t xml:space="preserve">Proje kapsamında Microsoft SQL Server kullanılmıştır. Sunucu ortamı </w:t>
      </w:r>
      <w:r>
        <w:rPr>
          <w:rFonts w:ascii="Arial" w:hAnsi="Arial" w:cs="Arial"/>
          <w:sz w:val="24"/>
          <w:szCs w:val="24"/>
        </w:rPr>
        <w:t>local</w:t>
      </w:r>
      <w:r w:rsidRPr="002232A2">
        <w:rPr>
          <w:rFonts w:ascii="Arial" w:hAnsi="Arial" w:cs="Arial"/>
          <w:sz w:val="24"/>
          <w:szCs w:val="24"/>
        </w:rPr>
        <w:t xml:space="preserve"> olarak yapılandırılmıştır.</w:t>
      </w:r>
      <w:r>
        <w:rPr>
          <w:rFonts w:ascii="Arial" w:hAnsi="Arial" w:cs="Arial"/>
          <w:sz w:val="24"/>
          <w:szCs w:val="24"/>
        </w:rPr>
        <w:t xml:space="preserve"> </w:t>
      </w:r>
      <w:r w:rsidRPr="002232A2">
        <w:rPr>
          <w:rFonts w:ascii="Arial" w:hAnsi="Arial" w:cs="Arial"/>
          <w:sz w:val="24"/>
          <w:szCs w:val="24"/>
        </w:rPr>
        <w:t>Çalışma kapsamında “mainDatabase” adlı bir veritabanı oluşturulmuştur. Veritabanı üzerinde işlemlerin gerçekleştirilebilmesi için query</w:t>
      </w:r>
      <w:r>
        <w:rPr>
          <w:rFonts w:ascii="Arial" w:hAnsi="Arial" w:cs="Arial"/>
          <w:sz w:val="24"/>
          <w:szCs w:val="24"/>
        </w:rPr>
        <w:t xml:space="preserve"> </w:t>
      </w:r>
      <w:r w:rsidRPr="002232A2">
        <w:rPr>
          <w:rFonts w:ascii="Arial" w:hAnsi="Arial" w:cs="Arial"/>
          <w:sz w:val="24"/>
          <w:szCs w:val="24"/>
        </w:rPr>
        <w:t>ekran</w:t>
      </w:r>
      <w:r>
        <w:rPr>
          <w:rFonts w:ascii="Arial" w:hAnsi="Arial" w:cs="Arial"/>
          <w:sz w:val="24"/>
          <w:szCs w:val="24"/>
        </w:rPr>
        <w:t>ları</w:t>
      </w:r>
      <w:r w:rsidRPr="002232A2">
        <w:rPr>
          <w:rFonts w:ascii="Arial" w:hAnsi="Arial" w:cs="Arial"/>
          <w:sz w:val="24"/>
          <w:szCs w:val="24"/>
        </w:rPr>
        <w:t xml:space="preserve"> kullanılmıştır.</w:t>
      </w:r>
    </w:p>
    <w:p w14:paraId="6C71560D" w14:textId="3EBD3F01" w:rsidR="002232A2" w:rsidRDefault="002232A2" w:rsidP="002232A2">
      <w:pPr>
        <w:spacing w:line="360" w:lineRule="auto"/>
        <w:jc w:val="both"/>
        <w:rPr>
          <w:rFonts w:ascii="Arial" w:hAnsi="Arial" w:cs="Arial"/>
          <w:sz w:val="24"/>
          <w:szCs w:val="24"/>
        </w:rPr>
      </w:pPr>
      <w:r w:rsidRPr="002232A2">
        <w:rPr>
          <w:rFonts w:ascii="Arial" w:hAnsi="Arial" w:cs="Arial"/>
          <w:sz w:val="24"/>
          <w:szCs w:val="24"/>
        </w:rPr>
        <w:t>Veritabanı içerisinde “Customers” adlı bir tablo oluşturulmuş ve bu tabloya kimlik (id), isim (name) ve e-posta (email) alanları eklenmiştir.</w:t>
      </w:r>
      <w:r>
        <w:rPr>
          <w:rFonts w:ascii="Arial" w:hAnsi="Arial" w:cs="Arial"/>
          <w:sz w:val="24"/>
          <w:szCs w:val="24"/>
        </w:rPr>
        <w:t xml:space="preserve"> </w:t>
      </w:r>
      <w:r w:rsidRPr="002232A2">
        <w:rPr>
          <w:rFonts w:ascii="Arial" w:hAnsi="Arial" w:cs="Arial"/>
          <w:sz w:val="24"/>
          <w:szCs w:val="24"/>
        </w:rPr>
        <w:t>Hazır veri seti kullanmak yerine, sistem üzerindeki değişikliklerin daha net gözlemlenebilmesi amacıyla 55 kayıt içeren bir veri seti manuel olarak oluşturulmuştur. Oluşturulan veriler tabloya eklenmiş ve doğrulama işlemleri gerçekleştirilmiştir.</w:t>
      </w:r>
    </w:p>
    <w:p w14:paraId="3DF63326" w14:textId="2BC92DB5" w:rsidR="002232A2" w:rsidRDefault="002232A2" w:rsidP="002232A2">
      <w:pPr>
        <w:spacing w:line="360" w:lineRule="auto"/>
        <w:jc w:val="both"/>
        <w:rPr>
          <w:rFonts w:ascii="Arial" w:hAnsi="Arial" w:cs="Arial"/>
          <w:b/>
          <w:bCs/>
          <w:sz w:val="24"/>
          <w:szCs w:val="24"/>
          <w:u w:val="single"/>
        </w:rPr>
      </w:pPr>
      <w:r w:rsidRPr="002232A2">
        <w:rPr>
          <w:rFonts w:ascii="Arial" w:hAnsi="Arial" w:cs="Arial"/>
          <w:b/>
          <w:bCs/>
          <w:sz w:val="24"/>
          <w:szCs w:val="24"/>
          <w:u w:val="single"/>
        </w:rPr>
        <w:t>1.3. Yedekleme Stratejileri</w:t>
      </w:r>
    </w:p>
    <w:p w14:paraId="1D9FEE78" w14:textId="77777777" w:rsidR="002232A2" w:rsidRPr="002232A2" w:rsidRDefault="002232A2" w:rsidP="002232A2">
      <w:pPr>
        <w:spacing w:line="360" w:lineRule="auto"/>
        <w:jc w:val="both"/>
        <w:rPr>
          <w:rFonts w:ascii="Arial" w:hAnsi="Arial" w:cs="Arial"/>
          <w:sz w:val="24"/>
          <w:szCs w:val="24"/>
        </w:rPr>
      </w:pPr>
      <w:r w:rsidRPr="002232A2">
        <w:rPr>
          <w:rFonts w:ascii="Arial" w:hAnsi="Arial" w:cs="Arial"/>
          <w:sz w:val="24"/>
          <w:szCs w:val="24"/>
        </w:rPr>
        <w:t>Proje kapsamında üç temel yedekleme yöntemi ele alınmıştır:</w:t>
      </w:r>
    </w:p>
    <w:p w14:paraId="1B8C3D20" w14:textId="77777777" w:rsidR="002232A2" w:rsidRPr="002232A2" w:rsidRDefault="002232A2" w:rsidP="002232A2">
      <w:pPr>
        <w:numPr>
          <w:ilvl w:val="0"/>
          <w:numId w:val="24"/>
        </w:numPr>
        <w:spacing w:line="360" w:lineRule="auto"/>
        <w:jc w:val="both"/>
        <w:rPr>
          <w:rFonts w:ascii="Arial" w:hAnsi="Arial" w:cs="Arial"/>
          <w:sz w:val="24"/>
          <w:szCs w:val="24"/>
        </w:rPr>
      </w:pPr>
      <w:r w:rsidRPr="002232A2">
        <w:rPr>
          <w:rFonts w:ascii="Arial" w:hAnsi="Arial" w:cs="Arial"/>
          <w:b/>
          <w:bCs/>
          <w:sz w:val="24"/>
          <w:szCs w:val="24"/>
        </w:rPr>
        <w:t>Tam Yedekleme (Full Backup):</w:t>
      </w:r>
      <w:r w:rsidRPr="002232A2">
        <w:rPr>
          <w:rFonts w:ascii="Arial" w:hAnsi="Arial" w:cs="Arial"/>
          <w:sz w:val="24"/>
          <w:szCs w:val="24"/>
        </w:rPr>
        <w:t xml:space="preserve"> Veritabanının tamamının kopyası alınmıştır. Bu yöntem temel yedekleme türü olarak kullanılmıştır. </w:t>
      </w:r>
    </w:p>
    <w:p w14:paraId="6E11B732" w14:textId="6E10167B" w:rsidR="002232A2" w:rsidRPr="002232A2" w:rsidRDefault="002232A2" w:rsidP="002232A2">
      <w:pPr>
        <w:numPr>
          <w:ilvl w:val="0"/>
          <w:numId w:val="24"/>
        </w:numPr>
        <w:spacing w:line="360" w:lineRule="auto"/>
        <w:jc w:val="both"/>
        <w:rPr>
          <w:rFonts w:ascii="Arial" w:hAnsi="Arial" w:cs="Arial"/>
          <w:sz w:val="24"/>
          <w:szCs w:val="24"/>
        </w:rPr>
      </w:pPr>
      <w:r>
        <w:rPr>
          <w:rFonts w:ascii="Arial" w:hAnsi="Arial" w:cs="Arial"/>
          <w:b/>
          <w:bCs/>
          <w:sz w:val="24"/>
          <w:szCs w:val="24"/>
        </w:rPr>
        <w:lastRenderedPageBreak/>
        <w:t>Fark</w:t>
      </w:r>
      <w:r w:rsidRPr="002232A2">
        <w:rPr>
          <w:rFonts w:ascii="Arial" w:hAnsi="Arial" w:cs="Arial"/>
          <w:b/>
          <w:bCs/>
          <w:sz w:val="24"/>
          <w:szCs w:val="24"/>
        </w:rPr>
        <w:t xml:space="preserve"> Yedekleme (Differential Backup):</w:t>
      </w:r>
      <w:r w:rsidRPr="002232A2">
        <w:rPr>
          <w:rFonts w:ascii="Arial" w:hAnsi="Arial" w:cs="Arial"/>
          <w:sz w:val="24"/>
          <w:szCs w:val="24"/>
        </w:rPr>
        <w:t xml:space="preserve"> Son tam yedeklemeden sonra değişen veriler yedeklenmiştir. </w:t>
      </w:r>
    </w:p>
    <w:p w14:paraId="38ADF50F" w14:textId="24F46589" w:rsidR="002232A2" w:rsidRPr="002232A2" w:rsidRDefault="002232A2" w:rsidP="002232A2">
      <w:pPr>
        <w:numPr>
          <w:ilvl w:val="0"/>
          <w:numId w:val="24"/>
        </w:numPr>
        <w:spacing w:line="360" w:lineRule="auto"/>
        <w:jc w:val="both"/>
        <w:rPr>
          <w:rFonts w:ascii="Arial" w:hAnsi="Arial" w:cs="Arial"/>
          <w:sz w:val="24"/>
          <w:szCs w:val="24"/>
        </w:rPr>
      </w:pPr>
      <w:r>
        <w:rPr>
          <w:rFonts w:ascii="Arial" w:hAnsi="Arial" w:cs="Arial"/>
          <w:b/>
          <w:bCs/>
          <w:sz w:val="24"/>
          <w:szCs w:val="24"/>
        </w:rPr>
        <w:t>Artık</w:t>
      </w:r>
      <w:r w:rsidRPr="002232A2">
        <w:rPr>
          <w:rFonts w:ascii="Arial" w:hAnsi="Arial" w:cs="Arial"/>
          <w:b/>
          <w:bCs/>
          <w:sz w:val="24"/>
          <w:szCs w:val="24"/>
        </w:rPr>
        <w:t xml:space="preserve"> Yedekleme (Transaction Log Backup):</w:t>
      </w:r>
      <w:r w:rsidRPr="002232A2">
        <w:rPr>
          <w:rFonts w:ascii="Arial" w:hAnsi="Arial" w:cs="Arial"/>
          <w:sz w:val="24"/>
          <w:szCs w:val="24"/>
        </w:rPr>
        <w:t xml:space="preserve"> Son log yedeğinden itibaren yapılan tüm değişiklikler kaydedilmiştir. </w:t>
      </w:r>
    </w:p>
    <w:p w14:paraId="65DA64E6" w14:textId="77777777" w:rsidR="002232A2" w:rsidRPr="002232A2" w:rsidRDefault="002232A2" w:rsidP="002232A2">
      <w:pPr>
        <w:spacing w:line="360" w:lineRule="auto"/>
        <w:jc w:val="both"/>
        <w:rPr>
          <w:rFonts w:ascii="Arial" w:hAnsi="Arial" w:cs="Arial"/>
          <w:sz w:val="24"/>
          <w:szCs w:val="24"/>
        </w:rPr>
      </w:pPr>
      <w:r w:rsidRPr="002232A2">
        <w:rPr>
          <w:rFonts w:ascii="Arial" w:hAnsi="Arial" w:cs="Arial"/>
          <w:sz w:val="24"/>
          <w:szCs w:val="24"/>
        </w:rPr>
        <w:t>İlk aşamada mevcut veri seti için tam yedekleme gerçekleştirilmiştir. Daha sonra veri seti üzerinde değişiklik yapılarak diferansiyel yedekleme alınmıştır. Ek olarak işlem günlüğü yedekleme işlemleri de uygulanmıştır.</w:t>
      </w:r>
    </w:p>
    <w:p w14:paraId="60035774" w14:textId="468A22DB" w:rsidR="002232A2" w:rsidRDefault="002232A2" w:rsidP="002232A2">
      <w:pPr>
        <w:spacing w:line="360" w:lineRule="auto"/>
        <w:jc w:val="both"/>
        <w:rPr>
          <w:rFonts w:ascii="Arial" w:hAnsi="Arial" w:cs="Arial"/>
          <w:b/>
          <w:bCs/>
          <w:sz w:val="24"/>
          <w:szCs w:val="24"/>
          <w:u w:val="single"/>
        </w:rPr>
      </w:pPr>
      <w:r w:rsidRPr="002232A2">
        <w:rPr>
          <w:rFonts w:ascii="Arial" w:hAnsi="Arial" w:cs="Arial"/>
          <w:b/>
          <w:bCs/>
          <w:sz w:val="24"/>
          <w:szCs w:val="24"/>
          <w:u w:val="single"/>
        </w:rPr>
        <w:t>1.4. Felaket Senaryoları ve Veri Kurtarma</w:t>
      </w:r>
    </w:p>
    <w:p w14:paraId="7FCBD2E4" w14:textId="5801B3E8" w:rsidR="002232A2" w:rsidRDefault="002232A2" w:rsidP="002232A2">
      <w:pPr>
        <w:spacing w:line="360" w:lineRule="auto"/>
        <w:jc w:val="both"/>
        <w:rPr>
          <w:rFonts w:ascii="Arial" w:hAnsi="Arial" w:cs="Arial"/>
          <w:sz w:val="24"/>
          <w:szCs w:val="24"/>
        </w:rPr>
      </w:pPr>
      <w:r w:rsidRPr="002232A2">
        <w:rPr>
          <w:rFonts w:ascii="Arial" w:hAnsi="Arial" w:cs="Arial"/>
          <w:sz w:val="24"/>
          <w:szCs w:val="24"/>
        </w:rPr>
        <w:t xml:space="preserve">Felaket senaryosu oluşturmak amacıyla “Customers” tablosundaki tüm veriler silinmiştir. </w:t>
      </w:r>
    </w:p>
    <w:p w14:paraId="411A7379" w14:textId="77777777" w:rsidR="002232A2" w:rsidRPr="002232A2" w:rsidRDefault="002232A2" w:rsidP="002232A2">
      <w:pPr>
        <w:spacing w:line="360" w:lineRule="auto"/>
        <w:jc w:val="both"/>
        <w:rPr>
          <w:rFonts w:ascii="Arial" w:hAnsi="Arial" w:cs="Arial"/>
          <w:sz w:val="24"/>
          <w:szCs w:val="24"/>
        </w:rPr>
      </w:pPr>
      <w:r w:rsidRPr="002232A2">
        <w:rPr>
          <w:rFonts w:ascii="Arial" w:hAnsi="Arial" w:cs="Arial"/>
          <w:b/>
          <w:bCs/>
          <w:sz w:val="24"/>
          <w:szCs w:val="24"/>
        </w:rPr>
        <w:t>a) Tam Yedekten Kurtarma</w:t>
      </w:r>
      <w:r>
        <w:rPr>
          <w:rFonts w:ascii="Arial" w:hAnsi="Arial" w:cs="Arial"/>
          <w:b/>
          <w:bCs/>
          <w:sz w:val="24"/>
          <w:szCs w:val="24"/>
        </w:rPr>
        <w:t xml:space="preserve">: </w:t>
      </w:r>
      <w:r w:rsidRPr="002232A2">
        <w:rPr>
          <w:rFonts w:ascii="Arial" w:hAnsi="Arial" w:cs="Arial"/>
          <w:sz w:val="24"/>
          <w:szCs w:val="24"/>
        </w:rPr>
        <w:t>Veritabanı kurtarma işlemi öncesinde gerekli yetkilerin sağlanabilmesi için sistem “master” moduna alınmış ve kullanıcı erişim hatalarının önüne geçmek amacıyla “single-user” moduna geçirilmiştir.</w:t>
      </w:r>
    </w:p>
    <w:p w14:paraId="2ECCC439" w14:textId="77777777" w:rsidR="002232A2" w:rsidRDefault="002232A2" w:rsidP="002232A2">
      <w:pPr>
        <w:spacing w:line="360" w:lineRule="auto"/>
        <w:jc w:val="both"/>
        <w:rPr>
          <w:rFonts w:ascii="Arial" w:hAnsi="Arial" w:cs="Arial"/>
          <w:sz w:val="24"/>
          <w:szCs w:val="24"/>
        </w:rPr>
      </w:pPr>
      <w:r w:rsidRPr="002232A2">
        <w:rPr>
          <w:rFonts w:ascii="Arial" w:hAnsi="Arial" w:cs="Arial"/>
          <w:sz w:val="24"/>
          <w:szCs w:val="24"/>
        </w:rPr>
        <w:t>Tam yedek kullanılarak veri geri yükleme işlemi gerçekleştirilmiş ve işlem sonrasında sistem tekrar “multi-user” moduna alınmıştır. Yapılan kontrol sonucunda verilerin geri yüklendiği gözlemlenmiştir. Ancak tam yedeklemeden sonra eklenen verilerin geri gelmediği tespit edilmiştir.</w:t>
      </w:r>
    </w:p>
    <w:p w14:paraId="7EAC1306" w14:textId="452E1D0F" w:rsidR="002232A2" w:rsidRPr="002232A2" w:rsidRDefault="002232A2" w:rsidP="002232A2">
      <w:pPr>
        <w:spacing w:line="360" w:lineRule="auto"/>
        <w:jc w:val="both"/>
        <w:rPr>
          <w:rFonts w:ascii="Arial" w:hAnsi="Arial" w:cs="Arial"/>
          <w:sz w:val="24"/>
          <w:szCs w:val="24"/>
        </w:rPr>
      </w:pPr>
      <w:r w:rsidRPr="002232A2">
        <w:rPr>
          <w:rFonts w:ascii="Arial" w:hAnsi="Arial" w:cs="Arial"/>
          <w:b/>
          <w:bCs/>
          <w:sz w:val="24"/>
          <w:szCs w:val="24"/>
        </w:rPr>
        <w:t xml:space="preserve">b) Fark Yedekten Kurtarma: </w:t>
      </w:r>
      <w:r w:rsidRPr="002232A2">
        <w:rPr>
          <w:rFonts w:ascii="Arial" w:hAnsi="Arial" w:cs="Arial"/>
          <w:sz w:val="24"/>
          <w:szCs w:val="24"/>
        </w:rPr>
        <w:t xml:space="preserve">Kayıp verilerin geri getirilebilmesi için tam yedek ile </w:t>
      </w:r>
      <w:r>
        <w:rPr>
          <w:rFonts w:ascii="Arial" w:hAnsi="Arial" w:cs="Arial"/>
          <w:sz w:val="24"/>
          <w:szCs w:val="24"/>
        </w:rPr>
        <w:t xml:space="preserve">fark </w:t>
      </w:r>
      <w:r w:rsidRPr="002232A2">
        <w:rPr>
          <w:rFonts w:ascii="Arial" w:hAnsi="Arial" w:cs="Arial"/>
          <w:sz w:val="24"/>
          <w:szCs w:val="24"/>
        </w:rPr>
        <w:t>yedek kullanılmıştır.</w:t>
      </w:r>
      <w:r>
        <w:rPr>
          <w:rFonts w:ascii="Arial" w:hAnsi="Arial" w:cs="Arial"/>
          <w:sz w:val="24"/>
          <w:szCs w:val="24"/>
        </w:rPr>
        <w:t xml:space="preserve"> Fark yedek sadece değiştirilen verileri tutabildiği için tek başına bütün verileri getirmek için yeterli değildir ve tam yedek ile kullanılması gerekmektedir.</w:t>
      </w:r>
    </w:p>
    <w:p w14:paraId="2A62D986" w14:textId="77777777" w:rsidR="002232A2" w:rsidRPr="002232A2" w:rsidRDefault="002232A2" w:rsidP="002232A2">
      <w:pPr>
        <w:spacing w:line="360" w:lineRule="auto"/>
        <w:jc w:val="both"/>
        <w:rPr>
          <w:rFonts w:ascii="Arial" w:hAnsi="Arial" w:cs="Arial"/>
          <w:sz w:val="24"/>
          <w:szCs w:val="24"/>
        </w:rPr>
      </w:pPr>
      <w:r w:rsidRPr="002232A2">
        <w:rPr>
          <w:rFonts w:ascii="Arial" w:hAnsi="Arial" w:cs="Arial"/>
          <w:sz w:val="24"/>
          <w:szCs w:val="24"/>
        </w:rPr>
        <w:t>Geri yükleme işlemi sırasında “NORECOVERY” ve “RECOVERY” seçenekleri kullanılarak veritabanının restore süreci kontrol altına alınmıştır. İşlem sonucunda eksik verilerin başarıyla geri getirildiği doğrulanmıştır.</w:t>
      </w:r>
    </w:p>
    <w:p w14:paraId="0F099B92" w14:textId="15C26ACF" w:rsidR="002232A2" w:rsidRDefault="002232A2" w:rsidP="002232A2">
      <w:pPr>
        <w:spacing w:line="360" w:lineRule="auto"/>
        <w:jc w:val="both"/>
        <w:rPr>
          <w:rFonts w:ascii="Arial" w:hAnsi="Arial" w:cs="Arial"/>
          <w:b/>
          <w:bCs/>
          <w:sz w:val="24"/>
          <w:szCs w:val="24"/>
          <w:u w:val="single"/>
        </w:rPr>
      </w:pPr>
      <w:r w:rsidRPr="002232A2">
        <w:rPr>
          <w:rFonts w:ascii="Arial" w:hAnsi="Arial" w:cs="Arial"/>
          <w:b/>
          <w:bCs/>
          <w:sz w:val="24"/>
          <w:szCs w:val="24"/>
          <w:u w:val="single"/>
        </w:rPr>
        <w:t>1.5 Point-In-Time Kurtarma</w:t>
      </w:r>
    </w:p>
    <w:p w14:paraId="6E169752" w14:textId="7A1E068C" w:rsidR="002232A2" w:rsidRPr="002232A2" w:rsidRDefault="00C56AE5" w:rsidP="002232A2">
      <w:pPr>
        <w:spacing w:line="360" w:lineRule="auto"/>
        <w:jc w:val="both"/>
        <w:rPr>
          <w:rFonts w:ascii="Arial" w:hAnsi="Arial" w:cs="Arial"/>
          <w:sz w:val="24"/>
          <w:szCs w:val="24"/>
        </w:rPr>
      </w:pPr>
      <w:r>
        <w:rPr>
          <w:rFonts w:ascii="Arial" w:hAnsi="Arial" w:cs="Arial"/>
          <w:sz w:val="24"/>
          <w:szCs w:val="24"/>
        </w:rPr>
        <w:t>Fark (transaction log)</w:t>
      </w:r>
      <w:r w:rsidR="002232A2" w:rsidRPr="002232A2">
        <w:rPr>
          <w:rFonts w:ascii="Arial" w:hAnsi="Arial" w:cs="Arial"/>
          <w:sz w:val="24"/>
          <w:szCs w:val="24"/>
        </w:rPr>
        <w:t xml:space="preserve"> yedekleme kullanılarak belirli bir zamana geri dönme (point-in-time restore) işlemi gerçekleştirilmiştir.</w:t>
      </w:r>
    </w:p>
    <w:p w14:paraId="2F439E1A" w14:textId="42F76743" w:rsidR="002232A2" w:rsidRPr="002232A2" w:rsidRDefault="002232A2" w:rsidP="00C56AE5">
      <w:pPr>
        <w:spacing w:line="360" w:lineRule="auto"/>
        <w:jc w:val="both"/>
        <w:rPr>
          <w:rFonts w:ascii="Arial" w:hAnsi="Arial" w:cs="Arial"/>
          <w:sz w:val="24"/>
          <w:szCs w:val="24"/>
        </w:rPr>
      </w:pPr>
      <w:r w:rsidRPr="002232A2">
        <w:rPr>
          <w:rFonts w:ascii="Arial" w:hAnsi="Arial" w:cs="Arial"/>
          <w:sz w:val="24"/>
          <w:szCs w:val="24"/>
        </w:rPr>
        <w:t>Bu kapsamda</w:t>
      </w:r>
      <w:r w:rsidR="00C56AE5">
        <w:rPr>
          <w:rFonts w:ascii="Arial" w:hAnsi="Arial" w:cs="Arial"/>
          <w:sz w:val="24"/>
          <w:szCs w:val="24"/>
        </w:rPr>
        <w:t xml:space="preserve"> t</w:t>
      </w:r>
      <w:r w:rsidRPr="002232A2">
        <w:rPr>
          <w:rFonts w:ascii="Arial" w:hAnsi="Arial" w:cs="Arial"/>
          <w:sz w:val="24"/>
          <w:szCs w:val="24"/>
        </w:rPr>
        <w:t>am yedek alınmıştır</w:t>
      </w:r>
      <w:r w:rsidR="00C56AE5">
        <w:rPr>
          <w:rFonts w:ascii="Arial" w:hAnsi="Arial" w:cs="Arial"/>
          <w:sz w:val="24"/>
          <w:szCs w:val="24"/>
        </w:rPr>
        <w:t>, v</w:t>
      </w:r>
      <w:r w:rsidRPr="002232A2">
        <w:rPr>
          <w:rFonts w:ascii="Arial" w:hAnsi="Arial" w:cs="Arial"/>
          <w:sz w:val="24"/>
          <w:szCs w:val="24"/>
        </w:rPr>
        <w:t>eri üzerinde değişiklik yapılmış ve zaman bilgisi kaydedilmiştir</w:t>
      </w:r>
      <w:r w:rsidR="00C56AE5">
        <w:rPr>
          <w:rFonts w:ascii="Arial" w:hAnsi="Arial" w:cs="Arial"/>
          <w:sz w:val="24"/>
          <w:szCs w:val="24"/>
        </w:rPr>
        <w:t>, v</w:t>
      </w:r>
      <w:r w:rsidRPr="002232A2">
        <w:rPr>
          <w:rFonts w:ascii="Arial" w:hAnsi="Arial" w:cs="Arial"/>
          <w:sz w:val="24"/>
          <w:szCs w:val="24"/>
        </w:rPr>
        <w:t>eri silinmiş ve işlem günlüğü yedeği alınmıştır</w:t>
      </w:r>
      <w:r w:rsidR="00C56AE5">
        <w:rPr>
          <w:rFonts w:ascii="Arial" w:hAnsi="Arial" w:cs="Arial"/>
          <w:sz w:val="24"/>
          <w:szCs w:val="24"/>
        </w:rPr>
        <w:t>.</w:t>
      </w:r>
    </w:p>
    <w:p w14:paraId="501527E8" w14:textId="77777777" w:rsidR="002232A2" w:rsidRPr="002232A2" w:rsidRDefault="002232A2" w:rsidP="002232A2">
      <w:pPr>
        <w:spacing w:line="360" w:lineRule="auto"/>
        <w:jc w:val="both"/>
        <w:rPr>
          <w:rFonts w:ascii="Arial" w:hAnsi="Arial" w:cs="Arial"/>
          <w:sz w:val="24"/>
          <w:szCs w:val="24"/>
        </w:rPr>
      </w:pPr>
      <w:r w:rsidRPr="002232A2">
        <w:rPr>
          <w:rFonts w:ascii="Arial" w:hAnsi="Arial" w:cs="Arial"/>
          <w:sz w:val="24"/>
          <w:szCs w:val="24"/>
        </w:rPr>
        <w:lastRenderedPageBreak/>
        <w:t>Kurtarma aşamasında, tam yedek geri yüklenmiş ve ardından “STOPAT” parametresi kullanılarak belirli bir zamana kadar olan veriler geri getirilmiştir.</w:t>
      </w:r>
    </w:p>
    <w:p w14:paraId="56A8CEAA" w14:textId="77777777" w:rsidR="002232A2" w:rsidRPr="002232A2" w:rsidRDefault="002232A2" w:rsidP="002232A2">
      <w:pPr>
        <w:spacing w:line="360" w:lineRule="auto"/>
        <w:jc w:val="both"/>
        <w:rPr>
          <w:rFonts w:ascii="Arial" w:hAnsi="Arial" w:cs="Arial"/>
          <w:sz w:val="24"/>
          <w:szCs w:val="24"/>
        </w:rPr>
      </w:pPr>
      <w:r w:rsidRPr="002232A2">
        <w:rPr>
          <w:rFonts w:ascii="Arial" w:hAnsi="Arial" w:cs="Arial"/>
          <w:sz w:val="24"/>
          <w:szCs w:val="24"/>
        </w:rPr>
        <w:t>Bu yöntem sayesinde veritabanı, istenilen zamandaki durumuna başarıyla döndürülmüştür.</w:t>
      </w:r>
    </w:p>
    <w:p w14:paraId="2AB2F6DC" w14:textId="54548585" w:rsidR="002232A2" w:rsidRPr="002232A2" w:rsidRDefault="00C56AE5" w:rsidP="002232A2">
      <w:pPr>
        <w:spacing w:line="360" w:lineRule="auto"/>
        <w:jc w:val="both"/>
        <w:rPr>
          <w:rFonts w:ascii="Arial" w:hAnsi="Arial" w:cs="Arial"/>
          <w:b/>
          <w:bCs/>
          <w:sz w:val="24"/>
          <w:szCs w:val="24"/>
          <w:u w:val="single"/>
        </w:rPr>
      </w:pPr>
      <w:r>
        <w:rPr>
          <w:rFonts w:ascii="Arial" w:hAnsi="Arial" w:cs="Arial"/>
          <w:b/>
          <w:bCs/>
          <w:sz w:val="24"/>
          <w:szCs w:val="24"/>
          <w:u w:val="single"/>
        </w:rPr>
        <w:t>1.6. Zamanlayıcı ile Otomatik Yedekleme</w:t>
      </w:r>
    </w:p>
    <w:p w14:paraId="79CE7B23" w14:textId="77777777" w:rsidR="00C56AE5" w:rsidRPr="00C56AE5" w:rsidRDefault="00C56AE5" w:rsidP="00C56AE5">
      <w:pPr>
        <w:spacing w:line="360" w:lineRule="auto"/>
        <w:jc w:val="both"/>
        <w:rPr>
          <w:rFonts w:ascii="Arial" w:hAnsi="Arial" w:cs="Arial"/>
          <w:sz w:val="24"/>
          <w:szCs w:val="24"/>
        </w:rPr>
      </w:pPr>
      <w:r w:rsidRPr="00C56AE5">
        <w:rPr>
          <w:rFonts w:ascii="Arial" w:hAnsi="Arial" w:cs="Arial"/>
          <w:sz w:val="24"/>
          <w:szCs w:val="24"/>
        </w:rPr>
        <w:t>Yedekleme işlemlerinin otomatik hale getirilmesi amacıyla SQL Server Agent kullanılmıştır.</w:t>
      </w:r>
    </w:p>
    <w:p w14:paraId="725DE03D" w14:textId="61D91960" w:rsidR="00C56AE5" w:rsidRPr="00C56AE5" w:rsidRDefault="00C56AE5" w:rsidP="00C56AE5">
      <w:pPr>
        <w:spacing w:line="360" w:lineRule="auto"/>
        <w:jc w:val="both"/>
        <w:rPr>
          <w:rFonts w:ascii="Arial" w:hAnsi="Arial" w:cs="Arial"/>
          <w:sz w:val="24"/>
          <w:szCs w:val="24"/>
        </w:rPr>
      </w:pPr>
      <w:r w:rsidRPr="00C56AE5">
        <w:rPr>
          <w:rFonts w:ascii="Arial" w:hAnsi="Arial" w:cs="Arial"/>
          <w:sz w:val="24"/>
          <w:szCs w:val="24"/>
        </w:rPr>
        <w:t>Bu kapsamda</w:t>
      </w:r>
      <w:r>
        <w:rPr>
          <w:rFonts w:ascii="Arial" w:hAnsi="Arial" w:cs="Arial"/>
          <w:sz w:val="24"/>
          <w:szCs w:val="24"/>
        </w:rPr>
        <w:t xml:space="preserve"> </w:t>
      </w:r>
      <w:r w:rsidRPr="00C56AE5">
        <w:rPr>
          <w:rFonts w:ascii="Arial" w:hAnsi="Arial" w:cs="Arial"/>
          <w:sz w:val="24"/>
          <w:szCs w:val="24"/>
        </w:rPr>
        <w:t>SQL Server Agent servisi aktif hale getirilmiştir</w:t>
      </w:r>
      <w:r>
        <w:rPr>
          <w:rFonts w:ascii="Arial" w:hAnsi="Arial" w:cs="Arial"/>
          <w:sz w:val="24"/>
          <w:szCs w:val="24"/>
        </w:rPr>
        <w:t>, y</w:t>
      </w:r>
      <w:r w:rsidRPr="00C56AE5">
        <w:rPr>
          <w:rFonts w:ascii="Arial" w:hAnsi="Arial" w:cs="Arial"/>
          <w:sz w:val="24"/>
          <w:szCs w:val="24"/>
        </w:rPr>
        <w:t>eni bir job oluşturulmuştur</w:t>
      </w:r>
      <w:r>
        <w:rPr>
          <w:rFonts w:ascii="Arial" w:hAnsi="Arial" w:cs="Arial"/>
          <w:sz w:val="24"/>
          <w:szCs w:val="24"/>
        </w:rPr>
        <w:t>, h</w:t>
      </w:r>
      <w:r w:rsidRPr="00C56AE5">
        <w:rPr>
          <w:rFonts w:ascii="Arial" w:hAnsi="Arial" w:cs="Arial"/>
          <w:sz w:val="24"/>
          <w:szCs w:val="24"/>
        </w:rPr>
        <w:t>aftalık tam yedekleme görevi tanımlanmıştır</w:t>
      </w:r>
      <w:r>
        <w:rPr>
          <w:rFonts w:ascii="Arial" w:hAnsi="Arial" w:cs="Arial"/>
          <w:sz w:val="24"/>
          <w:szCs w:val="24"/>
        </w:rPr>
        <w:t>; g</w:t>
      </w:r>
      <w:r w:rsidRPr="00C56AE5">
        <w:rPr>
          <w:rFonts w:ascii="Arial" w:hAnsi="Arial" w:cs="Arial"/>
          <w:sz w:val="24"/>
          <w:szCs w:val="24"/>
        </w:rPr>
        <w:t>örev, her hafta pazar günü gece yarısı çalışacak şekilde zamanlanmıştır</w:t>
      </w:r>
      <w:r>
        <w:rPr>
          <w:rFonts w:ascii="Arial" w:hAnsi="Arial" w:cs="Arial"/>
          <w:sz w:val="24"/>
          <w:szCs w:val="24"/>
        </w:rPr>
        <w:t>.</w:t>
      </w:r>
    </w:p>
    <w:p w14:paraId="16707EAC" w14:textId="15DB99D9" w:rsidR="00C56AE5" w:rsidRDefault="00C56AE5" w:rsidP="00C56AE5">
      <w:pPr>
        <w:spacing w:line="360" w:lineRule="auto"/>
        <w:jc w:val="both"/>
        <w:rPr>
          <w:rFonts w:ascii="Arial" w:hAnsi="Arial" w:cs="Arial"/>
          <w:sz w:val="24"/>
          <w:szCs w:val="24"/>
        </w:rPr>
      </w:pPr>
      <w:r w:rsidRPr="00C56AE5">
        <w:rPr>
          <w:rFonts w:ascii="Arial" w:hAnsi="Arial" w:cs="Arial"/>
          <w:sz w:val="24"/>
          <w:szCs w:val="24"/>
        </w:rPr>
        <w:t>Oluşturulan job</w:t>
      </w:r>
      <w:r>
        <w:rPr>
          <w:rFonts w:ascii="Arial" w:hAnsi="Arial" w:cs="Arial"/>
          <w:sz w:val="24"/>
          <w:szCs w:val="24"/>
        </w:rPr>
        <w:t>,</w:t>
      </w:r>
      <w:r w:rsidRPr="00C56AE5">
        <w:rPr>
          <w:rFonts w:ascii="Arial" w:hAnsi="Arial" w:cs="Arial"/>
          <w:sz w:val="24"/>
          <w:szCs w:val="24"/>
        </w:rPr>
        <w:t xml:space="preserve"> manuel olarak tetiklenmiş ve yedekleme işleminin başarıyla gerçekleştiği doğrulanmıştır.</w:t>
      </w:r>
    </w:p>
    <w:p w14:paraId="41E43F62" w14:textId="59ABDEB3" w:rsidR="00C56AE5" w:rsidRDefault="00C56AE5" w:rsidP="00C56AE5">
      <w:pPr>
        <w:spacing w:line="360" w:lineRule="auto"/>
        <w:jc w:val="both"/>
        <w:rPr>
          <w:rFonts w:ascii="Arial" w:hAnsi="Arial" w:cs="Arial"/>
          <w:b/>
          <w:bCs/>
          <w:sz w:val="24"/>
          <w:szCs w:val="24"/>
          <w:u w:val="single"/>
        </w:rPr>
      </w:pPr>
      <w:r w:rsidRPr="00C56AE5">
        <w:rPr>
          <w:rFonts w:ascii="Arial" w:hAnsi="Arial" w:cs="Arial"/>
          <w:b/>
          <w:bCs/>
          <w:sz w:val="24"/>
          <w:szCs w:val="24"/>
          <w:u w:val="single"/>
        </w:rPr>
        <w:t>1.7. Yedeklerin Doğruluğunun Test Edilmesi</w:t>
      </w:r>
    </w:p>
    <w:p w14:paraId="78E9C230" w14:textId="77777777" w:rsidR="00C56AE5" w:rsidRPr="00C56AE5" w:rsidRDefault="00C56AE5" w:rsidP="00C56AE5">
      <w:pPr>
        <w:spacing w:line="360" w:lineRule="auto"/>
        <w:jc w:val="both"/>
        <w:rPr>
          <w:rFonts w:ascii="Arial" w:hAnsi="Arial" w:cs="Arial"/>
          <w:sz w:val="24"/>
          <w:szCs w:val="24"/>
        </w:rPr>
      </w:pPr>
      <w:r w:rsidRPr="00C56AE5">
        <w:rPr>
          <w:rFonts w:ascii="Arial" w:hAnsi="Arial" w:cs="Arial"/>
          <w:sz w:val="24"/>
          <w:szCs w:val="24"/>
        </w:rPr>
        <w:t>Yedeklerin güvenilirliğini test etmek amacıyla üç farklı yöntem uygulanmıştır:</w:t>
      </w:r>
    </w:p>
    <w:p w14:paraId="3ACBAABE" w14:textId="77777777" w:rsidR="00C56AE5" w:rsidRPr="00C56AE5" w:rsidRDefault="00C56AE5" w:rsidP="00C56AE5">
      <w:pPr>
        <w:numPr>
          <w:ilvl w:val="0"/>
          <w:numId w:val="28"/>
        </w:numPr>
        <w:spacing w:line="360" w:lineRule="auto"/>
        <w:jc w:val="both"/>
        <w:rPr>
          <w:rFonts w:ascii="Arial" w:hAnsi="Arial" w:cs="Arial"/>
          <w:sz w:val="24"/>
          <w:szCs w:val="24"/>
        </w:rPr>
      </w:pPr>
      <w:r w:rsidRPr="00C56AE5">
        <w:rPr>
          <w:rFonts w:ascii="Arial" w:hAnsi="Arial" w:cs="Arial"/>
          <w:b/>
          <w:bCs/>
          <w:sz w:val="24"/>
          <w:szCs w:val="24"/>
        </w:rPr>
        <w:t>VERIFYONLY:</w:t>
      </w:r>
      <w:r w:rsidRPr="00C56AE5">
        <w:rPr>
          <w:rFonts w:ascii="Arial" w:hAnsi="Arial" w:cs="Arial"/>
          <w:sz w:val="24"/>
          <w:szCs w:val="24"/>
        </w:rPr>
        <w:t xml:space="preserve"> Yedek dosyasının bozuk olup olmadığı kontrol edilmiştir. </w:t>
      </w:r>
    </w:p>
    <w:p w14:paraId="326205E1" w14:textId="77777777" w:rsidR="00C56AE5" w:rsidRPr="00C56AE5" w:rsidRDefault="00C56AE5" w:rsidP="00C56AE5">
      <w:pPr>
        <w:numPr>
          <w:ilvl w:val="0"/>
          <w:numId w:val="28"/>
        </w:numPr>
        <w:spacing w:line="360" w:lineRule="auto"/>
        <w:jc w:val="both"/>
        <w:rPr>
          <w:rFonts w:ascii="Arial" w:hAnsi="Arial" w:cs="Arial"/>
          <w:sz w:val="24"/>
          <w:szCs w:val="24"/>
        </w:rPr>
      </w:pPr>
      <w:r w:rsidRPr="00C56AE5">
        <w:rPr>
          <w:rFonts w:ascii="Arial" w:hAnsi="Arial" w:cs="Arial"/>
          <w:b/>
          <w:bCs/>
          <w:sz w:val="24"/>
          <w:szCs w:val="24"/>
        </w:rPr>
        <w:t>CHECKSUM:</w:t>
      </w:r>
      <w:r w:rsidRPr="00C56AE5">
        <w:rPr>
          <w:rFonts w:ascii="Arial" w:hAnsi="Arial" w:cs="Arial"/>
          <w:sz w:val="24"/>
          <w:szCs w:val="24"/>
        </w:rPr>
        <w:t xml:space="preserve"> Yedekleme sırasında veri bütünlüğü doğrulaması sağlanmıştır. </w:t>
      </w:r>
    </w:p>
    <w:p w14:paraId="75884DD2" w14:textId="77777777" w:rsidR="00C56AE5" w:rsidRPr="00C56AE5" w:rsidRDefault="00C56AE5" w:rsidP="00C56AE5">
      <w:pPr>
        <w:numPr>
          <w:ilvl w:val="0"/>
          <w:numId w:val="28"/>
        </w:numPr>
        <w:spacing w:line="360" w:lineRule="auto"/>
        <w:jc w:val="both"/>
        <w:rPr>
          <w:rFonts w:ascii="Arial" w:hAnsi="Arial" w:cs="Arial"/>
          <w:sz w:val="24"/>
          <w:szCs w:val="24"/>
        </w:rPr>
      </w:pPr>
      <w:r w:rsidRPr="00C56AE5">
        <w:rPr>
          <w:rFonts w:ascii="Arial" w:hAnsi="Arial" w:cs="Arial"/>
          <w:b/>
          <w:bCs/>
          <w:sz w:val="24"/>
          <w:szCs w:val="24"/>
        </w:rPr>
        <w:t>Sandbox Ortamı:</w:t>
      </w:r>
      <w:r w:rsidRPr="00C56AE5">
        <w:rPr>
          <w:rFonts w:ascii="Arial" w:hAnsi="Arial" w:cs="Arial"/>
          <w:sz w:val="24"/>
          <w:szCs w:val="24"/>
        </w:rPr>
        <w:t xml:space="preserve"> Yedek, farklı bir test veritabanına yüklenerek doğrulama yapılmıştır. </w:t>
      </w:r>
    </w:p>
    <w:p w14:paraId="091E5D44" w14:textId="77777777" w:rsidR="00C56AE5" w:rsidRPr="00C56AE5" w:rsidRDefault="00C56AE5" w:rsidP="00C56AE5">
      <w:pPr>
        <w:spacing w:line="360" w:lineRule="auto"/>
        <w:jc w:val="both"/>
        <w:rPr>
          <w:rFonts w:ascii="Arial" w:hAnsi="Arial" w:cs="Arial"/>
          <w:sz w:val="24"/>
          <w:szCs w:val="24"/>
        </w:rPr>
      </w:pPr>
      <w:r w:rsidRPr="00C56AE5">
        <w:rPr>
          <w:rFonts w:ascii="Arial" w:hAnsi="Arial" w:cs="Arial"/>
          <w:sz w:val="24"/>
          <w:szCs w:val="24"/>
        </w:rPr>
        <w:t>Bu yöntemler sayesinde yedeklerin kullanılabilir ve güvenilir olduğu doğrulanmıştır.</w:t>
      </w:r>
    </w:p>
    <w:p w14:paraId="48F40073" w14:textId="18F85343" w:rsidR="00C56AE5" w:rsidRDefault="00C56AE5" w:rsidP="00C56AE5">
      <w:pPr>
        <w:spacing w:line="360" w:lineRule="auto"/>
        <w:jc w:val="both"/>
        <w:rPr>
          <w:rFonts w:ascii="Arial" w:hAnsi="Arial" w:cs="Arial"/>
          <w:b/>
          <w:bCs/>
          <w:sz w:val="24"/>
          <w:szCs w:val="24"/>
          <w:u w:val="single"/>
        </w:rPr>
      </w:pPr>
      <w:r w:rsidRPr="00C56AE5">
        <w:rPr>
          <w:rFonts w:ascii="Arial" w:hAnsi="Arial" w:cs="Arial"/>
          <w:b/>
          <w:bCs/>
          <w:sz w:val="24"/>
          <w:szCs w:val="24"/>
          <w:u w:val="single"/>
        </w:rPr>
        <w:t>1.8. Data Mirroring</w:t>
      </w:r>
    </w:p>
    <w:p w14:paraId="2E08FBA4" w14:textId="77777777" w:rsidR="00C56AE5" w:rsidRPr="00C56AE5" w:rsidRDefault="00C56AE5" w:rsidP="00C56AE5">
      <w:pPr>
        <w:spacing w:line="360" w:lineRule="auto"/>
        <w:jc w:val="both"/>
        <w:rPr>
          <w:rFonts w:ascii="Arial" w:hAnsi="Arial" w:cs="Arial"/>
          <w:sz w:val="24"/>
          <w:szCs w:val="24"/>
        </w:rPr>
      </w:pPr>
      <w:r w:rsidRPr="00C56AE5">
        <w:rPr>
          <w:rFonts w:ascii="Arial" w:hAnsi="Arial" w:cs="Arial"/>
          <w:sz w:val="24"/>
          <w:szCs w:val="24"/>
        </w:rPr>
        <w:t>Veri sürekliliğini sağlamak amacıyla veri yansılama (database mirroring) yöntemi incelenmiştir.</w:t>
      </w:r>
    </w:p>
    <w:p w14:paraId="29AA9214" w14:textId="77777777" w:rsidR="00C56AE5" w:rsidRPr="00C56AE5" w:rsidRDefault="00C56AE5" w:rsidP="00C56AE5">
      <w:pPr>
        <w:spacing w:line="360" w:lineRule="auto"/>
        <w:jc w:val="both"/>
        <w:rPr>
          <w:rFonts w:ascii="Arial" w:hAnsi="Arial" w:cs="Arial"/>
          <w:sz w:val="24"/>
          <w:szCs w:val="24"/>
        </w:rPr>
      </w:pPr>
      <w:r w:rsidRPr="00C56AE5">
        <w:rPr>
          <w:rFonts w:ascii="Arial" w:hAnsi="Arial" w:cs="Arial"/>
          <w:sz w:val="24"/>
          <w:szCs w:val="24"/>
        </w:rPr>
        <w:t>Bu yöntemde, ana veritabanının gerçek zamanlı bir kopyası ikinci bir sunucuda tutulmaktadır. Ana sistemde oluşabilecek bir arıza durumunda sistem otomatik olarak yedek sunucuya geçiş yapabilmektedir.</w:t>
      </w:r>
    </w:p>
    <w:p w14:paraId="313586A8" w14:textId="6DCB66A4" w:rsidR="00C56AE5" w:rsidRDefault="00C56AE5" w:rsidP="00C56AE5">
      <w:pPr>
        <w:spacing w:line="360" w:lineRule="auto"/>
        <w:jc w:val="both"/>
        <w:rPr>
          <w:rFonts w:ascii="Arial" w:hAnsi="Arial" w:cs="Arial"/>
          <w:sz w:val="24"/>
          <w:szCs w:val="24"/>
        </w:rPr>
      </w:pPr>
      <w:r w:rsidRPr="00C56AE5">
        <w:rPr>
          <w:rFonts w:ascii="Arial" w:hAnsi="Arial" w:cs="Arial"/>
          <w:sz w:val="24"/>
          <w:szCs w:val="24"/>
        </w:rPr>
        <w:t>Donanımsal kısıtlar nedeniyle uygulama tam olarak gerçekleştirilememiş, ancak yapılandırma adımları incelenmiş ve teorik olarak açıklanmıştır</w:t>
      </w:r>
      <w:r>
        <w:rPr>
          <w:rFonts w:ascii="Arial" w:hAnsi="Arial" w:cs="Arial"/>
          <w:sz w:val="24"/>
          <w:szCs w:val="24"/>
        </w:rPr>
        <w:t>.</w:t>
      </w:r>
    </w:p>
    <w:p w14:paraId="00CA53B1" w14:textId="7230A56B" w:rsidR="00C56AE5" w:rsidRDefault="00C56AE5" w:rsidP="00C56AE5">
      <w:pPr>
        <w:spacing w:line="360" w:lineRule="auto"/>
        <w:jc w:val="both"/>
        <w:rPr>
          <w:rFonts w:ascii="Arial" w:hAnsi="Arial" w:cs="Arial"/>
          <w:b/>
          <w:bCs/>
          <w:sz w:val="24"/>
          <w:szCs w:val="24"/>
          <w:u w:val="single"/>
        </w:rPr>
      </w:pPr>
      <w:r w:rsidRPr="00C56AE5">
        <w:rPr>
          <w:rFonts w:ascii="Arial" w:hAnsi="Arial" w:cs="Arial"/>
          <w:b/>
          <w:bCs/>
          <w:sz w:val="24"/>
          <w:szCs w:val="24"/>
          <w:u w:val="single"/>
        </w:rPr>
        <w:lastRenderedPageBreak/>
        <w:t>1.9. Sonuç</w:t>
      </w:r>
    </w:p>
    <w:p w14:paraId="5826336E" w14:textId="77777777" w:rsidR="00C56AE5" w:rsidRPr="00C56AE5" w:rsidRDefault="00C56AE5" w:rsidP="00C56AE5">
      <w:pPr>
        <w:spacing w:line="360" w:lineRule="auto"/>
        <w:jc w:val="both"/>
        <w:rPr>
          <w:rFonts w:ascii="Arial" w:hAnsi="Arial" w:cs="Arial"/>
          <w:sz w:val="24"/>
          <w:szCs w:val="24"/>
        </w:rPr>
      </w:pPr>
      <w:r w:rsidRPr="00C56AE5">
        <w:rPr>
          <w:rFonts w:ascii="Arial" w:hAnsi="Arial" w:cs="Arial"/>
          <w:sz w:val="24"/>
          <w:szCs w:val="24"/>
        </w:rPr>
        <w:t>Bu projede, veritabanı yedekleme ve felaketten kurtarma süreçleri uygulamalı olarak gerçekleştirilmiştir. Farklı yedekleme türleri kullanılarak veri kaybı senaryoları test edilmiş ve çeşitli kurtarma yöntemleri başarıyla uygulanmıştır.</w:t>
      </w:r>
    </w:p>
    <w:p w14:paraId="4C8FE408" w14:textId="77777777" w:rsidR="00C56AE5" w:rsidRPr="00C56AE5" w:rsidRDefault="00C56AE5" w:rsidP="00C56AE5">
      <w:pPr>
        <w:spacing w:line="360" w:lineRule="auto"/>
        <w:jc w:val="both"/>
        <w:rPr>
          <w:rFonts w:ascii="Arial" w:hAnsi="Arial" w:cs="Arial"/>
          <w:sz w:val="24"/>
          <w:szCs w:val="24"/>
        </w:rPr>
      </w:pPr>
      <w:r w:rsidRPr="00C56AE5">
        <w:rPr>
          <w:rFonts w:ascii="Arial" w:hAnsi="Arial" w:cs="Arial"/>
          <w:sz w:val="24"/>
          <w:szCs w:val="24"/>
        </w:rPr>
        <w:t>Elde edilen sonuçlar, doğru yapılandırılmış bir yedekleme stratejisinin veri güvenliği açısından kritik öneme sahip olduğunu göstermektedir. Ayrıca otomatik yedekleme, veri doğrulama ve ileri seviye kurtarma tekniklerinin sistem sürekliliği açısından önemli katkılar sağladığı görülmüştür.</w:t>
      </w:r>
    </w:p>
    <w:p w14:paraId="13CE97FE" w14:textId="4503C5B3" w:rsidR="005F4303" w:rsidRPr="00AF65A4" w:rsidRDefault="005F4303" w:rsidP="00C56AE5">
      <w:pPr>
        <w:spacing w:before="120" w:after="0" w:line="240" w:lineRule="auto"/>
        <w:jc w:val="both"/>
        <w:rPr>
          <w:rFonts w:ascii="Arial" w:hAnsi="Arial" w:cs="Arial"/>
          <w:sz w:val="24"/>
          <w:szCs w:val="24"/>
        </w:rPr>
      </w:pPr>
    </w:p>
    <w:sectPr w:rsidR="005F4303" w:rsidRPr="00AF65A4">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38511" w14:textId="77777777" w:rsidR="00F93C30" w:rsidRDefault="00F93C30" w:rsidP="00C01340">
      <w:pPr>
        <w:spacing w:after="0" w:line="240" w:lineRule="auto"/>
      </w:pPr>
      <w:r>
        <w:separator/>
      </w:r>
    </w:p>
  </w:endnote>
  <w:endnote w:type="continuationSeparator" w:id="0">
    <w:p w14:paraId="0985A3B0" w14:textId="77777777" w:rsidR="00F93C30" w:rsidRDefault="00F93C30" w:rsidP="00C013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5065189"/>
      <w:docPartObj>
        <w:docPartGallery w:val="Page Numbers (Bottom of Page)"/>
        <w:docPartUnique/>
      </w:docPartObj>
    </w:sdtPr>
    <w:sdtContent>
      <w:p w14:paraId="62FFE172" w14:textId="24F7ED9C" w:rsidR="00C01340" w:rsidRDefault="00C01340">
        <w:pPr>
          <w:pStyle w:val="Footer"/>
          <w:jc w:val="center"/>
        </w:pPr>
        <w:r>
          <w:fldChar w:fldCharType="begin"/>
        </w:r>
        <w:r>
          <w:instrText>PAGE   \* MERGEFORMAT</w:instrText>
        </w:r>
        <w:r>
          <w:fldChar w:fldCharType="separate"/>
        </w:r>
        <w:r>
          <w:t>2</w:t>
        </w:r>
        <w:r>
          <w:fldChar w:fldCharType="end"/>
        </w:r>
      </w:p>
    </w:sdtContent>
  </w:sdt>
  <w:p w14:paraId="32F8D215" w14:textId="77777777" w:rsidR="00C01340" w:rsidRDefault="00C013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3C358" w14:textId="77777777" w:rsidR="00F93C30" w:rsidRDefault="00F93C30" w:rsidP="00C01340">
      <w:pPr>
        <w:spacing w:after="0" w:line="240" w:lineRule="auto"/>
      </w:pPr>
      <w:r>
        <w:separator/>
      </w:r>
    </w:p>
  </w:footnote>
  <w:footnote w:type="continuationSeparator" w:id="0">
    <w:p w14:paraId="694619E6" w14:textId="77777777" w:rsidR="00F93C30" w:rsidRDefault="00F93C30" w:rsidP="00C013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330A"/>
    <w:multiLevelType w:val="multilevel"/>
    <w:tmpl w:val="7630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F49FC"/>
    <w:multiLevelType w:val="multilevel"/>
    <w:tmpl w:val="02C0CA2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2" w15:restartNumberingAfterBreak="0">
    <w:nsid w:val="12D51D6C"/>
    <w:multiLevelType w:val="multilevel"/>
    <w:tmpl w:val="2C38E77A"/>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2FC00DA"/>
    <w:multiLevelType w:val="multilevel"/>
    <w:tmpl w:val="BFC6C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2A62C1"/>
    <w:multiLevelType w:val="multilevel"/>
    <w:tmpl w:val="B840EA4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CB20480"/>
    <w:multiLevelType w:val="multilevel"/>
    <w:tmpl w:val="872C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77248"/>
    <w:multiLevelType w:val="multilevel"/>
    <w:tmpl w:val="FC5A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983CC7"/>
    <w:multiLevelType w:val="multilevel"/>
    <w:tmpl w:val="9B2C8842"/>
    <w:lvl w:ilvl="0">
      <w:start w:val="5"/>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32070388"/>
    <w:multiLevelType w:val="multilevel"/>
    <w:tmpl w:val="3A8C54F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6E11C3E"/>
    <w:multiLevelType w:val="multilevel"/>
    <w:tmpl w:val="55028BAA"/>
    <w:lvl w:ilvl="0">
      <w:start w:val="5"/>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0" w15:restartNumberingAfterBreak="0">
    <w:nsid w:val="375C7983"/>
    <w:multiLevelType w:val="multilevel"/>
    <w:tmpl w:val="D132E6B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82648D4"/>
    <w:multiLevelType w:val="hybridMultilevel"/>
    <w:tmpl w:val="614AB7B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39D85EAA"/>
    <w:multiLevelType w:val="multilevel"/>
    <w:tmpl w:val="C4847D3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F20BA5"/>
    <w:multiLevelType w:val="multilevel"/>
    <w:tmpl w:val="C15C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C65379"/>
    <w:multiLevelType w:val="multilevel"/>
    <w:tmpl w:val="215C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332242"/>
    <w:multiLevelType w:val="hybridMultilevel"/>
    <w:tmpl w:val="35F8BE16"/>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4F425AD8"/>
    <w:multiLevelType w:val="hybridMultilevel"/>
    <w:tmpl w:val="BDDC4676"/>
    <w:lvl w:ilvl="0" w:tplc="041F000F">
      <w:start w:val="4"/>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54D41C71"/>
    <w:multiLevelType w:val="multilevel"/>
    <w:tmpl w:val="BAB6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9E07E7"/>
    <w:multiLevelType w:val="multilevel"/>
    <w:tmpl w:val="AECEB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181763"/>
    <w:multiLevelType w:val="hybridMultilevel"/>
    <w:tmpl w:val="B4D0256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6A5C1CC9"/>
    <w:multiLevelType w:val="hybridMultilevel"/>
    <w:tmpl w:val="93246F40"/>
    <w:lvl w:ilvl="0" w:tplc="041F000F">
      <w:start w:val="4"/>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6BD34395"/>
    <w:multiLevelType w:val="multilevel"/>
    <w:tmpl w:val="02C0CA2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22" w15:restartNumberingAfterBreak="0">
    <w:nsid w:val="6C570C85"/>
    <w:multiLevelType w:val="hybridMultilevel"/>
    <w:tmpl w:val="E370C11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6E255CBB"/>
    <w:multiLevelType w:val="hybridMultilevel"/>
    <w:tmpl w:val="F37A2E3A"/>
    <w:lvl w:ilvl="0" w:tplc="A5F66C22">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6E475DF8"/>
    <w:multiLevelType w:val="hybridMultilevel"/>
    <w:tmpl w:val="97041B0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70D73EE4"/>
    <w:multiLevelType w:val="hybridMultilevel"/>
    <w:tmpl w:val="36A8431A"/>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6" w15:restartNumberingAfterBreak="0">
    <w:nsid w:val="72F272F9"/>
    <w:multiLevelType w:val="multilevel"/>
    <w:tmpl w:val="1F8E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666A13"/>
    <w:multiLevelType w:val="hybridMultilevel"/>
    <w:tmpl w:val="EAB25718"/>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2122726100">
    <w:abstractNumId w:val="6"/>
  </w:num>
  <w:num w:numId="2" w16cid:durableId="933513945">
    <w:abstractNumId w:val="18"/>
  </w:num>
  <w:num w:numId="3" w16cid:durableId="194469601">
    <w:abstractNumId w:val="26"/>
  </w:num>
  <w:num w:numId="4" w16cid:durableId="2063211297">
    <w:abstractNumId w:val="13"/>
  </w:num>
  <w:num w:numId="5" w16cid:durableId="667164">
    <w:abstractNumId w:val="5"/>
  </w:num>
  <w:num w:numId="6" w16cid:durableId="1497307267">
    <w:abstractNumId w:val="3"/>
  </w:num>
  <w:num w:numId="7" w16cid:durableId="1135832052">
    <w:abstractNumId w:val="24"/>
  </w:num>
  <w:num w:numId="8" w16cid:durableId="2115979321">
    <w:abstractNumId w:val="22"/>
  </w:num>
  <w:num w:numId="9" w16cid:durableId="1427994603">
    <w:abstractNumId w:val="11"/>
  </w:num>
  <w:num w:numId="10" w16cid:durableId="1669403450">
    <w:abstractNumId w:val="19"/>
  </w:num>
  <w:num w:numId="11" w16cid:durableId="21562139">
    <w:abstractNumId w:val="23"/>
  </w:num>
  <w:num w:numId="12" w16cid:durableId="959842989">
    <w:abstractNumId w:val="21"/>
  </w:num>
  <w:num w:numId="13" w16cid:durableId="1223564106">
    <w:abstractNumId w:val="15"/>
  </w:num>
  <w:num w:numId="14" w16cid:durableId="1670671086">
    <w:abstractNumId w:val="27"/>
  </w:num>
  <w:num w:numId="15" w16cid:durableId="1170364041">
    <w:abstractNumId w:val="8"/>
  </w:num>
  <w:num w:numId="16" w16cid:durableId="2081246550">
    <w:abstractNumId w:val="1"/>
  </w:num>
  <w:num w:numId="17" w16cid:durableId="331494304">
    <w:abstractNumId w:val="20"/>
  </w:num>
  <w:num w:numId="18" w16cid:durableId="1062095348">
    <w:abstractNumId w:val="9"/>
  </w:num>
  <w:num w:numId="19" w16cid:durableId="1154029755">
    <w:abstractNumId w:val="4"/>
  </w:num>
  <w:num w:numId="20" w16cid:durableId="1950310275">
    <w:abstractNumId w:val="10"/>
  </w:num>
  <w:num w:numId="21" w16cid:durableId="1714815816">
    <w:abstractNumId w:val="7"/>
  </w:num>
  <w:num w:numId="22" w16cid:durableId="363673265">
    <w:abstractNumId w:val="16"/>
  </w:num>
  <w:num w:numId="23" w16cid:durableId="681904040">
    <w:abstractNumId w:val="2"/>
  </w:num>
  <w:num w:numId="24" w16cid:durableId="1218932904">
    <w:abstractNumId w:val="17"/>
  </w:num>
  <w:num w:numId="25" w16cid:durableId="988705006">
    <w:abstractNumId w:val="25"/>
  </w:num>
  <w:num w:numId="26" w16cid:durableId="1355113600">
    <w:abstractNumId w:val="0"/>
  </w:num>
  <w:num w:numId="27" w16cid:durableId="1698459128">
    <w:abstractNumId w:val="14"/>
  </w:num>
  <w:num w:numId="28" w16cid:durableId="16106216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71F"/>
    <w:rsid w:val="000458F4"/>
    <w:rsid w:val="000553F2"/>
    <w:rsid w:val="0006186A"/>
    <w:rsid w:val="000C7D54"/>
    <w:rsid w:val="00130B21"/>
    <w:rsid w:val="0014119D"/>
    <w:rsid w:val="00153F6D"/>
    <w:rsid w:val="001731F6"/>
    <w:rsid w:val="001A5547"/>
    <w:rsid w:val="001B1FEE"/>
    <w:rsid w:val="00202D9A"/>
    <w:rsid w:val="00206A95"/>
    <w:rsid w:val="00222283"/>
    <w:rsid w:val="002232A2"/>
    <w:rsid w:val="002349FA"/>
    <w:rsid w:val="00235E33"/>
    <w:rsid w:val="00265AFB"/>
    <w:rsid w:val="002A6475"/>
    <w:rsid w:val="002B4F42"/>
    <w:rsid w:val="00344BD4"/>
    <w:rsid w:val="00345432"/>
    <w:rsid w:val="003760B5"/>
    <w:rsid w:val="0038588B"/>
    <w:rsid w:val="003B10D0"/>
    <w:rsid w:val="00407300"/>
    <w:rsid w:val="004D1627"/>
    <w:rsid w:val="00507732"/>
    <w:rsid w:val="00583C8B"/>
    <w:rsid w:val="00591EAD"/>
    <w:rsid w:val="005A71E4"/>
    <w:rsid w:val="005F4303"/>
    <w:rsid w:val="006228BA"/>
    <w:rsid w:val="0062395D"/>
    <w:rsid w:val="00633CD1"/>
    <w:rsid w:val="00642A43"/>
    <w:rsid w:val="00675E12"/>
    <w:rsid w:val="006A15D8"/>
    <w:rsid w:val="00747E7B"/>
    <w:rsid w:val="007647D6"/>
    <w:rsid w:val="00765A86"/>
    <w:rsid w:val="007A0CB9"/>
    <w:rsid w:val="007B142C"/>
    <w:rsid w:val="007F3D55"/>
    <w:rsid w:val="007F766C"/>
    <w:rsid w:val="008101E1"/>
    <w:rsid w:val="0083471F"/>
    <w:rsid w:val="008432A2"/>
    <w:rsid w:val="00843E88"/>
    <w:rsid w:val="008E6763"/>
    <w:rsid w:val="0090569D"/>
    <w:rsid w:val="00967B3B"/>
    <w:rsid w:val="00992498"/>
    <w:rsid w:val="00A051F5"/>
    <w:rsid w:val="00A54D10"/>
    <w:rsid w:val="00A5686E"/>
    <w:rsid w:val="00AF65A4"/>
    <w:rsid w:val="00B27175"/>
    <w:rsid w:val="00BC0D91"/>
    <w:rsid w:val="00C01340"/>
    <w:rsid w:val="00C17DE3"/>
    <w:rsid w:val="00C21A15"/>
    <w:rsid w:val="00C56AE5"/>
    <w:rsid w:val="00C70795"/>
    <w:rsid w:val="00D21A1B"/>
    <w:rsid w:val="00D2557E"/>
    <w:rsid w:val="00D44571"/>
    <w:rsid w:val="00D51B42"/>
    <w:rsid w:val="00D521C3"/>
    <w:rsid w:val="00D6443C"/>
    <w:rsid w:val="00D86C24"/>
    <w:rsid w:val="00DB6640"/>
    <w:rsid w:val="00DE5AEA"/>
    <w:rsid w:val="00E54FDB"/>
    <w:rsid w:val="00E75171"/>
    <w:rsid w:val="00E97A11"/>
    <w:rsid w:val="00EB13FE"/>
    <w:rsid w:val="00EE65F3"/>
    <w:rsid w:val="00F12AC4"/>
    <w:rsid w:val="00F14581"/>
    <w:rsid w:val="00F65CAB"/>
    <w:rsid w:val="00F93C30"/>
    <w:rsid w:val="00F96B62"/>
    <w:rsid w:val="00FB0109"/>
    <w:rsid w:val="00FD738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CE0EE"/>
  <w15:chartTrackingRefBased/>
  <w15:docId w15:val="{C4311056-FDDD-4434-BD00-413A13CF6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1E4"/>
  </w:style>
  <w:style w:type="paragraph" w:styleId="Heading1">
    <w:name w:val="heading 1"/>
    <w:basedOn w:val="Normal"/>
    <w:next w:val="Normal"/>
    <w:link w:val="Heading1Char"/>
    <w:uiPriority w:val="9"/>
    <w:qFormat/>
    <w:rsid w:val="008347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47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47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47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47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47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7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7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7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7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47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47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47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47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47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7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7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71F"/>
    <w:rPr>
      <w:rFonts w:eastAsiaTheme="majorEastAsia" w:cstheme="majorBidi"/>
      <w:color w:val="272727" w:themeColor="text1" w:themeTint="D8"/>
    </w:rPr>
  </w:style>
  <w:style w:type="paragraph" w:styleId="Title">
    <w:name w:val="Title"/>
    <w:basedOn w:val="Normal"/>
    <w:next w:val="Normal"/>
    <w:link w:val="TitleChar"/>
    <w:uiPriority w:val="10"/>
    <w:qFormat/>
    <w:rsid w:val="008347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7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7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7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71F"/>
    <w:pPr>
      <w:spacing w:before="160"/>
      <w:jc w:val="center"/>
    </w:pPr>
    <w:rPr>
      <w:i/>
      <w:iCs/>
      <w:color w:val="404040" w:themeColor="text1" w:themeTint="BF"/>
    </w:rPr>
  </w:style>
  <w:style w:type="character" w:customStyle="1" w:styleId="QuoteChar">
    <w:name w:val="Quote Char"/>
    <w:basedOn w:val="DefaultParagraphFont"/>
    <w:link w:val="Quote"/>
    <w:uiPriority w:val="29"/>
    <w:rsid w:val="0083471F"/>
    <w:rPr>
      <w:i/>
      <w:iCs/>
      <w:color w:val="404040" w:themeColor="text1" w:themeTint="BF"/>
    </w:rPr>
  </w:style>
  <w:style w:type="paragraph" w:styleId="ListParagraph">
    <w:name w:val="List Paragraph"/>
    <w:basedOn w:val="Normal"/>
    <w:uiPriority w:val="34"/>
    <w:qFormat/>
    <w:rsid w:val="0083471F"/>
    <w:pPr>
      <w:ind w:left="720"/>
      <w:contextualSpacing/>
    </w:pPr>
  </w:style>
  <w:style w:type="character" w:styleId="IntenseEmphasis">
    <w:name w:val="Intense Emphasis"/>
    <w:basedOn w:val="DefaultParagraphFont"/>
    <w:uiPriority w:val="21"/>
    <w:qFormat/>
    <w:rsid w:val="0083471F"/>
    <w:rPr>
      <w:i/>
      <w:iCs/>
      <w:color w:val="2F5496" w:themeColor="accent1" w:themeShade="BF"/>
    </w:rPr>
  </w:style>
  <w:style w:type="paragraph" w:styleId="IntenseQuote">
    <w:name w:val="Intense Quote"/>
    <w:basedOn w:val="Normal"/>
    <w:next w:val="Normal"/>
    <w:link w:val="IntenseQuoteChar"/>
    <w:uiPriority w:val="30"/>
    <w:qFormat/>
    <w:rsid w:val="008347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471F"/>
    <w:rPr>
      <w:i/>
      <w:iCs/>
      <w:color w:val="2F5496" w:themeColor="accent1" w:themeShade="BF"/>
    </w:rPr>
  </w:style>
  <w:style w:type="character" w:styleId="IntenseReference">
    <w:name w:val="Intense Reference"/>
    <w:basedOn w:val="DefaultParagraphFont"/>
    <w:uiPriority w:val="32"/>
    <w:qFormat/>
    <w:rsid w:val="0083471F"/>
    <w:rPr>
      <w:b/>
      <w:bCs/>
      <w:smallCaps/>
      <w:color w:val="2F5496" w:themeColor="accent1" w:themeShade="BF"/>
      <w:spacing w:val="5"/>
    </w:rPr>
  </w:style>
  <w:style w:type="character" w:styleId="Hyperlink">
    <w:name w:val="Hyperlink"/>
    <w:basedOn w:val="DefaultParagraphFont"/>
    <w:uiPriority w:val="99"/>
    <w:unhideWhenUsed/>
    <w:rsid w:val="00F96B62"/>
    <w:rPr>
      <w:color w:val="0563C1" w:themeColor="hyperlink"/>
      <w:u w:val="single"/>
    </w:rPr>
  </w:style>
  <w:style w:type="character" w:styleId="UnresolvedMention">
    <w:name w:val="Unresolved Mention"/>
    <w:basedOn w:val="DefaultParagraphFont"/>
    <w:uiPriority w:val="99"/>
    <w:semiHidden/>
    <w:unhideWhenUsed/>
    <w:rsid w:val="00F96B62"/>
    <w:rPr>
      <w:color w:val="605E5C"/>
      <w:shd w:val="clear" w:color="auto" w:fill="E1DFDD"/>
    </w:rPr>
  </w:style>
  <w:style w:type="paragraph" w:styleId="Header">
    <w:name w:val="header"/>
    <w:basedOn w:val="Normal"/>
    <w:link w:val="HeaderChar"/>
    <w:uiPriority w:val="99"/>
    <w:unhideWhenUsed/>
    <w:rsid w:val="00C01340"/>
    <w:pPr>
      <w:tabs>
        <w:tab w:val="center" w:pos="4536"/>
        <w:tab w:val="right" w:pos="9072"/>
      </w:tabs>
      <w:spacing w:after="0" w:line="240" w:lineRule="auto"/>
    </w:pPr>
  </w:style>
  <w:style w:type="character" w:customStyle="1" w:styleId="HeaderChar">
    <w:name w:val="Header Char"/>
    <w:basedOn w:val="DefaultParagraphFont"/>
    <w:link w:val="Header"/>
    <w:uiPriority w:val="99"/>
    <w:rsid w:val="00C01340"/>
  </w:style>
  <w:style w:type="paragraph" w:styleId="Footer">
    <w:name w:val="footer"/>
    <w:basedOn w:val="Normal"/>
    <w:link w:val="FooterChar"/>
    <w:uiPriority w:val="99"/>
    <w:unhideWhenUsed/>
    <w:rsid w:val="00C01340"/>
    <w:pPr>
      <w:tabs>
        <w:tab w:val="center" w:pos="4536"/>
        <w:tab w:val="right" w:pos="9072"/>
      </w:tabs>
      <w:spacing w:after="0" w:line="240" w:lineRule="auto"/>
    </w:pPr>
  </w:style>
  <w:style w:type="character" w:customStyle="1" w:styleId="FooterChar">
    <w:name w:val="Footer Char"/>
    <w:basedOn w:val="DefaultParagraphFont"/>
    <w:link w:val="Footer"/>
    <w:uiPriority w:val="99"/>
    <w:rsid w:val="00C01340"/>
  </w:style>
  <w:style w:type="paragraph" w:styleId="TOCHeading">
    <w:name w:val="TOC Heading"/>
    <w:basedOn w:val="Heading1"/>
    <w:next w:val="Normal"/>
    <w:uiPriority w:val="39"/>
    <w:unhideWhenUsed/>
    <w:qFormat/>
    <w:rsid w:val="00C01340"/>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C01340"/>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C01340"/>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C01340"/>
    <w:pPr>
      <w:spacing w:after="100"/>
      <w:ind w:left="440"/>
    </w:pPr>
    <w:rPr>
      <w:rFonts w:eastAsiaTheme="minorEastAsia" w:cs="Times New Roman"/>
      <w:kern w:val="0"/>
      <w:lang w:val="en-US"/>
      <w14:ligatures w14:val="none"/>
    </w:rPr>
  </w:style>
  <w:style w:type="character" w:styleId="FollowedHyperlink">
    <w:name w:val="FollowedHyperlink"/>
    <w:basedOn w:val="DefaultParagraphFont"/>
    <w:uiPriority w:val="99"/>
    <w:semiHidden/>
    <w:unhideWhenUsed/>
    <w:rsid w:val="008432A2"/>
    <w:rPr>
      <w:color w:val="954F72" w:themeColor="followedHyperlink"/>
      <w:u w:val="single"/>
    </w:rPr>
  </w:style>
  <w:style w:type="paragraph" w:styleId="NormalWeb">
    <w:name w:val="Normal (Web)"/>
    <w:basedOn w:val="Normal"/>
    <w:uiPriority w:val="99"/>
    <w:semiHidden/>
    <w:unhideWhenUsed/>
    <w:rsid w:val="002232A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17760">
      <w:bodyDiv w:val="1"/>
      <w:marLeft w:val="0"/>
      <w:marRight w:val="0"/>
      <w:marTop w:val="0"/>
      <w:marBottom w:val="0"/>
      <w:divBdr>
        <w:top w:val="none" w:sz="0" w:space="0" w:color="auto"/>
        <w:left w:val="none" w:sz="0" w:space="0" w:color="auto"/>
        <w:bottom w:val="none" w:sz="0" w:space="0" w:color="auto"/>
        <w:right w:val="none" w:sz="0" w:space="0" w:color="auto"/>
      </w:divBdr>
    </w:div>
    <w:div w:id="85661430">
      <w:bodyDiv w:val="1"/>
      <w:marLeft w:val="0"/>
      <w:marRight w:val="0"/>
      <w:marTop w:val="0"/>
      <w:marBottom w:val="0"/>
      <w:divBdr>
        <w:top w:val="none" w:sz="0" w:space="0" w:color="auto"/>
        <w:left w:val="none" w:sz="0" w:space="0" w:color="auto"/>
        <w:bottom w:val="none" w:sz="0" w:space="0" w:color="auto"/>
        <w:right w:val="none" w:sz="0" w:space="0" w:color="auto"/>
      </w:divBdr>
    </w:div>
    <w:div w:id="159196860">
      <w:bodyDiv w:val="1"/>
      <w:marLeft w:val="0"/>
      <w:marRight w:val="0"/>
      <w:marTop w:val="0"/>
      <w:marBottom w:val="0"/>
      <w:divBdr>
        <w:top w:val="none" w:sz="0" w:space="0" w:color="auto"/>
        <w:left w:val="none" w:sz="0" w:space="0" w:color="auto"/>
        <w:bottom w:val="none" w:sz="0" w:space="0" w:color="auto"/>
        <w:right w:val="none" w:sz="0" w:space="0" w:color="auto"/>
      </w:divBdr>
    </w:div>
    <w:div w:id="163471148">
      <w:bodyDiv w:val="1"/>
      <w:marLeft w:val="0"/>
      <w:marRight w:val="0"/>
      <w:marTop w:val="0"/>
      <w:marBottom w:val="0"/>
      <w:divBdr>
        <w:top w:val="none" w:sz="0" w:space="0" w:color="auto"/>
        <w:left w:val="none" w:sz="0" w:space="0" w:color="auto"/>
        <w:bottom w:val="none" w:sz="0" w:space="0" w:color="auto"/>
        <w:right w:val="none" w:sz="0" w:space="0" w:color="auto"/>
      </w:divBdr>
    </w:div>
    <w:div w:id="213547623">
      <w:bodyDiv w:val="1"/>
      <w:marLeft w:val="0"/>
      <w:marRight w:val="0"/>
      <w:marTop w:val="0"/>
      <w:marBottom w:val="0"/>
      <w:divBdr>
        <w:top w:val="none" w:sz="0" w:space="0" w:color="auto"/>
        <w:left w:val="none" w:sz="0" w:space="0" w:color="auto"/>
        <w:bottom w:val="none" w:sz="0" w:space="0" w:color="auto"/>
        <w:right w:val="none" w:sz="0" w:space="0" w:color="auto"/>
      </w:divBdr>
    </w:div>
    <w:div w:id="293021872">
      <w:bodyDiv w:val="1"/>
      <w:marLeft w:val="0"/>
      <w:marRight w:val="0"/>
      <w:marTop w:val="0"/>
      <w:marBottom w:val="0"/>
      <w:divBdr>
        <w:top w:val="none" w:sz="0" w:space="0" w:color="auto"/>
        <w:left w:val="none" w:sz="0" w:space="0" w:color="auto"/>
        <w:bottom w:val="none" w:sz="0" w:space="0" w:color="auto"/>
        <w:right w:val="none" w:sz="0" w:space="0" w:color="auto"/>
      </w:divBdr>
    </w:div>
    <w:div w:id="367222465">
      <w:bodyDiv w:val="1"/>
      <w:marLeft w:val="0"/>
      <w:marRight w:val="0"/>
      <w:marTop w:val="0"/>
      <w:marBottom w:val="0"/>
      <w:divBdr>
        <w:top w:val="none" w:sz="0" w:space="0" w:color="auto"/>
        <w:left w:val="none" w:sz="0" w:space="0" w:color="auto"/>
        <w:bottom w:val="none" w:sz="0" w:space="0" w:color="auto"/>
        <w:right w:val="none" w:sz="0" w:space="0" w:color="auto"/>
      </w:divBdr>
    </w:div>
    <w:div w:id="393158767">
      <w:bodyDiv w:val="1"/>
      <w:marLeft w:val="0"/>
      <w:marRight w:val="0"/>
      <w:marTop w:val="0"/>
      <w:marBottom w:val="0"/>
      <w:divBdr>
        <w:top w:val="none" w:sz="0" w:space="0" w:color="auto"/>
        <w:left w:val="none" w:sz="0" w:space="0" w:color="auto"/>
        <w:bottom w:val="none" w:sz="0" w:space="0" w:color="auto"/>
        <w:right w:val="none" w:sz="0" w:space="0" w:color="auto"/>
      </w:divBdr>
      <w:divsChild>
        <w:div w:id="394203079">
          <w:marLeft w:val="0"/>
          <w:marRight w:val="0"/>
          <w:marTop w:val="0"/>
          <w:marBottom w:val="0"/>
          <w:divBdr>
            <w:top w:val="none" w:sz="0" w:space="0" w:color="auto"/>
            <w:left w:val="none" w:sz="0" w:space="0" w:color="auto"/>
            <w:bottom w:val="none" w:sz="0" w:space="0" w:color="auto"/>
            <w:right w:val="none" w:sz="0" w:space="0" w:color="auto"/>
          </w:divBdr>
        </w:div>
        <w:div w:id="2031832077">
          <w:marLeft w:val="0"/>
          <w:marRight w:val="0"/>
          <w:marTop w:val="0"/>
          <w:marBottom w:val="0"/>
          <w:divBdr>
            <w:top w:val="none" w:sz="0" w:space="0" w:color="auto"/>
            <w:left w:val="none" w:sz="0" w:space="0" w:color="auto"/>
            <w:bottom w:val="none" w:sz="0" w:space="0" w:color="auto"/>
            <w:right w:val="none" w:sz="0" w:space="0" w:color="auto"/>
          </w:divBdr>
        </w:div>
        <w:div w:id="1003826154">
          <w:marLeft w:val="0"/>
          <w:marRight w:val="0"/>
          <w:marTop w:val="0"/>
          <w:marBottom w:val="0"/>
          <w:divBdr>
            <w:top w:val="none" w:sz="0" w:space="0" w:color="auto"/>
            <w:left w:val="none" w:sz="0" w:space="0" w:color="auto"/>
            <w:bottom w:val="none" w:sz="0" w:space="0" w:color="auto"/>
            <w:right w:val="none" w:sz="0" w:space="0" w:color="auto"/>
          </w:divBdr>
        </w:div>
        <w:div w:id="1325742612">
          <w:marLeft w:val="0"/>
          <w:marRight w:val="0"/>
          <w:marTop w:val="0"/>
          <w:marBottom w:val="0"/>
          <w:divBdr>
            <w:top w:val="none" w:sz="0" w:space="0" w:color="auto"/>
            <w:left w:val="none" w:sz="0" w:space="0" w:color="auto"/>
            <w:bottom w:val="none" w:sz="0" w:space="0" w:color="auto"/>
            <w:right w:val="none" w:sz="0" w:space="0" w:color="auto"/>
          </w:divBdr>
        </w:div>
        <w:div w:id="838618184">
          <w:marLeft w:val="0"/>
          <w:marRight w:val="0"/>
          <w:marTop w:val="0"/>
          <w:marBottom w:val="0"/>
          <w:divBdr>
            <w:top w:val="none" w:sz="0" w:space="0" w:color="auto"/>
            <w:left w:val="none" w:sz="0" w:space="0" w:color="auto"/>
            <w:bottom w:val="none" w:sz="0" w:space="0" w:color="auto"/>
            <w:right w:val="none" w:sz="0" w:space="0" w:color="auto"/>
          </w:divBdr>
        </w:div>
      </w:divsChild>
    </w:div>
    <w:div w:id="467478352">
      <w:bodyDiv w:val="1"/>
      <w:marLeft w:val="0"/>
      <w:marRight w:val="0"/>
      <w:marTop w:val="0"/>
      <w:marBottom w:val="0"/>
      <w:divBdr>
        <w:top w:val="none" w:sz="0" w:space="0" w:color="auto"/>
        <w:left w:val="none" w:sz="0" w:space="0" w:color="auto"/>
        <w:bottom w:val="none" w:sz="0" w:space="0" w:color="auto"/>
        <w:right w:val="none" w:sz="0" w:space="0" w:color="auto"/>
      </w:divBdr>
    </w:div>
    <w:div w:id="775367685">
      <w:bodyDiv w:val="1"/>
      <w:marLeft w:val="0"/>
      <w:marRight w:val="0"/>
      <w:marTop w:val="0"/>
      <w:marBottom w:val="0"/>
      <w:divBdr>
        <w:top w:val="none" w:sz="0" w:space="0" w:color="auto"/>
        <w:left w:val="none" w:sz="0" w:space="0" w:color="auto"/>
        <w:bottom w:val="none" w:sz="0" w:space="0" w:color="auto"/>
        <w:right w:val="none" w:sz="0" w:space="0" w:color="auto"/>
      </w:divBdr>
    </w:div>
    <w:div w:id="845440154">
      <w:bodyDiv w:val="1"/>
      <w:marLeft w:val="0"/>
      <w:marRight w:val="0"/>
      <w:marTop w:val="0"/>
      <w:marBottom w:val="0"/>
      <w:divBdr>
        <w:top w:val="none" w:sz="0" w:space="0" w:color="auto"/>
        <w:left w:val="none" w:sz="0" w:space="0" w:color="auto"/>
        <w:bottom w:val="none" w:sz="0" w:space="0" w:color="auto"/>
        <w:right w:val="none" w:sz="0" w:space="0" w:color="auto"/>
      </w:divBdr>
    </w:div>
    <w:div w:id="979772174">
      <w:bodyDiv w:val="1"/>
      <w:marLeft w:val="0"/>
      <w:marRight w:val="0"/>
      <w:marTop w:val="0"/>
      <w:marBottom w:val="0"/>
      <w:divBdr>
        <w:top w:val="none" w:sz="0" w:space="0" w:color="auto"/>
        <w:left w:val="none" w:sz="0" w:space="0" w:color="auto"/>
        <w:bottom w:val="none" w:sz="0" w:space="0" w:color="auto"/>
        <w:right w:val="none" w:sz="0" w:space="0" w:color="auto"/>
      </w:divBdr>
    </w:div>
    <w:div w:id="1037461785">
      <w:bodyDiv w:val="1"/>
      <w:marLeft w:val="0"/>
      <w:marRight w:val="0"/>
      <w:marTop w:val="0"/>
      <w:marBottom w:val="0"/>
      <w:divBdr>
        <w:top w:val="none" w:sz="0" w:space="0" w:color="auto"/>
        <w:left w:val="none" w:sz="0" w:space="0" w:color="auto"/>
        <w:bottom w:val="none" w:sz="0" w:space="0" w:color="auto"/>
        <w:right w:val="none" w:sz="0" w:space="0" w:color="auto"/>
      </w:divBdr>
    </w:div>
    <w:div w:id="1113281602">
      <w:bodyDiv w:val="1"/>
      <w:marLeft w:val="0"/>
      <w:marRight w:val="0"/>
      <w:marTop w:val="0"/>
      <w:marBottom w:val="0"/>
      <w:divBdr>
        <w:top w:val="none" w:sz="0" w:space="0" w:color="auto"/>
        <w:left w:val="none" w:sz="0" w:space="0" w:color="auto"/>
        <w:bottom w:val="none" w:sz="0" w:space="0" w:color="auto"/>
        <w:right w:val="none" w:sz="0" w:space="0" w:color="auto"/>
      </w:divBdr>
    </w:div>
    <w:div w:id="1121657014">
      <w:bodyDiv w:val="1"/>
      <w:marLeft w:val="0"/>
      <w:marRight w:val="0"/>
      <w:marTop w:val="0"/>
      <w:marBottom w:val="0"/>
      <w:divBdr>
        <w:top w:val="none" w:sz="0" w:space="0" w:color="auto"/>
        <w:left w:val="none" w:sz="0" w:space="0" w:color="auto"/>
        <w:bottom w:val="none" w:sz="0" w:space="0" w:color="auto"/>
        <w:right w:val="none" w:sz="0" w:space="0" w:color="auto"/>
      </w:divBdr>
    </w:div>
    <w:div w:id="1314798855">
      <w:bodyDiv w:val="1"/>
      <w:marLeft w:val="0"/>
      <w:marRight w:val="0"/>
      <w:marTop w:val="0"/>
      <w:marBottom w:val="0"/>
      <w:divBdr>
        <w:top w:val="none" w:sz="0" w:space="0" w:color="auto"/>
        <w:left w:val="none" w:sz="0" w:space="0" w:color="auto"/>
        <w:bottom w:val="none" w:sz="0" w:space="0" w:color="auto"/>
        <w:right w:val="none" w:sz="0" w:space="0" w:color="auto"/>
      </w:divBdr>
    </w:div>
    <w:div w:id="1356232422">
      <w:bodyDiv w:val="1"/>
      <w:marLeft w:val="0"/>
      <w:marRight w:val="0"/>
      <w:marTop w:val="0"/>
      <w:marBottom w:val="0"/>
      <w:divBdr>
        <w:top w:val="none" w:sz="0" w:space="0" w:color="auto"/>
        <w:left w:val="none" w:sz="0" w:space="0" w:color="auto"/>
        <w:bottom w:val="none" w:sz="0" w:space="0" w:color="auto"/>
        <w:right w:val="none" w:sz="0" w:space="0" w:color="auto"/>
      </w:divBdr>
    </w:div>
    <w:div w:id="1539970240">
      <w:bodyDiv w:val="1"/>
      <w:marLeft w:val="0"/>
      <w:marRight w:val="0"/>
      <w:marTop w:val="0"/>
      <w:marBottom w:val="0"/>
      <w:divBdr>
        <w:top w:val="none" w:sz="0" w:space="0" w:color="auto"/>
        <w:left w:val="none" w:sz="0" w:space="0" w:color="auto"/>
        <w:bottom w:val="none" w:sz="0" w:space="0" w:color="auto"/>
        <w:right w:val="none" w:sz="0" w:space="0" w:color="auto"/>
      </w:divBdr>
    </w:div>
    <w:div w:id="1571696056">
      <w:bodyDiv w:val="1"/>
      <w:marLeft w:val="0"/>
      <w:marRight w:val="0"/>
      <w:marTop w:val="0"/>
      <w:marBottom w:val="0"/>
      <w:divBdr>
        <w:top w:val="none" w:sz="0" w:space="0" w:color="auto"/>
        <w:left w:val="none" w:sz="0" w:space="0" w:color="auto"/>
        <w:bottom w:val="none" w:sz="0" w:space="0" w:color="auto"/>
        <w:right w:val="none" w:sz="0" w:space="0" w:color="auto"/>
      </w:divBdr>
    </w:div>
    <w:div w:id="1665549603">
      <w:bodyDiv w:val="1"/>
      <w:marLeft w:val="0"/>
      <w:marRight w:val="0"/>
      <w:marTop w:val="0"/>
      <w:marBottom w:val="0"/>
      <w:divBdr>
        <w:top w:val="none" w:sz="0" w:space="0" w:color="auto"/>
        <w:left w:val="none" w:sz="0" w:space="0" w:color="auto"/>
        <w:bottom w:val="none" w:sz="0" w:space="0" w:color="auto"/>
        <w:right w:val="none" w:sz="0" w:space="0" w:color="auto"/>
      </w:divBdr>
      <w:divsChild>
        <w:div w:id="394859207">
          <w:marLeft w:val="0"/>
          <w:marRight w:val="0"/>
          <w:marTop w:val="0"/>
          <w:marBottom w:val="0"/>
          <w:divBdr>
            <w:top w:val="none" w:sz="0" w:space="0" w:color="auto"/>
            <w:left w:val="none" w:sz="0" w:space="0" w:color="auto"/>
            <w:bottom w:val="none" w:sz="0" w:space="0" w:color="auto"/>
            <w:right w:val="none" w:sz="0" w:space="0" w:color="auto"/>
          </w:divBdr>
        </w:div>
        <w:div w:id="515385857">
          <w:marLeft w:val="0"/>
          <w:marRight w:val="0"/>
          <w:marTop w:val="0"/>
          <w:marBottom w:val="0"/>
          <w:divBdr>
            <w:top w:val="none" w:sz="0" w:space="0" w:color="auto"/>
            <w:left w:val="none" w:sz="0" w:space="0" w:color="auto"/>
            <w:bottom w:val="none" w:sz="0" w:space="0" w:color="auto"/>
            <w:right w:val="none" w:sz="0" w:space="0" w:color="auto"/>
          </w:divBdr>
        </w:div>
        <w:div w:id="2045593472">
          <w:marLeft w:val="0"/>
          <w:marRight w:val="0"/>
          <w:marTop w:val="0"/>
          <w:marBottom w:val="0"/>
          <w:divBdr>
            <w:top w:val="none" w:sz="0" w:space="0" w:color="auto"/>
            <w:left w:val="none" w:sz="0" w:space="0" w:color="auto"/>
            <w:bottom w:val="none" w:sz="0" w:space="0" w:color="auto"/>
            <w:right w:val="none" w:sz="0" w:space="0" w:color="auto"/>
          </w:divBdr>
        </w:div>
        <w:div w:id="480512361">
          <w:marLeft w:val="0"/>
          <w:marRight w:val="0"/>
          <w:marTop w:val="0"/>
          <w:marBottom w:val="0"/>
          <w:divBdr>
            <w:top w:val="none" w:sz="0" w:space="0" w:color="auto"/>
            <w:left w:val="none" w:sz="0" w:space="0" w:color="auto"/>
            <w:bottom w:val="none" w:sz="0" w:space="0" w:color="auto"/>
            <w:right w:val="none" w:sz="0" w:space="0" w:color="auto"/>
          </w:divBdr>
        </w:div>
        <w:div w:id="561330176">
          <w:marLeft w:val="0"/>
          <w:marRight w:val="0"/>
          <w:marTop w:val="0"/>
          <w:marBottom w:val="0"/>
          <w:divBdr>
            <w:top w:val="none" w:sz="0" w:space="0" w:color="auto"/>
            <w:left w:val="none" w:sz="0" w:space="0" w:color="auto"/>
            <w:bottom w:val="none" w:sz="0" w:space="0" w:color="auto"/>
            <w:right w:val="none" w:sz="0" w:space="0" w:color="auto"/>
          </w:divBdr>
        </w:div>
      </w:divsChild>
    </w:div>
    <w:div w:id="1781337150">
      <w:bodyDiv w:val="1"/>
      <w:marLeft w:val="0"/>
      <w:marRight w:val="0"/>
      <w:marTop w:val="0"/>
      <w:marBottom w:val="0"/>
      <w:divBdr>
        <w:top w:val="none" w:sz="0" w:space="0" w:color="auto"/>
        <w:left w:val="none" w:sz="0" w:space="0" w:color="auto"/>
        <w:bottom w:val="none" w:sz="0" w:space="0" w:color="auto"/>
        <w:right w:val="none" w:sz="0" w:space="0" w:color="auto"/>
      </w:divBdr>
    </w:div>
    <w:div w:id="1815902627">
      <w:bodyDiv w:val="1"/>
      <w:marLeft w:val="0"/>
      <w:marRight w:val="0"/>
      <w:marTop w:val="0"/>
      <w:marBottom w:val="0"/>
      <w:divBdr>
        <w:top w:val="none" w:sz="0" w:space="0" w:color="auto"/>
        <w:left w:val="none" w:sz="0" w:space="0" w:color="auto"/>
        <w:bottom w:val="none" w:sz="0" w:space="0" w:color="auto"/>
        <w:right w:val="none" w:sz="0" w:space="0" w:color="auto"/>
      </w:divBdr>
    </w:div>
    <w:div w:id="1894385022">
      <w:bodyDiv w:val="1"/>
      <w:marLeft w:val="0"/>
      <w:marRight w:val="0"/>
      <w:marTop w:val="0"/>
      <w:marBottom w:val="0"/>
      <w:divBdr>
        <w:top w:val="none" w:sz="0" w:space="0" w:color="auto"/>
        <w:left w:val="none" w:sz="0" w:space="0" w:color="auto"/>
        <w:bottom w:val="none" w:sz="0" w:space="0" w:color="auto"/>
        <w:right w:val="none" w:sz="0" w:space="0" w:color="auto"/>
      </w:divBdr>
    </w:div>
    <w:div w:id="1921913660">
      <w:bodyDiv w:val="1"/>
      <w:marLeft w:val="0"/>
      <w:marRight w:val="0"/>
      <w:marTop w:val="0"/>
      <w:marBottom w:val="0"/>
      <w:divBdr>
        <w:top w:val="none" w:sz="0" w:space="0" w:color="auto"/>
        <w:left w:val="none" w:sz="0" w:space="0" w:color="auto"/>
        <w:bottom w:val="none" w:sz="0" w:space="0" w:color="auto"/>
        <w:right w:val="none" w:sz="0" w:space="0" w:color="auto"/>
      </w:divBdr>
    </w:div>
    <w:div w:id="2132698600">
      <w:bodyDiv w:val="1"/>
      <w:marLeft w:val="0"/>
      <w:marRight w:val="0"/>
      <w:marTop w:val="0"/>
      <w:marBottom w:val="0"/>
      <w:divBdr>
        <w:top w:val="none" w:sz="0" w:space="0" w:color="auto"/>
        <w:left w:val="none" w:sz="0" w:space="0" w:color="auto"/>
        <w:bottom w:val="none" w:sz="0" w:space="0" w:color="auto"/>
        <w:right w:val="none" w:sz="0" w:space="0" w:color="auto"/>
      </w:divBdr>
    </w:div>
    <w:div w:id="2134053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TimurMalkc/BLM4522" TargetMode="External"/><Relationship Id="rId5" Type="http://schemas.openxmlformats.org/officeDocument/2006/relationships/webSettings" Target="webSettings.xml"/><Relationship Id="rId10" Type="http://schemas.openxmlformats.org/officeDocument/2006/relationships/hyperlink" Target="https://www.youtube.com/watch?v=A68-aP6F_Is&amp;t=1s" TargetMode="External"/><Relationship Id="rId4" Type="http://schemas.openxmlformats.org/officeDocument/2006/relationships/settings" Target="settings.xml"/><Relationship Id="rId9" Type="http://schemas.openxmlformats.org/officeDocument/2006/relationships/hyperlink" Target="https://www.youtube.com/watch?v=N4cU7T-tW7Q" TargetMode="External"/><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77B008-7722-418F-B51C-272212E4DE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1114</TotalTime>
  <Pages>6</Pages>
  <Words>1043</Words>
  <Characters>5948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Timur Malkoç</dc:creator>
  <cp:keywords/>
  <dc:description/>
  <cp:lastModifiedBy>Timur Malkoç</cp:lastModifiedBy>
  <cp:revision>30</cp:revision>
  <dcterms:created xsi:type="dcterms:W3CDTF">2026-01-14T17:16:00Z</dcterms:created>
  <dcterms:modified xsi:type="dcterms:W3CDTF">2026-04-20T21:07:00Z</dcterms:modified>
</cp:coreProperties>
</file>