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23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8247"/>
      </w:tblGrid>
      <w:tr w:rsidR="004320D1" w:rsidRPr="00BB5DF2" w14:paraId="6FCFD027" w14:textId="77777777" w:rsidTr="004320D1">
        <w:trPr>
          <w:cantSplit/>
          <w:trHeight w:val="277"/>
        </w:trPr>
        <w:tc>
          <w:tcPr>
            <w:tcW w:w="1276" w:type="dxa"/>
            <w:vMerge w:val="restart"/>
          </w:tcPr>
          <w:p w14:paraId="5EED7548" w14:textId="77777777" w:rsidR="004320D1" w:rsidRPr="00BB5DF2" w:rsidRDefault="004320D1" w:rsidP="004320D1">
            <w:pPr>
              <w:spacing w:line="240" w:lineRule="auto"/>
              <w:jc w:val="center"/>
              <w:rPr>
                <w:i/>
              </w:rPr>
            </w:pPr>
            <w:bookmarkStart w:id="0" w:name="_Toc119910692"/>
            <w:r>
              <w:rPr>
                <w:i/>
                <w:noProof/>
                <w:lang w:eastAsia="ru-RU"/>
              </w:rPr>
              <w:drawing>
                <wp:inline distT="0" distB="0" distL="0" distR="0" wp14:anchorId="51911764" wp14:editId="463B4147">
                  <wp:extent cx="580232" cy="819150"/>
                  <wp:effectExtent l="19050" t="0" r="0" b="0"/>
                  <wp:docPr id="3" name="Рисунок 1" descr="voenm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voenm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232" cy="819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47" w:type="dxa"/>
            <w:vAlign w:val="center"/>
          </w:tcPr>
          <w:p w14:paraId="56B92A8A" w14:textId="77777777" w:rsidR="004320D1" w:rsidRPr="0085481C" w:rsidRDefault="004320D1" w:rsidP="004320D1">
            <w:pPr>
              <w:spacing w:after="0" w:line="240" w:lineRule="auto"/>
              <w:jc w:val="center"/>
              <w:rPr>
                <w:sz w:val="18"/>
              </w:rPr>
            </w:pPr>
            <w:r w:rsidRPr="0085481C">
              <w:rPr>
                <w:sz w:val="18"/>
              </w:rPr>
              <w:t>МИНОБРНАУКИ РОССИИ</w:t>
            </w:r>
          </w:p>
          <w:p w14:paraId="18A1D2BE" w14:textId="77777777" w:rsidR="004320D1" w:rsidRPr="0085481C" w:rsidRDefault="004320D1" w:rsidP="004320D1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85481C">
              <w:rPr>
                <w:sz w:val="18"/>
                <w:szCs w:val="20"/>
              </w:rPr>
              <w:t xml:space="preserve">федеральное государственное бюджетное образовательное учреждение </w:t>
            </w:r>
          </w:p>
          <w:p w14:paraId="131E7800" w14:textId="33CD4A88" w:rsidR="004320D1" w:rsidRPr="0085481C" w:rsidRDefault="004320D1" w:rsidP="004320D1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85481C">
              <w:rPr>
                <w:sz w:val="18"/>
                <w:szCs w:val="20"/>
              </w:rPr>
              <w:t>высшего образования</w:t>
            </w:r>
          </w:p>
          <w:p w14:paraId="12EE5B97" w14:textId="77777777" w:rsidR="004320D1" w:rsidRPr="0085481C" w:rsidRDefault="004320D1" w:rsidP="004320D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85481C">
              <w:rPr>
                <w:b/>
                <w:sz w:val="18"/>
                <w:szCs w:val="20"/>
              </w:rPr>
              <w:t xml:space="preserve">«Балтийский государственный технический университет «ВОЕНМЕХ» им. Д.Ф. Устинова» </w:t>
            </w:r>
          </w:p>
          <w:p w14:paraId="5D3C5D30" w14:textId="77777777" w:rsidR="004320D1" w:rsidRPr="00E7223C" w:rsidRDefault="004320D1" w:rsidP="004320D1">
            <w:pPr>
              <w:spacing w:after="0" w:line="240" w:lineRule="auto"/>
              <w:jc w:val="center"/>
              <w:rPr>
                <w:b/>
              </w:rPr>
            </w:pPr>
            <w:r w:rsidRPr="0085481C">
              <w:rPr>
                <w:b/>
                <w:sz w:val="18"/>
                <w:szCs w:val="20"/>
              </w:rPr>
              <w:t>(БГТУ «ВОЕНМЕХ» им. Д.Ф. Устинова»)</w:t>
            </w:r>
          </w:p>
        </w:tc>
      </w:tr>
      <w:tr w:rsidR="004320D1" w:rsidRPr="00BB5DF2" w14:paraId="78367DB4" w14:textId="77777777" w:rsidTr="004320D1">
        <w:trPr>
          <w:cantSplit/>
          <w:trHeight w:val="276"/>
        </w:trPr>
        <w:tc>
          <w:tcPr>
            <w:tcW w:w="1276" w:type="dxa"/>
            <w:vMerge/>
          </w:tcPr>
          <w:p w14:paraId="12716095" w14:textId="77777777" w:rsidR="004320D1" w:rsidRPr="00BB5DF2" w:rsidRDefault="004320D1" w:rsidP="004320D1">
            <w:pPr>
              <w:spacing w:line="240" w:lineRule="auto"/>
              <w:jc w:val="center"/>
              <w:rPr>
                <w:i/>
                <w:noProof/>
              </w:rPr>
            </w:pPr>
          </w:p>
        </w:tc>
        <w:tc>
          <w:tcPr>
            <w:tcW w:w="8247" w:type="dxa"/>
            <w:vAlign w:val="center"/>
          </w:tcPr>
          <w:p w14:paraId="2292E3B6" w14:textId="77777777" w:rsidR="004320D1" w:rsidRPr="00BB5DF2" w:rsidRDefault="004320D1" w:rsidP="004320D1">
            <w:pPr>
              <w:spacing w:after="0" w:line="240" w:lineRule="auto"/>
              <w:jc w:val="center"/>
              <w:rPr>
                <w:szCs w:val="21"/>
              </w:rPr>
            </w:pPr>
            <w:r w:rsidRPr="00CB3CC9">
              <w:rPr>
                <w:sz w:val="24"/>
                <w:szCs w:val="21"/>
              </w:rPr>
              <w:t>БГТУ.СМК-Ф-4.2-К5-01</w:t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0"/>
        <w:gridCol w:w="263"/>
        <w:gridCol w:w="836"/>
        <w:gridCol w:w="278"/>
        <w:gridCol w:w="6591"/>
      </w:tblGrid>
      <w:tr w:rsidR="004320D1" w14:paraId="3F43CA53" w14:textId="77777777" w:rsidTr="00B73432">
        <w:trPr>
          <w:trHeight w:val="371"/>
        </w:trPr>
        <w:tc>
          <w:tcPr>
            <w:tcW w:w="1685" w:type="dxa"/>
            <w:vAlign w:val="bottom"/>
          </w:tcPr>
          <w:p w14:paraId="5D815242" w14:textId="77777777" w:rsidR="004320D1" w:rsidRPr="00CB3CC9" w:rsidRDefault="004320D1" w:rsidP="004320D1">
            <w:pPr>
              <w:spacing w:line="240" w:lineRule="auto"/>
              <w:rPr>
                <w:sz w:val="24"/>
              </w:rPr>
            </w:pPr>
          </w:p>
          <w:p w14:paraId="453D8F29" w14:textId="77777777" w:rsidR="004320D1" w:rsidRPr="00CB3CC9" w:rsidRDefault="004320D1" w:rsidP="004320D1">
            <w:pPr>
              <w:spacing w:line="240" w:lineRule="auto"/>
              <w:rPr>
                <w:sz w:val="24"/>
              </w:rPr>
            </w:pPr>
            <w:r w:rsidRPr="00CB3CC9">
              <w:rPr>
                <w:sz w:val="24"/>
              </w:rPr>
              <w:t>Факультет</w:t>
            </w:r>
          </w:p>
        </w:tc>
        <w:tc>
          <w:tcPr>
            <w:tcW w:w="266" w:type="dxa"/>
            <w:vAlign w:val="bottom"/>
          </w:tcPr>
          <w:p w14:paraId="65A9E1EC" w14:textId="77777777" w:rsidR="004320D1" w:rsidRPr="0085481C" w:rsidRDefault="004320D1" w:rsidP="004320D1">
            <w:pPr>
              <w:spacing w:line="240" w:lineRule="auto"/>
              <w:ind w:left="-125" w:right="-250"/>
              <w:rPr>
                <w:sz w:val="16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414D0642" w14:textId="10A8DCF3" w:rsidR="004320D1" w:rsidRPr="0085481C" w:rsidRDefault="00C35F4F" w:rsidP="00445382">
            <w:pPr>
              <w:spacing w:line="240" w:lineRule="auto"/>
              <w:jc w:val="center"/>
            </w:pPr>
            <w:r>
              <w:t>Б</w:t>
            </w:r>
          </w:p>
        </w:tc>
        <w:tc>
          <w:tcPr>
            <w:tcW w:w="283" w:type="dxa"/>
            <w:vAlign w:val="bottom"/>
          </w:tcPr>
          <w:p w14:paraId="42F5DE8E" w14:textId="77777777" w:rsidR="004320D1" w:rsidRPr="0085481C" w:rsidRDefault="004320D1" w:rsidP="004320D1">
            <w:pPr>
              <w:spacing w:line="240" w:lineRule="auto"/>
              <w:rPr>
                <w:sz w:val="14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  <w:vAlign w:val="bottom"/>
          </w:tcPr>
          <w:p w14:paraId="6D67B97C" w14:textId="374FA6FA" w:rsidR="004320D1" w:rsidRPr="0085481C" w:rsidRDefault="00C35F4F" w:rsidP="004320D1">
            <w:pPr>
              <w:spacing w:line="240" w:lineRule="auto"/>
            </w:pPr>
            <w:r>
              <w:t>Базовое инженерное образование</w:t>
            </w:r>
          </w:p>
        </w:tc>
      </w:tr>
      <w:tr w:rsidR="004320D1" w:rsidRPr="0085481C" w14:paraId="7C1A88B9" w14:textId="77777777" w:rsidTr="00B73432">
        <w:trPr>
          <w:trHeight w:val="130"/>
        </w:trPr>
        <w:tc>
          <w:tcPr>
            <w:tcW w:w="1685" w:type="dxa"/>
            <w:vAlign w:val="bottom"/>
          </w:tcPr>
          <w:p w14:paraId="26B5AACB" w14:textId="77777777" w:rsidR="004320D1" w:rsidRPr="0085481C" w:rsidRDefault="004320D1" w:rsidP="004320D1">
            <w:pPr>
              <w:spacing w:line="240" w:lineRule="auto"/>
              <w:rPr>
                <w:sz w:val="16"/>
              </w:rPr>
            </w:pPr>
          </w:p>
        </w:tc>
        <w:tc>
          <w:tcPr>
            <w:tcW w:w="266" w:type="dxa"/>
            <w:vAlign w:val="bottom"/>
          </w:tcPr>
          <w:p w14:paraId="22660304" w14:textId="77777777" w:rsidR="004320D1" w:rsidRPr="0085481C" w:rsidRDefault="004320D1" w:rsidP="004320D1">
            <w:pPr>
              <w:spacing w:line="240" w:lineRule="auto"/>
              <w:ind w:left="-125" w:right="-250"/>
              <w:rPr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3E8E7F0E" w14:textId="7531C03D" w:rsidR="004320D1" w:rsidRPr="0085481C" w:rsidRDefault="00C35F4F" w:rsidP="004320D1">
            <w:pPr>
              <w:spacing w:line="240" w:lineRule="auto"/>
              <w:rPr>
                <w:sz w:val="16"/>
              </w:rPr>
            </w:pPr>
            <w:r w:rsidRPr="0085481C">
              <w:rPr>
                <w:sz w:val="16"/>
              </w:rPr>
              <w:t>Ш</w:t>
            </w:r>
            <w:r w:rsidR="004320D1" w:rsidRPr="0085481C">
              <w:rPr>
                <w:sz w:val="16"/>
              </w:rPr>
              <w:t>ифр</w:t>
            </w:r>
          </w:p>
        </w:tc>
        <w:tc>
          <w:tcPr>
            <w:tcW w:w="283" w:type="dxa"/>
            <w:vAlign w:val="bottom"/>
          </w:tcPr>
          <w:p w14:paraId="7BAD0450" w14:textId="77777777" w:rsidR="004320D1" w:rsidRPr="0085481C" w:rsidRDefault="004320D1" w:rsidP="004320D1">
            <w:pPr>
              <w:spacing w:line="240" w:lineRule="auto"/>
              <w:rPr>
                <w:sz w:val="16"/>
              </w:rPr>
            </w:pPr>
          </w:p>
        </w:tc>
        <w:tc>
          <w:tcPr>
            <w:tcW w:w="6946" w:type="dxa"/>
            <w:tcBorders>
              <w:top w:val="single" w:sz="4" w:space="0" w:color="auto"/>
            </w:tcBorders>
            <w:vAlign w:val="bottom"/>
          </w:tcPr>
          <w:p w14:paraId="378B7529" w14:textId="77777777" w:rsidR="004320D1" w:rsidRPr="0085481C" w:rsidRDefault="004320D1" w:rsidP="004320D1">
            <w:pPr>
              <w:spacing w:line="240" w:lineRule="auto"/>
              <w:rPr>
                <w:sz w:val="16"/>
              </w:rPr>
            </w:pPr>
            <w:r w:rsidRPr="0085481C">
              <w:rPr>
                <w:sz w:val="16"/>
              </w:rPr>
              <w:t>наименование</w:t>
            </w:r>
          </w:p>
        </w:tc>
      </w:tr>
      <w:tr w:rsidR="004320D1" w14:paraId="3F933F07" w14:textId="77777777" w:rsidTr="00B73432">
        <w:trPr>
          <w:trHeight w:val="143"/>
        </w:trPr>
        <w:tc>
          <w:tcPr>
            <w:tcW w:w="1685" w:type="dxa"/>
            <w:vAlign w:val="bottom"/>
          </w:tcPr>
          <w:p w14:paraId="20FC1174" w14:textId="77777777" w:rsidR="004320D1" w:rsidRPr="00CB3CC9" w:rsidRDefault="004320D1" w:rsidP="004320D1">
            <w:pPr>
              <w:spacing w:line="240" w:lineRule="auto"/>
              <w:rPr>
                <w:sz w:val="24"/>
              </w:rPr>
            </w:pPr>
            <w:r w:rsidRPr="00CB3CC9">
              <w:rPr>
                <w:sz w:val="24"/>
              </w:rPr>
              <w:t>Кафедра</w:t>
            </w:r>
          </w:p>
        </w:tc>
        <w:tc>
          <w:tcPr>
            <w:tcW w:w="266" w:type="dxa"/>
            <w:vAlign w:val="bottom"/>
          </w:tcPr>
          <w:p w14:paraId="01364684" w14:textId="77777777" w:rsidR="004320D1" w:rsidRPr="0085481C" w:rsidRDefault="004320D1" w:rsidP="004320D1">
            <w:pPr>
              <w:spacing w:line="240" w:lineRule="auto"/>
              <w:ind w:left="-125" w:right="-250"/>
              <w:rPr>
                <w:sz w:val="16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1A3BF259" w14:textId="5DBAE14B" w:rsidR="004320D1" w:rsidRPr="00C35F4F" w:rsidRDefault="00C35F4F" w:rsidP="00445382">
            <w:pPr>
              <w:spacing w:line="240" w:lineRule="auto"/>
              <w:jc w:val="center"/>
            </w:pPr>
            <w:r>
              <w:t>Б7</w:t>
            </w:r>
          </w:p>
        </w:tc>
        <w:tc>
          <w:tcPr>
            <w:tcW w:w="283" w:type="dxa"/>
            <w:vAlign w:val="bottom"/>
          </w:tcPr>
          <w:p w14:paraId="08CD033F" w14:textId="77777777" w:rsidR="004320D1" w:rsidRPr="0085481C" w:rsidRDefault="004320D1" w:rsidP="004320D1">
            <w:pPr>
              <w:spacing w:line="240" w:lineRule="auto"/>
              <w:rPr>
                <w:sz w:val="14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  <w:vAlign w:val="bottom"/>
          </w:tcPr>
          <w:p w14:paraId="3C024EBB" w14:textId="733EAC5F" w:rsidR="004320D1" w:rsidRPr="0085481C" w:rsidRDefault="00C35F4F" w:rsidP="004320D1">
            <w:pPr>
              <w:spacing w:line="240" w:lineRule="auto"/>
            </w:pPr>
            <w:r>
              <w:t>Экономика, организация и управление промышленным производством</w:t>
            </w:r>
          </w:p>
        </w:tc>
      </w:tr>
      <w:tr w:rsidR="004320D1" w:rsidRPr="0085481C" w14:paraId="3977FD1C" w14:textId="77777777" w:rsidTr="00B73432">
        <w:trPr>
          <w:trHeight w:val="146"/>
        </w:trPr>
        <w:tc>
          <w:tcPr>
            <w:tcW w:w="1685" w:type="dxa"/>
            <w:vAlign w:val="bottom"/>
          </w:tcPr>
          <w:p w14:paraId="0EE5BEAC" w14:textId="77777777" w:rsidR="004320D1" w:rsidRPr="0085481C" w:rsidRDefault="004320D1" w:rsidP="004320D1">
            <w:pPr>
              <w:spacing w:line="240" w:lineRule="auto"/>
              <w:rPr>
                <w:sz w:val="16"/>
              </w:rPr>
            </w:pPr>
          </w:p>
        </w:tc>
        <w:tc>
          <w:tcPr>
            <w:tcW w:w="266" w:type="dxa"/>
            <w:vAlign w:val="bottom"/>
          </w:tcPr>
          <w:p w14:paraId="1ED078C5" w14:textId="77777777" w:rsidR="004320D1" w:rsidRPr="0085481C" w:rsidRDefault="004320D1" w:rsidP="004320D1">
            <w:pPr>
              <w:spacing w:line="240" w:lineRule="auto"/>
              <w:ind w:left="-125" w:right="-250"/>
              <w:rPr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3EB5DE74" w14:textId="77777777" w:rsidR="004320D1" w:rsidRPr="0085481C" w:rsidRDefault="004320D1" w:rsidP="004320D1">
            <w:pPr>
              <w:spacing w:line="240" w:lineRule="auto"/>
              <w:rPr>
                <w:sz w:val="16"/>
              </w:rPr>
            </w:pPr>
            <w:r w:rsidRPr="0085481C">
              <w:rPr>
                <w:sz w:val="16"/>
              </w:rPr>
              <w:t>шифр</w:t>
            </w:r>
          </w:p>
        </w:tc>
        <w:tc>
          <w:tcPr>
            <w:tcW w:w="283" w:type="dxa"/>
            <w:vAlign w:val="bottom"/>
          </w:tcPr>
          <w:p w14:paraId="6223ED84" w14:textId="77777777" w:rsidR="004320D1" w:rsidRPr="0085481C" w:rsidRDefault="004320D1" w:rsidP="004320D1">
            <w:pPr>
              <w:spacing w:line="240" w:lineRule="auto"/>
              <w:rPr>
                <w:sz w:val="16"/>
              </w:rPr>
            </w:pPr>
          </w:p>
        </w:tc>
        <w:tc>
          <w:tcPr>
            <w:tcW w:w="6946" w:type="dxa"/>
            <w:tcBorders>
              <w:top w:val="single" w:sz="4" w:space="0" w:color="auto"/>
            </w:tcBorders>
            <w:vAlign w:val="bottom"/>
          </w:tcPr>
          <w:p w14:paraId="175BD7F1" w14:textId="77777777" w:rsidR="004320D1" w:rsidRPr="0085481C" w:rsidRDefault="004320D1" w:rsidP="004320D1">
            <w:pPr>
              <w:spacing w:line="240" w:lineRule="auto"/>
              <w:rPr>
                <w:sz w:val="16"/>
              </w:rPr>
            </w:pPr>
            <w:r w:rsidRPr="0085481C">
              <w:rPr>
                <w:sz w:val="16"/>
              </w:rPr>
              <w:t>наименование</w:t>
            </w:r>
          </w:p>
        </w:tc>
      </w:tr>
      <w:tr w:rsidR="004320D1" w14:paraId="5ED2A18B" w14:textId="77777777" w:rsidTr="00B73432">
        <w:trPr>
          <w:trHeight w:val="149"/>
        </w:trPr>
        <w:tc>
          <w:tcPr>
            <w:tcW w:w="1685" w:type="dxa"/>
            <w:vAlign w:val="bottom"/>
          </w:tcPr>
          <w:p w14:paraId="4B35FCBA" w14:textId="77777777" w:rsidR="004320D1" w:rsidRPr="00CB3CC9" w:rsidRDefault="004320D1" w:rsidP="004320D1">
            <w:pPr>
              <w:spacing w:line="240" w:lineRule="auto"/>
              <w:rPr>
                <w:sz w:val="24"/>
              </w:rPr>
            </w:pPr>
            <w:r w:rsidRPr="00CB3CC9">
              <w:rPr>
                <w:sz w:val="24"/>
              </w:rPr>
              <w:t>Дисциплина</w:t>
            </w:r>
          </w:p>
        </w:tc>
        <w:tc>
          <w:tcPr>
            <w:tcW w:w="266" w:type="dxa"/>
            <w:vAlign w:val="bottom"/>
          </w:tcPr>
          <w:p w14:paraId="712D5870" w14:textId="77777777" w:rsidR="004320D1" w:rsidRPr="0085481C" w:rsidRDefault="004320D1" w:rsidP="004320D1">
            <w:pPr>
              <w:spacing w:line="240" w:lineRule="auto"/>
              <w:ind w:left="-125" w:right="-250"/>
              <w:rPr>
                <w:sz w:val="16"/>
              </w:rPr>
            </w:pPr>
          </w:p>
        </w:tc>
        <w:tc>
          <w:tcPr>
            <w:tcW w:w="8080" w:type="dxa"/>
            <w:gridSpan w:val="3"/>
            <w:tcBorders>
              <w:bottom w:val="single" w:sz="4" w:space="0" w:color="auto"/>
            </w:tcBorders>
            <w:vAlign w:val="bottom"/>
          </w:tcPr>
          <w:p w14:paraId="73A6BDF7" w14:textId="648A9C09" w:rsidR="004320D1" w:rsidRPr="0085481C" w:rsidRDefault="00C35F4F" w:rsidP="004320D1">
            <w:pPr>
              <w:spacing w:line="240" w:lineRule="auto"/>
            </w:pPr>
            <w:r>
              <w:t>Экономика предприятия</w:t>
            </w:r>
          </w:p>
        </w:tc>
      </w:tr>
    </w:tbl>
    <w:p w14:paraId="518C323A" w14:textId="77777777" w:rsidR="004320D1" w:rsidRPr="00A856A0" w:rsidRDefault="004320D1" w:rsidP="004320D1">
      <w:pPr>
        <w:spacing w:line="240" w:lineRule="auto"/>
        <w:rPr>
          <w:sz w:val="24"/>
          <w:szCs w:val="24"/>
        </w:rPr>
      </w:pPr>
    </w:p>
    <w:p w14:paraId="0A6FC805" w14:textId="77777777" w:rsidR="004320D1" w:rsidRPr="00A856A0" w:rsidRDefault="004320D1" w:rsidP="004320D1">
      <w:pPr>
        <w:spacing w:line="240" w:lineRule="auto"/>
        <w:jc w:val="center"/>
        <w:rPr>
          <w:sz w:val="24"/>
          <w:szCs w:val="24"/>
        </w:rPr>
      </w:pPr>
    </w:p>
    <w:p w14:paraId="7D591F56" w14:textId="77777777" w:rsidR="004320D1" w:rsidRPr="00A856A0" w:rsidRDefault="004320D1" w:rsidP="004320D1">
      <w:pPr>
        <w:spacing w:line="240" w:lineRule="auto"/>
        <w:jc w:val="center"/>
        <w:rPr>
          <w:sz w:val="24"/>
          <w:szCs w:val="24"/>
        </w:rPr>
      </w:pPr>
    </w:p>
    <w:p w14:paraId="5F1416EF" w14:textId="77777777" w:rsidR="004320D1" w:rsidRPr="00A856A0" w:rsidRDefault="004320D1" w:rsidP="004320D1">
      <w:pPr>
        <w:spacing w:line="240" w:lineRule="auto"/>
        <w:jc w:val="center"/>
        <w:rPr>
          <w:sz w:val="24"/>
          <w:szCs w:val="24"/>
        </w:rPr>
      </w:pPr>
    </w:p>
    <w:p w14:paraId="20C0AFDC" w14:textId="6E5EE251" w:rsidR="004320D1" w:rsidRPr="007B0304" w:rsidRDefault="007612F2" w:rsidP="004320D1">
      <w:pPr>
        <w:spacing w:line="240" w:lineRule="auto"/>
        <w:jc w:val="center"/>
        <w:rPr>
          <w:sz w:val="40"/>
        </w:rPr>
      </w:pPr>
      <w:r>
        <w:rPr>
          <w:sz w:val="40"/>
        </w:rPr>
        <w:t>ЗАДАНИЕ №</w:t>
      </w:r>
      <w:r w:rsidR="00C35F4F">
        <w:rPr>
          <w:sz w:val="40"/>
        </w:rPr>
        <w:t>1</w:t>
      </w:r>
    </w:p>
    <w:p w14:paraId="1B274704" w14:textId="77777777" w:rsidR="004320D1" w:rsidRPr="007B0304" w:rsidRDefault="004320D1" w:rsidP="004320D1">
      <w:pPr>
        <w:spacing w:line="240" w:lineRule="auto"/>
        <w:jc w:val="center"/>
        <w:rPr>
          <w:sz w:val="40"/>
        </w:rPr>
      </w:pPr>
      <w:r>
        <w:rPr>
          <w:sz w:val="40"/>
        </w:rPr>
        <w:t>на тему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4320D1" w14:paraId="36716A63" w14:textId="77777777" w:rsidTr="007612F2">
        <w:tc>
          <w:tcPr>
            <w:tcW w:w="9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DC31DB" w14:textId="1998CF92" w:rsidR="004320D1" w:rsidRDefault="00C35F4F" w:rsidP="004320D1">
            <w:pPr>
              <w:spacing w:line="240" w:lineRule="auto"/>
              <w:jc w:val="center"/>
              <w:rPr>
                <w:sz w:val="40"/>
              </w:rPr>
            </w:pPr>
            <w:r>
              <w:rPr>
                <w:sz w:val="40"/>
              </w:rPr>
              <w:t>Основные средства предприятия</w:t>
            </w:r>
          </w:p>
        </w:tc>
      </w:tr>
      <w:tr w:rsidR="004320D1" w14:paraId="1F7A0968" w14:textId="77777777" w:rsidTr="007612F2">
        <w:tc>
          <w:tcPr>
            <w:tcW w:w="96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0B2AE9" w14:textId="77777777" w:rsidR="004320D1" w:rsidRDefault="004320D1" w:rsidP="004320D1">
            <w:pPr>
              <w:spacing w:line="240" w:lineRule="auto"/>
              <w:jc w:val="center"/>
              <w:rPr>
                <w:sz w:val="40"/>
              </w:rPr>
            </w:pPr>
          </w:p>
        </w:tc>
      </w:tr>
      <w:tr w:rsidR="004320D1" w14:paraId="32AB51F8" w14:textId="77777777" w:rsidTr="007612F2">
        <w:tc>
          <w:tcPr>
            <w:tcW w:w="9638" w:type="dxa"/>
            <w:tcBorders>
              <w:left w:val="nil"/>
              <w:right w:val="nil"/>
            </w:tcBorders>
          </w:tcPr>
          <w:p w14:paraId="27C7AFAD" w14:textId="2B9FCD43" w:rsidR="004320D1" w:rsidRDefault="004320D1" w:rsidP="004320D1">
            <w:pPr>
              <w:spacing w:line="240" w:lineRule="auto"/>
              <w:jc w:val="center"/>
              <w:rPr>
                <w:sz w:val="40"/>
              </w:rPr>
            </w:pPr>
          </w:p>
        </w:tc>
      </w:tr>
    </w:tbl>
    <w:p w14:paraId="717473ED" w14:textId="136D9DB0" w:rsidR="004320D1" w:rsidRPr="007B0304" w:rsidRDefault="007612F2" w:rsidP="004320D1">
      <w:pPr>
        <w:spacing w:line="240" w:lineRule="auto"/>
        <w:jc w:val="center"/>
        <w:rPr>
          <w:sz w:val="40"/>
        </w:rPr>
      </w:pPr>
      <w:r>
        <w:rPr>
          <w:sz w:val="40"/>
        </w:rPr>
        <w:t>Вариант «</w:t>
      </w:r>
      <w:r w:rsidR="00B65E6D" w:rsidRPr="00B65E6D">
        <w:rPr>
          <w:sz w:val="40"/>
          <w:szCs w:val="32"/>
          <w:lang w:val="en-US" w:eastAsia="ru-RU"/>
        </w:rPr>
        <w:t>{{</w:t>
      </w:r>
      <w:r w:rsidR="00136D88">
        <w:rPr>
          <w:sz w:val="40"/>
          <w:szCs w:val="32"/>
          <w:lang w:eastAsia="ru-RU"/>
        </w:rPr>
        <w:t xml:space="preserve"> </w:t>
      </w:r>
      <w:r w:rsidR="00B65E6D" w:rsidRPr="00B65E6D">
        <w:rPr>
          <w:sz w:val="40"/>
          <w:szCs w:val="32"/>
          <w:lang w:val="en-US" w:eastAsia="ru-RU"/>
        </w:rPr>
        <w:t>var</w:t>
      </w:r>
      <w:r w:rsidR="00136D88">
        <w:rPr>
          <w:sz w:val="40"/>
          <w:szCs w:val="32"/>
          <w:lang w:eastAsia="ru-RU"/>
        </w:rPr>
        <w:t xml:space="preserve"> </w:t>
      </w:r>
      <w:r w:rsidR="00B65E6D" w:rsidRPr="00B65E6D">
        <w:rPr>
          <w:sz w:val="40"/>
          <w:szCs w:val="32"/>
          <w:lang w:val="en-US" w:eastAsia="ru-RU"/>
        </w:rPr>
        <w:t>}}</w:t>
      </w:r>
      <w:r>
        <w:rPr>
          <w:sz w:val="40"/>
        </w:rPr>
        <w:t>»</w:t>
      </w:r>
    </w:p>
    <w:p w14:paraId="1B904D53" w14:textId="77777777" w:rsidR="004320D1" w:rsidRPr="00A856A0" w:rsidRDefault="004320D1" w:rsidP="004320D1">
      <w:pPr>
        <w:spacing w:line="240" w:lineRule="auto"/>
        <w:jc w:val="center"/>
        <w:rPr>
          <w:szCs w:val="28"/>
        </w:rPr>
      </w:pPr>
    </w:p>
    <w:p w14:paraId="09F3374E" w14:textId="77777777" w:rsidR="004320D1" w:rsidRPr="007B0304" w:rsidRDefault="004320D1" w:rsidP="004320D1">
      <w:pPr>
        <w:spacing w:line="240" w:lineRule="auto"/>
        <w:rPr>
          <w:sz w:val="32"/>
          <w:szCs w:val="28"/>
        </w:rPr>
      </w:pPr>
    </w:p>
    <w:tbl>
      <w:tblPr>
        <w:tblStyle w:val="TableGrid"/>
        <w:tblW w:w="5042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6"/>
        <w:gridCol w:w="853"/>
        <w:gridCol w:w="388"/>
        <w:gridCol w:w="965"/>
        <w:gridCol w:w="236"/>
        <w:gridCol w:w="1404"/>
      </w:tblGrid>
      <w:tr w:rsidR="004320D1" w14:paraId="449EF480" w14:textId="77777777" w:rsidTr="00CB3CC9">
        <w:trPr>
          <w:trHeight w:val="292"/>
        </w:trPr>
        <w:tc>
          <w:tcPr>
            <w:tcW w:w="3402" w:type="dxa"/>
            <w:gridSpan w:val="4"/>
          </w:tcPr>
          <w:p w14:paraId="529D701F" w14:textId="77777777" w:rsidR="004320D1" w:rsidRDefault="004320D1" w:rsidP="004320D1">
            <w:pPr>
              <w:tabs>
                <w:tab w:val="left" w:pos="5670"/>
              </w:tabs>
              <w:spacing w:line="240" w:lineRule="auto"/>
            </w:pPr>
            <w:r>
              <w:t>Выполнил студент группы</w:t>
            </w:r>
          </w:p>
        </w:tc>
        <w:tc>
          <w:tcPr>
            <w:tcW w:w="236" w:type="dxa"/>
          </w:tcPr>
          <w:p w14:paraId="7CE3255B" w14:textId="77777777" w:rsidR="004320D1" w:rsidRPr="007B0304" w:rsidRDefault="004320D1" w:rsidP="004320D1">
            <w:pPr>
              <w:tabs>
                <w:tab w:val="left" w:pos="5670"/>
              </w:tabs>
              <w:spacing w:line="240" w:lineRule="auto"/>
              <w:rPr>
                <w:sz w:val="18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</w:tcPr>
          <w:p w14:paraId="311D1AEE" w14:textId="5417B23B" w:rsidR="004320D1" w:rsidRDefault="004320D1" w:rsidP="00445382">
            <w:pPr>
              <w:tabs>
                <w:tab w:val="left" w:pos="5670"/>
              </w:tabs>
              <w:spacing w:line="240" w:lineRule="auto"/>
              <w:ind w:left="-344" w:firstLine="344"/>
              <w:jc w:val="center"/>
            </w:pPr>
          </w:p>
        </w:tc>
      </w:tr>
      <w:tr w:rsidR="004320D1" w14:paraId="0053DAF6" w14:textId="77777777" w:rsidTr="00C40383">
        <w:trPr>
          <w:trHeight w:val="349"/>
        </w:trPr>
        <w:tc>
          <w:tcPr>
            <w:tcW w:w="5042" w:type="dxa"/>
            <w:gridSpan w:val="6"/>
            <w:tcBorders>
              <w:bottom w:val="single" w:sz="4" w:space="0" w:color="auto"/>
            </w:tcBorders>
          </w:tcPr>
          <w:p w14:paraId="2116BCC0" w14:textId="7EFD1126" w:rsidR="004320D1" w:rsidRDefault="00B65E6D" w:rsidP="00C40383">
            <w:pPr>
              <w:tabs>
                <w:tab w:val="left" w:pos="5670"/>
              </w:tabs>
              <w:spacing w:line="240" w:lineRule="auto"/>
              <w:jc w:val="center"/>
            </w:pPr>
            <w:r>
              <w:rPr>
                <w:lang w:val="en-US"/>
              </w:rPr>
              <w:t>{{</w:t>
            </w:r>
            <w:r w:rsidR="004E23F3">
              <w:t xml:space="preserve"> </w:t>
            </w:r>
            <w:r>
              <w:rPr>
                <w:lang w:val="en-US"/>
              </w:rPr>
              <w:t>name</w:t>
            </w:r>
            <w:r w:rsidR="004E23F3">
              <w:t xml:space="preserve"> </w:t>
            </w:r>
            <w:r>
              <w:rPr>
                <w:lang w:val="en-US"/>
              </w:rPr>
              <w:t>}}</w:t>
            </w:r>
          </w:p>
        </w:tc>
      </w:tr>
      <w:tr w:rsidR="004320D1" w14:paraId="24402DB5" w14:textId="77777777" w:rsidTr="00CB3CC9">
        <w:trPr>
          <w:trHeight w:val="276"/>
        </w:trPr>
        <w:tc>
          <w:tcPr>
            <w:tcW w:w="5042" w:type="dxa"/>
            <w:gridSpan w:val="6"/>
            <w:tcBorders>
              <w:top w:val="single" w:sz="4" w:space="0" w:color="auto"/>
            </w:tcBorders>
          </w:tcPr>
          <w:p w14:paraId="2C03AE3D" w14:textId="77777777" w:rsidR="004320D1" w:rsidRPr="007B0304" w:rsidRDefault="004320D1" w:rsidP="004320D1">
            <w:pPr>
              <w:tabs>
                <w:tab w:val="left" w:pos="5670"/>
              </w:tabs>
              <w:spacing w:line="240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Фамилия И.О.</w:t>
            </w:r>
          </w:p>
        </w:tc>
      </w:tr>
      <w:tr w:rsidR="004320D1" w14:paraId="51AE893A" w14:textId="77777777" w:rsidTr="00CB3CC9">
        <w:trPr>
          <w:trHeight w:val="308"/>
        </w:trPr>
        <w:tc>
          <w:tcPr>
            <w:tcW w:w="5042" w:type="dxa"/>
            <w:gridSpan w:val="6"/>
          </w:tcPr>
          <w:p w14:paraId="4D264EEC" w14:textId="46BF9F25" w:rsidR="004320D1" w:rsidRPr="007612F2" w:rsidRDefault="007612F2" w:rsidP="004320D1">
            <w:pPr>
              <w:tabs>
                <w:tab w:val="left" w:pos="5670"/>
              </w:tabs>
              <w:spacing w:line="240" w:lineRule="auto"/>
              <w:jc w:val="right"/>
              <w:rPr>
                <w:b/>
                <w:bCs/>
              </w:rPr>
            </w:pPr>
            <w:r w:rsidRPr="007612F2">
              <w:rPr>
                <w:b/>
                <w:bCs/>
              </w:rPr>
              <w:t>ПРЕПОДАВАТЕЛЬ</w:t>
            </w:r>
          </w:p>
        </w:tc>
      </w:tr>
      <w:tr w:rsidR="004320D1" w14:paraId="4E3B3D4F" w14:textId="77777777" w:rsidTr="00CB3CC9">
        <w:trPr>
          <w:trHeight w:val="292"/>
        </w:trPr>
        <w:tc>
          <w:tcPr>
            <w:tcW w:w="2049" w:type="dxa"/>
            <w:gridSpan w:val="2"/>
            <w:tcBorders>
              <w:bottom w:val="single" w:sz="4" w:space="0" w:color="auto"/>
            </w:tcBorders>
          </w:tcPr>
          <w:p w14:paraId="2FD35994" w14:textId="019F9BEE" w:rsidR="004320D1" w:rsidRDefault="00B65E6D" w:rsidP="00B65E6D">
            <w:pPr>
              <w:tabs>
                <w:tab w:val="left" w:pos="5670"/>
              </w:tabs>
              <w:spacing w:line="240" w:lineRule="auto"/>
              <w:ind w:right="-180"/>
              <w:jc w:val="center"/>
            </w:pPr>
            <w:r>
              <w:t>Шиндина Ю.А.</w:t>
            </w:r>
          </w:p>
        </w:tc>
        <w:tc>
          <w:tcPr>
            <w:tcW w:w="388" w:type="dxa"/>
          </w:tcPr>
          <w:p w14:paraId="5A203EA2" w14:textId="77777777" w:rsidR="004320D1" w:rsidRDefault="004320D1" w:rsidP="004320D1">
            <w:pPr>
              <w:tabs>
                <w:tab w:val="left" w:pos="5670"/>
              </w:tabs>
              <w:spacing w:line="240" w:lineRule="auto"/>
            </w:pPr>
          </w:p>
        </w:tc>
        <w:tc>
          <w:tcPr>
            <w:tcW w:w="2605" w:type="dxa"/>
            <w:gridSpan w:val="3"/>
            <w:tcBorders>
              <w:bottom w:val="single" w:sz="4" w:space="0" w:color="auto"/>
            </w:tcBorders>
          </w:tcPr>
          <w:p w14:paraId="220FABB7" w14:textId="77777777" w:rsidR="004320D1" w:rsidRDefault="004320D1" w:rsidP="004320D1">
            <w:pPr>
              <w:tabs>
                <w:tab w:val="left" w:pos="5670"/>
              </w:tabs>
              <w:spacing w:line="240" w:lineRule="auto"/>
            </w:pPr>
          </w:p>
        </w:tc>
      </w:tr>
      <w:tr w:rsidR="004320D1" w:rsidRPr="007B0304" w14:paraId="4791C2A4" w14:textId="77777777" w:rsidTr="00CB3CC9">
        <w:trPr>
          <w:trHeight w:val="292"/>
        </w:trPr>
        <w:tc>
          <w:tcPr>
            <w:tcW w:w="5042" w:type="dxa"/>
            <w:gridSpan w:val="6"/>
          </w:tcPr>
          <w:p w14:paraId="51ABD185" w14:textId="77777777" w:rsidR="004320D1" w:rsidRPr="007B0304" w:rsidRDefault="004320D1" w:rsidP="004320D1">
            <w:pPr>
              <w:tabs>
                <w:tab w:val="left" w:pos="5670"/>
              </w:tabs>
              <w:spacing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 xml:space="preserve">          Фамилия И.О.                                     Подпись</w:t>
            </w:r>
          </w:p>
        </w:tc>
      </w:tr>
      <w:tr w:rsidR="004320D1" w14:paraId="5043BAC6" w14:textId="77777777" w:rsidTr="00CB3CC9">
        <w:trPr>
          <w:trHeight w:val="292"/>
        </w:trPr>
        <w:tc>
          <w:tcPr>
            <w:tcW w:w="1196" w:type="dxa"/>
            <w:vAlign w:val="bottom"/>
          </w:tcPr>
          <w:p w14:paraId="3DE4F9ED" w14:textId="77777777" w:rsidR="004320D1" w:rsidRDefault="004320D1" w:rsidP="004320D1">
            <w:pPr>
              <w:tabs>
                <w:tab w:val="left" w:pos="5670"/>
              </w:tabs>
              <w:spacing w:line="240" w:lineRule="auto"/>
            </w:pPr>
            <w:r>
              <w:t xml:space="preserve">Оценка </w:t>
            </w:r>
          </w:p>
        </w:tc>
        <w:tc>
          <w:tcPr>
            <w:tcW w:w="2442" w:type="dxa"/>
            <w:gridSpan w:val="4"/>
            <w:tcBorders>
              <w:bottom w:val="single" w:sz="4" w:space="0" w:color="auto"/>
            </w:tcBorders>
            <w:vAlign w:val="bottom"/>
          </w:tcPr>
          <w:p w14:paraId="1454C59A" w14:textId="77777777" w:rsidR="004320D1" w:rsidRPr="007B0304" w:rsidRDefault="004320D1" w:rsidP="004320D1">
            <w:pPr>
              <w:tabs>
                <w:tab w:val="left" w:pos="5670"/>
              </w:tabs>
              <w:spacing w:line="240" w:lineRule="auto"/>
              <w:rPr>
                <w:sz w:val="18"/>
              </w:rPr>
            </w:pPr>
          </w:p>
        </w:tc>
        <w:tc>
          <w:tcPr>
            <w:tcW w:w="1404" w:type="dxa"/>
          </w:tcPr>
          <w:p w14:paraId="132D69E2" w14:textId="77777777" w:rsidR="004320D1" w:rsidRDefault="004320D1" w:rsidP="004320D1">
            <w:pPr>
              <w:tabs>
                <w:tab w:val="left" w:pos="5670"/>
              </w:tabs>
              <w:spacing w:line="240" w:lineRule="auto"/>
            </w:pPr>
          </w:p>
        </w:tc>
      </w:tr>
      <w:tr w:rsidR="004320D1" w14:paraId="55C10630" w14:textId="77777777" w:rsidTr="00CB3CC9">
        <w:trPr>
          <w:trHeight w:val="409"/>
        </w:trPr>
        <w:tc>
          <w:tcPr>
            <w:tcW w:w="1196" w:type="dxa"/>
            <w:vAlign w:val="bottom"/>
          </w:tcPr>
          <w:p w14:paraId="51611632" w14:textId="77777777" w:rsidR="004320D1" w:rsidRDefault="004320D1" w:rsidP="004320D1">
            <w:pPr>
              <w:tabs>
                <w:tab w:val="left" w:pos="5670"/>
              </w:tabs>
              <w:spacing w:line="240" w:lineRule="auto"/>
            </w:pPr>
            <w:r>
              <w:t>«_____»</w:t>
            </w:r>
          </w:p>
        </w:tc>
        <w:tc>
          <w:tcPr>
            <w:tcW w:w="2442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9D54F5" w14:textId="77777777" w:rsidR="004320D1" w:rsidRPr="007B0304" w:rsidRDefault="004320D1" w:rsidP="004320D1">
            <w:pPr>
              <w:tabs>
                <w:tab w:val="left" w:pos="5670"/>
              </w:tabs>
              <w:spacing w:line="240" w:lineRule="auto"/>
              <w:rPr>
                <w:sz w:val="18"/>
              </w:rPr>
            </w:pPr>
          </w:p>
        </w:tc>
        <w:tc>
          <w:tcPr>
            <w:tcW w:w="1404" w:type="dxa"/>
            <w:vAlign w:val="bottom"/>
          </w:tcPr>
          <w:p w14:paraId="72D0F7D8" w14:textId="185490D2" w:rsidR="004320D1" w:rsidRDefault="004320D1" w:rsidP="00E17718">
            <w:pPr>
              <w:tabs>
                <w:tab w:val="left" w:pos="5670"/>
              </w:tabs>
              <w:spacing w:line="240" w:lineRule="auto"/>
            </w:pPr>
            <w:r>
              <w:t>20</w:t>
            </w:r>
            <w:r w:rsidR="007612F2">
              <w:t>2</w:t>
            </w:r>
            <w:r w:rsidR="00793271">
              <w:t>6</w:t>
            </w:r>
            <w:r>
              <w:t>г.</w:t>
            </w:r>
          </w:p>
        </w:tc>
      </w:tr>
    </w:tbl>
    <w:p w14:paraId="69174EDB" w14:textId="77777777" w:rsidR="004320D1" w:rsidRPr="007B0304" w:rsidRDefault="004320D1" w:rsidP="004320D1">
      <w:pPr>
        <w:tabs>
          <w:tab w:val="left" w:pos="5670"/>
        </w:tabs>
        <w:spacing w:line="240" w:lineRule="auto"/>
        <w:ind w:left="5387"/>
        <w:rPr>
          <w:sz w:val="36"/>
          <w:szCs w:val="28"/>
        </w:rPr>
      </w:pPr>
    </w:p>
    <w:p w14:paraId="2C8A1122" w14:textId="77777777" w:rsidR="004320D1" w:rsidRPr="007B0304" w:rsidRDefault="004320D1" w:rsidP="004320D1">
      <w:pPr>
        <w:tabs>
          <w:tab w:val="left" w:pos="5670"/>
        </w:tabs>
        <w:spacing w:line="240" w:lineRule="auto"/>
        <w:ind w:left="5387"/>
        <w:rPr>
          <w:sz w:val="36"/>
          <w:szCs w:val="28"/>
        </w:rPr>
      </w:pPr>
    </w:p>
    <w:p w14:paraId="47C00C62" w14:textId="77777777" w:rsidR="004320D1" w:rsidRPr="007B0304" w:rsidRDefault="004320D1" w:rsidP="004320D1">
      <w:pPr>
        <w:spacing w:line="240" w:lineRule="auto"/>
        <w:jc w:val="center"/>
        <w:rPr>
          <w:szCs w:val="28"/>
        </w:rPr>
      </w:pPr>
      <w:r w:rsidRPr="007B0304">
        <w:rPr>
          <w:szCs w:val="28"/>
        </w:rPr>
        <w:t>САНКТ-ПЕТЕРБУРГ</w:t>
      </w:r>
    </w:p>
    <w:p w14:paraId="2DA7ECEF" w14:textId="37A3CA6E" w:rsidR="00380B0C" w:rsidRDefault="00E17718" w:rsidP="00C90C2F">
      <w:pPr>
        <w:spacing w:line="240" w:lineRule="auto"/>
        <w:jc w:val="center"/>
        <w:rPr>
          <w:szCs w:val="28"/>
        </w:rPr>
      </w:pPr>
      <w:r>
        <w:rPr>
          <w:szCs w:val="28"/>
        </w:rPr>
        <w:t>20</w:t>
      </w:r>
      <w:r w:rsidR="007612F2">
        <w:rPr>
          <w:szCs w:val="28"/>
        </w:rPr>
        <w:t>2</w:t>
      </w:r>
      <w:r w:rsidR="000649FF">
        <w:rPr>
          <w:szCs w:val="28"/>
        </w:rPr>
        <w:t>6</w:t>
      </w:r>
      <w:r w:rsidR="00A856A0">
        <w:rPr>
          <w:szCs w:val="28"/>
        </w:rPr>
        <w:t xml:space="preserve"> </w:t>
      </w:r>
      <w:r w:rsidR="004320D1" w:rsidRPr="007B0304">
        <w:rPr>
          <w:szCs w:val="28"/>
        </w:rPr>
        <w:t>г.</w:t>
      </w:r>
      <w:bookmarkEnd w:id="0"/>
    </w:p>
    <w:p w14:paraId="11E10C4C" w14:textId="77777777" w:rsidR="00380B0C" w:rsidRPr="00AB2FD0" w:rsidRDefault="00380B0C" w:rsidP="00AB2FD0">
      <w:pPr>
        <w:spacing w:after="0"/>
        <w:ind w:firstLine="709"/>
        <w:rPr>
          <w:b/>
          <w:bCs/>
          <w:szCs w:val="28"/>
        </w:rPr>
      </w:pPr>
      <w:r w:rsidRPr="00AB2FD0">
        <w:rPr>
          <w:b/>
          <w:bCs/>
          <w:szCs w:val="28"/>
        </w:rPr>
        <w:lastRenderedPageBreak/>
        <w:t>Задание 1.1</w:t>
      </w:r>
    </w:p>
    <w:p w14:paraId="01A17676" w14:textId="77777777" w:rsidR="00380B0C" w:rsidRPr="00AB2FD0" w:rsidRDefault="00380B0C" w:rsidP="00AB2FD0">
      <w:pPr>
        <w:spacing w:after="0"/>
        <w:ind w:firstLine="709"/>
        <w:rPr>
          <w:szCs w:val="28"/>
        </w:rPr>
      </w:pPr>
      <w:r w:rsidRPr="00AB2FD0">
        <w:rPr>
          <w:szCs w:val="28"/>
        </w:rPr>
        <w:t>Стоимость основных средств (ОС) представлена в таблице 1.</w:t>
      </w:r>
    </w:p>
    <w:p w14:paraId="2A4A3ED9" w14:textId="77777777" w:rsidR="00380B0C" w:rsidRPr="00AB2FD0" w:rsidRDefault="00380B0C" w:rsidP="00AB2FD0">
      <w:pPr>
        <w:spacing w:after="0"/>
        <w:ind w:firstLine="709"/>
        <w:rPr>
          <w:szCs w:val="28"/>
        </w:rPr>
      </w:pPr>
      <w:r w:rsidRPr="00AB2FD0">
        <w:rPr>
          <w:szCs w:val="28"/>
        </w:rPr>
        <w:t>Таблица 1 – Стоимость ОС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70"/>
      </w:tblGrid>
      <w:tr w:rsidR="00380B0C" w:rsidRPr="00AB2FD0" w14:paraId="14303587" w14:textId="77777777" w:rsidTr="00F86AFA">
        <w:trPr>
          <w:trHeight w:val="415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9C43A" w14:textId="77777777" w:rsidR="00380B0C" w:rsidRPr="00AB2FD0" w:rsidRDefault="00380B0C" w:rsidP="00AB2FD0">
            <w:pPr>
              <w:ind w:firstLine="709"/>
              <w:rPr>
                <w:b/>
                <w:bCs/>
                <w:szCs w:val="28"/>
              </w:rPr>
            </w:pPr>
            <w:r w:rsidRPr="00AB2FD0">
              <w:rPr>
                <w:b/>
                <w:bCs/>
                <w:szCs w:val="28"/>
              </w:rPr>
              <w:t>Показатель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9CFA7" w14:textId="77777777" w:rsidR="00380B0C" w:rsidRPr="00AB2FD0" w:rsidRDefault="00380B0C" w:rsidP="00AB2FD0">
            <w:pPr>
              <w:ind w:firstLine="709"/>
              <w:rPr>
                <w:b/>
                <w:bCs/>
                <w:szCs w:val="28"/>
              </w:rPr>
            </w:pPr>
            <w:r w:rsidRPr="00AB2FD0">
              <w:rPr>
                <w:b/>
                <w:bCs/>
                <w:szCs w:val="28"/>
              </w:rPr>
              <w:t>Значение, тыс. руб.</w:t>
            </w:r>
          </w:p>
        </w:tc>
      </w:tr>
      <w:tr w:rsidR="00380B0C" w:rsidRPr="00AB2FD0" w14:paraId="3E1DD316" w14:textId="77777777" w:rsidTr="00F86AF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23943" w14:textId="77777777" w:rsidR="00380B0C" w:rsidRPr="00AB2FD0" w:rsidRDefault="00380B0C" w:rsidP="00AB2FD0">
            <w:pPr>
              <w:ind w:firstLine="709"/>
              <w:rPr>
                <w:szCs w:val="28"/>
              </w:rPr>
            </w:pPr>
            <w:r w:rsidRPr="00AB2FD0">
              <w:rPr>
                <w:szCs w:val="28"/>
              </w:rPr>
              <w:t>Стоимость на начало года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B822D" w14:textId="6D2A8803" w:rsidR="00380B0C" w:rsidRPr="002D54D2" w:rsidRDefault="002D54D2" w:rsidP="002D54D2">
            <w:pPr>
              <w:ind w:firstLine="709"/>
              <w:rPr>
                <w:szCs w:val="28"/>
              </w:rPr>
            </w:pPr>
            <w:r>
              <w:rPr>
                <w:szCs w:val="28"/>
                <w:lang w:val="en-US"/>
              </w:rPr>
              <w:t>{{</w:t>
            </w:r>
            <w:r w:rsidR="004E23F3">
              <w:rPr>
                <w:szCs w:val="28"/>
              </w:rPr>
              <w:t xml:space="preserve"> </w:t>
            </w:r>
            <w:r w:rsidRPr="002D54D2">
              <w:rPr>
                <w:szCs w:val="28"/>
              </w:rPr>
              <w:t>cost_n_w</w:t>
            </w:r>
            <w:r w:rsidR="00BE2B43">
              <w:rPr>
                <w:szCs w:val="28"/>
              </w:rPr>
              <w:t>_1</w:t>
            </w:r>
            <w:r w:rsidR="004E23F3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}}</w:t>
            </w:r>
          </w:p>
        </w:tc>
      </w:tr>
      <w:tr w:rsidR="00380B0C" w:rsidRPr="00AB2FD0" w14:paraId="4878E330" w14:textId="77777777" w:rsidTr="00F86AFA">
        <w:trPr>
          <w:trHeight w:val="1242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7CB8F" w14:textId="77777777" w:rsidR="00380B0C" w:rsidRPr="00AB2FD0" w:rsidRDefault="00380B0C" w:rsidP="00AB2FD0">
            <w:pPr>
              <w:ind w:firstLine="709"/>
              <w:rPr>
                <w:szCs w:val="28"/>
              </w:rPr>
            </w:pPr>
            <w:r w:rsidRPr="00AB2FD0">
              <w:rPr>
                <w:szCs w:val="28"/>
              </w:rPr>
              <w:t>Стоимость введенных основных средств:</w:t>
            </w:r>
          </w:p>
          <w:p w14:paraId="0C88FB41" w14:textId="77777777" w:rsidR="00380B0C" w:rsidRPr="00AB2FD0" w:rsidRDefault="00380B0C" w:rsidP="00AB2FD0">
            <w:pPr>
              <w:ind w:firstLine="709"/>
              <w:rPr>
                <w:szCs w:val="28"/>
              </w:rPr>
            </w:pPr>
            <w:r w:rsidRPr="00AB2FD0">
              <w:rPr>
                <w:szCs w:val="28"/>
              </w:rPr>
              <w:t>в марте</w:t>
            </w:r>
          </w:p>
          <w:p w14:paraId="7E1B98F8" w14:textId="77777777" w:rsidR="00380B0C" w:rsidRPr="00AB2FD0" w:rsidRDefault="00380B0C" w:rsidP="00AB2FD0">
            <w:pPr>
              <w:ind w:firstLine="709"/>
              <w:rPr>
                <w:szCs w:val="28"/>
              </w:rPr>
            </w:pPr>
            <w:r w:rsidRPr="00AB2FD0">
              <w:rPr>
                <w:szCs w:val="28"/>
              </w:rPr>
              <w:t>в июне</w:t>
            </w:r>
          </w:p>
          <w:p w14:paraId="03C85051" w14:textId="77777777" w:rsidR="00380B0C" w:rsidRPr="00AB2FD0" w:rsidRDefault="00380B0C" w:rsidP="00AB2FD0">
            <w:pPr>
              <w:ind w:firstLine="709"/>
              <w:rPr>
                <w:szCs w:val="28"/>
              </w:rPr>
            </w:pPr>
            <w:r w:rsidRPr="00AB2FD0">
              <w:rPr>
                <w:szCs w:val="28"/>
              </w:rPr>
              <w:t>в августе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DEE65" w14:textId="77777777" w:rsidR="00380B0C" w:rsidRPr="00AB2FD0" w:rsidRDefault="00380B0C" w:rsidP="00AB2FD0">
            <w:pPr>
              <w:ind w:firstLine="709"/>
              <w:rPr>
                <w:szCs w:val="28"/>
              </w:rPr>
            </w:pPr>
          </w:p>
          <w:p w14:paraId="2F6F70A9" w14:textId="77777777" w:rsidR="00380B0C" w:rsidRPr="00AB2FD0" w:rsidRDefault="00380B0C" w:rsidP="00AB2FD0">
            <w:pPr>
              <w:ind w:firstLine="709"/>
              <w:rPr>
                <w:szCs w:val="28"/>
              </w:rPr>
            </w:pPr>
            <w:r w:rsidRPr="00AB2FD0">
              <w:rPr>
                <w:szCs w:val="28"/>
              </w:rPr>
              <w:t>200</w:t>
            </w:r>
          </w:p>
          <w:p w14:paraId="6141C04F" w14:textId="77777777" w:rsidR="00380B0C" w:rsidRPr="00AB2FD0" w:rsidRDefault="00380B0C" w:rsidP="00AB2FD0">
            <w:pPr>
              <w:ind w:firstLine="709"/>
              <w:rPr>
                <w:szCs w:val="28"/>
              </w:rPr>
            </w:pPr>
            <w:r w:rsidRPr="00AB2FD0">
              <w:rPr>
                <w:szCs w:val="28"/>
              </w:rPr>
              <w:t>150</w:t>
            </w:r>
          </w:p>
          <w:p w14:paraId="327B8A64" w14:textId="77777777" w:rsidR="00380B0C" w:rsidRPr="00AB2FD0" w:rsidRDefault="00380B0C" w:rsidP="00AB2FD0">
            <w:pPr>
              <w:ind w:firstLine="709"/>
              <w:rPr>
                <w:szCs w:val="28"/>
              </w:rPr>
            </w:pPr>
            <w:r w:rsidRPr="00AB2FD0">
              <w:rPr>
                <w:szCs w:val="28"/>
              </w:rPr>
              <w:t>250</w:t>
            </w:r>
          </w:p>
        </w:tc>
      </w:tr>
      <w:tr w:rsidR="00380B0C" w:rsidRPr="00AB2FD0" w14:paraId="7FCCAB76" w14:textId="77777777" w:rsidTr="00F86AFA">
        <w:trPr>
          <w:trHeight w:val="848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07F81" w14:textId="77777777" w:rsidR="00380B0C" w:rsidRPr="00AB2FD0" w:rsidRDefault="00380B0C" w:rsidP="00AB2FD0">
            <w:pPr>
              <w:ind w:firstLine="709"/>
              <w:rPr>
                <w:szCs w:val="28"/>
              </w:rPr>
            </w:pPr>
            <w:r w:rsidRPr="00AB2FD0">
              <w:rPr>
                <w:szCs w:val="28"/>
              </w:rPr>
              <w:t>Стоимость выбывших основных средств:</w:t>
            </w:r>
          </w:p>
          <w:p w14:paraId="6E18543F" w14:textId="77777777" w:rsidR="00380B0C" w:rsidRPr="00AB2FD0" w:rsidRDefault="00380B0C" w:rsidP="00AB2FD0">
            <w:pPr>
              <w:ind w:firstLine="709"/>
              <w:rPr>
                <w:szCs w:val="28"/>
              </w:rPr>
            </w:pPr>
            <w:r w:rsidRPr="00AB2FD0">
              <w:rPr>
                <w:szCs w:val="28"/>
              </w:rPr>
              <w:t>в феврале</w:t>
            </w:r>
          </w:p>
          <w:p w14:paraId="3664F3AB" w14:textId="77777777" w:rsidR="00380B0C" w:rsidRPr="00AB2FD0" w:rsidRDefault="00380B0C" w:rsidP="00AB2FD0">
            <w:pPr>
              <w:ind w:firstLine="709"/>
              <w:rPr>
                <w:szCs w:val="28"/>
              </w:rPr>
            </w:pPr>
            <w:r w:rsidRPr="00AB2FD0">
              <w:rPr>
                <w:szCs w:val="28"/>
              </w:rPr>
              <w:t>в октябре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4A77C" w14:textId="77777777" w:rsidR="00380B0C" w:rsidRPr="00AB2FD0" w:rsidRDefault="00380B0C" w:rsidP="00AB2FD0">
            <w:pPr>
              <w:ind w:firstLine="709"/>
              <w:rPr>
                <w:szCs w:val="28"/>
              </w:rPr>
            </w:pPr>
          </w:p>
          <w:p w14:paraId="33FA1B03" w14:textId="77777777" w:rsidR="00380B0C" w:rsidRPr="00AB2FD0" w:rsidRDefault="00380B0C" w:rsidP="00AB2FD0">
            <w:pPr>
              <w:ind w:firstLine="709"/>
              <w:rPr>
                <w:szCs w:val="28"/>
              </w:rPr>
            </w:pPr>
            <w:r w:rsidRPr="00AB2FD0">
              <w:rPr>
                <w:szCs w:val="28"/>
              </w:rPr>
              <w:t>100</w:t>
            </w:r>
          </w:p>
          <w:p w14:paraId="1CEB0933" w14:textId="77777777" w:rsidR="00380B0C" w:rsidRPr="00AB2FD0" w:rsidRDefault="00380B0C" w:rsidP="00AB2FD0">
            <w:pPr>
              <w:ind w:firstLine="709"/>
              <w:rPr>
                <w:szCs w:val="28"/>
              </w:rPr>
            </w:pPr>
            <w:r w:rsidRPr="00AB2FD0">
              <w:rPr>
                <w:szCs w:val="28"/>
              </w:rPr>
              <w:t>300</w:t>
            </w:r>
          </w:p>
        </w:tc>
      </w:tr>
    </w:tbl>
    <w:p w14:paraId="69DAC813" w14:textId="77777777" w:rsidR="00380B0C" w:rsidRPr="00AB2FD0" w:rsidRDefault="00380B0C" w:rsidP="00AB2FD0">
      <w:pPr>
        <w:spacing w:after="0"/>
        <w:ind w:firstLine="709"/>
        <w:rPr>
          <w:szCs w:val="28"/>
        </w:rPr>
      </w:pPr>
      <w:r w:rsidRPr="00AB2FD0">
        <w:rPr>
          <w:b/>
          <w:bCs/>
          <w:szCs w:val="28"/>
        </w:rPr>
        <w:t>Определить:</w:t>
      </w:r>
      <w:r w:rsidRPr="00AB2FD0">
        <w:rPr>
          <w:szCs w:val="28"/>
        </w:rPr>
        <w:t xml:space="preserve"> </w:t>
      </w:r>
    </w:p>
    <w:p w14:paraId="093A64A3" w14:textId="77777777" w:rsidR="00380B0C" w:rsidRPr="00AB2FD0" w:rsidRDefault="00380B0C" w:rsidP="00AB2FD0">
      <w:pPr>
        <w:spacing w:after="0"/>
        <w:ind w:firstLine="709"/>
        <w:rPr>
          <w:szCs w:val="28"/>
        </w:rPr>
      </w:pPr>
      <w:r w:rsidRPr="00AB2FD0">
        <w:rPr>
          <w:szCs w:val="28"/>
        </w:rPr>
        <w:t>1) среднегодовую стоимость основных средств с учетом месяца ввода-вывода основных средств;</w:t>
      </w:r>
    </w:p>
    <w:p w14:paraId="20336BA0" w14:textId="77777777" w:rsidR="00380B0C" w:rsidRPr="00AB2FD0" w:rsidRDefault="00380B0C" w:rsidP="00AB2FD0">
      <w:pPr>
        <w:spacing w:after="0"/>
        <w:ind w:firstLine="709"/>
        <w:rPr>
          <w:szCs w:val="28"/>
        </w:rPr>
      </w:pPr>
      <w:r w:rsidRPr="00AB2FD0">
        <w:rPr>
          <w:szCs w:val="28"/>
        </w:rPr>
        <w:t xml:space="preserve">2) значения коэффициентов выбытия и обновления основных средств. </w:t>
      </w:r>
    </w:p>
    <w:p w14:paraId="6FB4AB9E" w14:textId="77777777" w:rsidR="00380B0C" w:rsidRPr="00AB2FD0" w:rsidRDefault="00380B0C" w:rsidP="00AB2FD0">
      <w:pPr>
        <w:spacing w:after="0"/>
        <w:ind w:firstLine="709"/>
        <w:rPr>
          <w:b/>
          <w:szCs w:val="28"/>
        </w:rPr>
      </w:pPr>
      <w:r w:rsidRPr="00AB2FD0">
        <w:rPr>
          <w:b/>
          <w:szCs w:val="28"/>
        </w:rPr>
        <w:t>Решение:</w:t>
      </w:r>
    </w:p>
    <w:p w14:paraId="0128CC15" w14:textId="77777777" w:rsidR="00380B0C" w:rsidRPr="00AB2FD0" w:rsidRDefault="00380B0C" w:rsidP="00AB2FD0">
      <w:pPr>
        <w:spacing w:after="0"/>
        <w:ind w:firstLine="709"/>
        <w:rPr>
          <w:szCs w:val="28"/>
        </w:rPr>
      </w:pPr>
      <w:r w:rsidRPr="00AB2FD0">
        <w:rPr>
          <w:szCs w:val="28"/>
        </w:rPr>
        <w:t>1) Определим среднегодовую стоимость основных средств:</w:t>
      </w:r>
    </w:p>
    <w:p w14:paraId="1529E286" w14:textId="77777777" w:rsidR="00380B0C" w:rsidRPr="00AB2FD0" w:rsidRDefault="00380B0C" w:rsidP="00AB2FD0">
      <w:pPr>
        <w:spacing w:after="0"/>
        <w:ind w:firstLine="709"/>
        <w:rPr>
          <w:szCs w:val="28"/>
        </w:rPr>
      </w:pPr>
      <w:r w:rsidRPr="00AB2FD0">
        <w:rPr>
          <w:position w:val="-24"/>
          <w:szCs w:val="28"/>
        </w:rPr>
        <w:object w:dxaOrig="3640" w:dyaOrig="620" w14:anchorId="01CEC5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1.5pt;height:31.5pt" o:ole="">
            <v:imagedata r:id="rId9" o:title=""/>
          </v:shape>
          <o:OLEObject Type="Embed" ProgID="Equation.3" ShapeID="_x0000_i1025" DrawAspect="Content" ObjectID="_1832383602" r:id="rId10"/>
        </w:object>
      </w:r>
    </w:p>
    <w:p w14:paraId="02E3FE8F" w14:textId="77777777" w:rsidR="00380B0C" w:rsidRPr="00AB2FD0" w:rsidRDefault="00380B0C" w:rsidP="00AB2FD0">
      <w:pPr>
        <w:spacing w:after="0"/>
        <w:ind w:firstLine="709"/>
        <w:rPr>
          <w:szCs w:val="28"/>
        </w:rPr>
      </w:pPr>
      <w:r w:rsidRPr="00AB2FD0">
        <w:rPr>
          <w:szCs w:val="28"/>
        </w:rPr>
        <w:t xml:space="preserve">где </w:t>
      </w:r>
      <w:r w:rsidRPr="00AB2FD0">
        <w:rPr>
          <w:szCs w:val="28"/>
        </w:rPr>
        <w:tab/>
      </w:r>
      <w:r w:rsidRPr="00AB2FD0">
        <w:rPr>
          <w:position w:val="-4"/>
          <w:szCs w:val="28"/>
        </w:rPr>
        <w:object w:dxaOrig="260" w:dyaOrig="320" w14:anchorId="74747D1A">
          <v:shape id="_x0000_i1026" type="#_x0000_t75" style="width:13.5pt;height:16.5pt" o:ole="">
            <v:imagedata r:id="rId11" o:title=""/>
          </v:shape>
          <o:OLEObject Type="Embed" ProgID="Equation.3" ShapeID="_x0000_i1026" DrawAspect="Content" ObjectID="_1832383603" r:id="rId12"/>
        </w:object>
      </w:r>
      <w:r w:rsidRPr="00AB2FD0">
        <w:rPr>
          <w:szCs w:val="28"/>
        </w:rPr>
        <w:t xml:space="preserve"> – среднегодовая величина основных средств;</w:t>
      </w:r>
    </w:p>
    <w:p w14:paraId="7FA964B0" w14:textId="77777777" w:rsidR="00380B0C" w:rsidRPr="00AB2FD0" w:rsidRDefault="00380B0C" w:rsidP="00AB2FD0">
      <w:pPr>
        <w:spacing w:after="0"/>
        <w:ind w:firstLine="709"/>
        <w:rPr>
          <w:szCs w:val="28"/>
        </w:rPr>
      </w:pPr>
      <w:r w:rsidRPr="00AB2FD0">
        <w:rPr>
          <w:position w:val="-12"/>
          <w:szCs w:val="28"/>
        </w:rPr>
        <w:object w:dxaOrig="460" w:dyaOrig="360" w14:anchorId="33F055FE">
          <v:shape id="_x0000_i1027" type="#_x0000_t75" style="width:22.5pt;height:18.5pt" o:ole="">
            <v:imagedata r:id="rId13" o:title=""/>
          </v:shape>
          <o:OLEObject Type="Embed" ProgID="Equation.3" ShapeID="_x0000_i1027" DrawAspect="Content" ObjectID="_1832383604" r:id="rId14"/>
        </w:object>
      </w:r>
      <w:r w:rsidRPr="00AB2FD0">
        <w:rPr>
          <w:szCs w:val="28"/>
        </w:rPr>
        <w:t xml:space="preserve"> – стоимость основных средств на начало года;</w:t>
      </w:r>
    </w:p>
    <w:p w14:paraId="2088A6FF" w14:textId="77777777" w:rsidR="00380B0C" w:rsidRPr="00AB2FD0" w:rsidRDefault="00380B0C" w:rsidP="00AB2FD0">
      <w:pPr>
        <w:spacing w:after="0"/>
        <w:ind w:firstLine="709"/>
        <w:rPr>
          <w:szCs w:val="28"/>
        </w:rPr>
      </w:pPr>
      <w:r w:rsidRPr="00AB2FD0">
        <w:rPr>
          <w:position w:val="-12"/>
          <w:szCs w:val="28"/>
        </w:rPr>
        <w:object w:dxaOrig="499" w:dyaOrig="360" w14:anchorId="261FD24F">
          <v:shape id="_x0000_i1028" type="#_x0000_t75" style="width:25.5pt;height:18.5pt" o:ole="">
            <v:imagedata r:id="rId15" o:title=""/>
          </v:shape>
          <o:OLEObject Type="Embed" ProgID="Equation.3" ShapeID="_x0000_i1028" DrawAspect="Content" ObjectID="_1832383605" r:id="rId16"/>
        </w:object>
      </w:r>
      <w:r w:rsidRPr="00AB2FD0">
        <w:rPr>
          <w:szCs w:val="28"/>
        </w:rPr>
        <w:t xml:space="preserve"> – стоимость введенных основных средств;</w:t>
      </w:r>
    </w:p>
    <w:p w14:paraId="357B3890" w14:textId="77777777" w:rsidR="00380B0C" w:rsidRPr="00AB2FD0" w:rsidRDefault="00380B0C" w:rsidP="00AB2FD0">
      <w:pPr>
        <w:spacing w:after="0"/>
        <w:ind w:firstLine="709"/>
        <w:rPr>
          <w:szCs w:val="28"/>
        </w:rPr>
      </w:pPr>
      <w:r w:rsidRPr="00AB2FD0">
        <w:rPr>
          <w:position w:val="-12"/>
          <w:szCs w:val="28"/>
        </w:rPr>
        <w:object w:dxaOrig="480" w:dyaOrig="360" w14:anchorId="2DD3DCCB">
          <v:shape id="_x0000_i1029" type="#_x0000_t75" style="width:24.5pt;height:18.5pt" o:ole="">
            <v:imagedata r:id="rId17" o:title=""/>
          </v:shape>
          <o:OLEObject Type="Embed" ProgID="Equation.3" ShapeID="_x0000_i1029" DrawAspect="Content" ObjectID="_1832383606" r:id="rId18"/>
        </w:object>
      </w:r>
      <w:r w:rsidRPr="00AB2FD0">
        <w:rPr>
          <w:szCs w:val="28"/>
        </w:rPr>
        <w:t xml:space="preserve"> – стоимость выбывших основных средств;</w:t>
      </w:r>
    </w:p>
    <w:p w14:paraId="5335C16E" w14:textId="77777777" w:rsidR="00380B0C" w:rsidRPr="00AB2FD0" w:rsidRDefault="00380B0C" w:rsidP="00AB2FD0">
      <w:pPr>
        <w:spacing w:after="0"/>
        <w:ind w:firstLine="709"/>
        <w:rPr>
          <w:szCs w:val="28"/>
        </w:rPr>
      </w:pPr>
      <w:r w:rsidRPr="00AB2FD0">
        <w:rPr>
          <w:position w:val="-10"/>
          <w:szCs w:val="28"/>
        </w:rPr>
        <w:object w:dxaOrig="360" w:dyaOrig="340" w14:anchorId="33CA2526">
          <v:shape id="_x0000_i1030" type="#_x0000_t75" style="width:18.5pt;height:16.5pt" o:ole="">
            <v:imagedata r:id="rId19" o:title=""/>
          </v:shape>
          <o:OLEObject Type="Embed" ProgID="Equation.3" ShapeID="_x0000_i1030" DrawAspect="Content" ObjectID="_1832383607" r:id="rId20"/>
        </w:object>
      </w:r>
      <w:r w:rsidRPr="00AB2FD0">
        <w:rPr>
          <w:szCs w:val="28"/>
        </w:rPr>
        <w:t xml:space="preserve"> – число полных месяцев, в течение которых введенные основные средства находятся в эксплуатации;</w:t>
      </w:r>
    </w:p>
    <w:p w14:paraId="504A7FFD" w14:textId="77777777" w:rsidR="00380B0C" w:rsidRDefault="00380B0C" w:rsidP="00AB2FD0">
      <w:pPr>
        <w:spacing w:after="0"/>
        <w:ind w:firstLine="709"/>
        <w:rPr>
          <w:szCs w:val="28"/>
          <w:lang w:val="en-US"/>
        </w:rPr>
      </w:pPr>
      <w:r w:rsidRPr="00AB2FD0">
        <w:rPr>
          <w:position w:val="-10"/>
          <w:szCs w:val="28"/>
        </w:rPr>
        <w:object w:dxaOrig="400" w:dyaOrig="340" w14:anchorId="6CFFEEA1">
          <v:shape id="_x0000_i1031" type="#_x0000_t75" style="width:20.5pt;height:16.5pt" o:ole="">
            <v:imagedata r:id="rId21" o:title=""/>
          </v:shape>
          <o:OLEObject Type="Embed" ProgID="Equation.3" ShapeID="_x0000_i1031" DrawAspect="Content" ObjectID="_1832383608" r:id="rId22"/>
        </w:object>
      </w:r>
      <w:r w:rsidRPr="00AB2FD0">
        <w:rPr>
          <w:szCs w:val="28"/>
        </w:rPr>
        <w:t xml:space="preserve"> – число месяцев бездействия выбывших основных средств до конца текущего года.</w:t>
      </w:r>
    </w:p>
    <w:p w14:paraId="1520636D" w14:textId="291C7DB6" w:rsidR="00056422" w:rsidRPr="00AF772C" w:rsidRDefault="00056422" w:rsidP="00AB2FD0">
      <w:pPr>
        <w:spacing w:after="0"/>
        <w:ind w:firstLine="709"/>
        <w:rPr>
          <w:szCs w:val="28"/>
          <w:lang w:val="en-US"/>
        </w:rPr>
      </w:pPr>
      <w:r>
        <w:rPr>
          <w:szCs w:val="28"/>
        </w:rPr>
        <w:lastRenderedPageBreak/>
        <w:t>Ф</w:t>
      </w:r>
      <w:r w:rsidRPr="00AF772C">
        <w:rPr>
          <w:szCs w:val="28"/>
          <w:vertAlign w:val="superscript"/>
          <w:lang w:val="en-US"/>
        </w:rPr>
        <w:t>-</w:t>
      </w:r>
      <w:r w:rsidRPr="00AF772C">
        <w:rPr>
          <w:szCs w:val="28"/>
          <w:lang w:val="en-US"/>
        </w:rPr>
        <w:t>=</w:t>
      </w:r>
      <w:r>
        <w:rPr>
          <w:szCs w:val="28"/>
          <w:lang w:val="en-US"/>
        </w:rPr>
        <w:t>{{</w:t>
      </w:r>
      <w:r w:rsidRPr="00AF772C">
        <w:rPr>
          <w:szCs w:val="28"/>
          <w:lang w:val="en-US"/>
        </w:rPr>
        <w:t xml:space="preserve"> cost_n_w_1 </w:t>
      </w:r>
      <w:r>
        <w:rPr>
          <w:szCs w:val="28"/>
          <w:lang w:val="en-US"/>
        </w:rPr>
        <w:t>}}</w:t>
      </w:r>
      <w:r w:rsidRPr="00AF772C">
        <w:rPr>
          <w:szCs w:val="28"/>
          <w:lang w:val="en-US"/>
        </w:rPr>
        <w:t>+200*(10/12)+150*(7/12)+250*(5/12)-100*(11/12)-300*(3/12)</w:t>
      </w:r>
      <w:r w:rsidR="00AF772C" w:rsidRPr="00AF772C">
        <w:rPr>
          <w:szCs w:val="28"/>
          <w:lang w:val="en-US"/>
        </w:rPr>
        <w:t xml:space="preserve"> = </w:t>
      </w:r>
      <w:r w:rsidR="00AF772C" w:rsidRPr="00AF772C">
        <w:rPr>
          <w:szCs w:val="28"/>
          <w:lang w:val="en-US"/>
        </w:rPr>
        <w:t>{{ average_cost_1 }}</w:t>
      </w:r>
    </w:p>
    <w:p w14:paraId="10BFC54B" w14:textId="77777777" w:rsidR="00380B0C" w:rsidRPr="00AB2FD0" w:rsidRDefault="00380B0C" w:rsidP="00AB2FD0">
      <w:pPr>
        <w:spacing w:after="0"/>
        <w:ind w:firstLine="709"/>
        <w:rPr>
          <w:szCs w:val="28"/>
        </w:rPr>
      </w:pPr>
      <w:r w:rsidRPr="00AB2FD0">
        <w:rPr>
          <w:szCs w:val="28"/>
        </w:rPr>
        <w:t>2) Найдем коэффициент обновления:</w:t>
      </w:r>
    </w:p>
    <w:p w14:paraId="28009402" w14:textId="77777777" w:rsidR="00380B0C" w:rsidRPr="00AB2FD0" w:rsidRDefault="00380B0C" w:rsidP="00AB2FD0">
      <w:pPr>
        <w:spacing w:after="0"/>
        <w:ind w:firstLine="709"/>
        <w:rPr>
          <w:szCs w:val="28"/>
        </w:rPr>
      </w:pPr>
      <w:r w:rsidRPr="00AB2FD0">
        <w:rPr>
          <w:position w:val="-30"/>
          <w:szCs w:val="28"/>
        </w:rPr>
        <w:object w:dxaOrig="1280" w:dyaOrig="700" w14:anchorId="31728FCC">
          <v:shape id="_x0000_i1032" type="#_x0000_t75" style="width:63.5pt;height:35.5pt" o:ole="">
            <v:imagedata r:id="rId23" o:title=""/>
          </v:shape>
          <o:OLEObject Type="Embed" ProgID="Equation.3" ShapeID="_x0000_i1032" DrawAspect="Content" ObjectID="_1832383609" r:id="rId24"/>
        </w:object>
      </w:r>
      <w:r w:rsidRPr="00AB2FD0">
        <w:rPr>
          <w:szCs w:val="28"/>
        </w:rPr>
        <w:t>,</w:t>
      </w:r>
    </w:p>
    <w:p w14:paraId="393AC853" w14:textId="77777777" w:rsidR="00380B0C" w:rsidRDefault="00380B0C" w:rsidP="00AB2FD0">
      <w:pPr>
        <w:spacing w:after="0"/>
        <w:ind w:firstLine="709"/>
        <w:rPr>
          <w:szCs w:val="28"/>
        </w:rPr>
      </w:pPr>
      <w:r w:rsidRPr="00AB2FD0">
        <w:rPr>
          <w:szCs w:val="28"/>
        </w:rPr>
        <w:t xml:space="preserve">где </w:t>
      </w:r>
      <w:r w:rsidRPr="00AB2FD0">
        <w:rPr>
          <w:szCs w:val="28"/>
        </w:rPr>
        <w:tab/>
      </w:r>
      <w:r w:rsidRPr="00AB2FD0">
        <w:rPr>
          <w:position w:val="-12"/>
          <w:szCs w:val="28"/>
        </w:rPr>
        <w:object w:dxaOrig="520" w:dyaOrig="360" w14:anchorId="130361F3">
          <v:shape id="_x0000_i1033" type="#_x0000_t75" style="width:25.5pt;height:18.5pt" o:ole="">
            <v:imagedata r:id="rId25" o:title=""/>
          </v:shape>
          <o:OLEObject Type="Embed" ProgID="Equation.3" ShapeID="_x0000_i1033" DrawAspect="Content" ObjectID="_1832383610" r:id="rId26"/>
        </w:object>
      </w:r>
      <w:r w:rsidRPr="00AB2FD0">
        <w:rPr>
          <w:szCs w:val="28"/>
        </w:rPr>
        <w:t xml:space="preserve"> – фонды введенные; </w:t>
      </w:r>
      <w:r w:rsidRPr="00AB2FD0">
        <w:rPr>
          <w:position w:val="-10"/>
          <w:szCs w:val="28"/>
        </w:rPr>
        <w:object w:dxaOrig="340" w:dyaOrig="340" w14:anchorId="03D15CC8">
          <v:shape id="_x0000_i1034" type="#_x0000_t75" style="width:16.5pt;height:16.5pt" o:ole="">
            <v:imagedata r:id="rId27" o:title=""/>
          </v:shape>
          <o:OLEObject Type="Embed" ProgID="Equation.3" ShapeID="_x0000_i1034" DrawAspect="Content" ObjectID="_1832383611" r:id="rId28"/>
        </w:object>
      </w:r>
      <w:r w:rsidRPr="00AB2FD0">
        <w:rPr>
          <w:szCs w:val="28"/>
        </w:rPr>
        <w:t xml:space="preserve"> – фонды на конец года.</w:t>
      </w:r>
    </w:p>
    <w:p w14:paraId="7ED25E83" w14:textId="31A0829B" w:rsidR="00AF772C" w:rsidRPr="00AF772C" w:rsidRDefault="00AF772C" w:rsidP="00AF772C">
      <w:pPr>
        <w:spacing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>K</w:t>
      </w:r>
      <w:r w:rsidRPr="00AF772C">
        <w:rPr>
          <w:szCs w:val="28"/>
          <w:vertAlign w:val="subscript"/>
        </w:rPr>
        <w:t>обн</w:t>
      </w:r>
      <w:r w:rsidRPr="00AF772C">
        <w:rPr>
          <w:szCs w:val="28"/>
          <w:lang w:val="en-US"/>
        </w:rPr>
        <w:t xml:space="preserve"> = 600</w:t>
      </w:r>
      <w:r>
        <w:rPr>
          <w:szCs w:val="28"/>
          <w:lang w:val="en-US"/>
        </w:rPr>
        <w:t>/(</w:t>
      </w:r>
      <w:r>
        <w:rPr>
          <w:szCs w:val="28"/>
          <w:lang w:val="en-US"/>
        </w:rPr>
        <w:t>{{</w:t>
      </w:r>
      <w:r w:rsidRPr="00AF772C">
        <w:rPr>
          <w:szCs w:val="28"/>
          <w:lang w:val="en-US"/>
        </w:rPr>
        <w:t xml:space="preserve"> cost_n_w_1 </w:t>
      </w:r>
      <w:r>
        <w:rPr>
          <w:szCs w:val="28"/>
          <w:lang w:val="en-US"/>
        </w:rPr>
        <w:t>}}</w:t>
      </w:r>
      <w:r>
        <w:rPr>
          <w:szCs w:val="28"/>
          <w:lang w:val="en-US"/>
        </w:rPr>
        <w:t xml:space="preserve">+600-400) = </w:t>
      </w:r>
      <w:r w:rsidRPr="00AF772C">
        <w:rPr>
          <w:szCs w:val="28"/>
          <w:lang w:val="en-US"/>
        </w:rPr>
        <w:t>{{ coeff_in_1 }}</w:t>
      </w:r>
    </w:p>
    <w:p w14:paraId="3FBFBDB0" w14:textId="77777777" w:rsidR="00380B0C" w:rsidRDefault="00380B0C" w:rsidP="00AB2FD0">
      <w:pPr>
        <w:spacing w:after="0"/>
        <w:ind w:firstLine="709"/>
        <w:rPr>
          <w:szCs w:val="28"/>
          <w:lang w:val="en-US"/>
        </w:rPr>
      </w:pPr>
      <w:r w:rsidRPr="00AF772C">
        <w:rPr>
          <w:szCs w:val="28"/>
          <w:lang w:val="en-US"/>
        </w:rPr>
        <w:t xml:space="preserve">3) </w:t>
      </w:r>
      <w:r w:rsidRPr="00AB2FD0">
        <w:rPr>
          <w:szCs w:val="28"/>
        </w:rPr>
        <w:t>Найдем</w:t>
      </w:r>
      <w:r w:rsidRPr="00AF772C">
        <w:rPr>
          <w:szCs w:val="28"/>
          <w:lang w:val="en-US"/>
        </w:rPr>
        <w:t xml:space="preserve"> </w:t>
      </w:r>
      <w:r w:rsidRPr="00AB2FD0">
        <w:rPr>
          <w:szCs w:val="28"/>
        </w:rPr>
        <w:t>коэффициент</w:t>
      </w:r>
      <w:r w:rsidRPr="00AF772C">
        <w:rPr>
          <w:szCs w:val="28"/>
          <w:lang w:val="en-US"/>
        </w:rPr>
        <w:t xml:space="preserve"> </w:t>
      </w:r>
      <w:r w:rsidRPr="00AB2FD0">
        <w:rPr>
          <w:szCs w:val="28"/>
        </w:rPr>
        <w:t>выбытия</w:t>
      </w:r>
    </w:p>
    <w:p w14:paraId="521F4448" w14:textId="486718F7" w:rsidR="00AF772C" w:rsidRPr="00AF772C" w:rsidRDefault="00AF772C" w:rsidP="00AF772C">
      <w:pPr>
        <w:spacing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>K</w:t>
      </w:r>
      <w:r w:rsidRPr="00AF772C">
        <w:rPr>
          <w:szCs w:val="28"/>
          <w:vertAlign w:val="subscript"/>
        </w:rPr>
        <w:t>обн</w:t>
      </w:r>
      <w:r w:rsidRPr="00AF772C">
        <w:rPr>
          <w:szCs w:val="28"/>
          <w:lang w:val="en-US"/>
        </w:rPr>
        <w:t xml:space="preserve"> = </w:t>
      </w:r>
      <w:r>
        <w:rPr>
          <w:szCs w:val="28"/>
          <w:lang w:val="en-US"/>
        </w:rPr>
        <w:t>4</w:t>
      </w:r>
      <w:r w:rsidRPr="00AF772C">
        <w:rPr>
          <w:szCs w:val="28"/>
          <w:lang w:val="en-US"/>
        </w:rPr>
        <w:t>00</w:t>
      </w:r>
      <w:r>
        <w:rPr>
          <w:szCs w:val="28"/>
          <w:lang w:val="en-US"/>
        </w:rPr>
        <w:t>/({{</w:t>
      </w:r>
      <w:r w:rsidRPr="00AF772C">
        <w:rPr>
          <w:szCs w:val="28"/>
          <w:lang w:val="en-US"/>
        </w:rPr>
        <w:t xml:space="preserve"> cost_n_w_1 </w:t>
      </w:r>
      <w:r>
        <w:rPr>
          <w:szCs w:val="28"/>
          <w:lang w:val="en-US"/>
        </w:rPr>
        <w:t xml:space="preserve">}}) = </w:t>
      </w:r>
      <w:r w:rsidRPr="00AF772C">
        <w:rPr>
          <w:szCs w:val="28"/>
          <w:lang w:val="en-US"/>
        </w:rPr>
        <w:t>{{ coeff_</w:t>
      </w:r>
      <w:r>
        <w:rPr>
          <w:szCs w:val="28"/>
          <w:lang w:val="en-US"/>
        </w:rPr>
        <w:t>out</w:t>
      </w:r>
      <w:r w:rsidRPr="00AF772C">
        <w:rPr>
          <w:szCs w:val="28"/>
          <w:lang w:val="en-US"/>
        </w:rPr>
        <w:t>_1 }}</w:t>
      </w:r>
    </w:p>
    <w:p w14:paraId="6B4DAE72" w14:textId="1DE5B309" w:rsidR="00380B0C" w:rsidRPr="00AB2FD0" w:rsidRDefault="00380B0C" w:rsidP="00AB2FD0">
      <w:pPr>
        <w:spacing w:after="0"/>
        <w:ind w:firstLine="709"/>
        <w:rPr>
          <w:szCs w:val="28"/>
        </w:rPr>
      </w:pPr>
      <w:r w:rsidRPr="00AB2FD0">
        <w:rPr>
          <w:b/>
          <w:bCs/>
          <w:szCs w:val="28"/>
        </w:rPr>
        <w:t>Ответ</w:t>
      </w:r>
      <w:r w:rsidRPr="00AB2FD0">
        <w:rPr>
          <w:szCs w:val="28"/>
        </w:rPr>
        <w:t xml:space="preserve">: среднегодовая стоимость основных средств с учетом месяца ввода-вывода основных средств составила </w:t>
      </w:r>
      <w:r w:rsidR="004140A7" w:rsidRPr="004140A7">
        <w:rPr>
          <w:szCs w:val="28"/>
        </w:rPr>
        <w:t>{{</w:t>
      </w:r>
      <w:r w:rsidR="004E23F3">
        <w:rPr>
          <w:szCs w:val="28"/>
        </w:rPr>
        <w:t xml:space="preserve"> </w:t>
      </w:r>
      <w:r w:rsidR="004140A7" w:rsidRPr="004140A7">
        <w:rPr>
          <w:szCs w:val="28"/>
        </w:rPr>
        <w:t>average_cost</w:t>
      </w:r>
      <w:r w:rsidR="00BE2B43">
        <w:rPr>
          <w:szCs w:val="28"/>
        </w:rPr>
        <w:t>_1</w:t>
      </w:r>
      <w:r w:rsidR="004E23F3">
        <w:rPr>
          <w:szCs w:val="28"/>
        </w:rPr>
        <w:t xml:space="preserve"> </w:t>
      </w:r>
      <w:r w:rsidR="004140A7" w:rsidRPr="004140A7">
        <w:rPr>
          <w:szCs w:val="28"/>
        </w:rPr>
        <w:t>}}</w:t>
      </w:r>
      <w:r w:rsidRPr="00AB2FD0">
        <w:rPr>
          <w:szCs w:val="28"/>
        </w:rPr>
        <w:t xml:space="preserve"> </w:t>
      </w:r>
      <w:r w:rsidR="004140A7">
        <w:rPr>
          <w:szCs w:val="28"/>
        </w:rPr>
        <w:t>тыс</w:t>
      </w:r>
      <w:r w:rsidRPr="00AB2FD0">
        <w:rPr>
          <w:szCs w:val="28"/>
        </w:rPr>
        <w:t xml:space="preserve">. руб.; значения коэффициентов выбытия и обновления основных средств составили </w:t>
      </w:r>
      <w:r w:rsidR="004140A7" w:rsidRPr="004140A7">
        <w:rPr>
          <w:szCs w:val="28"/>
        </w:rPr>
        <w:t>{{</w:t>
      </w:r>
      <w:r w:rsidR="004E23F3">
        <w:rPr>
          <w:szCs w:val="28"/>
        </w:rPr>
        <w:t xml:space="preserve"> </w:t>
      </w:r>
      <w:r w:rsidR="004140A7" w:rsidRPr="004140A7">
        <w:rPr>
          <w:szCs w:val="28"/>
        </w:rPr>
        <w:t>coeff_out</w:t>
      </w:r>
      <w:r w:rsidR="00BE2B43">
        <w:rPr>
          <w:szCs w:val="28"/>
        </w:rPr>
        <w:t>_1</w:t>
      </w:r>
      <w:r w:rsidR="004E23F3">
        <w:rPr>
          <w:szCs w:val="28"/>
        </w:rPr>
        <w:t xml:space="preserve"> </w:t>
      </w:r>
      <w:r w:rsidR="004140A7" w:rsidRPr="004140A7">
        <w:rPr>
          <w:szCs w:val="28"/>
        </w:rPr>
        <w:t xml:space="preserve">}} </w:t>
      </w:r>
      <w:r w:rsidRPr="00AB2FD0">
        <w:rPr>
          <w:szCs w:val="28"/>
        </w:rPr>
        <w:t xml:space="preserve">и </w:t>
      </w:r>
      <w:r w:rsidR="004140A7" w:rsidRPr="004140A7">
        <w:rPr>
          <w:szCs w:val="28"/>
        </w:rPr>
        <w:t>{{</w:t>
      </w:r>
      <w:r w:rsidR="004E23F3">
        <w:rPr>
          <w:szCs w:val="28"/>
        </w:rPr>
        <w:t xml:space="preserve"> </w:t>
      </w:r>
      <w:r w:rsidR="004140A7" w:rsidRPr="004140A7">
        <w:rPr>
          <w:szCs w:val="28"/>
        </w:rPr>
        <w:t>coeff_in</w:t>
      </w:r>
      <w:r w:rsidR="00BE2B43">
        <w:rPr>
          <w:szCs w:val="28"/>
        </w:rPr>
        <w:t>_1</w:t>
      </w:r>
      <w:r w:rsidR="004E23F3">
        <w:rPr>
          <w:szCs w:val="28"/>
        </w:rPr>
        <w:t xml:space="preserve"> </w:t>
      </w:r>
      <w:r w:rsidR="004140A7" w:rsidRPr="004140A7">
        <w:rPr>
          <w:szCs w:val="28"/>
        </w:rPr>
        <w:t xml:space="preserve">}} </w:t>
      </w:r>
      <w:r w:rsidRPr="00AB2FD0">
        <w:rPr>
          <w:szCs w:val="28"/>
        </w:rPr>
        <w:t>соответственно.</w:t>
      </w:r>
    </w:p>
    <w:p w14:paraId="1E2A2900" w14:textId="77777777" w:rsidR="00380B0C" w:rsidRPr="00AB2FD0" w:rsidRDefault="00380B0C" w:rsidP="00AB2FD0">
      <w:pPr>
        <w:spacing w:after="0"/>
        <w:ind w:firstLine="709"/>
        <w:rPr>
          <w:b/>
          <w:bCs/>
          <w:szCs w:val="28"/>
        </w:rPr>
      </w:pPr>
      <w:r w:rsidRPr="00AB2FD0">
        <w:rPr>
          <w:b/>
          <w:bCs/>
          <w:szCs w:val="28"/>
        </w:rPr>
        <w:t>Задание 1.2</w:t>
      </w:r>
    </w:p>
    <w:p w14:paraId="5273B9E5" w14:textId="5CBF7B7C" w:rsidR="00380B0C" w:rsidRPr="00AB2FD0" w:rsidRDefault="00380B0C" w:rsidP="00AB2FD0">
      <w:pPr>
        <w:spacing w:after="0"/>
        <w:ind w:firstLine="709"/>
        <w:rPr>
          <w:szCs w:val="28"/>
        </w:rPr>
      </w:pPr>
      <w:r w:rsidRPr="00AB2FD0">
        <w:rPr>
          <w:szCs w:val="28"/>
        </w:rPr>
        <w:t xml:space="preserve">Первоначальная стоимость группы объектов на 1 января составляла </w:t>
      </w:r>
      <w:r w:rsidR="000B4317" w:rsidRPr="000B4317">
        <w:rPr>
          <w:szCs w:val="28"/>
        </w:rPr>
        <w:t>{{</w:t>
      </w:r>
      <w:r w:rsidR="00DB799F">
        <w:rPr>
          <w:szCs w:val="28"/>
        </w:rPr>
        <w:t xml:space="preserve"> </w:t>
      </w:r>
      <w:r w:rsidR="000B4317" w:rsidRPr="000B4317">
        <w:rPr>
          <w:szCs w:val="28"/>
        </w:rPr>
        <w:t>cost_n_w_</w:t>
      </w:r>
      <w:r w:rsidR="000B4317">
        <w:rPr>
          <w:szCs w:val="28"/>
        </w:rPr>
        <w:t>2</w:t>
      </w:r>
      <w:r w:rsidR="00DB799F">
        <w:rPr>
          <w:szCs w:val="28"/>
        </w:rPr>
        <w:t xml:space="preserve"> </w:t>
      </w:r>
      <w:r w:rsidR="000B4317" w:rsidRPr="000B4317">
        <w:rPr>
          <w:szCs w:val="28"/>
        </w:rPr>
        <w:t>}}</w:t>
      </w:r>
      <w:r w:rsidRPr="00AB2FD0">
        <w:rPr>
          <w:szCs w:val="28"/>
        </w:rPr>
        <w:t xml:space="preserve"> тыс. руб., срок фактической эксплуатации – 3 года. Для данной группы объектов определен срок полезного использования 10 лет.</w:t>
      </w:r>
    </w:p>
    <w:p w14:paraId="3CAF5850" w14:textId="77777777" w:rsidR="00380B0C" w:rsidRPr="00AB2FD0" w:rsidRDefault="00380B0C" w:rsidP="00AB2FD0">
      <w:pPr>
        <w:spacing w:after="0"/>
        <w:ind w:firstLine="709"/>
        <w:rPr>
          <w:szCs w:val="28"/>
        </w:rPr>
      </w:pPr>
      <w:r w:rsidRPr="00AB2FD0">
        <w:rPr>
          <w:b/>
          <w:bCs/>
          <w:szCs w:val="28"/>
        </w:rPr>
        <w:t>Определите:</w:t>
      </w:r>
      <w:r w:rsidRPr="00AB2FD0">
        <w:rPr>
          <w:szCs w:val="28"/>
        </w:rPr>
        <w:t xml:space="preserve"> </w:t>
      </w:r>
    </w:p>
    <w:p w14:paraId="2DDBD1E6" w14:textId="77777777" w:rsidR="00380B0C" w:rsidRPr="00AB2FD0" w:rsidRDefault="00380B0C" w:rsidP="00AB2FD0">
      <w:pPr>
        <w:spacing w:after="0"/>
        <w:ind w:firstLine="709"/>
        <w:rPr>
          <w:szCs w:val="28"/>
        </w:rPr>
      </w:pPr>
      <w:r w:rsidRPr="00AB2FD0">
        <w:rPr>
          <w:szCs w:val="28"/>
        </w:rPr>
        <w:t xml:space="preserve">остаточную стоимость группы объектов основных средств и коэффициент износа на ту же дату, если амортизация начисляется: </w:t>
      </w:r>
    </w:p>
    <w:p w14:paraId="6510406A" w14:textId="77777777" w:rsidR="00380B0C" w:rsidRPr="00AB2FD0" w:rsidRDefault="00380B0C" w:rsidP="00AB2FD0">
      <w:pPr>
        <w:spacing w:after="0"/>
        <w:ind w:firstLine="709"/>
        <w:rPr>
          <w:szCs w:val="28"/>
        </w:rPr>
      </w:pPr>
      <w:r w:rsidRPr="00AB2FD0">
        <w:rPr>
          <w:szCs w:val="28"/>
        </w:rPr>
        <w:t xml:space="preserve">1) линейным способом; </w:t>
      </w:r>
    </w:p>
    <w:p w14:paraId="3B8416DF" w14:textId="77777777" w:rsidR="00380B0C" w:rsidRPr="00AB2FD0" w:rsidRDefault="00380B0C" w:rsidP="00AB2FD0">
      <w:pPr>
        <w:spacing w:after="0"/>
        <w:ind w:firstLine="709"/>
        <w:rPr>
          <w:szCs w:val="28"/>
        </w:rPr>
      </w:pPr>
      <w:r w:rsidRPr="00AB2FD0">
        <w:rPr>
          <w:szCs w:val="28"/>
        </w:rPr>
        <w:t xml:space="preserve">2) способом уменьшаемого остатка (коэффициент ускорения = 2); </w:t>
      </w:r>
    </w:p>
    <w:p w14:paraId="556E4639" w14:textId="77777777" w:rsidR="00380B0C" w:rsidRPr="00AB2FD0" w:rsidRDefault="00380B0C" w:rsidP="00AB2FD0">
      <w:pPr>
        <w:spacing w:after="0"/>
        <w:ind w:firstLine="709"/>
        <w:rPr>
          <w:szCs w:val="28"/>
        </w:rPr>
      </w:pPr>
      <w:r w:rsidRPr="00AB2FD0">
        <w:rPr>
          <w:szCs w:val="28"/>
        </w:rPr>
        <w:t xml:space="preserve">3) способом суммы чисел лет срока полезного использования. </w:t>
      </w:r>
    </w:p>
    <w:p w14:paraId="0288D10D" w14:textId="77777777" w:rsidR="00380B0C" w:rsidRPr="00AB2FD0" w:rsidRDefault="00380B0C" w:rsidP="00AB2FD0">
      <w:pPr>
        <w:spacing w:after="0"/>
        <w:ind w:firstLine="709"/>
        <w:rPr>
          <w:szCs w:val="28"/>
        </w:rPr>
      </w:pPr>
      <w:r w:rsidRPr="00AB2FD0">
        <w:rPr>
          <w:szCs w:val="28"/>
        </w:rPr>
        <w:t>Решение:</w:t>
      </w:r>
    </w:p>
    <w:p w14:paraId="55C8991E" w14:textId="77777777" w:rsidR="00380B0C" w:rsidRPr="00AB2FD0" w:rsidRDefault="00380B0C" w:rsidP="00AB2FD0">
      <w:pPr>
        <w:pStyle w:val="ListParagraph"/>
        <w:numPr>
          <w:ilvl w:val="0"/>
          <w:numId w:val="4"/>
        </w:numPr>
        <w:spacing w:after="0"/>
        <w:ind w:left="0" w:firstLine="709"/>
        <w:rPr>
          <w:szCs w:val="28"/>
        </w:rPr>
      </w:pPr>
      <w:r w:rsidRPr="00AB2FD0">
        <w:rPr>
          <w:szCs w:val="28"/>
        </w:rPr>
        <w:t>Проведем расчет линейным способом:</w:t>
      </w:r>
    </w:p>
    <w:p w14:paraId="0BA6F2FD" w14:textId="77777777" w:rsidR="00380B0C" w:rsidRPr="00AB2FD0" w:rsidRDefault="00380B0C" w:rsidP="00AB2FD0">
      <w:pPr>
        <w:spacing w:after="0"/>
        <w:ind w:firstLine="709"/>
        <w:rPr>
          <w:szCs w:val="28"/>
        </w:rPr>
      </w:pPr>
      <w:r w:rsidRPr="00AB2FD0">
        <w:rPr>
          <w:szCs w:val="28"/>
        </w:rPr>
        <w:t>Норма амортизации:</w:t>
      </w:r>
    </w:p>
    <w:p w14:paraId="1EC48B49" w14:textId="77777777" w:rsidR="00380B0C" w:rsidRPr="00AB2FD0" w:rsidRDefault="00000000" w:rsidP="00AB2FD0">
      <w:pPr>
        <w:spacing w:after="0"/>
        <w:ind w:firstLine="709"/>
        <w:rPr>
          <w:rFonts w:eastAsiaTheme="minorEastAsia"/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Н</m:t>
              </m:r>
            </m:e>
            <m:sub>
              <m:r>
                <w:rPr>
                  <w:rFonts w:ascii="Cambria Math" w:hAnsi="Cambria Math"/>
                  <w:szCs w:val="28"/>
                </w:rPr>
                <m:t>а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Т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сл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</w:rPr>
                <m:t>10</m:t>
              </m:r>
            </m:den>
          </m:f>
          <m:r>
            <w:rPr>
              <w:rFonts w:ascii="Cambria Math" w:hAnsi="Cambria Math"/>
              <w:szCs w:val="28"/>
            </w:rPr>
            <m:t>=0.1</m:t>
          </m:r>
        </m:oMath>
      </m:oMathPara>
    </w:p>
    <w:p w14:paraId="75202BE9" w14:textId="77777777" w:rsidR="00380B0C" w:rsidRDefault="00380B0C" w:rsidP="00AB2FD0">
      <w:pPr>
        <w:spacing w:after="0"/>
        <w:ind w:firstLine="709"/>
        <w:rPr>
          <w:rFonts w:eastAsiaTheme="minorEastAsia"/>
          <w:iCs/>
          <w:szCs w:val="28"/>
          <w:lang w:val="en-US"/>
        </w:rPr>
      </w:pPr>
      <w:r w:rsidRPr="00AB2FD0">
        <w:rPr>
          <w:rFonts w:eastAsiaTheme="minorEastAsia"/>
          <w:iCs/>
          <w:szCs w:val="28"/>
        </w:rPr>
        <w:t>Амортизационные отчисления за год:</w:t>
      </w:r>
    </w:p>
    <w:p w14:paraId="48510091" w14:textId="7E3DD774" w:rsidR="00AF772C" w:rsidRPr="00AF772C" w:rsidRDefault="00AF772C" w:rsidP="00AF772C">
      <w:pPr>
        <w:spacing w:after="0"/>
        <w:jc w:val="center"/>
        <w:rPr>
          <w:rFonts w:eastAsiaTheme="minorEastAsia"/>
          <w:iCs/>
          <w:szCs w:val="28"/>
          <w:lang w:val="en-US"/>
        </w:rPr>
      </w:pPr>
      <w:r>
        <w:rPr>
          <w:rFonts w:eastAsiaTheme="minorEastAsia"/>
          <w:iCs/>
          <w:szCs w:val="28"/>
        </w:rPr>
        <w:t>АО</w:t>
      </w:r>
      <w:r w:rsidRPr="00AF772C">
        <w:rPr>
          <w:rFonts w:eastAsiaTheme="minorEastAsia"/>
          <w:iCs/>
          <w:szCs w:val="28"/>
          <w:lang w:val="en-US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Н</m:t>
            </m:r>
          </m:e>
          <m:sub>
            <m:r>
              <w:rPr>
                <w:rFonts w:ascii="Cambria Math" w:hAnsi="Cambria Math"/>
                <w:szCs w:val="28"/>
              </w:rPr>
              <m:t>а</m:t>
            </m:r>
          </m:sub>
        </m:sSub>
        <m:r>
          <w:rPr>
            <w:rFonts w:ascii="Cambria Math" w:hAnsi="Cambria Math"/>
            <w:szCs w:val="28"/>
            <w:lang w:val="en-US"/>
          </w:rPr>
          <m:t>*</m:t>
        </m:r>
        <m:r>
          <w:rPr>
            <w:rFonts w:ascii="Cambria Math" w:hAnsi="Cambria Math"/>
            <w:szCs w:val="28"/>
          </w:rPr>
          <m:t>Ф</m:t>
        </m:r>
      </m:oMath>
      <w:r w:rsidRPr="00AF772C">
        <w:rPr>
          <w:rFonts w:eastAsiaTheme="minorEastAsia"/>
          <w:szCs w:val="28"/>
          <w:lang w:val="en-US"/>
        </w:rPr>
        <w:t xml:space="preserve"> = 0.1 * </w:t>
      </w:r>
      <w:r w:rsidRPr="00AF772C">
        <w:rPr>
          <w:rFonts w:eastAsiaTheme="minorEastAsia"/>
          <w:szCs w:val="28"/>
          <w:lang w:val="en-US"/>
        </w:rPr>
        <w:t>{{cost_n_w_2}}</w:t>
      </w:r>
      <w:r w:rsidRPr="00AF772C">
        <w:rPr>
          <w:rFonts w:eastAsiaTheme="minorEastAsia"/>
          <w:szCs w:val="28"/>
          <w:lang w:val="en-US"/>
        </w:rPr>
        <w:t xml:space="preserve"> = </w:t>
      </w:r>
      <w:r w:rsidR="008647E3" w:rsidRPr="00AF772C">
        <w:rPr>
          <w:rFonts w:eastAsiaTheme="minorEastAsia"/>
          <w:szCs w:val="28"/>
          <w:lang w:val="en-US"/>
        </w:rPr>
        <w:t>{{lin_amort}}</w:t>
      </w:r>
      <w:r w:rsidRPr="00AF772C">
        <w:rPr>
          <w:rFonts w:eastAsiaTheme="minorEastAsia"/>
          <w:szCs w:val="28"/>
          <w:lang w:val="en-US"/>
        </w:rPr>
        <w:t xml:space="preserve"> </w:t>
      </w:r>
      <w:r>
        <w:rPr>
          <w:rFonts w:eastAsiaTheme="minorEastAsia"/>
          <w:szCs w:val="28"/>
        </w:rPr>
        <w:t>тыс</w:t>
      </w:r>
      <w:r w:rsidRPr="00AF772C">
        <w:rPr>
          <w:rFonts w:eastAsiaTheme="minorEastAsia"/>
          <w:szCs w:val="28"/>
          <w:lang w:val="en-US"/>
        </w:rPr>
        <w:t xml:space="preserve">. </w:t>
      </w:r>
      <w:r>
        <w:rPr>
          <w:rFonts w:eastAsiaTheme="minorEastAsia"/>
          <w:szCs w:val="28"/>
        </w:rPr>
        <w:t>руб</w:t>
      </w:r>
      <w:r w:rsidRPr="00AF772C">
        <w:rPr>
          <w:rFonts w:eastAsiaTheme="minorEastAsia"/>
          <w:szCs w:val="28"/>
          <w:lang w:val="en-US"/>
        </w:rPr>
        <w:t>.</w:t>
      </w:r>
    </w:p>
    <w:p w14:paraId="5FE28327" w14:textId="77777777" w:rsidR="00380B0C" w:rsidRPr="00AB2FD0" w:rsidRDefault="00380B0C" w:rsidP="00AB2FD0">
      <w:pPr>
        <w:spacing w:after="0"/>
        <w:ind w:firstLine="709"/>
        <w:rPr>
          <w:rFonts w:eastAsiaTheme="minorEastAsia"/>
          <w:szCs w:val="28"/>
        </w:rPr>
      </w:pPr>
      <w:r w:rsidRPr="00AB2FD0">
        <w:rPr>
          <w:rFonts w:eastAsiaTheme="minorEastAsia"/>
          <w:szCs w:val="28"/>
        </w:rPr>
        <w:lastRenderedPageBreak/>
        <w:t>Остаточная стоимость группы за 3 года составляет:</w:t>
      </w:r>
    </w:p>
    <w:p w14:paraId="0FCE4AA9" w14:textId="18B4F329" w:rsidR="00380B0C" w:rsidRPr="000F78B9" w:rsidRDefault="00000000" w:rsidP="000F78B9">
      <w:pPr>
        <w:spacing w:after="0"/>
        <w:jc w:val="center"/>
        <w:rPr>
          <w:rFonts w:eastAsiaTheme="minorEastAsia"/>
          <w:iCs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Ф</m:t>
            </m:r>
          </m:e>
          <m:sub>
            <m:r>
              <w:rPr>
                <w:rFonts w:ascii="Cambria Math" w:hAnsi="Cambria Math"/>
                <w:szCs w:val="28"/>
              </w:rPr>
              <m:t>ост</m:t>
            </m:r>
          </m:sub>
        </m:sSub>
        <m:r>
          <w:rPr>
            <w:rFonts w:ascii="Cambria Math" w:hAnsi="Cambria Math"/>
            <w:szCs w:val="28"/>
            <w:lang w:val="en-US"/>
          </w:rPr>
          <m:t>=</m:t>
        </m:r>
        <m:r>
          <w:rPr>
            <w:rFonts w:ascii="Cambria Math" w:hAnsi="Cambria Math"/>
            <w:szCs w:val="28"/>
          </w:rPr>
          <m:t>Ф</m:t>
        </m:r>
        <m:r>
          <w:rPr>
            <w:rFonts w:ascii="Cambria Math" w:hAnsi="Cambria Math"/>
            <w:szCs w:val="28"/>
            <w:lang w:val="en-US"/>
          </w:rPr>
          <m:t>-3*</m:t>
        </m:r>
        <m:r>
          <w:rPr>
            <w:rFonts w:ascii="Cambria Math" w:hAnsi="Cambria Math"/>
            <w:szCs w:val="28"/>
          </w:rPr>
          <m:t>АО</m:t>
        </m:r>
        <m:r>
          <w:rPr>
            <w:rFonts w:ascii="Cambria Math" w:hAnsi="Cambria Math"/>
            <w:szCs w:val="28"/>
            <w:lang w:val="en-US"/>
          </w:rPr>
          <m:t>=</m:t>
        </m:r>
      </m:oMath>
      <w:r w:rsidR="000F78B9" w:rsidRPr="000F78B9">
        <w:rPr>
          <w:rFonts w:eastAsiaTheme="minorEastAsia"/>
          <w:iCs/>
          <w:szCs w:val="28"/>
          <w:lang w:val="en-US"/>
        </w:rPr>
        <w:t>{{</w:t>
      </w:r>
      <w:r w:rsidR="000F78B9">
        <w:rPr>
          <w:rFonts w:eastAsiaTheme="minorEastAsia"/>
          <w:iCs/>
          <w:szCs w:val="28"/>
          <w:lang w:val="en-US"/>
        </w:rPr>
        <w:t>lin_ost}}</w:t>
      </w:r>
    </w:p>
    <w:p w14:paraId="7812E08D" w14:textId="77777777" w:rsidR="00380B0C" w:rsidRDefault="00380B0C" w:rsidP="00AB2FD0">
      <w:pPr>
        <w:spacing w:after="0"/>
        <w:ind w:firstLine="709"/>
        <w:rPr>
          <w:rFonts w:eastAsiaTheme="minorEastAsia"/>
          <w:iCs/>
          <w:szCs w:val="28"/>
          <w:lang w:val="en-US"/>
        </w:rPr>
      </w:pPr>
      <w:r w:rsidRPr="00AB2FD0">
        <w:rPr>
          <w:rFonts w:eastAsiaTheme="minorEastAsia"/>
          <w:iCs/>
          <w:szCs w:val="28"/>
        </w:rPr>
        <w:t>Коэффициент износа:</w:t>
      </w:r>
    </w:p>
    <w:p w14:paraId="74475047" w14:textId="716403FE" w:rsidR="008647E3" w:rsidRPr="008647E3" w:rsidRDefault="008647E3" w:rsidP="008647E3">
      <w:pPr>
        <w:spacing w:after="0"/>
        <w:ind w:firstLine="709"/>
        <w:jc w:val="center"/>
        <w:rPr>
          <w:rFonts w:eastAsiaTheme="minorEastAsia"/>
          <w:iCs/>
          <w:szCs w:val="28"/>
          <w:lang w:val="en-US"/>
        </w:rPr>
      </w:pPr>
      <w:r>
        <w:rPr>
          <w:rFonts w:eastAsiaTheme="minorEastAsia"/>
          <w:iCs/>
          <w:szCs w:val="28"/>
          <w:lang w:val="en-US"/>
        </w:rPr>
        <w:t>K</w:t>
      </w:r>
      <w:r>
        <w:rPr>
          <w:rFonts w:eastAsiaTheme="minorEastAsia"/>
          <w:iCs/>
          <w:szCs w:val="28"/>
          <w:vertAlign w:val="subscript"/>
        </w:rPr>
        <w:t>изн</w:t>
      </w:r>
      <w:r w:rsidRPr="008647E3">
        <w:rPr>
          <w:rFonts w:eastAsiaTheme="minorEastAsia"/>
          <w:iCs/>
          <w:szCs w:val="28"/>
          <w:lang w:val="en-US"/>
        </w:rPr>
        <w:t xml:space="preserve"> = </w:t>
      </w:r>
      <w:r>
        <w:rPr>
          <w:rFonts w:eastAsiaTheme="minorEastAsia"/>
          <w:iCs/>
          <w:szCs w:val="28"/>
        </w:rPr>
        <w:t>А</w:t>
      </w:r>
      <w:r>
        <w:rPr>
          <w:rFonts w:eastAsiaTheme="minorEastAsia"/>
          <w:iCs/>
          <w:szCs w:val="28"/>
          <w:vertAlign w:val="subscript"/>
        </w:rPr>
        <w:t>нак</w:t>
      </w:r>
      <w:r w:rsidRPr="008647E3">
        <w:rPr>
          <w:rFonts w:eastAsiaTheme="minorEastAsia"/>
          <w:iCs/>
          <w:szCs w:val="28"/>
          <w:lang w:val="en-US"/>
        </w:rPr>
        <w:t>/</w:t>
      </w:r>
      <w:r>
        <w:rPr>
          <w:rFonts w:eastAsiaTheme="minorEastAsia"/>
          <w:iCs/>
          <w:szCs w:val="28"/>
        </w:rPr>
        <w:t>Ф</w:t>
      </w:r>
      <w:r w:rsidRPr="008647E3">
        <w:rPr>
          <w:rFonts w:eastAsiaTheme="minorEastAsia"/>
          <w:iCs/>
          <w:szCs w:val="28"/>
          <w:lang w:val="en-US"/>
        </w:rPr>
        <w:t xml:space="preserve"> = 3*</w:t>
      </w:r>
      <w:r w:rsidRPr="00AF772C">
        <w:rPr>
          <w:rFonts w:eastAsiaTheme="minorEastAsia"/>
          <w:szCs w:val="28"/>
          <w:lang w:val="en-US"/>
        </w:rPr>
        <w:t>{{lin_amort}}</w:t>
      </w:r>
      <w:r w:rsidRPr="008647E3">
        <w:rPr>
          <w:rFonts w:eastAsiaTheme="minorEastAsia"/>
          <w:szCs w:val="28"/>
          <w:lang w:val="en-US"/>
        </w:rPr>
        <w:t>/</w:t>
      </w:r>
      <w:r w:rsidRPr="00AF772C">
        <w:rPr>
          <w:rFonts w:eastAsiaTheme="minorEastAsia"/>
          <w:szCs w:val="28"/>
          <w:lang w:val="en-US"/>
        </w:rPr>
        <w:t>{{cost_n_w_2}}</w:t>
      </w:r>
      <w:r w:rsidRPr="008647E3">
        <w:rPr>
          <w:rFonts w:eastAsiaTheme="minorEastAsia"/>
          <w:szCs w:val="28"/>
          <w:lang w:val="en-US"/>
        </w:rPr>
        <w:t xml:space="preserve"> = 0.3</w:t>
      </w:r>
    </w:p>
    <w:p w14:paraId="5B731D2C" w14:textId="77777777" w:rsidR="00380B0C" w:rsidRPr="00AB2FD0" w:rsidRDefault="00380B0C" w:rsidP="00AB2FD0">
      <w:pPr>
        <w:pStyle w:val="ListParagraph"/>
        <w:numPr>
          <w:ilvl w:val="0"/>
          <w:numId w:val="4"/>
        </w:numPr>
        <w:spacing w:after="0"/>
        <w:ind w:left="0" w:firstLine="709"/>
        <w:rPr>
          <w:iCs/>
          <w:szCs w:val="28"/>
        </w:rPr>
      </w:pPr>
      <w:r w:rsidRPr="00AB2FD0">
        <w:rPr>
          <w:iCs/>
          <w:szCs w:val="28"/>
        </w:rPr>
        <w:t>Проведем расчет по способу уменьшаемого остатка</w:t>
      </w:r>
    </w:p>
    <w:p w14:paraId="6A331951" w14:textId="77777777" w:rsidR="00380B0C" w:rsidRPr="00AB2FD0" w:rsidRDefault="00380B0C" w:rsidP="00AB2FD0">
      <w:pPr>
        <w:spacing w:after="0"/>
        <w:ind w:firstLine="709"/>
        <w:rPr>
          <w:szCs w:val="28"/>
        </w:rPr>
      </w:pPr>
      <w:r w:rsidRPr="00AB2FD0">
        <w:rPr>
          <w:szCs w:val="28"/>
        </w:rPr>
        <w:t>Норма амортизации:</w:t>
      </w:r>
    </w:p>
    <w:p w14:paraId="455F2DB0" w14:textId="77777777" w:rsidR="00380B0C" w:rsidRPr="00AB2FD0" w:rsidRDefault="00000000" w:rsidP="00AB2FD0">
      <w:pPr>
        <w:spacing w:after="0"/>
        <w:ind w:firstLine="709"/>
        <w:rPr>
          <w:rFonts w:eastAsiaTheme="minorEastAsia"/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Н</m:t>
              </m:r>
            </m:e>
            <m:sub>
              <m:r>
                <w:rPr>
                  <w:rFonts w:ascii="Cambria Math" w:hAnsi="Cambria Math"/>
                  <w:szCs w:val="28"/>
                </w:rPr>
                <m:t>а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К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уск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Т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сл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2</m:t>
              </m:r>
            </m:num>
            <m:den>
              <m:r>
                <w:rPr>
                  <w:rFonts w:ascii="Cambria Math" w:hAnsi="Cambria Math"/>
                  <w:szCs w:val="28"/>
                </w:rPr>
                <m:t>10</m:t>
              </m:r>
            </m:den>
          </m:f>
          <m:r>
            <w:rPr>
              <w:rFonts w:ascii="Cambria Math" w:hAnsi="Cambria Math"/>
              <w:szCs w:val="28"/>
            </w:rPr>
            <m:t>=0.2</m:t>
          </m:r>
        </m:oMath>
      </m:oMathPara>
    </w:p>
    <w:p w14:paraId="6F689D0A" w14:textId="2CB25947" w:rsidR="00380B0C" w:rsidRDefault="00380B0C" w:rsidP="00AB2FD0">
      <w:pPr>
        <w:spacing w:after="0"/>
        <w:ind w:firstLine="709"/>
        <w:rPr>
          <w:rFonts w:eastAsiaTheme="minorEastAsia"/>
          <w:iCs/>
          <w:szCs w:val="28"/>
        </w:rPr>
      </w:pPr>
      <w:r w:rsidRPr="00AB2FD0">
        <w:rPr>
          <w:rFonts w:eastAsiaTheme="minorEastAsia"/>
          <w:iCs/>
          <w:szCs w:val="28"/>
        </w:rPr>
        <w:t>Амортизационные отчисления за первый год:</w:t>
      </w:r>
    </w:p>
    <w:p w14:paraId="2BFA22CC" w14:textId="3DAA3F4F" w:rsidR="008647E3" w:rsidRPr="008647E3" w:rsidRDefault="008647E3" w:rsidP="008647E3">
      <w:pPr>
        <w:spacing w:after="0"/>
        <w:ind w:firstLine="709"/>
        <w:jc w:val="center"/>
        <w:rPr>
          <w:rFonts w:eastAsiaTheme="minorEastAsia"/>
          <w:iCs/>
          <w:szCs w:val="28"/>
        </w:rPr>
      </w:pPr>
      <m:oMath>
        <m:r>
          <w:rPr>
            <w:rFonts w:ascii="Cambria Math" w:hAnsi="Cambria Math"/>
            <w:szCs w:val="28"/>
          </w:rPr>
          <m:t>АО</m:t>
        </m:r>
        <m:r>
          <w:rPr>
            <w:rFonts w:ascii="Cambria Math" w:hAnsi="Cambria Math"/>
            <w:szCs w:val="28"/>
          </w:rPr>
          <m:t>1=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Н</m:t>
            </m:r>
          </m:e>
          <m:sub>
            <m:r>
              <w:rPr>
                <w:rFonts w:ascii="Cambria Math" w:hAnsi="Cambria Math"/>
                <w:szCs w:val="28"/>
              </w:rPr>
              <m:t>а</m:t>
            </m:r>
          </m:sub>
        </m:sSub>
        <m:r>
          <w:rPr>
            <w:rFonts w:ascii="Cambria Math" w:hAnsi="Cambria Math"/>
            <w:szCs w:val="28"/>
          </w:rPr>
          <m:t>*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Ф</m:t>
            </m:r>
          </m:e>
          <m:sub>
            <m:r>
              <w:rPr>
                <w:rFonts w:ascii="Cambria Math" w:hAnsi="Cambria Math"/>
                <w:szCs w:val="28"/>
              </w:rPr>
              <m:t>ост</m:t>
            </m:r>
          </m:sub>
        </m:sSub>
        <m:r>
          <w:rPr>
            <w:rFonts w:ascii="Cambria Math" w:hAnsi="Cambria Math"/>
            <w:szCs w:val="28"/>
          </w:rPr>
          <m:t>=</m:t>
        </m:r>
      </m:oMath>
      <w:r w:rsidRPr="008647E3">
        <w:rPr>
          <w:rFonts w:eastAsiaTheme="minorEastAsia"/>
          <w:szCs w:val="28"/>
        </w:rPr>
        <w:t xml:space="preserve"> 0.2*</w:t>
      </w:r>
      <w:r w:rsidRPr="008647E3">
        <w:rPr>
          <w:rFonts w:eastAsiaTheme="minorEastAsia"/>
          <w:szCs w:val="28"/>
        </w:rPr>
        <w:t>{{</w:t>
      </w:r>
      <w:r w:rsidRPr="00AF772C">
        <w:rPr>
          <w:rFonts w:eastAsiaTheme="minorEastAsia"/>
          <w:szCs w:val="28"/>
          <w:lang w:val="en-US"/>
        </w:rPr>
        <w:t>cost</w:t>
      </w:r>
      <w:r w:rsidRPr="008647E3">
        <w:rPr>
          <w:rFonts w:eastAsiaTheme="minorEastAsia"/>
          <w:szCs w:val="28"/>
        </w:rPr>
        <w:t>_</w:t>
      </w:r>
      <w:r w:rsidRPr="00AF772C">
        <w:rPr>
          <w:rFonts w:eastAsiaTheme="minorEastAsia"/>
          <w:szCs w:val="28"/>
          <w:lang w:val="en-US"/>
        </w:rPr>
        <w:t>n</w:t>
      </w:r>
      <w:r w:rsidRPr="008647E3">
        <w:rPr>
          <w:rFonts w:eastAsiaTheme="minorEastAsia"/>
          <w:szCs w:val="28"/>
        </w:rPr>
        <w:t>_</w:t>
      </w:r>
      <w:r w:rsidRPr="00AF772C">
        <w:rPr>
          <w:rFonts w:eastAsiaTheme="minorEastAsia"/>
          <w:szCs w:val="28"/>
          <w:lang w:val="en-US"/>
        </w:rPr>
        <w:t>w</w:t>
      </w:r>
      <w:r w:rsidRPr="008647E3">
        <w:rPr>
          <w:rFonts w:eastAsiaTheme="minorEastAsia"/>
          <w:szCs w:val="28"/>
        </w:rPr>
        <w:t>_2}}</w:t>
      </w:r>
      <w:r w:rsidRPr="008647E3">
        <w:rPr>
          <w:rFonts w:eastAsiaTheme="minorEastAsia"/>
          <w:szCs w:val="28"/>
        </w:rPr>
        <w:t xml:space="preserve"> = {{</w:t>
      </w:r>
      <w:r>
        <w:rPr>
          <w:rFonts w:eastAsiaTheme="minorEastAsia"/>
          <w:szCs w:val="28"/>
          <w:lang w:val="en-US"/>
        </w:rPr>
        <w:t>ao</w:t>
      </w:r>
      <w:r w:rsidRPr="008647E3">
        <w:rPr>
          <w:rFonts w:eastAsiaTheme="minorEastAsia"/>
          <w:szCs w:val="28"/>
        </w:rPr>
        <w:t>1_</w:t>
      </w:r>
      <w:r>
        <w:rPr>
          <w:rFonts w:eastAsiaTheme="minorEastAsia"/>
          <w:szCs w:val="28"/>
          <w:lang w:val="en-US"/>
        </w:rPr>
        <w:t>ost</w:t>
      </w:r>
      <w:r w:rsidRPr="008647E3">
        <w:rPr>
          <w:rFonts w:eastAsiaTheme="minorEastAsia"/>
          <w:szCs w:val="28"/>
        </w:rPr>
        <w:t xml:space="preserve">}} </w:t>
      </w:r>
      <w:r>
        <w:rPr>
          <w:rFonts w:eastAsiaTheme="minorEastAsia"/>
          <w:szCs w:val="28"/>
        </w:rPr>
        <w:t>тыс. руб.</w:t>
      </w:r>
    </w:p>
    <w:p w14:paraId="6C746137" w14:textId="77777777" w:rsidR="00380B0C" w:rsidRDefault="00380B0C" w:rsidP="008647E3">
      <w:pPr>
        <w:spacing w:after="0"/>
        <w:ind w:firstLine="709"/>
        <w:rPr>
          <w:rFonts w:eastAsiaTheme="minorEastAsia"/>
          <w:iCs/>
          <w:szCs w:val="28"/>
        </w:rPr>
      </w:pPr>
      <w:r w:rsidRPr="00AB2FD0">
        <w:rPr>
          <w:rFonts w:eastAsiaTheme="minorEastAsia"/>
          <w:iCs/>
          <w:szCs w:val="28"/>
        </w:rPr>
        <w:t>Амортизационные отчисления за второй год:</w:t>
      </w:r>
    </w:p>
    <w:p w14:paraId="08E88530" w14:textId="4E034F6F" w:rsidR="008647E3" w:rsidRPr="008647E3" w:rsidRDefault="008647E3" w:rsidP="008647E3">
      <w:pPr>
        <w:spacing w:after="0"/>
        <w:ind w:firstLine="709"/>
        <w:jc w:val="center"/>
        <w:rPr>
          <w:rFonts w:eastAsiaTheme="minorEastAsia"/>
          <w:iCs/>
          <w:szCs w:val="28"/>
        </w:rPr>
      </w:pPr>
      <m:oMath>
        <m:r>
          <w:rPr>
            <w:rFonts w:ascii="Cambria Math" w:hAnsi="Cambria Math"/>
            <w:szCs w:val="28"/>
          </w:rPr>
          <m:t>АО</m:t>
        </m:r>
        <m:r>
          <w:rPr>
            <w:rFonts w:ascii="Cambria Math" w:hAnsi="Cambria Math"/>
            <w:szCs w:val="28"/>
          </w:rPr>
          <m:t>2</m:t>
        </m:r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Н</m:t>
            </m:r>
          </m:e>
          <m:sub>
            <m:r>
              <w:rPr>
                <w:rFonts w:ascii="Cambria Math" w:hAnsi="Cambria Math"/>
                <w:szCs w:val="28"/>
              </w:rPr>
              <m:t>а</m:t>
            </m:r>
          </m:sub>
        </m:sSub>
        <m:r>
          <w:rPr>
            <w:rFonts w:ascii="Cambria Math" w:hAnsi="Cambria Math"/>
            <w:szCs w:val="28"/>
          </w:rPr>
          <m:t>*</m:t>
        </m:r>
        <m:r>
          <w:rPr>
            <w:rFonts w:ascii="Cambria Math" w:hAnsi="Cambria Math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Ф</m:t>
            </m:r>
          </m:e>
          <m:sub>
            <m:r>
              <w:rPr>
                <w:rFonts w:ascii="Cambria Math" w:hAnsi="Cambria Math"/>
                <w:szCs w:val="28"/>
              </w:rPr>
              <m:t>ост</m:t>
            </m:r>
          </m:sub>
        </m:sSub>
        <m:r>
          <w:rPr>
            <w:rFonts w:ascii="Cambria Math" w:hAnsi="Cambria Math"/>
            <w:szCs w:val="28"/>
          </w:rPr>
          <m:t>-АО1)</m:t>
        </m:r>
        <m:r>
          <w:rPr>
            <w:rFonts w:ascii="Cambria Math" w:hAnsi="Cambria Math"/>
            <w:szCs w:val="28"/>
          </w:rPr>
          <m:t>=</m:t>
        </m:r>
      </m:oMath>
      <w:r w:rsidRPr="008647E3">
        <w:rPr>
          <w:rFonts w:eastAsiaTheme="minorEastAsia"/>
          <w:szCs w:val="28"/>
        </w:rPr>
        <w:t xml:space="preserve"> 0.2*</w:t>
      </w:r>
      <w:r>
        <w:rPr>
          <w:rFonts w:eastAsiaTheme="minorEastAsia"/>
          <w:szCs w:val="28"/>
        </w:rPr>
        <w:t>(</w:t>
      </w:r>
      <w:r w:rsidRPr="008647E3">
        <w:rPr>
          <w:rFonts w:eastAsiaTheme="minorEastAsia"/>
          <w:szCs w:val="28"/>
        </w:rPr>
        <w:t>{{</w:t>
      </w:r>
      <w:r w:rsidRPr="00AF772C">
        <w:rPr>
          <w:rFonts w:eastAsiaTheme="minorEastAsia"/>
          <w:szCs w:val="28"/>
          <w:lang w:val="en-US"/>
        </w:rPr>
        <w:t>cost</w:t>
      </w:r>
      <w:r w:rsidRPr="008647E3">
        <w:rPr>
          <w:rFonts w:eastAsiaTheme="minorEastAsia"/>
          <w:szCs w:val="28"/>
        </w:rPr>
        <w:t>_</w:t>
      </w:r>
      <w:r w:rsidRPr="00AF772C">
        <w:rPr>
          <w:rFonts w:eastAsiaTheme="minorEastAsia"/>
          <w:szCs w:val="28"/>
          <w:lang w:val="en-US"/>
        </w:rPr>
        <w:t>n</w:t>
      </w:r>
      <w:r w:rsidRPr="008647E3">
        <w:rPr>
          <w:rFonts w:eastAsiaTheme="minorEastAsia"/>
          <w:szCs w:val="28"/>
        </w:rPr>
        <w:t>_</w:t>
      </w:r>
      <w:r w:rsidRPr="00AF772C">
        <w:rPr>
          <w:rFonts w:eastAsiaTheme="minorEastAsia"/>
          <w:szCs w:val="28"/>
          <w:lang w:val="en-US"/>
        </w:rPr>
        <w:t>w</w:t>
      </w:r>
      <w:r w:rsidRPr="008647E3">
        <w:rPr>
          <w:rFonts w:eastAsiaTheme="minorEastAsia"/>
          <w:szCs w:val="28"/>
        </w:rPr>
        <w:t>_2}}</w:t>
      </w:r>
      <w:r>
        <w:rPr>
          <w:rFonts w:eastAsiaTheme="minorEastAsia"/>
          <w:szCs w:val="28"/>
        </w:rPr>
        <w:t>-</w:t>
      </w:r>
      <w:r w:rsidRPr="008647E3">
        <w:rPr>
          <w:rFonts w:eastAsiaTheme="minorEastAsia"/>
          <w:szCs w:val="28"/>
        </w:rPr>
        <w:t>{</w:t>
      </w:r>
      <w:r w:rsidRPr="008647E3">
        <w:rPr>
          <w:rFonts w:eastAsiaTheme="minorEastAsia"/>
          <w:szCs w:val="28"/>
        </w:rPr>
        <w:t>{</w:t>
      </w:r>
      <w:r>
        <w:rPr>
          <w:rFonts w:eastAsiaTheme="minorEastAsia"/>
          <w:szCs w:val="28"/>
          <w:lang w:val="en-US"/>
        </w:rPr>
        <w:t>ao</w:t>
      </w:r>
      <w:r w:rsidRPr="008647E3">
        <w:rPr>
          <w:rFonts w:eastAsiaTheme="minorEastAsia"/>
          <w:szCs w:val="28"/>
        </w:rPr>
        <w:t>1_</w:t>
      </w:r>
      <w:r>
        <w:rPr>
          <w:rFonts w:eastAsiaTheme="minorEastAsia"/>
          <w:szCs w:val="28"/>
          <w:lang w:val="en-US"/>
        </w:rPr>
        <w:t>ost</w:t>
      </w:r>
      <w:r w:rsidRPr="008647E3">
        <w:rPr>
          <w:rFonts w:eastAsiaTheme="minorEastAsia"/>
          <w:szCs w:val="28"/>
        </w:rPr>
        <w:t>}}</w:t>
      </w:r>
      <w:r>
        <w:rPr>
          <w:rFonts w:eastAsiaTheme="minorEastAsia"/>
          <w:szCs w:val="28"/>
        </w:rPr>
        <w:t>) =</w:t>
      </w:r>
      <w:r w:rsidRPr="008647E3">
        <w:rPr>
          <w:rFonts w:eastAsiaTheme="minorEastAsia"/>
          <w:szCs w:val="28"/>
        </w:rPr>
        <w:t xml:space="preserve"> </w:t>
      </w:r>
      <w:r w:rsidRPr="008647E3">
        <w:rPr>
          <w:rFonts w:eastAsiaTheme="minorEastAsia"/>
          <w:szCs w:val="28"/>
        </w:rPr>
        <w:t>{{</w:t>
      </w:r>
      <w:r>
        <w:rPr>
          <w:rFonts w:eastAsiaTheme="minorEastAsia"/>
          <w:szCs w:val="28"/>
          <w:lang w:val="en-US"/>
        </w:rPr>
        <w:t>ao</w:t>
      </w:r>
      <w:r w:rsidRPr="008647E3">
        <w:rPr>
          <w:rFonts w:eastAsiaTheme="minorEastAsia"/>
          <w:szCs w:val="28"/>
        </w:rPr>
        <w:t>1_</w:t>
      </w:r>
      <w:r>
        <w:rPr>
          <w:rFonts w:eastAsiaTheme="minorEastAsia"/>
          <w:szCs w:val="28"/>
          <w:lang w:val="en-US"/>
        </w:rPr>
        <w:t>ost</w:t>
      </w:r>
      <w:r w:rsidRPr="008647E3">
        <w:rPr>
          <w:rFonts w:eastAsiaTheme="minorEastAsia"/>
          <w:szCs w:val="28"/>
        </w:rPr>
        <w:t xml:space="preserve">}} </w:t>
      </w:r>
      <w:r>
        <w:rPr>
          <w:rFonts w:eastAsiaTheme="minorEastAsia"/>
          <w:szCs w:val="28"/>
        </w:rPr>
        <w:t>тыс. руб.</w:t>
      </w:r>
    </w:p>
    <w:p w14:paraId="067BDFC2" w14:textId="77777777" w:rsidR="00380B0C" w:rsidRDefault="00380B0C" w:rsidP="00AB2FD0">
      <w:pPr>
        <w:spacing w:after="0"/>
        <w:ind w:firstLine="709"/>
        <w:rPr>
          <w:rFonts w:eastAsiaTheme="minorEastAsia"/>
          <w:iCs/>
          <w:szCs w:val="28"/>
          <w:lang w:val="en-US"/>
        </w:rPr>
      </w:pPr>
      <w:r w:rsidRPr="00AB2FD0">
        <w:rPr>
          <w:rFonts w:eastAsiaTheme="minorEastAsia"/>
          <w:iCs/>
          <w:szCs w:val="28"/>
        </w:rPr>
        <w:t>Амортизационные отчисления за третий год:</w:t>
      </w:r>
    </w:p>
    <w:p w14:paraId="1D1F6396" w14:textId="76AB3AAD" w:rsidR="008647E3" w:rsidRPr="008647E3" w:rsidRDefault="008647E3" w:rsidP="008647E3">
      <w:pPr>
        <w:spacing w:after="0"/>
        <w:ind w:firstLine="709"/>
        <w:jc w:val="center"/>
        <w:rPr>
          <w:rFonts w:eastAsiaTheme="minorEastAsia"/>
          <w:iCs/>
          <w:szCs w:val="28"/>
          <w:lang w:val="en-US"/>
        </w:rPr>
      </w:pPr>
      <m:oMath>
        <m:r>
          <w:rPr>
            <w:rFonts w:ascii="Cambria Math" w:hAnsi="Cambria Math"/>
            <w:szCs w:val="28"/>
          </w:rPr>
          <m:t>АО</m:t>
        </m:r>
        <m:r>
          <w:rPr>
            <w:rFonts w:ascii="Cambria Math" w:hAnsi="Cambria Math"/>
            <w:szCs w:val="28"/>
            <w:lang w:val="en-US"/>
          </w:rPr>
          <m:t>3</m:t>
        </m:r>
        <m:r>
          <w:rPr>
            <w:rFonts w:ascii="Cambria Math" w:hAnsi="Cambria Math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Н</m:t>
            </m:r>
          </m:e>
          <m:sub>
            <m:r>
              <w:rPr>
                <w:rFonts w:ascii="Cambria Math" w:hAnsi="Cambria Math"/>
                <w:szCs w:val="28"/>
              </w:rPr>
              <m:t>а</m:t>
            </m:r>
          </m:sub>
        </m:sSub>
        <m:r>
          <w:rPr>
            <w:rFonts w:ascii="Cambria Math" w:hAnsi="Cambria Math"/>
            <w:szCs w:val="28"/>
            <w:lang w:val="en-US"/>
          </w:rPr>
          <m:t>*(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Ф</m:t>
            </m:r>
          </m:e>
          <m:sub>
            <m:r>
              <w:rPr>
                <w:rFonts w:ascii="Cambria Math" w:hAnsi="Cambria Math"/>
                <w:szCs w:val="28"/>
              </w:rPr>
              <m:t>ост</m:t>
            </m:r>
          </m:sub>
        </m:sSub>
        <m:r>
          <w:rPr>
            <w:rFonts w:ascii="Cambria Math" w:hAnsi="Cambria Math"/>
            <w:szCs w:val="28"/>
            <w:lang w:val="en-US"/>
          </w:rPr>
          <m:t>-</m:t>
        </m:r>
        <m:r>
          <w:rPr>
            <w:rFonts w:ascii="Cambria Math" w:hAnsi="Cambria Math"/>
            <w:szCs w:val="28"/>
          </w:rPr>
          <m:t>АО</m:t>
        </m:r>
        <m:r>
          <w:rPr>
            <w:rFonts w:ascii="Cambria Math" w:hAnsi="Cambria Math"/>
            <w:szCs w:val="28"/>
            <w:lang w:val="en-US"/>
          </w:rPr>
          <m:t>1-</m:t>
        </m:r>
        <m:r>
          <w:rPr>
            <w:rFonts w:ascii="Cambria Math" w:hAnsi="Cambria Math"/>
            <w:szCs w:val="28"/>
          </w:rPr>
          <m:t>АО</m:t>
        </m:r>
        <m:r>
          <w:rPr>
            <w:rFonts w:ascii="Cambria Math" w:hAnsi="Cambria Math"/>
            <w:szCs w:val="28"/>
            <w:lang w:val="en-US"/>
          </w:rPr>
          <m:t>2)=</m:t>
        </m:r>
      </m:oMath>
      <w:r w:rsidRPr="008647E3">
        <w:rPr>
          <w:rFonts w:eastAsiaTheme="minorEastAsia"/>
          <w:szCs w:val="28"/>
          <w:lang w:val="en-US"/>
        </w:rPr>
        <w:t xml:space="preserve"> 0.2*({{</w:t>
      </w:r>
      <w:r w:rsidRPr="00AF772C">
        <w:rPr>
          <w:rFonts w:eastAsiaTheme="minorEastAsia"/>
          <w:szCs w:val="28"/>
          <w:lang w:val="en-US"/>
        </w:rPr>
        <w:t>cost</w:t>
      </w:r>
      <w:r w:rsidRPr="008647E3">
        <w:rPr>
          <w:rFonts w:eastAsiaTheme="minorEastAsia"/>
          <w:szCs w:val="28"/>
          <w:lang w:val="en-US"/>
        </w:rPr>
        <w:t>_</w:t>
      </w:r>
      <w:r w:rsidRPr="00AF772C">
        <w:rPr>
          <w:rFonts w:eastAsiaTheme="minorEastAsia"/>
          <w:szCs w:val="28"/>
          <w:lang w:val="en-US"/>
        </w:rPr>
        <w:t>n</w:t>
      </w:r>
      <w:r w:rsidRPr="008647E3">
        <w:rPr>
          <w:rFonts w:eastAsiaTheme="minorEastAsia"/>
          <w:szCs w:val="28"/>
          <w:lang w:val="en-US"/>
        </w:rPr>
        <w:t>_</w:t>
      </w:r>
      <w:r w:rsidRPr="00AF772C">
        <w:rPr>
          <w:rFonts w:eastAsiaTheme="minorEastAsia"/>
          <w:szCs w:val="28"/>
          <w:lang w:val="en-US"/>
        </w:rPr>
        <w:t>w</w:t>
      </w:r>
      <w:r w:rsidRPr="008647E3">
        <w:rPr>
          <w:rFonts w:eastAsiaTheme="minorEastAsia"/>
          <w:szCs w:val="28"/>
          <w:lang w:val="en-US"/>
        </w:rPr>
        <w:t>_2}}-{{</w:t>
      </w:r>
      <w:r>
        <w:rPr>
          <w:rFonts w:eastAsiaTheme="minorEastAsia"/>
          <w:szCs w:val="28"/>
          <w:lang w:val="en-US"/>
        </w:rPr>
        <w:t>ao</w:t>
      </w:r>
      <w:r w:rsidRPr="008647E3">
        <w:rPr>
          <w:rFonts w:eastAsiaTheme="minorEastAsia"/>
          <w:szCs w:val="28"/>
          <w:lang w:val="en-US"/>
        </w:rPr>
        <w:t>1_</w:t>
      </w:r>
      <w:r>
        <w:rPr>
          <w:rFonts w:eastAsiaTheme="minorEastAsia"/>
          <w:szCs w:val="28"/>
          <w:lang w:val="en-US"/>
        </w:rPr>
        <w:t>ost</w:t>
      </w:r>
      <w:r w:rsidRPr="008647E3">
        <w:rPr>
          <w:rFonts w:eastAsiaTheme="minorEastAsia"/>
          <w:szCs w:val="28"/>
          <w:lang w:val="en-US"/>
        </w:rPr>
        <w:t>}}</w:t>
      </w:r>
      <w:r>
        <w:rPr>
          <w:rFonts w:eastAsiaTheme="minorEastAsia"/>
          <w:szCs w:val="28"/>
          <w:lang w:val="en-US"/>
        </w:rPr>
        <w:t>-</w:t>
      </w:r>
      <w:r w:rsidRPr="008647E3">
        <w:rPr>
          <w:rFonts w:eastAsiaTheme="minorEastAsia"/>
          <w:szCs w:val="28"/>
          <w:lang w:val="en-US"/>
        </w:rPr>
        <w:t>{{</w:t>
      </w:r>
      <w:r>
        <w:rPr>
          <w:rFonts w:eastAsiaTheme="minorEastAsia"/>
          <w:szCs w:val="28"/>
          <w:lang w:val="en-US"/>
        </w:rPr>
        <w:t>ao</w:t>
      </w:r>
      <w:r>
        <w:rPr>
          <w:rFonts w:eastAsiaTheme="minorEastAsia"/>
          <w:szCs w:val="28"/>
          <w:lang w:val="en-US"/>
        </w:rPr>
        <w:t>2</w:t>
      </w:r>
      <w:r w:rsidRPr="008647E3">
        <w:rPr>
          <w:rFonts w:eastAsiaTheme="minorEastAsia"/>
          <w:szCs w:val="28"/>
          <w:lang w:val="en-US"/>
        </w:rPr>
        <w:t>_</w:t>
      </w:r>
      <w:r>
        <w:rPr>
          <w:rFonts w:eastAsiaTheme="minorEastAsia"/>
          <w:szCs w:val="28"/>
          <w:lang w:val="en-US"/>
        </w:rPr>
        <w:t>ost</w:t>
      </w:r>
      <w:r w:rsidRPr="008647E3">
        <w:rPr>
          <w:rFonts w:eastAsiaTheme="minorEastAsia"/>
          <w:szCs w:val="28"/>
          <w:lang w:val="en-US"/>
        </w:rPr>
        <w:t>}}) = {{</w:t>
      </w:r>
      <w:r>
        <w:rPr>
          <w:rFonts w:eastAsiaTheme="minorEastAsia"/>
          <w:szCs w:val="28"/>
          <w:lang w:val="en-US"/>
        </w:rPr>
        <w:t>ao</w:t>
      </w:r>
      <w:r>
        <w:rPr>
          <w:rFonts w:eastAsiaTheme="minorEastAsia"/>
          <w:szCs w:val="28"/>
          <w:lang w:val="en-US"/>
        </w:rPr>
        <w:t>3</w:t>
      </w:r>
      <w:r w:rsidRPr="008647E3">
        <w:rPr>
          <w:rFonts w:eastAsiaTheme="minorEastAsia"/>
          <w:szCs w:val="28"/>
          <w:lang w:val="en-US"/>
        </w:rPr>
        <w:t>_</w:t>
      </w:r>
      <w:r>
        <w:rPr>
          <w:rFonts w:eastAsiaTheme="minorEastAsia"/>
          <w:szCs w:val="28"/>
          <w:lang w:val="en-US"/>
        </w:rPr>
        <w:t>ost</w:t>
      </w:r>
      <w:r w:rsidRPr="008647E3">
        <w:rPr>
          <w:rFonts w:eastAsiaTheme="minorEastAsia"/>
          <w:szCs w:val="28"/>
          <w:lang w:val="en-US"/>
        </w:rPr>
        <w:t xml:space="preserve">}} </w:t>
      </w:r>
      <w:r>
        <w:rPr>
          <w:rFonts w:eastAsiaTheme="minorEastAsia"/>
          <w:szCs w:val="28"/>
        </w:rPr>
        <w:t>тыс</w:t>
      </w:r>
      <w:r w:rsidRPr="008647E3">
        <w:rPr>
          <w:rFonts w:eastAsiaTheme="minorEastAsia"/>
          <w:szCs w:val="28"/>
          <w:lang w:val="en-US"/>
        </w:rPr>
        <w:t xml:space="preserve">. </w:t>
      </w:r>
      <w:r>
        <w:rPr>
          <w:rFonts w:eastAsiaTheme="minorEastAsia"/>
          <w:szCs w:val="28"/>
        </w:rPr>
        <w:t>руб</w:t>
      </w:r>
      <w:r w:rsidRPr="008647E3">
        <w:rPr>
          <w:rFonts w:eastAsiaTheme="minorEastAsia"/>
          <w:szCs w:val="28"/>
          <w:lang w:val="en-US"/>
        </w:rPr>
        <w:t>.</w:t>
      </w:r>
    </w:p>
    <w:p w14:paraId="1AF68DFE" w14:textId="77777777" w:rsidR="00380B0C" w:rsidRPr="00AB2FD0" w:rsidRDefault="00380B0C" w:rsidP="00AB2FD0">
      <w:pPr>
        <w:spacing w:after="0"/>
        <w:ind w:firstLine="709"/>
        <w:rPr>
          <w:iCs/>
          <w:szCs w:val="28"/>
        </w:rPr>
      </w:pPr>
      <w:r w:rsidRPr="00AB2FD0">
        <w:rPr>
          <w:iCs/>
          <w:szCs w:val="28"/>
        </w:rPr>
        <w:t>Остаточная сумма группы за три года:</w:t>
      </w:r>
    </w:p>
    <w:p w14:paraId="7FB20E81" w14:textId="28325979" w:rsidR="00380B0C" w:rsidRPr="00883B4B" w:rsidRDefault="00000000" w:rsidP="00883B4B">
      <w:pPr>
        <w:ind w:firstLine="709"/>
        <w:jc w:val="center"/>
        <w:rPr>
          <w:rFonts w:eastAsiaTheme="minorEastAsia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Ф</m:t>
            </m:r>
          </m:e>
          <m:sub>
            <m:r>
              <w:rPr>
                <w:rFonts w:ascii="Cambria Math" w:hAnsi="Cambria Math"/>
                <w:szCs w:val="28"/>
              </w:rPr>
              <m:t>ост</m:t>
            </m:r>
          </m:sub>
        </m:sSub>
        <m:r>
          <w:rPr>
            <w:rFonts w:ascii="Cambria Math" w:hAnsi="Cambria Math"/>
            <w:szCs w:val="28"/>
            <w:lang w:val="en-US"/>
          </w:rPr>
          <m:t>=</m:t>
        </m:r>
        <m:r>
          <w:rPr>
            <w:rFonts w:ascii="Cambria Math" w:hAnsi="Cambria Math"/>
            <w:szCs w:val="28"/>
          </w:rPr>
          <m:t>Ф</m:t>
        </m:r>
        <m:r>
          <w:rPr>
            <w:rFonts w:ascii="Cambria Math" w:hAnsi="Cambria Math"/>
            <w:szCs w:val="28"/>
            <w:lang w:val="en-US"/>
          </w:rPr>
          <m:t>-</m:t>
        </m:r>
        <m:r>
          <w:rPr>
            <w:rFonts w:ascii="Cambria Math" w:hAnsi="Cambria Math"/>
            <w:szCs w:val="28"/>
          </w:rPr>
          <m:t>АО</m:t>
        </m:r>
        <m:r>
          <w:rPr>
            <w:rFonts w:ascii="Cambria Math" w:hAnsi="Cambria Math"/>
            <w:szCs w:val="28"/>
            <w:lang w:val="en-US"/>
          </w:rPr>
          <m:t>1-</m:t>
        </m:r>
        <m:r>
          <w:rPr>
            <w:rFonts w:ascii="Cambria Math" w:hAnsi="Cambria Math"/>
            <w:szCs w:val="28"/>
          </w:rPr>
          <m:t>АО</m:t>
        </m:r>
        <m:r>
          <w:rPr>
            <w:rFonts w:ascii="Cambria Math" w:hAnsi="Cambria Math"/>
            <w:szCs w:val="28"/>
            <w:lang w:val="en-US"/>
          </w:rPr>
          <m:t>2-</m:t>
        </m:r>
        <m:r>
          <w:rPr>
            <w:rFonts w:ascii="Cambria Math" w:hAnsi="Cambria Math"/>
            <w:szCs w:val="28"/>
          </w:rPr>
          <m:t>АО</m:t>
        </m:r>
        <m:r>
          <w:rPr>
            <w:rFonts w:ascii="Cambria Math" w:hAnsi="Cambria Math"/>
            <w:szCs w:val="28"/>
            <w:lang w:val="en-US"/>
          </w:rPr>
          <m:t>3=</m:t>
        </m:r>
      </m:oMath>
      <w:r w:rsidR="00883B4B" w:rsidRPr="00883B4B">
        <w:rPr>
          <w:rFonts w:eastAsiaTheme="minorEastAsia"/>
          <w:szCs w:val="28"/>
          <w:lang w:val="en-US"/>
        </w:rPr>
        <w:t xml:space="preserve"> </w:t>
      </w:r>
      <w:r w:rsidR="00952E7A" w:rsidRPr="00883B4B">
        <w:rPr>
          <w:rFonts w:eastAsiaTheme="minorEastAsia"/>
          <w:szCs w:val="28"/>
          <w:lang w:val="en-US"/>
        </w:rPr>
        <w:t>{{</w:t>
      </w:r>
      <w:r w:rsidR="00883B4B" w:rsidRPr="00883B4B">
        <w:rPr>
          <w:rFonts w:eastAsiaTheme="minorEastAsia"/>
          <w:szCs w:val="28"/>
          <w:lang w:val="en-US"/>
        </w:rPr>
        <w:t>remaining</w:t>
      </w:r>
      <w:r w:rsidR="00952E7A" w:rsidRPr="00883B4B">
        <w:rPr>
          <w:rFonts w:eastAsiaTheme="minorEastAsia"/>
          <w:szCs w:val="28"/>
          <w:lang w:val="en-US"/>
        </w:rPr>
        <w:t>}}</w:t>
      </w:r>
      <w:r w:rsidR="00883B4B">
        <w:rPr>
          <w:rFonts w:eastAsiaTheme="minorEastAsia"/>
          <w:szCs w:val="28"/>
          <w:lang w:val="en-US"/>
        </w:rPr>
        <w:t xml:space="preserve"> </w:t>
      </w:r>
      <w:r w:rsidR="00883B4B">
        <w:rPr>
          <w:rFonts w:eastAsiaTheme="minorEastAsia"/>
          <w:szCs w:val="28"/>
        </w:rPr>
        <w:t>тыс</w:t>
      </w:r>
      <w:r w:rsidR="00883B4B" w:rsidRPr="00883B4B">
        <w:rPr>
          <w:rFonts w:eastAsiaTheme="minorEastAsia"/>
          <w:szCs w:val="28"/>
          <w:lang w:val="en-US"/>
        </w:rPr>
        <w:t xml:space="preserve">. </w:t>
      </w:r>
      <w:r w:rsidR="00883B4B">
        <w:rPr>
          <w:rFonts w:eastAsiaTheme="minorEastAsia"/>
          <w:szCs w:val="28"/>
        </w:rPr>
        <w:t>руб</w:t>
      </w:r>
      <w:r w:rsidR="00883B4B" w:rsidRPr="00883B4B">
        <w:rPr>
          <w:rFonts w:eastAsiaTheme="minorEastAsia"/>
          <w:szCs w:val="28"/>
          <w:lang w:val="en-US"/>
        </w:rPr>
        <w:t>.</w:t>
      </w:r>
    </w:p>
    <w:p w14:paraId="6CE364C5" w14:textId="77777777" w:rsidR="00380B0C" w:rsidRPr="00AB2FD0" w:rsidRDefault="00380B0C" w:rsidP="00AB2FD0">
      <w:pPr>
        <w:spacing w:after="0"/>
        <w:ind w:firstLine="709"/>
        <w:rPr>
          <w:rFonts w:eastAsiaTheme="minorEastAsia"/>
          <w:iCs/>
          <w:szCs w:val="28"/>
        </w:rPr>
      </w:pPr>
      <w:r w:rsidRPr="00AB2FD0">
        <w:rPr>
          <w:rFonts w:eastAsiaTheme="minorEastAsia"/>
          <w:iCs/>
          <w:szCs w:val="28"/>
        </w:rPr>
        <w:t>Коэффициент износа:</w:t>
      </w:r>
    </w:p>
    <w:p w14:paraId="6A9DC7C9" w14:textId="3F218C89" w:rsidR="00380B0C" w:rsidRPr="00883B4B" w:rsidRDefault="00000000" w:rsidP="00883B4B">
      <w:pPr>
        <w:spacing w:after="0"/>
        <w:ind w:firstLine="709"/>
        <w:jc w:val="center"/>
        <w:rPr>
          <w:rFonts w:eastAsiaTheme="minorEastAsia"/>
          <w:iCs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изн</m:t>
            </m:r>
          </m:sub>
        </m:sSub>
        <m:r>
          <w:rPr>
            <w:rFonts w:ascii="Cambria Math" w:eastAsiaTheme="minorEastAsia" w:hAnsi="Cambria Math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А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нак</m:t>
                </m:r>
              </m:sub>
            </m:sSub>
          </m:num>
          <m:den>
            <m:r>
              <w:rPr>
                <w:rFonts w:ascii="Cambria Math" w:eastAsiaTheme="minorEastAsia" w:hAnsi="Cambria Math"/>
                <w:szCs w:val="28"/>
              </w:rPr>
              <m:t>Ф</m:t>
            </m:r>
          </m:den>
        </m:f>
        <m:r>
          <w:rPr>
            <w:rFonts w:ascii="Cambria Math" w:eastAsiaTheme="minorEastAsia" w:hAnsi="Cambria Math"/>
            <w:szCs w:val="28"/>
          </w:rPr>
          <m:t>=</m:t>
        </m:r>
      </m:oMath>
      <w:r w:rsidR="00883B4B" w:rsidRPr="00883B4B">
        <w:rPr>
          <w:rFonts w:eastAsiaTheme="minorEastAsia"/>
          <w:iCs/>
          <w:szCs w:val="28"/>
        </w:rPr>
        <w:t xml:space="preserve"> </w:t>
      </w:r>
      <w:r w:rsidR="00883B4B">
        <w:rPr>
          <w:rFonts w:eastAsiaTheme="minorEastAsia"/>
          <w:iCs/>
          <w:szCs w:val="28"/>
        </w:rPr>
        <w:t>(</w:t>
      </w:r>
      <w:r w:rsidR="00883B4B" w:rsidRPr="00883B4B">
        <w:rPr>
          <w:rFonts w:eastAsiaTheme="minorEastAsia"/>
          <w:szCs w:val="28"/>
        </w:rPr>
        <w:t>{{</w:t>
      </w:r>
      <w:r w:rsidR="00883B4B">
        <w:rPr>
          <w:rFonts w:eastAsiaTheme="minorEastAsia"/>
          <w:szCs w:val="28"/>
          <w:lang w:val="en-US"/>
        </w:rPr>
        <w:t>ao</w:t>
      </w:r>
      <w:r w:rsidR="00883B4B" w:rsidRPr="00883B4B">
        <w:rPr>
          <w:rFonts w:eastAsiaTheme="minorEastAsia"/>
          <w:szCs w:val="28"/>
        </w:rPr>
        <w:t>1_</w:t>
      </w:r>
      <w:r w:rsidR="00883B4B">
        <w:rPr>
          <w:rFonts w:eastAsiaTheme="minorEastAsia"/>
          <w:szCs w:val="28"/>
          <w:lang w:val="en-US"/>
        </w:rPr>
        <w:t>ost</w:t>
      </w:r>
      <w:r w:rsidR="00883B4B" w:rsidRPr="00883B4B">
        <w:rPr>
          <w:rFonts w:eastAsiaTheme="minorEastAsia"/>
          <w:szCs w:val="28"/>
        </w:rPr>
        <w:t>}}</w:t>
      </w:r>
      <w:r w:rsidR="00883B4B">
        <w:rPr>
          <w:rFonts w:eastAsiaTheme="minorEastAsia"/>
          <w:szCs w:val="28"/>
        </w:rPr>
        <w:t>+</w:t>
      </w:r>
      <w:r w:rsidR="00883B4B" w:rsidRPr="008647E3">
        <w:rPr>
          <w:rFonts w:eastAsiaTheme="minorEastAsia"/>
          <w:szCs w:val="28"/>
        </w:rPr>
        <w:t>{{</w:t>
      </w:r>
      <w:r w:rsidR="00883B4B">
        <w:rPr>
          <w:rFonts w:eastAsiaTheme="minorEastAsia"/>
          <w:szCs w:val="28"/>
          <w:lang w:val="en-US"/>
        </w:rPr>
        <w:t>ao</w:t>
      </w:r>
      <w:r w:rsidR="00883B4B" w:rsidRPr="008647E3">
        <w:rPr>
          <w:rFonts w:eastAsiaTheme="minorEastAsia"/>
          <w:szCs w:val="28"/>
        </w:rPr>
        <w:t>1_</w:t>
      </w:r>
      <w:r w:rsidR="00883B4B">
        <w:rPr>
          <w:rFonts w:eastAsiaTheme="minorEastAsia"/>
          <w:szCs w:val="28"/>
          <w:lang w:val="en-US"/>
        </w:rPr>
        <w:t>ost</w:t>
      </w:r>
      <w:r w:rsidR="00883B4B" w:rsidRPr="008647E3">
        <w:rPr>
          <w:rFonts w:eastAsiaTheme="minorEastAsia"/>
          <w:szCs w:val="28"/>
        </w:rPr>
        <w:t>}}</w:t>
      </w:r>
      <w:r w:rsidR="00883B4B">
        <w:rPr>
          <w:rFonts w:eastAsiaTheme="minorEastAsia"/>
          <w:szCs w:val="28"/>
        </w:rPr>
        <w:t>+</w:t>
      </w:r>
      <w:r w:rsidR="00883B4B" w:rsidRPr="008647E3">
        <w:rPr>
          <w:rFonts w:eastAsiaTheme="minorEastAsia"/>
          <w:szCs w:val="28"/>
        </w:rPr>
        <w:t>{{</w:t>
      </w:r>
      <w:r w:rsidR="00883B4B">
        <w:rPr>
          <w:rFonts w:eastAsiaTheme="minorEastAsia"/>
          <w:szCs w:val="28"/>
          <w:lang w:val="en-US"/>
        </w:rPr>
        <w:t>ao</w:t>
      </w:r>
      <w:r w:rsidR="00883B4B" w:rsidRPr="008647E3">
        <w:rPr>
          <w:rFonts w:eastAsiaTheme="minorEastAsia"/>
          <w:szCs w:val="28"/>
        </w:rPr>
        <w:t>1_</w:t>
      </w:r>
      <w:r w:rsidR="00883B4B">
        <w:rPr>
          <w:rFonts w:eastAsiaTheme="minorEastAsia"/>
          <w:szCs w:val="28"/>
          <w:lang w:val="en-US"/>
        </w:rPr>
        <w:t>ost</w:t>
      </w:r>
      <w:r w:rsidR="00883B4B" w:rsidRPr="008647E3">
        <w:rPr>
          <w:rFonts w:eastAsiaTheme="minorEastAsia"/>
          <w:szCs w:val="28"/>
        </w:rPr>
        <w:t>}}</w:t>
      </w:r>
      <w:r w:rsidR="00883B4B">
        <w:rPr>
          <w:rFonts w:eastAsiaTheme="minorEastAsia"/>
          <w:szCs w:val="28"/>
        </w:rPr>
        <w:t>)/</w:t>
      </w:r>
      <w:r w:rsidR="00883B4B" w:rsidRPr="008647E3">
        <w:rPr>
          <w:rFonts w:eastAsiaTheme="minorEastAsia"/>
          <w:szCs w:val="28"/>
        </w:rPr>
        <w:t>{{</w:t>
      </w:r>
      <w:r w:rsidR="00883B4B" w:rsidRPr="00883B4B">
        <w:rPr>
          <w:rFonts w:eastAsiaTheme="minorEastAsia"/>
          <w:szCs w:val="28"/>
        </w:rPr>
        <w:t xml:space="preserve"> </w:t>
      </w:r>
      <w:r w:rsidR="00883B4B" w:rsidRPr="00AF772C">
        <w:rPr>
          <w:rFonts w:eastAsiaTheme="minorEastAsia"/>
          <w:szCs w:val="28"/>
          <w:lang w:val="en-US"/>
        </w:rPr>
        <w:t>cost</w:t>
      </w:r>
      <w:r w:rsidR="00883B4B" w:rsidRPr="00883B4B">
        <w:rPr>
          <w:rFonts w:eastAsiaTheme="minorEastAsia"/>
          <w:szCs w:val="28"/>
        </w:rPr>
        <w:t>_</w:t>
      </w:r>
      <w:r w:rsidR="00883B4B" w:rsidRPr="00AF772C">
        <w:rPr>
          <w:rFonts w:eastAsiaTheme="minorEastAsia"/>
          <w:szCs w:val="28"/>
          <w:lang w:val="en-US"/>
        </w:rPr>
        <w:t>n</w:t>
      </w:r>
      <w:r w:rsidR="00883B4B" w:rsidRPr="00883B4B">
        <w:rPr>
          <w:rFonts w:eastAsiaTheme="minorEastAsia"/>
          <w:szCs w:val="28"/>
        </w:rPr>
        <w:t>_</w:t>
      </w:r>
      <w:r w:rsidR="00883B4B" w:rsidRPr="00AF772C">
        <w:rPr>
          <w:rFonts w:eastAsiaTheme="minorEastAsia"/>
          <w:szCs w:val="28"/>
          <w:lang w:val="en-US"/>
        </w:rPr>
        <w:t>w</w:t>
      </w:r>
      <w:r w:rsidR="00883B4B" w:rsidRPr="00883B4B">
        <w:rPr>
          <w:rFonts w:eastAsiaTheme="minorEastAsia"/>
          <w:szCs w:val="28"/>
        </w:rPr>
        <w:t>_2</w:t>
      </w:r>
      <w:r w:rsidR="00883B4B" w:rsidRPr="008647E3">
        <w:rPr>
          <w:rFonts w:eastAsiaTheme="minorEastAsia"/>
          <w:szCs w:val="28"/>
        </w:rPr>
        <w:t>}}</w:t>
      </w:r>
      <w:r w:rsidR="00883B4B">
        <w:rPr>
          <w:rFonts w:eastAsiaTheme="minorEastAsia"/>
          <w:szCs w:val="28"/>
        </w:rPr>
        <w:t>= 0.488</w:t>
      </w:r>
    </w:p>
    <w:p w14:paraId="42064B5A" w14:textId="77777777" w:rsidR="00380B0C" w:rsidRPr="00AB2FD0" w:rsidRDefault="00380B0C" w:rsidP="00AB2FD0">
      <w:pPr>
        <w:pStyle w:val="ListParagraph"/>
        <w:numPr>
          <w:ilvl w:val="0"/>
          <w:numId w:val="4"/>
        </w:numPr>
        <w:spacing w:after="0"/>
        <w:ind w:left="0" w:firstLine="709"/>
        <w:rPr>
          <w:rFonts w:eastAsiaTheme="minorEastAsia"/>
          <w:iCs/>
          <w:szCs w:val="28"/>
        </w:rPr>
      </w:pPr>
      <w:r w:rsidRPr="00AB2FD0">
        <w:rPr>
          <w:rFonts w:eastAsiaTheme="minorEastAsia"/>
          <w:iCs/>
          <w:szCs w:val="28"/>
        </w:rPr>
        <w:t xml:space="preserve">Проведем расчет </w:t>
      </w:r>
      <w:r w:rsidRPr="00AB2FD0">
        <w:rPr>
          <w:szCs w:val="28"/>
        </w:rPr>
        <w:t>способом суммы чисел лет срока полезного использования.</w:t>
      </w:r>
    </w:p>
    <w:p w14:paraId="068593AA" w14:textId="77777777" w:rsidR="00380B0C" w:rsidRPr="00AB2FD0" w:rsidRDefault="00380B0C" w:rsidP="00AB2FD0">
      <w:pPr>
        <w:spacing w:after="0"/>
        <w:ind w:firstLine="709"/>
        <w:rPr>
          <w:rFonts w:eastAsiaTheme="minorEastAsia"/>
          <w:iCs/>
          <w:szCs w:val="28"/>
        </w:rPr>
      </w:pPr>
      <w:r w:rsidRPr="00AB2FD0">
        <w:rPr>
          <w:rFonts w:eastAsiaTheme="minorEastAsia"/>
          <w:iCs/>
          <w:szCs w:val="28"/>
        </w:rPr>
        <w:t xml:space="preserve">Сумма чисел лет срока службы равна </w:t>
      </w:r>
      <m:oMath>
        <m:r>
          <w:rPr>
            <w:rFonts w:ascii="Cambria Math" w:eastAsiaTheme="minorEastAsia" w:hAnsi="Cambria Math"/>
            <w:szCs w:val="28"/>
          </w:rPr>
          <m:t>1+2+3+4+5+6+7+8+9+10=55.</m:t>
        </m:r>
      </m:oMath>
    </w:p>
    <w:p w14:paraId="4D7E9DAD" w14:textId="77777777" w:rsidR="00380B0C" w:rsidRPr="00AB2FD0" w:rsidRDefault="00380B0C" w:rsidP="00AB2FD0">
      <w:pPr>
        <w:spacing w:after="0"/>
        <w:ind w:firstLine="709"/>
        <w:rPr>
          <w:rFonts w:eastAsiaTheme="minorEastAsia"/>
          <w:iCs/>
          <w:szCs w:val="28"/>
        </w:rPr>
      </w:pPr>
      <w:r w:rsidRPr="00AB2FD0">
        <w:rPr>
          <w:rFonts w:eastAsiaTheme="minorEastAsia"/>
          <w:iCs/>
          <w:szCs w:val="28"/>
        </w:rPr>
        <w:t>Амортизационные отчисления за:</w:t>
      </w:r>
    </w:p>
    <w:p w14:paraId="35ECE95E" w14:textId="0C44DDCC" w:rsidR="00883B4B" w:rsidRPr="00883B4B" w:rsidRDefault="00380B0C" w:rsidP="00883B4B">
      <w:pPr>
        <w:ind w:firstLine="709"/>
        <w:rPr>
          <w:rFonts w:eastAsiaTheme="minorEastAsia"/>
          <w:szCs w:val="28"/>
        </w:rPr>
      </w:pPr>
      <w:r w:rsidRPr="00883B4B">
        <w:rPr>
          <w:rFonts w:eastAsiaTheme="minorEastAsia"/>
          <w:iCs/>
          <w:szCs w:val="28"/>
        </w:rPr>
        <w:t>- 1</w:t>
      </w:r>
      <w:r w:rsidRPr="00AB2FD0">
        <w:rPr>
          <w:rFonts w:eastAsiaTheme="minorEastAsia"/>
          <w:iCs/>
          <w:szCs w:val="28"/>
        </w:rPr>
        <w:t>ый</w:t>
      </w:r>
      <w:r w:rsidRPr="00883B4B">
        <w:rPr>
          <w:rFonts w:eastAsiaTheme="minorEastAsia"/>
          <w:iCs/>
          <w:szCs w:val="28"/>
        </w:rPr>
        <w:t xml:space="preserve"> </w:t>
      </w:r>
      <w:r w:rsidRPr="00AB2FD0">
        <w:rPr>
          <w:rFonts w:eastAsiaTheme="minorEastAsia"/>
          <w:iCs/>
          <w:szCs w:val="28"/>
        </w:rPr>
        <w:t>год</w:t>
      </w:r>
      <w:r w:rsidRPr="00883B4B">
        <w:rPr>
          <w:rFonts w:eastAsiaTheme="minorEastAsia"/>
          <w:iCs/>
          <w:szCs w:val="28"/>
        </w:rPr>
        <w:t>:</w:t>
      </w:r>
      <w:r w:rsidR="00883B4B" w:rsidRPr="00883B4B">
        <w:rPr>
          <w:rFonts w:eastAsiaTheme="minorEastAsia"/>
          <w:iCs/>
          <w:szCs w:val="28"/>
        </w:rPr>
        <w:t xml:space="preserve"> </w:t>
      </w:r>
      <w:r w:rsidR="00883B4B">
        <w:rPr>
          <w:rFonts w:eastAsiaTheme="minorEastAsia"/>
          <w:iCs/>
          <w:szCs w:val="28"/>
        </w:rPr>
        <w:t>АО</w:t>
      </w:r>
      <w:r w:rsidR="00883B4B" w:rsidRPr="00883B4B">
        <w:rPr>
          <w:rFonts w:eastAsiaTheme="minorEastAsia"/>
          <w:iCs/>
          <w:szCs w:val="28"/>
        </w:rPr>
        <w:t xml:space="preserve">1 = </w:t>
      </w:r>
      <w:r w:rsidR="00883B4B" w:rsidRPr="00883B4B">
        <w:rPr>
          <w:rFonts w:eastAsiaTheme="minorEastAsia"/>
          <w:szCs w:val="28"/>
        </w:rPr>
        <w:t xml:space="preserve">{{ </w:t>
      </w:r>
      <w:r w:rsidR="00883B4B" w:rsidRPr="00AF772C">
        <w:rPr>
          <w:rFonts w:eastAsiaTheme="minorEastAsia"/>
          <w:szCs w:val="28"/>
          <w:lang w:val="en-US"/>
        </w:rPr>
        <w:t>cost</w:t>
      </w:r>
      <w:r w:rsidR="00883B4B" w:rsidRPr="00883B4B">
        <w:rPr>
          <w:rFonts w:eastAsiaTheme="minorEastAsia"/>
          <w:szCs w:val="28"/>
        </w:rPr>
        <w:t>_</w:t>
      </w:r>
      <w:r w:rsidR="00883B4B" w:rsidRPr="00AF772C">
        <w:rPr>
          <w:rFonts w:eastAsiaTheme="minorEastAsia"/>
          <w:szCs w:val="28"/>
          <w:lang w:val="en-US"/>
        </w:rPr>
        <w:t>n</w:t>
      </w:r>
      <w:r w:rsidR="00883B4B" w:rsidRPr="00883B4B">
        <w:rPr>
          <w:rFonts w:eastAsiaTheme="minorEastAsia"/>
          <w:szCs w:val="28"/>
        </w:rPr>
        <w:t>_</w:t>
      </w:r>
      <w:r w:rsidR="00883B4B" w:rsidRPr="00AF772C">
        <w:rPr>
          <w:rFonts w:eastAsiaTheme="minorEastAsia"/>
          <w:szCs w:val="28"/>
          <w:lang w:val="en-US"/>
        </w:rPr>
        <w:t>w</w:t>
      </w:r>
      <w:r w:rsidR="00883B4B" w:rsidRPr="00883B4B">
        <w:rPr>
          <w:rFonts w:eastAsiaTheme="minorEastAsia"/>
          <w:szCs w:val="28"/>
        </w:rPr>
        <w:t>_2}}*(10/55) = {{</w:t>
      </w:r>
      <w:r w:rsidR="00883B4B" w:rsidRPr="00883B4B">
        <w:rPr>
          <w:rFonts w:eastAsiaTheme="minorEastAsia"/>
          <w:szCs w:val="28"/>
          <w:lang w:val="en-US"/>
        </w:rPr>
        <w:t>year</w:t>
      </w:r>
      <w:r w:rsidR="00883B4B" w:rsidRPr="00883B4B">
        <w:rPr>
          <w:rFonts w:eastAsiaTheme="minorEastAsia"/>
          <w:szCs w:val="28"/>
        </w:rPr>
        <w:t>_</w:t>
      </w:r>
      <w:r w:rsidR="00883B4B" w:rsidRPr="00883B4B">
        <w:rPr>
          <w:rFonts w:eastAsiaTheme="minorEastAsia"/>
          <w:szCs w:val="28"/>
          <w:lang w:val="en-US"/>
        </w:rPr>
        <w:t>amort</w:t>
      </w:r>
      <w:r w:rsidR="00883B4B" w:rsidRPr="00883B4B">
        <w:rPr>
          <w:rFonts w:eastAsiaTheme="minorEastAsia"/>
          <w:szCs w:val="28"/>
        </w:rPr>
        <w:t>1}}</w:t>
      </w:r>
      <w:r w:rsidR="00883B4B">
        <w:rPr>
          <w:rFonts w:eastAsiaTheme="minorEastAsia"/>
          <w:szCs w:val="28"/>
        </w:rPr>
        <w:t xml:space="preserve"> тыс. руб.</w:t>
      </w:r>
    </w:p>
    <w:p w14:paraId="046C42C6" w14:textId="43E0C24D" w:rsidR="00883B4B" w:rsidRDefault="00380B0C" w:rsidP="00AB2FD0">
      <w:pPr>
        <w:spacing w:after="0"/>
        <w:ind w:firstLine="709"/>
        <w:rPr>
          <w:rFonts w:eastAsiaTheme="minorEastAsia"/>
          <w:iCs/>
          <w:szCs w:val="28"/>
        </w:rPr>
      </w:pPr>
      <w:r w:rsidRPr="00AB2FD0">
        <w:rPr>
          <w:rFonts w:eastAsiaTheme="minorEastAsia"/>
          <w:iCs/>
          <w:szCs w:val="28"/>
        </w:rPr>
        <w:t>- 2ой год:</w:t>
      </w:r>
      <w:r w:rsidR="00883B4B" w:rsidRPr="00883B4B">
        <w:rPr>
          <w:rFonts w:eastAsiaTheme="minorEastAsia"/>
          <w:iCs/>
          <w:szCs w:val="28"/>
        </w:rPr>
        <w:t xml:space="preserve"> </w:t>
      </w:r>
      <w:r w:rsidR="00883B4B">
        <w:rPr>
          <w:rFonts w:eastAsiaTheme="minorEastAsia"/>
          <w:iCs/>
          <w:szCs w:val="28"/>
        </w:rPr>
        <w:t>АО</w:t>
      </w:r>
      <w:r w:rsidR="00883B4B">
        <w:rPr>
          <w:rFonts w:eastAsiaTheme="minorEastAsia"/>
          <w:iCs/>
          <w:szCs w:val="28"/>
        </w:rPr>
        <w:t>2</w:t>
      </w:r>
      <w:r w:rsidR="00883B4B" w:rsidRPr="00883B4B">
        <w:rPr>
          <w:rFonts w:eastAsiaTheme="minorEastAsia"/>
          <w:iCs/>
          <w:szCs w:val="28"/>
        </w:rPr>
        <w:t xml:space="preserve"> = </w:t>
      </w:r>
      <w:r w:rsidR="00883B4B" w:rsidRPr="00883B4B">
        <w:rPr>
          <w:rFonts w:eastAsiaTheme="minorEastAsia"/>
          <w:szCs w:val="28"/>
        </w:rPr>
        <w:t xml:space="preserve">{{ </w:t>
      </w:r>
      <w:r w:rsidR="00883B4B" w:rsidRPr="00AF772C">
        <w:rPr>
          <w:rFonts w:eastAsiaTheme="minorEastAsia"/>
          <w:szCs w:val="28"/>
          <w:lang w:val="en-US"/>
        </w:rPr>
        <w:t>cost</w:t>
      </w:r>
      <w:r w:rsidR="00883B4B" w:rsidRPr="00883B4B">
        <w:rPr>
          <w:rFonts w:eastAsiaTheme="minorEastAsia"/>
          <w:szCs w:val="28"/>
        </w:rPr>
        <w:t>_</w:t>
      </w:r>
      <w:r w:rsidR="00883B4B" w:rsidRPr="00AF772C">
        <w:rPr>
          <w:rFonts w:eastAsiaTheme="minorEastAsia"/>
          <w:szCs w:val="28"/>
          <w:lang w:val="en-US"/>
        </w:rPr>
        <w:t>n</w:t>
      </w:r>
      <w:r w:rsidR="00883B4B" w:rsidRPr="00883B4B">
        <w:rPr>
          <w:rFonts w:eastAsiaTheme="minorEastAsia"/>
          <w:szCs w:val="28"/>
        </w:rPr>
        <w:t>_</w:t>
      </w:r>
      <w:r w:rsidR="00883B4B" w:rsidRPr="00AF772C">
        <w:rPr>
          <w:rFonts w:eastAsiaTheme="minorEastAsia"/>
          <w:szCs w:val="28"/>
          <w:lang w:val="en-US"/>
        </w:rPr>
        <w:t>w</w:t>
      </w:r>
      <w:r w:rsidR="00883B4B" w:rsidRPr="00883B4B">
        <w:rPr>
          <w:rFonts w:eastAsiaTheme="minorEastAsia"/>
          <w:szCs w:val="28"/>
        </w:rPr>
        <w:t>_2}}*(</w:t>
      </w:r>
      <w:r w:rsidR="00883B4B">
        <w:rPr>
          <w:rFonts w:eastAsiaTheme="minorEastAsia"/>
          <w:szCs w:val="28"/>
        </w:rPr>
        <w:t>9</w:t>
      </w:r>
      <w:r w:rsidR="00883B4B" w:rsidRPr="00883B4B">
        <w:rPr>
          <w:rFonts w:eastAsiaTheme="minorEastAsia"/>
          <w:szCs w:val="28"/>
        </w:rPr>
        <w:t>/55) = {{</w:t>
      </w:r>
      <w:r w:rsidR="00883B4B" w:rsidRPr="00883B4B">
        <w:rPr>
          <w:rFonts w:eastAsiaTheme="minorEastAsia"/>
          <w:szCs w:val="28"/>
          <w:lang w:val="en-US"/>
        </w:rPr>
        <w:t>year</w:t>
      </w:r>
      <w:r w:rsidR="00883B4B" w:rsidRPr="00883B4B">
        <w:rPr>
          <w:rFonts w:eastAsiaTheme="minorEastAsia"/>
          <w:szCs w:val="28"/>
        </w:rPr>
        <w:t>_</w:t>
      </w:r>
      <w:r w:rsidR="00883B4B" w:rsidRPr="00883B4B">
        <w:rPr>
          <w:rFonts w:eastAsiaTheme="minorEastAsia"/>
          <w:szCs w:val="28"/>
          <w:lang w:val="en-US"/>
        </w:rPr>
        <w:t>amort</w:t>
      </w:r>
      <w:r w:rsidR="00883B4B">
        <w:rPr>
          <w:rFonts w:eastAsiaTheme="minorEastAsia"/>
          <w:szCs w:val="28"/>
        </w:rPr>
        <w:t>2</w:t>
      </w:r>
      <w:r w:rsidR="00883B4B" w:rsidRPr="00883B4B">
        <w:rPr>
          <w:rFonts w:eastAsiaTheme="minorEastAsia"/>
          <w:szCs w:val="28"/>
        </w:rPr>
        <w:t>}}</w:t>
      </w:r>
      <w:r w:rsidR="00883B4B" w:rsidRPr="00883B4B">
        <w:rPr>
          <w:rFonts w:eastAsiaTheme="minorEastAsia"/>
          <w:szCs w:val="28"/>
        </w:rPr>
        <w:t xml:space="preserve"> </w:t>
      </w:r>
      <w:r w:rsidR="00883B4B">
        <w:rPr>
          <w:rFonts w:eastAsiaTheme="minorEastAsia"/>
          <w:szCs w:val="28"/>
        </w:rPr>
        <w:t>тыс. руб.</w:t>
      </w:r>
    </w:p>
    <w:p w14:paraId="2D60D72F" w14:textId="1F91C657" w:rsidR="00883B4B" w:rsidRDefault="00380B0C" w:rsidP="00883B4B">
      <w:pPr>
        <w:spacing w:after="0"/>
        <w:ind w:firstLine="709"/>
        <w:rPr>
          <w:rFonts w:eastAsiaTheme="minorEastAsia"/>
          <w:iCs/>
          <w:szCs w:val="28"/>
        </w:rPr>
      </w:pPr>
      <w:r w:rsidRPr="00AB2FD0">
        <w:rPr>
          <w:rFonts w:eastAsiaTheme="minorEastAsia"/>
          <w:iCs/>
          <w:szCs w:val="28"/>
        </w:rPr>
        <w:t>- 3ий год:</w:t>
      </w:r>
      <w:r w:rsidR="00883B4B" w:rsidRPr="00883B4B">
        <w:rPr>
          <w:rFonts w:eastAsiaTheme="minorEastAsia"/>
          <w:iCs/>
          <w:szCs w:val="28"/>
        </w:rPr>
        <w:t xml:space="preserve"> </w:t>
      </w:r>
      <w:r w:rsidR="00883B4B">
        <w:rPr>
          <w:rFonts w:eastAsiaTheme="minorEastAsia"/>
          <w:iCs/>
          <w:szCs w:val="28"/>
        </w:rPr>
        <w:t>АО</w:t>
      </w:r>
      <w:r w:rsidR="00883B4B">
        <w:rPr>
          <w:rFonts w:eastAsiaTheme="minorEastAsia"/>
          <w:iCs/>
          <w:szCs w:val="28"/>
        </w:rPr>
        <w:t>3</w:t>
      </w:r>
      <w:r w:rsidR="00883B4B" w:rsidRPr="00883B4B">
        <w:rPr>
          <w:rFonts w:eastAsiaTheme="minorEastAsia"/>
          <w:iCs/>
          <w:szCs w:val="28"/>
        </w:rPr>
        <w:t xml:space="preserve"> = </w:t>
      </w:r>
      <w:r w:rsidR="00883B4B" w:rsidRPr="00883B4B">
        <w:rPr>
          <w:rFonts w:eastAsiaTheme="minorEastAsia"/>
          <w:szCs w:val="28"/>
        </w:rPr>
        <w:t xml:space="preserve">{{ </w:t>
      </w:r>
      <w:r w:rsidR="00883B4B" w:rsidRPr="00AF772C">
        <w:rPr>
          <w:rFonts w:eastAsiaTheme="minorEastAsia"/>
          <w:szCs w:val="28"/>
          <w:lang w:val="en-US"/>
        </w:rPr>
        <w:t>cost</w:t>
      </w:r>
      <w:r w:rsidR="00883B4B" w:rsidRPr="00883B4B">
        <w:rPr>
          <w:rFonts w:eastAsiaTheme="minorEastAsia"/>
          <w:szCs w:val="28"/>
        </w:rPr>
        <w:t>_</w:t>
      </w:r>
      <w:r w:rsidR="00883B4B" w:rsidRPr="00AF772C">
        <w:rPr>
          <w:rFonts w:eastAsiaTheme="minorEastAsia"/>
          <w:szCs w:val="28"/>
          <w:lang w:val="en-US"/>
        </w:rPr>
        <w:t>n</w:t>
      </w:r>
      <w:r w:rsidR="00883B4B" w:rsidRPr="00883B4B">
        <w:rPr>
          <w:rFonts w:eastAsiaTheme="minorEastAsia"/>
          <w:szCs w:val="28"/>
        </w:rPr>
        <w:t>_</w:t>
      </w:r>
      <w:r w:rsidR="00883B4B" w:rsidRPr="00AF772C">
        <w:rPr>
          <w:rFonts w:eastAsiaTheme="minorEastAsia"/>
          <w:szCs w:val="28"/>
          <w:lang w:val="en-US"/>
        </w:rPr>
        <w:t>w</w:t>
      </w:r>
      <w:r w:rsidR="00883B4B" w:rsidRPr="00883B4B">
        <w:rPr>
          <w:rFonts w:eastAsiaTheme="minorEastAsia"/>
          <w:szCs w:val="28"/>
        </w:rPr>
        <w:t>_2}}*(</w:t>
      </w:r>
      <w:r w:rsidR="00883B4B">
        <w:rPr>
          <w:rFonts w:eastAsiaTheme="minorEastAsia"/>
          <w:szCs w:val="28"/>
        </w:rPr>
        <w:t>8</w:t>
      </w:r>
      <w:r w:rsidR="00883B4B" w:rsidRPr="00883B4B">
        <w:rPr>
          <w:rFonts w:eastAsiaTheme="minorEastAsia"/>
          <w:szCs w:val="28"/>
        </w:rPr>
        <w:t>/55) = {{</w:t>
      </w:r>
      <w:r w:rsidR="00883B4B" w:rsidRPr="00883B4B">
        <w:rPr>
          <w:rFonts w:eastAsiaTheme="minorEastAsia"/>
          <w:szCs w:val="28"/>
          <w:lang w:val="en-US"/>
        </w:rPr>
        <w:t>year</w:t>
      </w:r>
      <w:r w:rsidR="00883B4B" w:rsidRPr="00883B4B">
        <w:rPr>
          <w:rFonts w:eastAsiaTheme="minorEastAsia"/>
          <w:szCs w:val="28"/>
        </w:rPr>
        <w:t>_</w:t>
      </w:r>
      <w:r w:rsidR="00883B4B" w:rsidRPr="00883B4B">
        <w:rPr>
          <w:rFonts w:eastAsiaTheme="minorEastAsia"/>
          <w:szCs w:val="28"/>
          <w:lang w:val="en-US"/>
        </w:rPr>
        <w:t>amort</w:t>
      </w:r>
      <w:r w:rsidR="00883B4B">
        <w:rPr>
          <w:rFonts w:eastAsiaTheme="minorEastAsia"/>
          <w:szCs w:val="28"/>
        </w:rPr>
        <w:t>3</w:t>
      </w:r>
      <w:r w:rsidR="00883B4B" w:rsidRPr="00883B4B">
        <w:rPr>
          <w:rFonts w:eastAsiaTheme="minorEastAsia"/>
          <w:szCs w:val="28"/>
        </w:rPr>
        <w:t xml:space="preserve">}} </w:t>
      </w:r>
      <w:r w:rsidR="00883B4B">
        <w:rPr>
          <w:rFonts w:eastAsiaTheme="minorEastAsia"/>
          <w:szCs w:val="28"/>
        </w:rPr>
        <w:t>тыс. руб.</w:t>
      </w:r>
    </w:p>
    <w:p w14:paraId="4E66C07C" w14:textId="772C0262" w:rsidR="00883B4B" w:rsidRDefault="00883B4B" w:rsidP="00AB2FD0">
      <w:pPr>
        <w:spacing w:after="0"/>
        <w:ind w:firstLine="709"/>
        <w:rPr>
          <w:rFonts w:eastAsiaTheme="minorEastAsia"/>
          <w:iCs/>
          <w:szCs w:val="28"/>
        </w:rPr>
      </w:pPr>
    </w:p>
    <w:p w14:paraId="5AF9782D" w14:textId="77777777" w:rsidR="00380B0C" w:rsidRPr="00AB2FD0" w:rsidRDefault="00380B0C" w:rsidP="00AB2FD0">
      <w:pPr>
        <w:spacing w:after="0"/>
        <w:ind w:firstLine="709"/>
        <w:rPr>
          <w:iCs/>
          <w:szCs w:val="28"/>
        </w:rPr>
      </w:pPr>
      <w:r w:rsidRPr="00AB2FD0">
        <w:rPr>
          <w:iCs/>
          <w:szCs w:val="28"/>
        </w:rPr>
        <w:t>Остаточная сумма группы за три года:</w:t>
      </w:r>
    </w:p>
    <w:p w14:paraId="2F842EC4" w14:textId="1752A78F" w:rsidR="00380B0C" w:rsidRPr="00883B4B" w:rsidRDefault="00000000" w:rsidP="00883B4B">
      <w:pPr>
        <w:ind w:firstLine="709"/>
        <w:rPr>
          <w:rFonts w:eastAsiaTheme="minorEastAsia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Ф</m:t>
            </m:r>
          </m:e>
          <m:sub>
            <m:r>
              <w:rPr>
                <w:rFonts w:ascii="Cambria Math" w:hAnsi="Cambria Math"/>
                <w:szCs w:val="28"/>
              </w:rPr>
              <m:t>ост</m:t>
            </m:r>
          </m:sub>
        </m:sSub>
        <m:r>
          <w:rPr>
            <w:rFonts w:ascii="Cambria Math" w:hAnsi="Cambria Math"/>
            <w:szCs w:val="28"/>
            <w:lang w:val="en-US"/>
          </w:rPr>
          <m:t>=</m:t>
        </m:r>
        <m:r>
          <w:rPr>
            <w:rFonts w:ascii="Cambria Math" w:hAnsi="Cambria Math"/>
            <w:szCs w:val="28"/>
          </w:rPr>
          <m:t>Ф</m:t>
        </m:r>
        <m:r>
          <w:rPr>
            <w:rFonts w:ascii="Cambria Math" w:hAnsi="Cambria Math"/>
            <w:szCs w:val="28"/>
            <w:lang w:val="en-US"/>
          </w:rPr>
          <m:t>-</m:t>
        </m:r>
        <m:r>
          <w:rPr>
            <w:rFonts w:ascii="Cambria Math" w:hAnsi="Cambria Math"/>
            <w:szCs w:val="28"/>
          </w:rPr>
          <m:t>АО</m:t>
        </m:r>
        <m:r>
          <w:rPr>
            <w:rFonts w:ascii="Cambria Math" w:hAnsi="Cambria Math"/>
            <w:szCs w:val="28"/>
            <w:lang w:val="en-US"/>
          </w:rPr>
          <m:t>1-</m:t>
        </m:r>
        <m:r>
          <w:rPr>
            <w:rFonts w:ascii="Cambria Math" w:hAnsi="Cambria Math"/>
            <w:szCs w:val="28"/>
          </w:rPr>
          <m:t>АО</m:t>
        </m:r>
        <m:r>
          <w:rPr>
            <w:rFonts w:ascii="Cambria Math" w:hAnsi="Cambria Math"/>
            <w:szCs w:val="28"/>
            <w:lang w:val="en-US"/>
          </w:rPr>
          <m:t>2-</m:t>
        </m:r>
        <m:r>
          <w:rPr>
            <w:rFonts w:ascii="Cambria Math" w:hAnsi="Cambria Math"/>
            <w:szCs w:val="28"/>
          </w:rPr>
          <m:t>АО</m:t>
        </m:r>
        <m:r>
          <w:rPr>
            <w:rFonts w:ascii="Cambria Math" w:hAnsi="Cambria Math"/>
            <w:szCs w:val="28"/>
            <w:lang w:val="en-US"/>
          </w:rPr>
          <m:t>3=</m:t>
        </m:r>
      </m:oMath>
      <w:r w:rsidR="00883B4B" w:rsidRPr="00883B4B">
        <w:rPr>
          <w:rFonts w:eastAsiaTheme="minorEastAsia"/>
          <w:szCs w:val="28"/>
          <w:lang w:val="en-US"/>
        </w:rPr>
        <w:t xml:space="preserve"> {{</w:t>
      </w:r>
      <w:r w:rsidR="00883B4B" w:rsidRPr="00883B4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="00883B4B" w:rsidRPr="00883B4B">
        <w:rPr>
          <w:rFonts w:eastAsiaTheme="minorEastAsia"/>
          <w:szCs w:val="28"/>
          <w:lang w:val="en-US"/>
        </w:rPr>
        <w:t>remaining_year</w:t>
      </w:r>
      <w:r w:rsidR="00883B4B" w:rsidRPr="00883B4B">
        <w:rPr>
          <w:rFonts w:eastAsiaTheme="minorEastAsia"/>
          <w:szCs w:val="28"/>
          <w:lang w:val="en-US"/>
        </w:rPr>
        <w:t>}}</w:t>
      </w:r>
      <w:r w:rsidR="00883B4B">
        <w:rPr>
          <w:rFonts w:eastAsiaTheme="minorEastAsia"/>
          <w:szCs w:val="28"/>
          <w:lang w:val="en-US"/>
        </w:rPr>
        <w:t xml:space="preserve"> </w:t>
      </w:r>
      <w:r w:rsidR="00883B4B">
        <w:rPr>
          <w:rFonts w:eastAsiaTheme="minorEastAsia"/>
          <w:szCs w:val="28"/>
        </w:rPr>
        <w:t>тыс</w:t>
      </w:r>
      <w:r w:rsidR="00883B4B" w:rsidRPr="00883B4B">
        <w:rPr>
          <w:rFonts w:eastAsiaTheme="minorEastAsia"/>
          <w:szCs w:val="28"/>
          <w:lang w:val="en-US"/>
        </w:rPr>
        <w:t xml:space="preserve">. </w:t>
      </w:r>
      <w:r w:rsidR="00883B4B">
        <w:rPr>
          <w:rFonts w:eastAsiaTheme="minorEastAsia"/>
          <w:szCs w:val="28"/>
        </w:rPr>
        <w:t>руб</w:t>
      </w:r>
      <w:r w:rsidR="00883B4B" w:rsidRPr="00883B4B">
        <w:rPr>
          <w:rFonts w:eastAsiaTheme="minorEastAsia"/>
          <w:szCs w:val="28"/>
          <w:lang w:val="en-US"/>
        </w:rPr>
        <w:t>.</w:t>
      </w:r>
    </w:p>
    <w:p w14:paraId="7D02D590" w14:textId="77777777" w:rsidR="00380B0C" w:rsidRPr="00AB2FD0" w:rsidRDefault="00380B0C" w:rsidP="00AB2FD0">
      <w:pPr>
        <w:spacing w:after="0"/>
        <w:ind w:firstLine="709"/>
        <w:rPr>
          <w:rFonts w:eastAsiaTheme="minorEastAsia"/>
          <w:iCs/>
          <w:szCs w:val="28"/>
        </w:rPr>
      </w:pPr>
      <w:r w:rsidRPr="00AB2FD0">
        <w:rPr>
          <w:rFonts w:eastAsiaTheme="minorEastAsia"/>
          <w:iCs/>
          <w:szCs w:val="28"/>
        </w:rPr>
        <w:t>Коэффициент износа:</w:t>
      </w:r>
    </w:p>
    <w:p w14:paraId="570A3ACD" w14:textId="4FE11474" w:rsidR="00883B4B" w:rsidRPr="00883B4B" w:rsidRDefault="00000000" w:rsidP="009A7E12">
      <w:pPr>
        <w:ind w:firstLine="709"/>
        <w:jc w:val="center"/>
        <w:rPr>
          <w:rFonts w:eastAsiaTheme="minorEastAsia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изн</m:t>
            </m:r>
          </m:sub>
        </m:sSub>
        <m:r>
          <w:rPr>
            <w:rFonts w:ascii="Cambria Math" w:eastAsiaTheme="minorEastAsia" w:hAnsi="Cambria Math"/>
            <w:szCs w:val="28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А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нак</m:t>
                </m:r>
              </m:sub>
            </m:sSub>
          </m:num>
          <m:den>
            <m:r>
              <w:rPr>
                <w:rFonts w:ascii="Cambria Math" w:eastAsiaTheme="minorEastAsia" w:hAnsi="Cambria Math"/>
                <w:szCs w:val="28"/>
              </w:rPr>
              <m:t>Ф</m:t>
            </m:r>
          </m:den>
        </m:f>
        <m:r>
          <w:rPr>
            <w:rFonts w:ascii="Cambria Math" w:eastAsiaTheme="minorEastAsia" w:hAnsi="Cambria Math"/>
            <w:szCs w:val="28"/>
            <w:lang w:val="en-US"/>
          </w:rPr>
          <m:t>=</m:t>
        </m:r>
      </m:oMath>
      <w:r w:rsidR="00883B4B" w:rsidRPr="00883B4B">
        <w:rPr>
          <w:rFonts w:eastAsiaTheme="minorEastAsia"/>
          <w:szCs w:val="28"/>
          <w:lang w:val="en-US"/>
        </w:rPr>
        <w:t xml:space="preserve"> </w:t>
      </w:r>
      <w:r w:rsidR="00883B4B" w:rsidRPr="00883B4B">
        <w:rPr>
          <w:rFonts w:eastAsiaTheme="minorEastAsia"/>
          <w:szCs w:val="28"/>
          <w:lang w:val="en-US"/>
        </w:rPr>
        <w:t>{{year_amort1}}</w:t>
      </w:r>
      <w:r w:rsidR="00883B4B" w:rsidRPr="00883B4B">
        <w:rPr>
          <w:rFonts w:eastAsiaTheme="minorEastAsia"/>
          <w:szCs w:val="28"/>
          <w:lang w:val="en-US"/>
        </w:rPr>
        <w:t>+</w:t>
      </w:r>
      <w:r w:rsidR="00883B4B" w:rsidRPr="00883B4B">
        <w:rPr>
          <w:rFonts w:eastAsiaTheme="minorEastAsia"/>
          <w:szCs w:val="28"/>
          <w:lang w:val="en-US"/>
        </w:rPr>
        <w:t>{{year_amort</w:t>
      </w:r>
      <w:r w:rsidR="00883B4B" w:rsidRPr="00883B4B">
        <w:rPr>
          <w:rFonts w:eastAsiaTheme="minorEastAsia"/>
          <w:szCs w:val="28"/>
          <w:lang w:val="en-US"/>
        </w:rPr>
        <w:t>2</w:t>
      </w:r>
      <w:r w:rsidR="00883B4B" w:rsidRPr="00883B4B">
        <w:rPr>
          <w:rFonts w:eastAsiaTheme="minorEastAsia"/>
          <w:szCs w:val="28"/>
          <w:lang w:val="en-US"/>
        </w:rPr>
        <w:t>}}</w:t>
      </w:r>
      <w:r w:rsidR="00883B4B" w:rsidRPr="00883B4B">
        <w:rPr>
          <w:rFonts w:eastAsiaTheme="minorEastAsia"/>
          <w:szCs w:val="28"/>
          <w:lang w:val="en-US"/>
        </w:rPr>
        <w:t>+</w:t>
      </w:r>
      <w:r w:rsidR="00883B4B" w:rsidRPr="00883B4B">
        <w:rPr>
          <w:rFonts w:eastAsiaTheme="minorEastAsia"/>
          <w:szCs w:val="28"/>
          <w:lang w:val="en-US"/>
        </w:rPr>
        <w:t>{{year_amort</w:t>
      </w:r>
      <w:r w:rsidR="00883B4B" w:rsidRPr="00883B4B">
        <w:rPr>
          <w:rFonts w:eastAsiaTheme="minorEastAsia"/>
          <w:szCs w:val="28"/>
          <w:lang w:val="en-US"/>
        </w:rPr>
        <w:t>3</w:t>
      </w:r>
      <w:r w:rsidR="00883B4B" w:rsidRPr="00883B4B">
        <w:rPr>
          <w:rFonts w:eastAsiaTheme="minorEastAsia"/>
          <w:szCs w:val="28"/>
          <w:lang w:val="en-US"/>
        </w:rPr>
        <w:t>}}</w:t>
      </w:r>
      <w:r w:rsidR="00883B4B" w:rsidRPr="00883B4B">
        <w:rPr>
          <w:rFonts w:eastAsiaTheme="minorEastAsia"/>
          <w:szCs w:val="28"/>
          <w:lang w:val="en-US"/>
        </w:rPr>
        <w:t>)/</w:t>
      </w:r>
      <w:r w:rsidR="00883B4B">
        <w:rPr>
          <w:rFonts w:eastAsiaTheme="minorEastAsia"/>
          <w:szCs w:val="28"/>
          <w:lang w:val="en-US"/>
        </w:rPr>
        <w:t>{{</w:t>
      </w:r>
      <w:r w:rsidR="00883B4B" w:rsidRPr="00883B4B">
        <w:rPr>
          <w:rFonts w:eastAsiaTheme="minorEastAsia"/>
          <w:szCs w:val="28"/>
          <w:lang w:val="en-US"/>
        </w:rPr>
        <w:t>cost_n_w_2</w:t>
      </w:r>
      <w:r w:rsidR="00883B4B">
        <w:rPr>
          <w:rFonts w:eastAsiaTheme="minorEastAsia"/>
          <w:szCs w:val="28"/>
          <w:lang w:val="en-US"/>
        </w:rPr>
        <w:t>}} = 0.49</w:t>
      </w:r>
    </w:p>
    <w:sectPr w:rsidR="00883B4B" w:rsidRPr="00883B4B" w:rsidSect="009F5C21">
      <w:footerReference w:type="even" r:id="rId29"/>
      <w:footerReference w:type="default" r:id="rId30"/>
      <w:pgSz w:w="11906" w:h="16838" w:code="9"/>
      <w:pgMar w:top="1134" w:right="567" w:bottom="1134" w:left="1701" w:header="709" w:footer="284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3B27C" w14:textId="77777777" w:rsidR="00D27C95" w:rsidRDefault="00D27C95" w:rsidP="009F5C21">
      <w:pPr>
        <w:spacing w:after="0" w:line="240" w:lineRule="auto"/>
      </w:pPr>
      <w:r>
        <w:separator/>
      </w:r>
    </w:p>
  </w:endnote>
  <w:endnote w:type="continuationSeparator" w:id="0">
    <w:p w14:paraId="0DD35520" w14:textId="77777777" w:rsidR="00D27C95" w:rsidRDefault="00D27C95" w:rsidP="009F5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4687A" w14:textId="77777777" w:rsidR="005E101C" w:rsidRDefault="005E101C" w:rsidP="00B7343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1E8D8DB" w14:textId="77777777" w:rsidR="005E101C" w:rsidRDefault="005E101C" w:rsidP="00B7343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3653662"/>
      <w:docPartObj>
        <w:docPartGallery w:val="Page Numbers (Bottom of Page)"/>
        <w:docPartUnique/>
      </w:docPartObj>
    </w:sdtPr>
    <w:sdtContent>
      <w:p w14:paraId="5AA21F52" w14:textId="6A0C7655" w:rsidR="005E101C" w:rsidRDefault="005E101C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17718">
          <w:rPr>
            <w:noProof/>
          </w:rPr>
          <w:t>10</w:t>
        </w:r>
        <w:r>
          <w:fldChar w:fldCharType="end"/>
        </w:r>
      </w:p>
    </w:sdtContent>
  </w:sdt>
  <w:p w14:paraId="18987791" w14:textId="77777777" w:rsidR="005E101C" w:rsidRDefault="005E101C" w:rsidP="00B73432">
    <w:pPr>
      <w:pStyle w:val="Footer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AF0D3" w14:textId="77777777" w:rsidR="00D27C95" w:rsidRDefault="00D27C95" w:rsidP="009F5C21">
      <w:pPr>
        <w:spacing w:after="0" w:line="240" w:lineRule="auto"/>
      </w:pPr>
      <w:r>
        <w:separator/>
      </w:r>
    </w:p>
  </w:footnote>
  <w:footnote w:type="continuationSeparator" w:id="0">
    <w:p w14:paraId="48436662" w14:textId="77777777" w:rsidR="00D27C95" w:rsidRDefault="00D27C95" w:rsidP="009F5C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B2A82"/>
    <w:multiLevelType w:val="hybridMultilevel"/>
    <w:tmpl w:val="09EAD32E"/>
    <w:lvl w:ilvl="0" w:tplc="FC54B4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E4F1486"/>
    <w:multiLevelType w:val="hybridMultilevel"/>
    <w:tmpl w:val="1C10EE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3C3D2A"/>
    <w:multiLevelType w:val="hybridMultilevel"/>
    <w:tmpl w:val="449EBD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32442B"/>
    <w:multiLevelType w:val="hybridMultilevel"/>
    <w:tmpl w:val="D2CA0B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090281">
    <w:abstractNumId w:val="2"/>
  </w:num>
  <w:num w:numId="2" w16cid:durableId="1324771133">
    <w:abstractNumId w:val="3"/>
  </w:num>
  <w:num w:numId="3" w16cid:durableId="408620489">
    <w:abstractNumId w:val="1"/>
  </w:num>
  <w:num w:numId="4" w16cid:durableId="2001344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A6B"/>
    <w:rsid w:val="00000AFF"/>
    <w:rsid w:val="00007CB4"/>
    <w:rsid w:val="00010860"/>
    <w:rsid w:val="0002064E"/>
    <w:rsid w:val="00042291"/>
    <w:rsid w:val="000542E2"/>
    <w:rsid w:val="00055611"/>
    <w:rsid w:val="00056422"/>
    <w:rsid w:val="000630B1"/>
    <w:rsid w:val="000649FF"/>
    <w:rsid w:val="000653FC"/>
    <w:rsid w:val="00085DE6"/>
    <w:rsid w:val="00092B5D"/>
    <w:rsid w:val="00093261"/>
    <w:rsid w:val="000A5A6B"/>
    <w:rsid w:val="000B4317"/>
    <w:rsid w:val="000B5B99"/>
    <w:rsid w:val="000D617B"/>
    <w:rsid w:val="000F78B9"/>
    <w:rsid w:val="00100460"/>
    <w:rsid w:val="001007A9"/>
    <w:rsid w:val="00102549"/>
    <w:rsid w:val="00131347"/>
    <w:rsid w:val="00136D88"/>
    <w:rsid w:val="00157465"/>
    <w:rsid w:val="001642E1"/>
    <w:rsid w:val="00164A9C"/>
    <w:rsid w:val="00170723"/>
    <w:rsid w:val="001868F6"/>
    <w:rsid w:val="0019460B"/>
    <w:rsid w:val="001C6D74"/>
    <w:rsid w:val="001E4EFF"/>
    <w:rsid w:val="001E6B3F"/>
    <w:rsid w:val="001F1579"/>
    <w:rsid w:val="0021517E"/>
    <w:rsid w:val="00217C91"/>
    <w:rsid w:val="002205C9"/>
    <w:rsid w:val="002208A0"/>
    <w:rsid w:val="00222D7B"/>
    <w:rsid w:val="00252C91"/>
    <w:rsid w:val="00266463"/>
    <w:rsid w:val="0028024F"/>
    <w:rsid w:val="00280DDE"/>
    <w:rsid w:val="00287EC3"/>
    <w:rsid w:val="002A4DD5"/>
    <w:rsid w:val="002B0AE2"/>
    <w:rsid w:val="002B6E7C"/>
    <w:rsid w:val="002C3CA4"/>
    <w:rsid w:val="002D54D2"/>
    <w:rsid w:val="002F0ABC"/>
    <w:rsid w:val="00346183"/>
    <w:rsid w:val="0035529B"/>
    <w:rsid w:val="00366A28"/>
    <w:rsid w:val="00380B0C"/>
    <w:rsid w:val="003A2F7A"/>
    <w:rsid w:val="003A4B6D"/>
    <w:rsid w:val="003A795A"/>
    <w:rsid w:val="0041323A"/>
    <w:rsid w:val="004140A7"/>
    <w:rsid w:val="00424C0A"/>
    <w:rsid w:val="004320D1"/>
    <w:rsid w:val="00445382"/>
    <w:rsid w:val="0047578A"/>
    <w:rsid w:val="004A4C4C"/>
    <w:rsid w:val="004A606A"/>
    <w:rsid w:val="004B548A"/>
    <w:rsid w:val="004B674D"/>
    <w:rsid w:val="004D1ED4"/>
    <w:rsid w:val="004D551C"/>
    <w:rsid w:val="004E07AE"/>
    <w:rsid w:val="004E23F3"/>
    <w:rsid w:val="004F2AB6"/>
    <w:rsid w:val="004F385F"/>
    <w:rsid w:val="00515A76"/>
    <w:rsid w:val="00542963"/>
    <w:rsid w:val="0054571E"/>
    <w:rsid w:val="005543D7"/>
    <w:rsid w:val="00556111"/>
    <w:rsid w:val="00561BE6"/>
    <w:rsid w:val="00565063"/>
    <w:rsid w:val="0058015D"/>
    <w:rsid w:val="00582C69"/>
    <w:rsid w:val="00585163"/>
    <w:rsid w:val="00591661"/>
    <w:rsid w:val="005A71E1"/>
    <w:rsid w:val="005B23A9"/>
    <w:rsid w:val="005D1679"/>
    <w:rsid w:val="005E101C"/>
    <w:rsid w:val="005E6AF5"/>
    <w:rsid w:val="00612237"/>
    <w:rsid w:val="006331CE"/>
    <w:rsid w:val="00650C1C"/>
    <w:rsid w:val="00667B11"/>
    <w:rsid w:val="0067505B"/>
    <w:rsid w:val="00682DF5"/>
    <w:rsid w:val="006A26ED"/>
    <w:rsid w:val="006C7D78"/>
    <w:rsid w:val="006D5FD7"/>
    <w:rsid w:val="006F46E9"/>
    <w:rsid w:val="006F79C8"/>
    <w:rsid w:val="007612F2"/>
    <w:rsid w:val="00781A11"/>
    <w:rsid w:val="00782680"/>
    <w:rsid w:val="00783ACD"/>
    <w:rsid w:val="00793271"/>
    <w:rsid w:val="00793673"/>
    <w:rsid w:val="007949AB"/>
    <w:rsid w:val="007A5B11"/>
    <w:rsid w:val="007A7588"/>
    <w:rsid w:val="007B604B"/>
    <w:rsid w:val="007B6A8B"/>
    <w:rsid w:val="007F0EB8"/>
    <w:rsid w:val="007F3449"/>
    <w:rsid w:val="00811C71"/>
    <w:rsid w:val="00813497"/>
    <w:rsid w:val="00835374"/>
    <w:rsid w:val="00843F11"/>
    <w:rsid w:val="008450A4"/>
    <w:rsid w:val="00846099"/>
    <w:rsid w:val="00852285"/>
    <w:rsid w:val="008647E3"/>
    <w:rsid w:val="0087701E"/>
    <w:rsid w:val="00883B4B"/>
    <w:rsid w:val="00894A3E"/>
    <w:rsid w:val="008C0F9E"/>
    <w:rsid w:val="008D0115"/>
    <w:rsid w:val="008D56BE"/>
    <w:rsid w:val="008E3DB5"/>
    <w:rsid w:val="008E575A"/>
    <w:rsid w:val="008E7146"/>
    <w:rsid w:val="008F1C2E"/>
    <w:rsid w:val="009041E9"/>
    <w:rsid w:val="00925B7E"/>
    <w:rsid w:val="009471AE"/>
    <w:rsid w:val="00952E7A"/>
    <w:rsid w:val="00962629"/>
    <w:rsid w:val="00986C83"/>
    <w:rsid w:val="00992920"/>
    <w:rsid w:val="009A7E12"/>
    <w:rsid w:val="009B3D5B"/>
    <w:rsid w:val="009C1ABD"/>
    <w:rsid w:val="009D3202"/>
    <w:rsid w:val="009E0367"/>
    <w:rsid w:val="009E5F67"/>
    <w:rsid w:val="009F49AE"/>
    <w:rsid w:val="009F5C21"/>
    <w:rsid w:val="00A134F9"/>
    <w:rsid w:val="00A16200"/>
    <w:rsid w:val="00A17CC8"/>
    <w:rsid w:val="00A26D79"/>
    <w:rsid w:val="00A4281C"/>
    <w:rsid w:val="00A7075C"/>
    <w:rsid w:val="00A856A0"/>
    <w:rsid w:val="00A97C67"/>
    <w:rsid w:val="00AB2FD0"/>
    <w:rsid w:val="00AD3964"/>
    <w:rsid w:val="00AE38A5"/>
    <w:rsid w:val="00AE592A"/>
    <w:rsid w:val="00AF61E9"/>
    <w:rsid w:val="00AF6A89"/>
    <w:rsid w:val="00AF772C"/>
    <w:rsid w:val="00B23F07"/>
    <w:rsid w:val="00B2673B"/>
    <w:rsid w:val="00B3241D"/>
    <w:rsid w:val="00B35DCB"/>
    <w:rsid w:val="00B375D6"/>
    <w:rsid w:val="00B45F34"/>
    <w:rsid w:val="00B54CC9"/>
    <w:rsid w:val="00B65E6D"/>
    <w:rsid w:val="00B73432"/>
    <w:rsid w:val="00B87B6C"/>
    <w:rsid w:val="00B97E96"/>
    <w:rsid w:val="00BA13C5"/>
    <w:rsid w:val="00BA7AD6"/>
    <w:rsid w:val="00BC481D"/>
    <w:rsid w:val="00BC67E2"/>
    <w:rsid w:val="00BD390B"/>
    <w:rsid w:val="00BE2B43"/>
    <w:rsid w:val="00BE723E"/>
    <w:rsid w:val="00BE7507"/>
    <w:rsid w:val="00BF4A10"/>
    <w:rsid w:val="00C04444"/>
    <w:rsid w:val="00C347B5"/>
    <w:rsid w:val="00C3515D"/>
    <w:rsid w:val="00C35F4F"/>
    <w:rsid w:val="00C40383"/>
    <w:rsid w:val="00C44440"/>
    <w:rsid w:val="00C82EC5"/>
    <w:rsid w:val="00C83FD7"/>
    <w:rsid w:val="00C90C2F"/>
    <w:rsid w:val="00C969E8"/>
    <w:rsid w:val="00CA4807"/>
    <w:rsid w:val="00CB2F88"/>
    <w:rsid w:val="00CB3CC9"/>
    <w:rsid w:val="00CB3EF4"/>
    <w:rsid w:val="00CC0DB9"/>
    <w:rsid w:val="00CC65ED"/>
    <w:rsid w:val="00CD64DB"/>
    <w:rsid w:val="00D00AF3"/>
    <w:rsid w:val="00D103F9"/>
    <w:rsid w:val="00D112E9"/>
    <w:rsid w:val="00D15781"/>
    <w:rsid w:val="00D23E9A"/>
    <w:rsid w:val="00D27C95"/>
    <w:rsid w:val="00D44AD0"/>
    <w:rsid w:val="00D47B3B"/>
    <w:rsid w:val="00D501E9"/>
    <w:rsid w:val="00D81F3B"/>
    <w:rsid w:val="00D86557"/>
    <w:rsid w:val="00D871A7"/>
    <w:rsid w:val="00D93805"/>
    <w:rsid w:val="00DA55D0"/>
    <w:rsid w:val="00DB5B7F"/>
    <w:rsid w:val="00DB799F"/>
    <w:rsid w:val="00DC5448"/>
    <w:rsid w:val="00DD5317"/>
    <w:rsid w:val="00DD6A0B"/>
    <w:rsid w:val="00DE24E5"/>
    <w:rsid w:val="00DF32C0"/>
    <w:rsid w:val="00E005FF"/>
    <w:rsid w:val="00E1590C"/>
    <w:rsid w:val="00E17718"/>
    <w:rsid w:val="00E562B6"/>
    <w:rsid w:val="00E80676"/>
    <w:rsid w:val="00E807DE"/>
    <w:rsid w:val="00E94CEE"/>
    <w:rsid w:val="00EA0FD2"/>
    <w:rsid w:val="00EB0F84"/>
    <w:rsid w:val="00ED03F9"/>
    <w:rsid w:val="00ED4649"/>
    <w:rsid w:val="00F02833"/>
    <w:rsid w:val="00F1542D"/>
    <w:rsid w:val="00F26E00"/>
    <w:rsid w:val="00F42BBF"/>
    <w:rsid w:val="00F67D41"/>
    <w:rsid w:val="00F82B98"/>
    <w:rsid w:val="00F908B3"/>
    <w:rsid w:val="00F940C1"/>
    <w:rsid w:val="00FB3FCF"/>
    <w:rsid w:val="00FC1A8A"/>
    <w:rsid w:val="00FC32B6"/>
    <w:rsid w:val="00FE3CDB"/>
    <w:rsid w:val="00FE76F0"/>
    <w:rsid w:val="00FF460B"/>
    <w:rsid w:val="00FF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90089"/>
  <w15:chartTrackingRefBased/>
  <w15:docId w15:val="{DA3ACC05-4332-42E1-AA35-1A68A038F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ГОСТ"/>
    <w:qFormat/>
    <w:rsid w:val="004320D1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1A8A"/>
    <w:pPr>
      <w:keepNext/>
      <w:keepLines/>
      <w:spacing w:before="240" w:after="0"/>
      <w:jc w:val="center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3673"/>
    <w:pPr>
      <w:keepNext/>
      <w:keepLines/>
      <w:spacing w:before="40" w:after="0"/>
      <w:ind w:left="709"/>
      <w:jc w:val="left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48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320D1"/>
    <w:pPr>
      <w:spacing w:after="0" w:line="240" w:lineRule="auto"/>
      <w:jc w:val="both"/>
    </w:pPr>
    <w:rPr>
      <w:rFonts w:ascii="Times New Roman" w:hAnsi="Times New Roman"/>
      <w:sz w:val="28"/>
    </w:rPr>
  </w:style>
  <w:style w:type="table" w:styleId="TableGrid">
    <w:name w:val="Table Grid"/>
    <w:basedOn w:val="TableNormal"/>
    <w:uiPriority w:val="39"/>
    <w:rsid w:val="004320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4320D1"/>
    <w:pPr>
      <w:tabs>
        <w:tab w:val="center" w:pos="4677"/>
        <w:tab w:val="right" w:pos="9355"/>
      </w:tabs>
      <w:spacing w:before="60"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FooterChar">
    <w:name w:val="Footer Char"/>
    <w:basedOn w:val="DefaultParagraphFont"/>
    <w:link w:val="Footer"/>
    <w:uiPriority w:val="99"/>
    <w:rsid w:val="004320D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PageNumber">
    <w:name w:val="page number"/>
    <w:basedOn w:val="DefaultParagraphFont"/>
    <w:rsid w:val="004320D1"/>
  </w:style>
  <w:style w:type="paragraph" w:styleId="Header">
    <w:name w:val="header"/>
    <w:basedOn w:val="Normal"/>
    <w:link w:val="HeaderChar"/>
    <w:rsid w:val="004320D1"/>
    <w:pPr>
      <w:tabs>
        <w:tab w:val="center" w:pos="4677"/>
        <w:tab w:val="right" w:pos="9355"/>
      </w:tabs>
      <w:spacing w:before="60"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HeaderChar">
    <w:name w:val="Header Char"/>
    <w:basedOn w:val="DefaultParagraphFont"/>
    <w:link w:val="Header"/>
    <w:rsid w:val="004320D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287EC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C1A8A"/>
    <w:rPr>
      <w:rFonts w:ascii="Times New Roman" w:eastAsiaTheme="majorEastAsia" w:hAnsi="Times New Roman" w:cstheme="majorBidi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3673"/>
    <w:rPr>
      <w:rFonts w:ascii="Times New Roman" w:eastAsiaTheme="majorEastAsia" w:hAnsi="Times New Roman" w:cstheme="majorBidi"/>
      <w:sz w:val="28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FC1A8A"/>
    <w:pPr>
      <w:spacing w:line="259" w:lineRule="auto"/>
      <w:jc w:val="left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FC1A8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62629"/>
    <w:pPr>
      <w:tabs>
        <w:tab w:val="right" w:leader="dot" w:pos="9628"/>
      </w:tabs>
      <w:spacing w:after="100"/>
      <w:ind w:left="280"/>
    </w:pPr>
    <w:rPr>
      <w:b/>
      <w:noProof/>
    </w:rPr>
  </w:style>
  <w:style w:type="character" w:styleId="Hyperlink">
    <w:name w:val="Hyperlink"/>
    <w:basedOn w:val="DefaultParagraphFont"/>
    <w:uiPriority w:val="99"/>
    <w:unhideWhenUsed/>
    <w:rsid w:val="00FC1A8A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CC0DB9"/>
  </w:style>
  <w:style w:type="character" w:customStyle="1" w:styleId="-">
    <w:name w:val="Интернет-ссылка"/>
    <w:basedOn w:val="DefaultParagraphFont"/>
    <w:uiPriority w:val="99"/>
    <w:unhideWhenUsed/>
    <w:rsid w:val="00962629"/>
    <w:rPr>
      <w:color w:val="0000FF"/>
      <w:u w:val="single"/>
    </w:rPr>
  </w:style>
  <w:style w:type="paragraph" w:customStyle="1" w:styleId="Standard">
    <w:name w:val="Standard"/>
    <w:rsid w:val="00962629"/>
    <w:pPr>
      <w:suppressAutoHyphens/>
      <w:autoSpaceDN w:val="0"/>
      <w:spacing w:after="200" w:line="276" w:lineRule="auto"/>
      <w:textAlignment w:val="baseline"/>
    </w:pPr>
    <w:rPr>
      <w:rFonts w:ascii="Calibri" w:eastAsia="Droid Sans Fallback" w:hAnsi="Calibri" w:cs="Calibri"/>
      <w:kern w:val="3"/>
      <w:lang w:val="en-GB"/>
    </w:rPr>
  </w:style>
  <w:style w:type="paragraph" w:styleId="Caption">
    <w:name w:val="caption"/>
    <w:basedOn w:val="Normal"/>
    <w:next w:val="Normal"/>
    <w:unhideWhenUsed/>
    <w:qFormat/>
    <w:rsid w:val="00FB3FC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47B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7B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7B3B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7B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7B3B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7B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B3B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CA48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86C83"/>
    <w:rPr>
      <w:color w:val="808080"/>
    </w:rPr>
  </w:style>
  <w:style w:type="paragraph" w:customStyle="1" w:styleId="western">
    <w:name w:val="western"/>
    <w:basedOn w:val="Normal"/>
    <w:rsid w:val="00813497"/>
    <w:pPr>
      <w:suppressAutoHyphens/>
      <w:spacing w:before="62" w:after="119" w:line="288" w:lineRule="auto"/>
      <w:jc w:val="left"/>
    </w:pPr>
    <w:rPr>
      <w:rFonts w:ascii="Arial" w:eastAsia="Times New Roman" w:hAnsi="Arial" w:cs="Arial"/>
      <w:color w:val="00000A"/>
      <w:sz w:val="24"/>
      <w:szCs w:val="24"/>
      <w:lang w:eastAsia="ru-RU"/>
    </w:rPr>
  </w:style>
  <w:style w:type="paragraph" w:customStyle="1" w:styleId="1">
    <w:name w:val="Стиль1"/>
    <w:basedOn w:val="Normal"/>
    <w:link w:val="10"/>
    <w:qFormat/>
    <w:rsid w:val="00010860"/>
    <w:pPr>
      <w:spacing w:before="60" w:after="0"/>
      <w:jc w:val="center"/>
    </w:pPr>
    <w:rPr>
      <w:rFonts w:eastAsia="Times New Roman" w:cs="Times New Roman"/>
      <w:b/>
      <w:szCs w:val="24"/>
      <w:lang w:eastAsia="ru-RU"/>
    </w:rPr>
  </w:style>
  <w:style w:type="character" w:customStyle="1" w:styleId="10">
    <w:name w:val="Стиль1 Знак"/>
    <w:basedOn w:val="DefaultParagraphFont"/>
    <w:link w:val="1"/>
    <w:rsid w:val="00010860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3B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3B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6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" Type="http://schemas.openxmlformats.org/officeDocument/2006/relationships/styles" Target="styles.xml"/><Relationship Id="rId21" Type="http://schemas.openxmlformats.org/officeDocument/2006/relationships/image" Target="media/image8.wmf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9C7EB-AFFE-4AA8-B4AC-5FB80D688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5</Pages>
  <Words>672</Words>
  <Characters>3833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Тимур Мингазов</cp:lastModifiedBy>
  <cp:revision>24</cp:revision>
  <dcterms:created xsi:type="dcterms:W3CDTF">2017-05-16T19:26:00Z</dcterms:created>
  <dcterms:modified xsi:type="dcterms:W3CDTF">2026-02-12T14:40:00Z</dcterms:modified>
</cp:coreProperties>
</file>