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Requirements to tasks</w:t>
      </w:r>
    </w:p>
    <w:p>
      <w:r>
        <w:t>Each row is one requirement or a consecutive range that lands on the same tasks.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rPr>
          <w:tblHeader/>
        </w:trPr>
        <w:tc>
          <w:tcPr>
            <w:tcW w:type="dxa" w:w="3515"/>
            <w:shd w:fill="1F4E79" w:val="clea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948"/>
            <w:shd w:fill="1F4E79" w:val="clea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8731"/>
            <w:shd w:fill="1F4E79" w:val="clea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task delivers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REQ-4.1.1-01..03, 06..10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BC-04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B2C is the only buyer API. Page assembly, section status, 404 for a missing main entity.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REQ-4.1.1-04..05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BC-01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Unified error JSON and X-Request-Id.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REQ-4.1.2-01..05, 07..09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BC-05, FE-03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Home page sections and the buyer feed.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REQ-4.1.2-06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BC-09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Recommendations from follows, recency, and popularity. Gorse is not built.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REQ-4.1.3-01..06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BC-06, FE-04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Search, facets, and result order. PostgreSQL tsvector, not MeiliSearch.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REQ-4.1.3-07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BC-09, FE-04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 search event can be sent.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REQ-4.1.4-01..06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BC-05, BC-09, FE-06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Publication feed and detail. The product strip can fail without hiding the text.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REQ-4.1.5-01..03, 05..06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BC-07, FE-05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page. A missing product is 404. Similar items and in-cart flag.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REQ-4.1.5-04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BC-03, BC-07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Master block on the product page.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REQ-4.1.5-07..09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BC-07, FE-06, BC-08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Master page and follow from that page.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REQ-4.1.6-01..06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BC-08, FE-10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Subscription list, follow, and unfollow. Anonymous access is 401.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REQ-4.1.7-01..06, 08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OR-02, BC-10, FE-07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Cart lines, totals, and the price snapshot.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REQ-4.1.7-07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BC-09, FE-15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Add-to-cart event.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REQ-4.1.8-01..02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BC-10, OR-04, FE-08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Checkout page: cart, addresses, delivery options, totals.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REQ-4.1.8-03..06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OR-03, BC-10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Create the order from cart snapshots, pass Idempotency-Key, clear the cart.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REQ-4.1.8-07..09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BC-10, FE-09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Order success, list, and detail, only for the owner.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REQ-4.1.8-10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OR-05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Payment is the YooKassa sandbox, not a stub.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REQ-4.1.8-11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BC-09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Purchase event for recommendations.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REQ-4.1.9-01..07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BC-09, FE-15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POST /events into Redis. Kafka, a separate eventer, and Gorse are not built.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REQ-4.1.10-01..05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BC-02, FE-02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 pages stay open. Cart, checkout, orders, and follow require a user. JWT in the demo, dev header only when enabled.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REQ-4.1.11-01..02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BC-04, BC-16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Upstream timeout and retries. A failed read degrades a section instead of failing the page.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REQ-4.1.12-01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BC-11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Rough OpenAPI for the page models.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REQ-4.1.12-02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BC-04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Contracts stay on /api/v1.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REQ-4.1.12-03..04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BC-01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Health endpoints and logs with request id.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REQ-4.1.12-05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timed latency check. The suggested p95 target stays open.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REQ-4.2.1-01..14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BB-02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Seller role check, one store, unique username, no duplicate registration.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REQ-4.2.1-15..16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BB-02, FE-11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Onboarding checklist, reopenable later.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REQ-4.2.2-01..02, 04..08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BB-03, FE-11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Read and edit the store. Username is immutable. Link to the public page.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REQ-4.2.2-03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BB-04, FE-11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Upload and replace the store image.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REQ-4.2.3-01..03, 06..07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BB-05a, FE-12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Create, list, and read products bound to the caller's store.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REQ-4.2.3-04..05, 08..16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BB-05b, FE-12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Edit, delete, stock, sale mode, filters, and pagination. A deleted product stays linked but unavailable.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REQ-4.2.4-01..15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BB-07, FE-13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Create, draft, publish, and delete posts. Link the seller's own products in order.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REQ-4.2.5-01..07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BB-04, FE-12, FE-13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Image upload, type and size checks, and a reference only after a successful store.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REQ-4.2.6-01..05, 09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BB-06, FE-11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Free limits and the plan comparison. Premium analytics and search boost are shown and not built.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REQ-4.2.6-06..08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OR-09, BB-06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Premium starts only after the YooKassa webhook. A failed charge leaves Free in place.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REQ-4.2.7-01..17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BB-09, FE-11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Dashboard for this store only: orders, followers, views, low stock. An outage is not shown as zero.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REQ-4.2.8-01..09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BB-10, FE-14, OR-06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Seller order list and status actions. The order service stays the source of truth.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REQ-4.2.9-01..05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BB-08, FE-15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Pickup and CDEK toggles. Pickup fields are city and address.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REQ-4.2.10-01..09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BB-05b, BB-11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401, 403, 404, and validation errors. A rejected write keeps the previous values.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REQ-4.3-01, 14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OR-03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Create a pickup order and a CDEK order from checkout.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REQ-4.3-02..03, 09..10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OR-05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Safe deal, payment, payout update, and cancel when payment stops.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REQ-4.3-04..08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OR-06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Stock confirmation, ready state, pickup code, and close of the safe deal.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REQ-4.3-11..13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OR-07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Buyer and seller cancellation. Stock is restored. The penalty is recorded, not collected.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REQ-4.3-15..21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OR-08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CDEK quote, invoice, shipment, tracking, pickup detection, and payout.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REQ-4.3-22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admin order console. Administrators are out of this release.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REQ-4.3-23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OR-16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Returns stay a direct buyer-seller matter, as the requirement says.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REQ-5.1-01..02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timed check that home and the feed load within 3 seconds.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REQ-5.1-03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BC-06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Search is built. The 2 second target is not measured.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REQ-5.1-04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BB-06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Free plan allows 10 products, inside the stated 10 to 15.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REQ-5.1-05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test for 100 concurrent users.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REQ-5.2-01..02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BB-01, BB-07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 publish status exists. There is no moderator queue.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REQ-5.2-03..06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Moderator accept, reject, and hide are a separate SRS.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REQ-5.2-07..08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BB-06, FE-05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Free-plan products are deal-only, with a notice to contact the seller.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REQ-5.3-01..02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OR-05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Paid-plan payments go through YooKassa. The seller connects a sandbox shop.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REQ-5.3-03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BC-02, FE-02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Buyer entry is Yandex ID. No password is stored.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REQ-5.3-04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OR-03, BC-10, FE-09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Order history is behind authentication and an ownership check.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REQ-5.3-05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BC-08, FE-10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Follow and the subscriptions page require a signed-in buyer.</w:t>
            </w:r>
          </w:p>
        </w:tc>
      </w:tr>
      <w:tr>
        <w:tc>
          <w:tcPr>
            <w:tcW w:type="dxa" w:w="3515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REQ-5.3-06..07</w:t>
            </w:r>
          </w:p>
        </w:tc>
        <w:tc>
          <w:tcPr>
            <w:tcW w:type="dxa" w:w="2948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8731"/>
            <w:shd w:fill="F3F6F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There is no messaging feature, so no message can be exposed.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REQ-5.3-08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BC-01</w:t>
            </w:r>
          </w:p>
        </w:tc>
        <w:tc>
          <w:tcPr>
            <w:tcW w:type="dxa" w:w="873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Client and server traffic is HTTPS.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