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F67" w:rsidRDefault="00597F67" w:rsidP="00597F67">
      <w:pPr>
        <w:rPr>
          <w:rFonts w:ascii="Arial" w:hAnsi="Arial"/>
          <w:sz w:val="24"/>
        </w:rPr>
      </w:pPr>
    </w:p>
    <w:p w:rsidR="00597F67" w:rsidRPr="00D6402D" w:rsidRDefault="00597F67" w:rsidP="00597F67">
      <w:pPr>
        <w:jc w:val="center"/>
        <w:rPr>
          <w:b/>
          <w:sz w:val="28"/>
          <w:szCs w:val="28"/>
        </w:rPr>
      </w:pPr>
      <w:r w:rsidRPr="00D6402D">
        <w:rPr>
          <w:b/>
          <w:sz w:val="28"/>
          <w:szCs w:val="28"/>
        </w:rPr>
        <w:t>Ереже</w:t>
      </w:r>
    </w:p>
    <w:p w:rsidR="00597F67" w:rsidRPr="00D6402D" w:rsidRDefault="00597F67" w:rsidP="00597F67">
      <w:pPr>
        <w:jc w:val="center"/>
        <w:rPr>
          <w:b/>
          <w:sz w:val="28"/>
          <w:szCs w:val="28"/>
        </w:rPr>
      </w:pPr>
      <w:r w:rsidRPr="00D6402D">
        <w:rPr>
          <w:b/>
          <w:sz w:val="28"/>
          <w:szCs w:val="28"/>
        </w:rPr>
        <w:t xml:space="preserve">«ZHAS PROJECT» 2023 </w:t>
      </w:r>
    </w:p>
    <w:p w:rsidR="00597F67" w:rsidRPr="00D6402D" w:rsidRDefault="00597F67" w:rsidP="00597F67">
      <w:pPr>
        <w:jc w:val="center"/>
        <w:rPr>
          <w:b/>
          <w:sz w:val="28"/>
          <w:szCs w:val="28"/>
        </w:rPr>
      </w:pPr>
      <w:r w:rsidRPr="00D6402D">
        <w:rPr>
          <w:b/>
          <w:sz w:val="28"/>
          <w:szCs w:val="28"/>
        </w:rPr>
        <w:t>шағын гранттар конкурсы туралы</w:t>
      </w:r>
    </w:p>
    <w:p w:rsidR="00597F67" w:rsidRPr="00D6402D" w:rsidRDefault="00597F67" w:rsidP="00597F67">
      <w:pPr>
        <w:jc w:val="center"/>
        <w:rPr>
          <w:b/>
          <w:sz w:val="28"/>
          <w:szCs w:val="28"/>
        </w:rPr>
      </w:pPr>
    </w:p>
    <w:p w:rsidR="00597F67" w:rsidRPr="00D6402D" w:rsidRDefault="00597F67" w:rsidP="00ED1292">
      <w:pPr>
        <w:pStyle w:val="ListParagraph"/>
        <w:numPr>
          <w:ilvl w:val="0"/>
          <w:numId w:val="30"/>
        </w:numPr>
        <w:ind w:left="142" w:hanging="77"/>
        <w:jc w:val="center"/>
        <w:rPr>
          <w:b/>
          <w:sz w:val="28"/>
          <w:szCs w:val="28"/>
        </w:rPr>
      </w:pPr>
      <w:r w:rsidRPr="00D6402D">
        <w:rPr>
          <w:b/>
          <w:sz w:val="28"/>
          <w:szCs w:val="28"/>
        </w:rPr>
        <w:t>ЖАЛПЫ ЕРЕЖЕЛЕР</w:t>
      </w:r>
    </w:p>
    <w:p w:rsidR="00597F67" w:rsidRPr="00597F67" w:rsidRDefault="00597F67" w:rsidP="00597F67">
      <w:pPr>
        <w:pStyle w:val="ListParagraph"/>
        <w:ind w:left="720" w:firstLine="0"/>
        <w:rPr>
          <w:sz w:val="28"/>
          <w:szCs w:val="28"/>
        </w:rPr>
      </w:pPr>
    </w:p>
    <w:p w:rsidR="00597F67" w:rsidRPr="00597F67" w:rsidRDefault="00597F67" w:rsidP="00ED1292">
      <w:pPr>
        <w:pStyle w:val="ListParagraph"/>
        <w:numPr>
          <w:ilvl w:val="1"/>
          <w:numId w:val="30"/>
        </w:numPr>
        <w:ind w:left="-709" w:firstLine="0"/>
        <w:jc w:val="left"/>
        <w:rPr>
          <w:sz w:val="28"/>
          <w:szCs w:val="28"/>
        </w:rPr>
      </w:pPr>
      <w:r w:rsidRPr="00597F67">
        <w:rPr>
          <w:sz w:val="28"/>
          <w:szCs w:val="28"/>
        </w:rPr>
        <w:t>Осы Ереже NEET санатындағы жастарға (уақытша жұмыссыз жастар) жағдай жасауға және жастар бастамаларын қолдауға бағытталған ZHAS PROJECT жобасына шағын гранттар конкурсын өткізу тәртібін айқындайды.</w:t>
      </w:r>
    </w:p>
    <w:p w:rsidR="00597F67" w:rsidRPr="00597F67" w:rsidRDefault="00597F67" w:rsidP="00D6402D">
      <w:pPr>
        <w:tabs>
          <w:tab w:val="left" w:pos="270"/>
          <w:tab w:val="center" w:pos="4840"/>
        </w:tabs>
        <w:ind w:left="-709" w:firstLine="786"/>
        <w:rPr>
          <w:sz w:val="28"/>
          <w:szCs w:val="28"/>
        </w:rPr>
      </w:pPr>
      <w:r w:rsidRPr="00597F67">
        <w:rPr>
          <w:sz w:val="28"/>
          <w:szCs w:val="28"/>
        </w:rPr>
        <w:t xml:space="preserve">1.2. Шағын гранттар конкурсы (бұдан әрі – конкурс) Қазақстан Республикасы Мәдениет және ақпарат министрлігінің бұйрығымен «Азаматтық бастамаларды қолдау орталығы» КЕАҚ қолдауымен мемлекеттік грант шеңберінде өткізіледі. Қазақстан Республикасы Ақпарат және қоғамдық даму министрінің 2023 жылғы 21 шілдедегі </w:t>
      </w:r>
      <w:proofErr w:type="spellStart"/>
      <w:r w:rsidRPr="00597F67">
        <w:rPr>
          <w:sz w:val="28"/>
          <w:szCs w:val="28"/>
        </w:rPr>
        <w:t>No</w:t>
      </w:r>
      <w:proofErr w:type="spellEnd"/>
      <w:r w:rsidRPr="00597F67">
        <w:rPr>
          <w:sz w:val="28"/>
          <w:szCs w:val="28"/>
        </w:rPr>
        <w:t xml:space="preserve"> 287-НҚ бұйрығымен бекітілген 2023 жылға арналған мемлекеттік гранттардың басым бағыттарының қосымша тізбесіне сәйкес.</w:t>
      </w:r>
      <w:r w:rsidRPr="00597F67">
        <w:rPr>
          <w:sz w:val="28"/>
          <w:szCs w:val="28"/>
        </w:rPr>
        <w:tab/>
      </w:r>
    </w:p>
    <w:p w:rsidR="00597F67" w:rsidRPr="00597F67" w:rsidRDefault="00597F67" w:rsidP="00D6402D">
      <w:pPr>
        <w:ind w:left="-709"/>
        <w:rPr>
          <w:sz w:val="28"/>
          <w:szCs w:val="28"/>
        </w:rPr>
      </w:pPr>
      <w:r w:rsidRPr="00597F67">
        <w:rPr>
          <w:sz w:val="28"/>
          <w:szCs w:val="28"/>
        </w:rPr>
        <w:t>1.3. Байқау аясында әрбір мемлекеттік гранттық жоба бойынша 28 жеңімпаз анықталады, олар 1 000 000 теңгеге дейін шағын грант алады (Түркістан облысы – 20 шағын грант, Атырау облысы – 8 шағын грант).</w:t>
      </w:r>
    </w:p>
    <w:p w:rsidR="00597F67" w:rsidRDefault="00597F67" w:rsidP="00D6402D">
      <w:pPr>
        <w:ind w:left="-709"/>
        <w:rPr>
          <w:sz w:val="28"/>
          <w:szCs w:val="28"/>
        </w:rPr>
      </w:pPr>
      <w:r w:rsidRPr="00597F67">
        <w:rPr>
          <w:sz w:val="28"/>
          <w:szCs w:val="28"/>
        </w:rPr>
        <w:t>1.4. Регламентте мынадай ұғымдар пайдаланылады:</w:t>
      </w:r>
    </w:p>
    <w:p w:rsidR="00597F67" w:rsidRDefault="00597F67" w:rsidP="00D6402D">
      <w:pPr>
        <w:ind w:left="-709"/>
        <w:rPr>
          <w:sz w:val="28"/>
          <w:szCs w:val="28"/>
        </w:rPr>
      </w:pPr>
      <w:r w:rsidRPr="00597F67">
        <w:rPr>
          <w:b/>
          <w:sz w:val="28"/>
          <w:szCs w:val="28"/>
        </w:rPr>
        <w:t>Тапсырыс беруші</w:t>
      </w:r>
      <w:r w:rsidRPr="00597F67">
        <w:rPr>
          <w:sz w:val="28"/>
          <w:szCs w:val="28"/>
        </w:rPr>
        <w:t xml:space="preserve"> – Қазақстан Республикасы Мәдениет және ақпарат министрлігі;</w:t>
      </w:r>
    </w:p>
    <w:p w:rsidR="006A5F81" w:rsidRDefault="00597F67" w:rsidP="006A5F81">
      <w:pPr>
        <w:ind w:left="-567"/>
        <w:rPr>
          <w:sz w:val="28"/>
          <w:szCs w:val="28"/>
        </w:rPr>
      </w:pPr>
      <w:r w:rsidRPr="00597F67">
        <w:rPr>
          <w:b/>
          <w:sz w:val="28"/>
          <w:szCs w:val="28"/>
        </w:rPr>
        <w:t>Оператор</w:t>
      </w:r>
      <w:r w:rsidRPr="00597F67">
        <w:rPr>
          <w:sz w:val="28"/>
          <w:szCs w:val="28"/>
        </w:rPr>
        <w:t xml:space="preserve"> – «Азаматтық бастамаларды қолдау орталығы» КЕАҚ;</w:t>
      </w:r>
    </w:p>
    <w:p w:rsidR="00597F67" w:rsidRDefault="00597F67" w:rsidP="006A5F81">
      <w:pPr>
        <w:ind w:left="-567"/>
        <w:rPr>
          <w:sz w:val="28"/>
          <w:szCs w:val="28"/>
        </w:rPr>
      </w:pPr>
      <w:r w:rsidRPr="00597F67">
        <w:rPr>
          <w:b/>
          <w:sz w:val="28"/>
          <w:szCs w:val="28"/>
        </w:rPr>
        <w:t>Ұйымдастырушы</w:t>
      </w:r>
      <w:r w:rsidR="00046C96">
        <w:rPr>
          <w:sz w:val="28"/>
          <w:szCs w:val="28"/>
        </w:rPr>
        <w:t xml:space="preserve"> – </w:t>
      </w:r>
      <w:r w:rsidR="006A5F81" w:rsidRPr="00F610A5">
        <w:rPr>
          <w:b/>
          <w:sz w:val="28"/>
          <w:szCs w:val="28"/>
          <w:lang w:eastAsia="ru-RU"/>
        </w:rPr>
        <w:t>"</w:t>
      </w:r>
      <w:r w:rsidR="006A5F81" w:rsidRPr="006A5F81">
        <w:rPr>
          <w:sz w:val="28"/>
          <w:szCs w:val="28"/>
          <w:lang w:eastAsia="ru-RU"/>
        </w:rPr>
        <w:t>Ұлы дала" Ауыл бизнесін дамыту ассоциациясы» республикалық қоғамдық бірлестігі</w:t>
      </w:r>
      <w:r w:rsidRPr="006A5F81">
        <w:rPr>
          <w:sz w:val="28"/>
          <w:szCs w:val="28"/>
        </w:rPr>
        <w:t>;</w:t>
      </w:r>
    </w:p>
    <w:p w:rsidR="00597F67" w:rsidRDefault="00597F67" w:rsidP="00597F67">
      <w:pPr>
        <w:ind w:left="-567"/>
        <w:rPr>
          <w:sz w:val="28"/>
          <w:szCs w:val="28"/>
        </w:rPr>
      </w:pPr>
      <w:r w:rsidRPr="00597F67">
        <w:rPr>
          <w:b/>
          <w:sz w:val="28"/>
          <w:szCs w:val="28"/>
        </w:rPr>
        <w:t>Шағын грант</w:t>
      </w:r>
      <w:r w:rsidRPr="00597F67">
        <w:rPr>
          <w:sz w:val="28"/>
          <w:szCs w:val="28"/>
        </w:rPr>
        <w:t xml:space="preserve"> – ау</w:t>
      </w:r>
      <w:r w:rsidR="00046C96">
        <w:rPr>
          <w:sz w:val="28"/>
          <w:szCs w:val="28"/>
        </w:rPr>
        <w:t xml:space="preserve">мақта әлеуметтік жобаны іске </w:t>
      </w:r>
      <w:proofErr w:type="spellStart"/>
      <w:r w:rsidR="00046C96">
        <w:rPr>
          <w:sz w:val="28"/>
          <w:szCs w:val="28"/>
        </w:rPr>
        <w:t>ас</w:t>
      </w:r>
      <w:r w:rsidRPr="00597F67">
        <w:rPr>
          <w:sz w:val="28"/>
          <w:szCs w:val="28"/>
        </w:rPr>
        <w:t>руға</w:t>
      </w:r>
      <w:proofErr w:type="spellEnd"/>
      <w:r w:rsidRPr="00597F67">
        <w:rPr>
          <w:sz w:val="28"/>
          <w:szCs w:val="28"/>
        </w:rPr>
        <w:t xml:space="preserve"> арналған грант, 2 (екі) айдан аспайтын мерзімге және 1 (бір) миллион теңгеден аспайтын сомада;</w:t>
      </w:r>
    </w:p>
    <w:p w:rsidR="00597F67" w:rsidRDefault="00597F67" w:rsidP="00597F67">
      <w:pPr>
        <w:ind w:left="-567"/>
        <w:rPr>
          <w:sz w:val="28"/>
          <w:szCs w:val="28"/>
        </w:rPr>
      </w:pPr>
      <w:r w:rsidRPr="00597F67">
        <w:rPr>
          <w:b/>
          <w:sz w:val="28"/>
          <w:szCs w:val="28"/>
        </w:rPr>
        <w:t>Өтінім беруші</w:t>
      </w:r>
      <w:r w:rsidRPr="00597F67">
        <w:rPr>
          <w:sz w:val="28"/>
          <w:szCs w:val="28"/>
        </w:rPr>
        <w:t xml:space="preserve"> – конкурсқа қатысуға </w:t>
      </w:r>
      <w:proofErr w:type="spellStart"/>
      <w:r w:rsidRPr="00597F67">
        <w:rPr>
          <w:sz w:val="28"/>
          <w:szCs w:val="28"/>
        </w:rPr>
        <w:t>өтінім</w:t>
      </w:r>
      <w:proofErr w:type="spellEnd"/>
      <w:r w:rsidRPr="00597F67">
        <w:rPr>
          <w:sz w:val="28"/>
          <w:szCs w:val="28"/>
        </w:rPr>
        <w:t xml:space="preserve"> берген жеке тұлға;</w:t>
      </w:r>
    </w:p>
    <w:p w:rsidR="00597F67" w:rsidRDefault="00597F67" w:rsidP="00597F67">
      <w:pPr>
        <w:ind w:left="-567"/>
        <w:rPr>
          <w:sz w:val="28"/>
          <w:szCs w:val="28"/>
        </w:rPr>
      </w:pPr>
      <w:proofErr w:type="spellStart"/>
      <w:r w:rsidRPr="00597F67">
        <w:rPr>
          <w:b/>
          <w:sz w:val="28"/>
          <w:szCs w:val="28"/>
        </w:rPr>
        <w:t>Гранталушы</w:t>
      </w:r>
      <w:proofErr w:type="spellEnd"/>
      <w:r w:rsidRPr="00597F67">
        <w:rPr>
          <w:sz w:val="28"/>
          <w:szCs w:val="28"/>
        </w:rPr>
        <w:t xml:space="preserve"> – шағын грант алған конкурс жеңімпазы;</w:t>
      </w:r>
    </w:p>
    <w:p w:rsidR="00597F67" w:rsidRPr="00597F67" w:rsidRDefault="00597F67" w:rsidP="00597F67">
      <w:pPr>
        <w:ind w:left="-567"/>
        <w:rPr>
          <w:sz w:val="28"/>
          <w:szCs w:val="28"/>
        </w:rPr>
      </w:pPr>
      <w:r w:rsidRPr="00597F67">
        <w:rPr>
          <w:b/>
          <w:sz w:val="28"/>
          <w:szCs w:val="28"/>
        </w:rPr>
        <w:t>Уақытша жұмыссыз жастар</w:t>
      </w:r>
      <w:r w:rsidRPr="00597F67">
        <w:rPr>
          <w:sz w:val="28"/>
          <w:szCs w:val="28"/>
        </w:rPr>
        <w:t xml:space="preserve"> – уақытша жұмыссыз, білім беру ұйымдарында оқымайтын, кәсіптік даярлықтан немесе қайта даярлаудан өтпейтін, жұмыспен қамту және білім беру салаларынан тыс жастардың бөлігі;</w:t>
      </w:r>
    </w:p>
    <w:p w:rsidR="00597F67" w:rsidRDefault="00597F67" w:rsidP="00597F67">
      <w:pPr>
        <w:ind w:left="-567"/>
        <w:rPr>
          <w:sz w:val="28"/>
          <w:szCs w:val="28"/>
        </w:rPr>
      </w:pPr>
      <w:r w:rsidRPr="00597F67">
        <w:rPr>
          <w:sz w:val="28"/>
          <w:szCs w:val="28"/>
        </w:rPr>
        <w:t>Конкурс – осы Ережеге сәйкес шағын гранттар беру бойынша жеңімпаздарды анықтау процесі</w:t>
      </w:r>
    </w:p>
    <w:p w:rsidR="00597F67" w:rsidRDefault="00597F67" w:rsidP="00597F67">
      <w:pPr>
        <w:ind w:left="-567"/>
        <w:rPr>
          <w:sz w:val="28"/>
          <w:szCs w:val="28"/>
        </w:rPr>
      </w:pPr>
      <w:r w:rsidRPr="00597F67">
        <w:rPr>
          <w:b/>
          <w:sz w:val="28"/>
          <w:szCs w:val="28"/>
        </w:rPr>
        <w:t>Конкурстық комиссия</w:t>
      </w:r>
      <w:r w:rsidRPr="00597F67">
        <w:rPr>
          <w:sz w:val="28"/>
          <w:szCs w:val="28"/>
        </w:rPr>
        <w:t xml:space="preserve"> грант алушыларды іріктеу мақсатында өтінімдерді бағалау үшін ұйымдастырушы құратын алқалы орган болып табылады.</w:t>
      </w:r>
    </w:p>
    <w:p w:rsidR="00B842B8" w:rsidRPr="00B842B8" w:rsidRDefault="00B842B8" w:rsidP="00B842B8">
      <w:pPr>
        <w:ind w:left="-567"/>
        <w:rPr>
          <w:b/>
          <w:sz w:val="28"/>
          <w:szCs w:val="28"/>
        </w:rPr>
      </w:pPr>
      <w:r w:rsidRPr="00B842B8">
        <w:rPr>
          <w:b/>
          <w:sz w:val="28"/>
          <w:szCs w:val="28"/>
        </w:rPr>
        <w:t>2. КОНКУРСҚА ҚАТЫСУШЫЛАРҒА ҚОЙЫЛАТЫН ТАЛАПТАР</w:t>
      </w:r>
    </w:p>
    <w:p w:rsidR="00B842B8" w:rsidRPr="00B842B8" w:rsidRDefault="00B842B8" w:rsidP="00B842B8">
      <w:pPr>
        <w:ind w:left="-567"/>
        <w:rPr>
          <w:sz w:val="28"/>
          <w:szCs w:val="28"/>
        </w:rPr>
      </w:pPr>
    </w:p>
    <w:p w:rsidR="00B842B8" w:rsidRPr="00B842B8" w:rsidRDefault="00B842B8" w:rsidP="00B842B8">
      <w:pPr>
        <w:ind w:left="-567"/>
        <w:rPr>
          <w:sz w:val="28"/>
          <w:szCs w:val="28"/>
        </w:rPr>
      </w:pPr>
      <w:r w:rsidRPr="00B842B8">
        <w:rPr>
          <w:sz w:val="28"/>
          <w:szCs w:val="28"/>
        </w:rPr>
        <w:t>2.1. Конкурсқа қатысу үшін өтініш берушілер көрсетілген барлық критерийлерге сай болуы тиіс:</w:t>
      </w:r>
    </w:p>
    <w:p w:rsidR="00B842B8" w:rsidRPr="00B842B8" w:rsidRDefault="00B842B8" w:rsidP="00B842B8">
      <w:pPr>
        <w:ind w:left="-567"/>
        <w:rPr>
          <w:sz w:val="28"/>
          <w:szCs w:val="28"/>
        </w:rPr>
      </w:pPr>
      <w:r w:rsidRPr="00B842B8">
        <w:rPr>
          <w:sz w:val="28"/>
          <w:szCs w:val="28"/>
        </w:rPr>
        <w:t>- өтініш беруші Қазақстан Республикасының азаматы болуға тиіс;</w:t>
      </w:r>
    </w:p>
    <w:p w:rsidR="00B842B8" w:rsidRPr="00B842B8" w:rsidRDefault="00B842B8" w:rsidP="00B842B8">
      <w:pPr>
        <w:ind w:left="-567"/>
        <w:rPr>
          <w:sz w:val="28"/>
          <w:szCs w:val="28"/>
        </w:rPr>
      </w:pPr>
      <w:r w:rsidRPr="00B842B8">
        <w:rPr>
          <w:sz w:val="28"/>
          <w:szCs w:val="28"/>
        </w:rPr>
        <w:t xml:space="preserve">- </w:t>
      </w:r>
      <w:proofErr w:type="spellStart"/>
      <w:r w:rsidRPr="00B842B8">
        <w:rPr>
          <w:sz w:val="28"/>
          <w:szCs w:val="28"/>
        </w:rPr>
        <w:t>өтінім</w:t>
      </w:r>
      <w:proofErr w:type="spellEnd"/>
      <w:r w:rsidRPr="00B842B8">
        <w:rPr>
          <w:sz w:val="28"/>
          <w:szCs w:val="28"/>
        </w:rPr>
        <w:t xml:space="preserve"> берген кезде өтініш берушінің жасы 18-ден 35 жасқа дейін (қоса алғанда) болуы тиіс;</w:t>
      </w:r>
    </w:p>
    <w:p w:rsidR="00B842B8" w:rsidRPr="00B842B8" w:rsidRDefault="00B842B8" w:rsidP="00B842B8">
      <w:pPr>
        <w:ind w:left="-567"/>
        <w:rPr>
          <w:sz w:val="28"/>
          <w:szCs w:val="28"/>
        </w:rPr>
      </w:pPr>
      <w:r w:rsidRPr="00B842B8">
        <w:rPr>
          <w:sz w:val="28"/>
          <w:szCs w:val="28"/>
        </w:rPr>
        <w:t xml:space="preserve">- </w:t>
      </w:r>
      <w:proofErr w:type="spellStart"/>
      <w:r w:rsidRPr="00B842B8">
        <w:rPr>
          <w:sz w:val="28"/>
          <w:szCs w:val="28"/>
        </w:rPr>
        <w:t>өтінім</w:t>
      </w:r>
      <w:proofErr w:type="spellEnd"/>
      <w:r w:rsidRPr="00B842B8">
        <w:rPr>
          <w:sz w:val="28"/>
          <w:szCs w:val="28"/>
        </w:rPr>
        <w:t xml:space="preserve"> беруші </w:t>
      </w:r>
      <w:proofErr w:type="spellStart"/>
      <w:r w:rsidRPr="00B842B8">
        <w:rPr>
          <w:sz w:val="28"/>
          <w:szCs w:val="28"/>
        </w:rPr>
        <w:t>өтінім</w:t>
      </w:r>
      <w:proofErr w:type="spellEnd"/>
      <w:r w:rsidRPr="00B842B8">
        <w:rPr>
          <w:sz w:val="28"/>
          <w:szCs w:val="28"/>
        </w:rPr>
        <w:t xml:space="preserve"> берген кезде өңір аумағында тұрақты немесе уақытша тіркелуі тиіс;</w:t>
      </w:r>
    </w:p>
    <w:p w:rsidR="00B842B8" w:rsidRPr="00B842B8" w:rsidRDefault="00B842B8" w:rsidP="00B842B8">
      <w:pPr>
        <w:ind w:left="-567"/>
        <w:rPr>
          <w:sz w:val="28"/>
          <w:szCs w:val="28"/>
        </w:rPr>
      </w:pPr>
      <w:r w:rsidRPr="00B842B8">
        <w:rPr>
          <w:sz w:val="28"/>
          <w:szCs w:val="28"/>
        </w:rPr>
        <w:t xml:space="preserve">- өтініш беруші </w:t>
      </w:r>
      <w:proofErr w:type="spellStart"/>
      <w:r w:rsidRPr="00B842B8">
        <w:rPr>
          <w:sz w:val="28"/>
          <w:szCs w:val="28"/>
        </w:rPr>
        <w:t>өтінім</w:t>
      </w:r>
      <w:proofErr w:type="spellEnd"/>
      <w:r w:rsidRPr="00B842B8">
        <w:rPr>
          <w:sz w:val="28"/>
          <w:szCs w:val="28"/>
        </w:rPr>
        <w:t xml:space="preserve"> берген сәтте уақытша тұрақсыз жастар мәртебесінде болуға </w:t>
      </w:r>
      <w:r w:rsidRPr="00B842B8">
        <w:rPr>
          <w:sz w:val="28"/>
          <w:szCs w:val="28"/>
        </w:rPr>
        <w:lastRenderedPageBreak/>
        <w:t>тиіс.</w:t>
      </w:r>
    </w:p>
    <w:p w:rsidR="00B842B8" w:rsidRPr="00B842B8" w:rsidRDefault="00B842B8" w:rsidP="00B842B8">
      <w:pPr>
        <w:ind w:left="-567"/>
        <w:rPr>
          <w:sz w:val="28"/>
          <w:szCs w:val="28"/>
        </w:rPr>
      </w:pPr>
      <w:r w:rsidRPr="00B842B8">
        <w:rPr>
          <w:sz w:val="28"/>
          <w:szCs w:val="28"/>
        </w:rPr>
        <w:t>2.2. Уақытша тұрақсыз жастарға мыналар жатады:</w:t>
      </w:r>
    </w:p>
    <w:p w:rsidR="00B842B8" w:rsidRPr="00B842B8" w:rsidRDefault="00B842B8" w:rsidP="00B842B8">
      <w:pPr>
        <w:ind w:left="-567"/>
        <w:rPr>
          <w:sz w:val="28"/>
          <w:szCs w:val="28"/>
        </w:rPr>
      </w:pPr>
      <w:r w:rsidRPr="00B842B8">
        <w:rPr>
          <w:sz w:val="28"/>
          <w:szCs w:val="28"/>
        </w:rPr>
        <w:t>1) тіркелген жұмыссыз мәртебесі бар жастар;</w:t>
      </w:r>
    </w:p>
    <w:p w:rsidR="00B842B8" w:rsidRPr="00B842B8" w:rsidRDefault="00B842B8" w:rsidP="00B842B8">
      <w:pPr>
        <w:ind w:left="-567"/>
        <w:rPr>
          <w:sz w:val="28"/>
          <w:szCs w:val="28"/>
        </w:rPr>
      </w:pPr>
      <w:r w:rsidRPr="00B842B8">
        <w:rPr>
          <w:sz w:val="28"/>
          <w:szCs w:val="28"/>
        </w:rPr>
        <w:t>2) үй шаруасымен айналысатын жастар;</w:t>
      </w:r>
    </w:p>
    <w:p w:rsidR="00B842B8" w:rsidRPr="00B842B8" w:rsidRDefault="00B842B8" w:rsidP="00B842B8">
      <w:pPr>
        <w:ind w:left="-567"/>
        <w:rPr>
          <w:sz w:val="28"/>
          <w:szCs w:val="28"/>
        </w:rPr>
      </w:pPr>
      <w:r w:rsidRPr="00B842B8">
        <w:rPr>
          <w:sz w:val="28"/>
          <w:szCs w:val="28"/>
        </w:rPr>
        <w:t>4) мүгедектігі бар адамдар болып табылатын жастар;</w:t>
      </w:r>
    </w:p>
    <w:p w:rsidR="00B842B8" w:rsidRPr="00B842B8" w:rsidRDefault="00B842B8" w:rsidP="00B842B8">
      <w:pPr>
        <w:ind w:left="-567"/>
        <w:rPr>
          <w:sz w:val="28"/>
          <w:szCs w:val="28"/>
        </w:rPr>
      </w:pPr>
      <w:r w:rsidRPr="00B842B8">
        <w:rPr>
          <w:sz w:val="28"/>
          <w:szCs w:val="28"/>
        </w:rPr>
        <w:t>және күндізгі оқу нысанында жұмыс істемейтін және оқымайтын 18-35 жастағы басқа адамдар.</w:t>
      </w:r>
    </w:p>
    <w:p w:rsidR="00B842B8" w:rsidRDefault="00B842B8" w:rsidP="00B842B8">
      <w:pPr>
        <w:ind w:left="-567"/>
        <w:rPr>
          <w:sz w:val="28"/>
          <w:szCs w:val="28"/>
        </w:rPr>
      </w:pPr>
      <w:r w:rsidRPr="00B842B8">
        <w:rPr>
          <w:sz w:val="28"/>
          <w:szCs w:val="28"/>
        </w:rPr>
        <w:t>2.3. Өтініш беруші конкурсқа қатысу үшін тек 1 (бір) әлеуметтік жобаны ұсына алады.</w:t>
      </w:r>
    </w:p>
    <w:p w:rsidR="00B842B8" w:rsidRDefault="00B842B8" w:rsidP="00B842B8">
      <w:pPr>
        <w:ind w:left="-567"/>
        <w:rPr>
          <w:sz w:val="28"/>
          <w:szCs w:val="28"/>
        </w:rPr>
      </w:pPr>
    </w:p>
    <w:p w:rsidR="00B842B8" w:rsidRPr="00B842B8" w:rsidRDefault="00B842B8" w:rsidP="00B842B8">
      <w:pPr>
        <w:ind w:left="-567"/>
        <w:jc w:val="center"/>
        <w:rPr>
          <w:b/>
          <w:sz w:val="28"/>
          <w:szCs w:val="28"/>
        </w:rPr>
      </w:pPr>
      <w:r w:rsidRPr="00B842B8">
        <w:rPr>
          <w:b/>
          <w:sz w:val="28"/>
          <w:szCs w:val="28"/>
        </w:rPr>
        <w:t>3. ӘЛЕУМЕТТІК ЖОБАЛАРҒА ҚОЙЫЛАТЫН ТАЛАПТАР</w:t>
      </w:r>
    </w:p>
    <w:p w:rsidR="00B842B8" w:rsidRPr="00B842B8" w:rsidRDefault="00B842B8" w:rsidP="00B842B8">
      <w:pPr>
        <w:ind w:left="-567"/>
        <w:rPr>
          <w:sz w:val="28"/>
          <w:szCs w:val="28"/>
        </w:rPr>
      </w:pPr>
    </w:p>
    <w:p w:rsidR="00B842B8" w:rsidRPr="00B842B8" w:rsidRDefault="00B842B8" w:rsidP="00B842B8">
      <w:pPr>
        <w:ind w:left="-567"/>
        <w:rPr>
          <w:sz w:val="28"/>
          <w:szCs w:val="28"/>
        </w:rPr>
      </w:pPr>
      <w:r w:rsidRPr="00B842B8">
        <w:rPr>
          <w:sz w:val="28"/>
          <w:szCs w:val="28"/>
        </w:rPr>
        <w:t>3.1. Өтініш беруші ұсынған жоба жергілікті қоғамдастықтың әлеуметтік мәселелерін шешуге бағытталуы керек.</w:t>
      </w:r>
    </w:p>
    <w:p w:rsidR="00B842B8" w:rsidRPr="00B842B8" w:rsidRDefault="00B842B8" w:rsidP="00B842B8">
      <w:pPr>
        <w:ind w:left="-567"/>
        <w:rPr>
          <w:sz w:val="28"/>
          <w:szCs w:val="28"/>
        </w:rPr>
      </w:pPr>
      <w:r w:rsidRPr="00B842B8">
        <w:rPr>
          <w:sz w:val="28"/>
          <w:szCs w:val="28"/>
        </w:rPr>
        <w:t>3.2. Жобаны өтініш беруші 2 (екі) айдан аспайтын мерзімде іске асыруы тиіс. Бұл ретте, өңірлік жобалау кеңселері өтініш берушілерге жобаны іске асырудың негізгі мерзімінен кейін де консультациялық қолдау көрсете алады.</w:t>
      </w:r>
    </w:p>
    <w:p w:rsidR="00B842B8" w:rsidRPr="00B842B8" w:rsidRDefault="00B842B8" w:rsidP="00B842B8">
      <w:pPr>
        <w:ind w:left="-567"/>
        <w:rPr>
          <w:sz w:val="28"/>
          <w:szCs w:val="28"/>
        </w:rPr>
      </w:pPr>
      <w:r w:rsidRPr="00B842B8">
        <w:rPr>
          <w:sz w:val="28"/>
          <w:szCs w:val="28"/>
        </w:rPr>
        <w:t>3.3. Конкурс шеңберінде Қазақстан Республикасының заңнамасына қайшы келетін жобаларға, сондай-ақ мынадай бағыттағы жобаларға қолдау көрсетілмейді:</w:t>
      </w:r>
    </w:p>
    <w:p w:rsidR="00B842B8" w:rsidRPr="00B842B8" w:rsidRDefault="00B842B8" w:rsidP="00B842B8">
      <w:pPr>
        <w:ind w:left="-567"/>
        <w:rPr>
          <w:sz w:val="28"/>
          <w:szCs w:val="28"/>
        </w:rPr>
      </w:pPr>
      <w:r w:rsidRPr="00B842B8">
        <w:rPr>
          <w:sz w:val="28"/>
          <w:szCs w:val="28"/>
        </w:rPr>
        <w:t>1) жобаны іске асыру барысында ақылы қызметтер көрсетуді/тауарларды сатуды көздейтін коммерциялық қызмет;</w:t>
      </w:r>
    </w:p>
    <w:p w:rsidR="00B842B8" w:rsidRPr="00B842B8" w:rsidRDefault="00B842B8" w:rsidP="00B842B8">
      <w:pPr>
        <w:ind w:left="-567"/>
        <w:rPr>
          <w:sz w:val="28"/>
          <w:szCs w:val="28"/>
        </w:rPr>
      </w:pPr>
      <w:r w:rsidRPr="00B842B8">
        <w:rPr>
          <w:sz w:val="28"/>
          <w:szCs w:val="28"/>
        </w:rPr>
        <w:t>2) шағын жөндеуді қоспағанда, құрылыс жұмыстарының немесе Ғимараттарды/үй-жайларды, оның ішінде стадиондарды, жылыжай кешендерін реконструкциялау/қалпына келтіру жөніндегі жұмыстардың қандай да бір түрлерін көздейтін жобалар;</w:t>
      </w:r>
    </w:p>
    <w:p w:rsidR="00B842B8" w:rsidRPr="00B842B8" w:rsidRDefault="00B842B8" w:rsidP="00B842B8">
      <w:pPr>
        <w:ind w:left="-567"/>
        <w:rPr>
          <w:sz w:val="28"/>
          <w:szCs w:val="28"/>
        </w:rPr>
      </w:pPr>
      <w:r w:rsidRPr="00B842B8">
        <w:rPr>
          <w:sz w:val="28"/>
          <w:szCs w:val="28"/>
        </w:rPr>
        <w:t>3) 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p>
    <w:p w:rsidR="00B842B8" w:rsidRPr="00B842B8" w:rsidRDefault="00B842B8" w:rsidP="00B842B8">
      <w:pPr>
        <w:ind w:left="-567"/>
        <w:rPr>
          <w:sz w:val="28"/>
          <w:szCs w:val="28"/>
        </w:rPr>
      </w:pPr>
      <w:r w:rsidRPr="00B842B8">
        <w:rPr>
          <w:sz w:val="28"/>
          <w:szCs w:val="28"/>
        </w:rPr>
        <w:t>4) діни ұйымдарға қызмет көрсету жөніндегі жобалар (шіркеулерді, мешіттерді жөндеу немесе салу, діни білім беру, діни әдебиеттерді басып шығару және т. б.);</w:t>
      </w:r>
    </w:p>
    <w:p w:rsidR="00B842B8" w:rsidRPr="00B842B8" w:rsidRDefault="00B842B8" w:rsidP="00B842B8">
      <w:pPr>
        <w:ind w:left="-567"/>
        <w:rPr>
          <w:sz w:val="28"/>
          <w:szCs w:val="28"/>
        </w:rPr>
      </w:pPr>
      <w:r w:rsidRPr="00B842B8">
        <w:rPr>
          <w:sz w:val="28"/>
          <w:szCs w:val="28"/>
        </w:rPr>
        <w:t>5) қоршаған ортаға теріс әсер етуі мүмкін жобалар;</w:t>
      </w:r>
    </w:p>
    <w:p w:rsidR="00B842B8" w:rsidRPr="00B842B8" w:rsidRDefault="00B842B8" w:rsidP="00B842B8">
      <w:pPr>
        <w:ind w:left="-567"/>
        <w:rPr>
          <w:sz w:val="28"/>
          <w:szCs w:val="28"/>
        </w:rPr>
      </w:pPr>
      <w:r w:rsidRPr="00B842B8">
        <w:rPr>
          <w:sz w:val="28"/>
          <w:szCs w:val="28"/>
        </w:rPr>
        <w:t>6) жер учаскелерін сатып алуды/жалға алуды, тұрғын үй сатып алуды/жалға алуды, автокөлік сатып алуды көздейтін жобалар;</w:t>
      </w:r>
    </w:p>
    <w:p w:rsidR="00B842B8" w:rsidRPr="00B842B8" w:rsidRDefault="00B842B8" w:rsidP="00B842B8">
      <w:pPr>
        <w:ind w:left="-567"/>
        <w:rPr>
          <w:sz w:val="28"/>
          <w:szCs w:val="28"/>
        </w:rPr>
      </w:pPr>
      <w:r w:rsidRPr="00B842B8">
        <w:rPr>
          <w:sz w:val="28"/>
          <w:szCs w:val="28"/>
        </w:rPr>
        <w:t>7) соңғы жыл ішінде алған және (немесе) басқа көздер есебінен тікелей ақшалай қаржыландыру алатын жобалар;</w:t>
      </w:r>
    </w:p>
    <w:p w:rsidR="00B842B8" w:rsidRPr="00B842B8" w:rsidRDefault="00B842B8" w:rsidP="00B842B8">
      <w:pPr>
        <w:ind w:left="-567"/>
        <w:rPr>
          <w:sz w:val="28"/>
          <w:szCs w:val="28"/>
        </w:rPr>
      </w:pPr>
      <w:r w:rsidRPr="00B842B8">
        <w:rPr>
          <w:sz w:val="28"/>
          <w:szCs w:val="28"/>
        </w:rPr>
        <w:t>8) ғылыми зерттеулер жүргізу, ғылыми-зерттеу әдістемелерін / бағдарламаларын әзірлеу;</w:t>
      </w:r>
    </w:p>
    <w:p w:rsidR="00B842B8" w:rsidRPr="00B842B8" w:rsidRDefault="00B842B8" w:rsidP="00B842B8">
      <w:pPr>
        <w:ind w:left="-567"/>
        <w:rPr>
          <w:sz w:val="28"/>
          <w:szCs w:val="28"/>
        </w:rPr>
      </w:pPr>
      <w:r w:rsidRPr="00B842B8">
        <w:rPr>
          <w:sz w:val="28"/>
          <w:szCs w:val="28"/>
        </w:rPr>
        <w:t>9) баспаханада қолжазбалар, журналдар, газеттер жазуды/басып шығаруды көздейтін жобалар;</w:t>
      </w:r>
    </w:p>
    <w:p w:rsidR="00B842B8" w:rsidRPr="00B842B8" w:rsidRDefault="00B842B8" w:rsidP="00B842B8">
      <w:pPr>
        <w:ind w:left="-567"/>
        <w:rPr>
          <w:sz w:val="28"/>
          <w:szCs w:val="28"/>
        </w:rPr>
      </w:pPr>
      <w:r w:rsidRPr="00B842B8">
        <w:rPr>
          <w:sz w:val="28"/>
          <w:szCs w:val="28"/>
        </w:rPr>
        <w:t>10) мақсаты ақшалай сыйлықтар тапсыру, құрмет көрсетуді ұйымдастыру, қандай да бір бағдарламаларды немесе жобаларды іске асырғаны үшін ақшалай сыйақы және т. б. болып табылатын жобалар.;</w:t>
      </w:r>
    </w:p>
    <w:p w:rsidR="00B842B8" w:rsidRPr="00B842B8" w:rsidRDefault="00B842B8" w:rsidP="00B842B8">
      <w:pPr>
        <w:ind w:left="-567"/>
        <w:rPr>
          <w:sz w:val="28"/>
          <w:szCs w:val="28"/>
        </w:rPr>
      </w:pPr>
      <w:r w:rsidRPr="00B842B8">
        <w:rPr>
          <w:sz w:val="28"/>
          <w:szCs w:val="28"/>
        </w:rPr>
        <w:t>11) грант қаражаты есебінен тікелей ақшалай қайырымдылық көмекті көздейтін жобалар;</w:t>
      </w:r>
    </w:p>
    <w:p w:rsidR="00B842B8" w:rsidRPr="00B842B8" w:rsidRDefault="00B842B8" w:rsidP="00B842B8">
      <w:pPr>
        <w:ind w:left="-567"/>
        <w:rPr>
          <w:sz w:val="28"/>
          <w:szCs w:val="28"/>
        </w:rPr>
      </w:pPr>
      <w:r w:rsidRPr="00B842B8">
        <w:rPr>
          <w:sz w:val="28"/>
          <w:szCs w:val="28"/>
        </w:rPr>
        <w:t>12) жынысына, нәсіліне, дініне, жасына байланысты кемсітушілікке әкелуі мүмкін қызметті жүзеге асыру.</w:t>
      </w:r>
    </w:p>
    <w:p w:rsidR="00B842B8" w:rsidRPr="00B842B8" w:rsidRDefault="00B842B8" w:rsidP="00B842B8">
      <w:pPr>
        <w:ind w:left="-567"/>
        <w:rPr>
          <w:sz w:val="28"/>
          <w:szCs w:val="28"/>
        </w:rPr>
      </w:pPr>
      <w:r w:rsidRPr="00B842B8">
        <w:rPr>
          <w:sz w:val="28"/>
          <w:szCs w:val="28"/>
        </w:rPr>
        <w:lastRenderedPageBreak/>
        <w:t>3.5. Жобаны іске асыру шеңберінде шығыстардың мынадай түрлеріне тыйым салынады:</w:t>
      </w:r>
    </w:p>
    <w:p w:rsidR="00B842B8" w:rsidRPr="00B842B8" w:rsidRDefault="00B842B8" w:rsidP="00B842B8">
      <w:pPr>
        <w:ind w:left="-567"/>
        <w:rPr>
          <w:sz w:val="28"/>
          <w:szCs w:val="28"/>
        </w:rPr>
      </w:pPr>
      <w:r w:rsidRPr="00B842B8">
        <w:rPr>
          <w:sz w:val="28"/>
          <w:szCs w:val="28"/>
        </w:rPr>
        <w:t>1) өңірден тыс жерлерге сапарларға (іссапарларға, оқытуға) байланысты шығыстар;</w:t>
      </w:r>
    </w:p>
    <w:p w:rsidR="00B842B8" w:rsidRPr="00B842B8" w:rsidRDefault="00B842B8" w:rsidP="00B842B8">
      <w:pPr>
        <w:ind w:left="-567"/>
        <w:rPr>
          <w:sz w:val="28"/>
          <w:szCs w:val="28"/>
        </w:rPr>
      </w:pPr>
      <w:r w:rsidRPr="00B842B8">
        <w:rPr>
          <w:sz w:val="28"/>
          <w:szCs w:val="28"/>
        </w:rPr>
        <w:t>2) Жеке тұлғаларға медициналық қызметтерге ақы төлеу;</w:t>
      </w:r>
    </w:p>
    <w:p w:rsidR="00B842B8" w:rsidRPr="00B842B8" w:rsidRDefault="00B842B8" w:rsidP="00B842B8">
      <w:pPr>
        <w:ind w:left="-567"/>
        <w:rPr>
          <w:sz w:val="28"/>
          <w:szCs w:val="28"/>
        </w:rPr>
      </w:pPr>
      <w:r w:rsidRPr="00B842B8">
        <w:rPr>
          <w:sz w:val="28"/>
          <w:szCs w:val="28"/>
        </w:rPr>
        <w:t>3) жобаның жалпы бюджетінің 10% - % асатын оқуға, өтініш берушінің біліктілігін арттыру курстарына арналған шығыстар;</w:t>
      </w:r>
    </w:p>
    <w:p w:rsidR="00B842B8" w:rsidRPr="00B842B8" w:rsidRDefault="00B842B8" w:rsidP="00B842B8">
      <w:pPr>
        <w:ind w:left="-567"/>
        <w:rPr>
          <w:sz w:val="28"/>
          <w:szCs w:val="28"/>
        </w:rPr>
      </w:pPr>
      <w:r w:rsidRPr="00B842B8">
        <w:rPr>
          <w:sz w:val="28"/>
          <w:szCs w:val="28"/>
        </w:rPr>
        <w:t>4) Жабдықтарды/тауарларды шетелден, шетелдік сайттардан сатып алу;</w:t>
      </w:r>
    </w:p>
    <w:p w:rsidR="00B842B8" w:rsidRPr="00B842B8" w:rsidRDefault="00B842B8" w:rsidP="00B842B8">
      <w:pPr>
        <w:ind w:left="-567"/>
        <w:rPr>
          <w:sz w:val="28"/>
          <w:szCs w:val="28"/>
        </w:rPr>
      </w:pPr>
      <w:r w:rsidRPr="00B842B8">
        <w:rPr>
          <w:sz w:val="28"/>
          <w:szCs w:val="28"/>
        </w:rPr>
        <w:t>5) пайдалануда болған тауарларды сатып алу.</w:t>
      </w:r>
    </w:p>
    <w:p w:rsidR="00B842B8" w:rsidRPr="00B842B8" w:rsidRDefault="00B842B8" w:rsidP="00B842B8">
      <w:pPr>
        <w:ind w:left="-567"/>
        <w:rPr>
          <w:sz w:val="28"/>
          <w:szCs w:val="28"/>
        </w:rPr>
      </w:pPr>
      <w:r w:rsidRPr="00B842B8">
        <w:rPr>
          <w:sz w:val="28"/>
          <w:szCs w:val="28"/>
        </w:rPr>
        <w:t>3.6. Жоба онлайн-</w:t>
      </w:r>
      <w:proofErr w:type="spellStart"/>
      <w:r w:rsidRPr="00B842B8">
        <w:rPr>
          <w:sz w:val="28"/>
          <w:szCs w:val="28"/>
        </w:rPr>
        <w:t>өтінім</w:t>
      </w:r>
      <w:proofErr w:type="spellEnd"/>
      <w:r w:rsidRPr="00B842B8">
        <w:rPr>
          <w:sz w:val="28"/>
          <w:szCs w:val="28"/>
        </w:rPr>
        <w:t xml:space="preserve"> нысанына толық сәйкес ресімделуі тиіс.</w:t>
      </w:r>
    </w:p>
    <w:p w:rsidR="00B842B8" w:rsidRPr="00B842B8" w:rsidRDefault="00B842B8" w:rsidP="00B842B8">
      <w:pPr>
        <w:ind w:left="-567"/>
        <w:rPr>
          <w:sz w:val="28"/>
          <w:szCs w:val="28"/>
        </w:rPr>
      </w:pPr>
      <w:r w:rsidRPr="00B842B8">
        <w:rPr>
          <w:sz w:val="28"/>
          <w:szCs w:val="28"/>
        </w:rPr>
        <w:t>3.1. Өтініш беруші ұсынған жоба жергілікті қоғамдастықтың әлеуметтік мәселелерін шешуге бағытталуы керек.</w:t>
      </w:r>
    </w:p>
    <w:p w:rsidR="00B842B8" w:rsidRPr="00B842B8" w:rsidRDefault="00B842B8" w:rsidP="00B842B8">
      <w:pPr>
        <w:ind w:left="-567"/>
        <w:rPr>
          <w:sz w:val="28"/>
          <w:szCs w:val="28"/>
        </w:rPr>
      </w:pPr>
      <w:r w:rsidRPr="00B842B8">
        <w:rPr>
          <w:sz w:val="28"/>
          <w:szCs w:val="28"/>
        </w:rPr>
        <w:t>3.2. Жобаны өтініш беруші 2 (екі) айдан аспайтын мерзімде іске асыруы тиіс. Бұл ретте, өңірлік жобалау кеңселері өтініш берушілерге жобаны іске асырудың негізгі мерзімінен кейін де консультациялық қолдау көрсете алады.</w:t>
      </w:r>
    </w:p>
    <w:p w:rsidR="00B842B8" w:rsidRPr="00B842B8" w:rsidRDefault="00B842B8" w:rsidP="00B842B8">
      <w:pPr>
        <w:ind w:left="-567"/>
        <w:rPr>
          <w:sz w:val="28"/>
          <w:szCs w:val="28"/>
        </w:rPr>
      </w:pPr>
      <w:r w:rsidRPr="00B842B8">
        <w:rPr>
          <w:sz w:val="28"/>
          <w:szCs w:val="28"/>
        </w:rPr>
        <w:t>3.3. Конкурс шеңберінде Қазақстан Республикасының заңнамасына қайшы келетін жобаларға, сондай-ақ мынадай бағыттағы жобаларға қолдау көрсетілмейді:</w:t>
      </w:r>
    </w:p>
    <w:p w:rsidR="00B842B8" w:rsidRPr="00B842B8" w:rsidRDefault="00B842B8" w:rsidP="00B842B8">
      <w:pPr>
        <w:ind w:left="-567"/>
        <w:rPr>
          <w:sz w:val="28"/>
          <w:szCs w:val="28"/>
        </w:rPr>
      </w:pPr>
      <w:r w:rsidRPr="00B842B8">
        <w:rPr>
          <w:sz w:val="28"/>
          <w:szCs w:val="28"/>
        </w:rPr>
        <w:t>1) жобаны іске асыру барысында ақылы қызметтер көрсетуді/тауарларды сатуды көздейтін коммерциялық қызмет;</w:t>
      </w:r>
    </w:p>
    <w:p w:rsidR="00B842B8" w:rsidRPr="00B842B8" w:rsidRDefault="00B842B8" w:rsidP="00B842B8">
      <w:pPr>
        <w:ind w:left="-567"/>
        <w:rPr>
          <w:sz w:val="28"/>
          <w:szCs w:val="28"/>
        </w:rPr>
      </w:pPr>
      <w:r w:rsidRPr="00B842B8">
        <w:rPr>
          <w:sz w:val="28"/>
          <w:szCs w:val="28"/>
        </w:rPr>
        <w:t>2) шағын жөндеуді қоспағанда, құрылыс жұмыстарының немесе Ғимараттарды/үй-жайларды, оның ішінде стадиондарды, жылыжай кешендерін реконструкциялау/қалпына келтіру жөніндегі жұмыстардың қандай да бір түрлерін көздейтін жобалар;</w:t>
      </w:r>
    </w:p>
    <w:p w:rsidR="00B842B8" w:rsidRPr="00B842B8" w:rsidRDefault="00B842B8" w:rsidP="00B842B8">
      <w:pPr>
        <w:ind w:left="-567"/>
        <w:rPr>
          <w:sz w:val="28"/>
          <w:szCs w:val="28"/>
        </w:rPr>
      </w:pPr>
      <w:r w:rsidRPr="00B842B8">
        <w:rPr>
          <w:sz w:val="28"/>
          <w:szCs w:val="28"/>
        </w:rPr>
        <w:t>3) 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p>
    <w:p w:rsidR="00B842B8" w:rsidRPr="00B842B8" w:rsidRDefault="00B842B8" w:rsidP="00B842B8">
      <w:pPr>
        <w:ind w:left="-567"/>
        <w:rPr>
          <w:sz w:val="28"/>
          <w:szCs w:val="28"/>
        </w:rPr>
      </w:pPr>
      <w:r w:rsidRPr="00B842B8">
        <w:rPr>
          <w:sz w:val="28"/>
          <w:szCs w:val="28"/>
        </w:rPr>
        <w:t>4) діни ұйымдарға қызмет көрсету жөніндегі жобалар (шіркеулерді, мешіттерді жөндеу немесе салу, діни білім беру, діни әдебиеттерді басып шығару және т. б.);</w:t>
      </w:r>
    </w:p>
    <w:p w:rsidR="00B842B8" w:rsidRPr="00B842B8" w:rsidRDefault="00B842B8" w:rsidP="00B842B8">
      <w:pPr>
        <w:ind w:left="-567"/>
        <w:rPr>
          <w:sz w:val="28"/>
          <w:szCs w:val="28"/>
        </w:rPr>
      </w:pPr>
      <w:r w:rsidRPr="00B842B8">
        <w:rPr>
          <w:sz w:val="28"/>
          <w:szCs w:val="28"/>
        </w:rPr>
        <w:t>5) қоршаған ортаға теріс әсер етуі мүмкін жобалар;</w:t>
      </w:r>
    </w:p>
    <w:p w:rsidR="00B842B8" w:rsidRPr="00B842B8" w:rsidRDefault="00B842B8" w:rsidP="00B842B8">
      <w:pPr>
        <w:ind w:left="-567"/>
        <w:rPr>
          <w:sz w:val="28"/>
          <w:szCs w:val="28"/>
        </w:rPr>
      </w:pPr>
      <w:r w:rsidRPr="00B842B8">
        <w:rPr>
          <w:sz w:val="28"/>
          <w:szCs w:val="28"/>
        </w:rPr>
        <w:t>6) жер учаскелерін сатып алуды/жалға алуды, тұрғын үй сатып алуды/жалға алуды, автокөлік сатып алуды көздейтін жобалар;</w:t>
      </w:r>
    </w:p>
    <w:p w:rsidR="00B842B8" w:rsidRPr="00B842B8" w:rsidRDefault="00B842B8" w:rsidP="00B842B8">
      <w:pPr>
        <w:ind w:left="-567"/>
        <w:rPr>
          <w:sz w:val="28"/>
          <w:szCs w:val="28"/>
        </w:rPr>
      </w:pPr>
      <w:r w:rsidRPr="00B842B8">
        <w:rPr>
          <w:sz w:val="28"/>
          <w:szCs w:val="28"/>
        </w:rPr>
        <w:t>7) соңғы жыл ішінде алған және (немесе) басқа көздер есебінен тікелей ақшалай қаржыландыру алатын жобалар;</w:t>
      </w:r>
    </w:p>
    <w:p w:rsidR="00B842B8" w:rsidRPr="00B842B8" w:rsidRDefault="00B842B8" w:rsidP="00B842B8">
      <w:pPr>
        <w:ind w:left="-567"/>
        <w:rPr>
          <w:sz w:val="28"/>
          <w:szCs w:val="28"/>
        </w:rPr>
      </w:pPr>
      <w:r w:rsidRPr="00B842B8">
        <w:rPr>
          <w:sz w:val="28"/>
          <w:szCs w:val="28"/>
        </w:rPr>
        <w:t>8) ғылыми зерттеулер жүргізу, ғылыми-зерттеу әдістемелерін / бағдарламаларын әзірлеу;</w:t>
      </w:r>
    </w:p>
    <w:p w:rsidR="00B842B8" w:rsidRPr="00B842B8" w:rsidRDefault="00B842B8" w:rsidP="00B842B8">
      <w:pPr>
        <w:ind w:left="-567"/>
        <w:rPr>
          <w:sz w:val="28"/>
          <w:szCs w:val="28"/>
        </w:rPr>
      </w:pPr>
      <w:r w:rsidRPr="00B842B8">
        <w:rPr>
          <w:sz w:val="28"/>
          <w:szCs w:val="28"/>
        </w:rPr>
        <w:t>9) баспаханада қолжазбалар, журналдар, газеттер жазуды/басып шығаруды көздейтін жобалар;</w:t>
      </w:r>
    </w:p>
    <w:p w:rsidR="00B842B8" w:rsidRPr="00B842B8" w:rsidRDefault="00B842B8" w:rsidP="00B842B8">
      <w:pPr>
        <w:ind w:left="-567"/>
        <w:rPr>
          <w:sz w:val="28"/>
          <w:szCs w:val="28"/>
        </w:rPr>
      </w:pPr>
      <w:r w:rsidRPr="00B842B8">
        <w:rPr>
          <w:sz w:val="28"/>
          <w:szCs w:val="28"/>
        </w:rPr>
        <w:t>10) мақсаты ақшалай сыйлықтар тапсыру, құрмет көрсетуді ұйымдастыру, қандай да бір бағдарламаларды немесе жобаларды іске асырғаны үшін ақшалай сыйақы және т. б. болып табылатын жобалар.;</w:t>
      </w:r>
    </w:p>
    <w:p w:rsidR="00B842B8" w:rsidRPr="00B842B8" w:rsidRDefault="00B842B8" w:rsidP="00B842B8">
      <w:pPr>
        <w:ind w:left="-567"/>
        <w:rPr>
          <w:sz w:val="28"/>
          <w:szCs w:val="28"/>
        </w:rPr>
      </w:pPr>
      <w:r w:rsidRPr="00B842B8">
        <w:rPr>
          <w:sz w:val="28"/>
          <w:szCs w:val="28"/>
        </w:rPr>
        <w:t>11) грант қаражаты есебінен тікелей ақшалай қайырымдылық көмекті көздейтін жобалар;</w:t>
      </w:r>
    </w:p>
    <w:p w:rsidR="00B842B8" w:rsidRPr="00B842B8" w:rsidRDefault="00B842B8" w:rsidP="00B842B8">
      <w:pPr>
        <w:ind w:left="-567"/>
        <w:rPr>
          <w:sz w:val="28"/>
          <w:szCs w:val="28"/>
        </w:rPr>
      </w:pPr>
      <w:r w:rsidRPr="00B842B8">
        <w:rPr>
          <w:sz w:val="28"/>
          <w:szCs w:val="28"/>
        </w:rPr>
        <w:t>12) жынысына, нәсіліне, дініне, жасына байланысты кемсітушілікке әкелуі мүмкін қызметті жүзеге асыру.</w:t>
      </w:r>
    </w:p>
    <w:p w:rsidR="00B842B8" w:rsidRPr="00B842B8" w:rsidRDefault="00B842B8" w:rsidP="00B842B8">
      <w:pPr>
        <w:ind w:left="-567"/>
        <w:rPr>
          <w:sz w:val="28"/>
          <w:szCs w:val="28"/>
        </w:rPr>
      </w:pPr>
      <w:r w:rsidRPr="00B842B8">
        <w:rPr>
          <w:sz w:val="28"/>
          <w:szCs w:val="28"/>
        </w:rPr>
        <w:t>3.5. Жобаны іске асыру шеңберінде шығыстардың мынадай түрлеріне тыйым салынады:</w:t>
      </w:r>
    </w:p>
    <w:p w:rsidR="00B842B8" w:rsidRPr="00B842B8" w:rsidRDefault="00B842B8" w:rsidP="00B842B8">
      <w:pPr>
        <w:ind w:left="-567"/>
        <w:rPr>
          <w:sz w:val="28"/>
          <w:szCs w:val="28"/>
        </w:rPr>
      </w:pPr>
      <w:r w:rsidRPr="00B842B8">
        <w:rPr>
          <w:sz w:val="28"/>
          <w:szCs w:val="28"/>
        </w:rPr>
        <w:lastRenderedPageBreak/>
        <w:t>1) өңірден тыс жерлерге сапарларға (іссапарларға, оқытуға) байланысты шығыстар;</w:t>
      </w:r>
    </w:p>
    <w:p w:rsidR="00B842B8" w:rsidRPr="00B842B8" w:rsidRDefault="00B842B8" w:rsidP="00B842B8">
      <w:pPr>
        <w:ind w:left="-567"/>
        <w:rPr>
          <w:sz w:val="28"/>
          <w:szCs w:val="28"/>
        </w:rPr>
      </w:pPr>
      <w:r w:rsidRPr="00B842B8">
        <w:rPr>
          <w:sz w:val="28"/>
          <w:szCs w:val="28"/>
        </w:rPr>
        <w:t>2) Жеке тұлғаларға медициналық қызметтерге ақы төлеу;</w:t>
      </w:r>
    </w:p>
    <w:p w:rsidR="00B842B8" w:rsidRPr="00B842B8" w:rsidRDefault="00B842B8" w:rsidP="00B842B8">
      <w:pPr>
        <w:ind w:left="-567"/>
        <w:rPr>
          <w:sz w:val="28"/>
          <w:szCs w:val="28"/>
        </w:rPr>
      </w:pPr>
      <w:r w:rsidRPr="00B842B8">
        <w:rPr>
          <w:sz w:val="28"/>
          <w:szCs w:val="28"/>
        </w:rPr>
        <w:t>3) жобаның жалпы бюджетінің 10% - % асатын оқуға, өтініш берушінің біліктілігін арттыру курстарына арналған шығыстар;</w:t>
      </w:r>
    </w:p>
    <w:p w:rsidR="00B842B8" w:rsidRPr="00B842B8" w:rsidRDefault="00B842B8" w:rsidP="00B842B8">
      <w:pPr>
        <w:ind w:left="-567"/>
        <w:rPr>
          <w:sz w:val="28"/>
          <w:szCs w:val="28"/>
        </w:rPr>
      </w:pPr>
      <w:r w:rsidRPr="00B842B8">
        <w:rPr>
          <w:sz w:val="28"/>
          <w:szCs w:val="28"/>
        </w:rPr>
        <w:t>4) Жабдықтарды/тауарларды шетелден, шетелдік сайттардан сатып алу;</w:t>
      </w:r>
    </w:p>
    <w:p w:rsidR="00B842B8" w:rsidRPr="00B842B8" w:rsidRDefault="00B842B8" w:rsidP="00B842B8">
      <w:pPr>
        <w:ind w:left="-567"/>
        <w:rPr>
          <w:sz w:val="28"/>
          <w:szCs w:val="28"/>
        </w:rPr>
      </w:pPr>
      <w:r w:rsidRPr="00B842B8">
        <w:rPr>
          <w:sz w:val="28"/>
          <w:szCs w:val="28"/>
        </w:rPr>
        <w:t>5) пайдалануда болған тауарларды сатып алу.</w:t>
      </w:r>
    </w:p>
    <w:p w:rsidR="00B842B8" w:rsidRDefault="00B842B8" w:rsidP="00B842B8">
      <w:pPr>
        <w:ind w:left="-567"/>
        <w:rPr>
          <w:sz w:val="28"/>
          <w:szCs w:val="28"/>
        </w:rPr>
      </w:pPr>
      <w:r w:rsidRPr="00B842B8">
        <w:rPr>
          <w:sz w:val="28"/>
          <w:szCs w:val="28"/>
        </w:rPr>
        <w:t>3.6. Жоба онлайн-</w:t>
      </w:r>
      <w:proofErr w:type="spellStart"/>
      <w:r w:rsidRPr="00B842B8">
        <w:rPr>
          <w:sz w:val="28"/>
          <w:szCs w:val="28"/>
        </w:rPr>
        <w:t>өтінім</w:t>
      </w:r>
      <w:proofErr w:type="spellEnd"/>
      <w:r w:rsidRPr="00B842B8">
        <w:rPr>
          <w:sz w:val="28"/>
          <w:szCs w:val="28"/>
        </w:rPr>
        <w:t xml:space="preserve"> нысанына толық сәйкес ресімделуі тиіс.</w:t>
      </w:r>
    </w:p>
    <w:p w:rsidR="00B842B8" w:rsidRDefault="00B842B8" w:rsidP="00B842B8">
      <w:pPr>
        <w:ind w:left="-567"/>
        <w:rPr>
          <w:sz w:val="28"/>
          <w:szCs w:val="28"/>
        </w:rPr>
      </w:pPr>
    </w:p>
    <w:p w:rsidR="00667C88" w:rsidRDefault="00667C88" w:rsidP="00B842B8">
      <w:pPr>
        <w:pStyle w:val="BodyText"/>
        <w:spacing w:before="11"/>
        <w:ind w:left="0" w:firstLine="0"/>
        <w:jc w:val="center"/>
        <w:rPr>
          <w:sz w:val="27"/>
        </w:rPr>
      </w:pPr>
    </w:p>
    <w:p w:rsidR="00667C88" w:rsidRDefault="00597F67" w:rsidP="00B842B8">
      <w:pPr>
        <w:pStyle w:val="Heading1"/>
        <w:numPr>
          <w:ilvl w:val="0"/>
          <w:numId w:val="33"/>
        </w:numPr>
        <w:tabs>
          <w:tab w:val="left" w:pos="2920"/>
        </w:tabs>
        <w:jc w:val="center"/>
      </w:pPr>
      <w:r>
        <w:t>БАЙҚАУДЫӨТКІЗУТӘРТІБІ</w:t>
      </w:r>
    </w:p>
    <w:p w:rsidR="00667C88" w:rsidRDefault="00667C88">
      <w:pPr>
        <w:pStyle w:val="BodyText"/>
        <w:spacing w:before="11"/>
        <w:ind w:left="0" w:firstLine="0"/>
        <w:jc w:val="left"/>
        <w:rPr>
          <w:b/>
          <w:sz w:val="27"/>
        </w:rPr>
      </w:pPr>
    </w:p>
    <w:p w:rsidR="00667C88" w:rsidRDefault="00597F67" w:rsidP="00ED1292">
      <w:pPr>
        <w:pStyle w:val="ListParagraph"/>
        <w:numPr>
          <w:ilvl w:val="1"/>
          <w:numId w:val="25"/>
        </w:numPr>
        <w:tabs>
          <w:tab w:val="left" w:pos="1325"/>
        </w:tabs>
        <w:rPr>
          <w:sz w:val="28"/>
        </w:rPr>
      </w:pPr>
      <w:proofErr w:type="spellStart"/>
      <w:r>
        <w:rPr>
          <w:sz w:val="28"/>
        </w:rPr>
        <w:t>Байқаукелесікезеңдердентұрады</w:t>
      </w:r>
      <w:proofErr w:type="spellEnd"/>
      <w:r>
        <w:rPr>
          <w:sz w:val="28"/>
        </w:rPr>
        <w:t>:</w:t>
      </w:r>
    </w:p>
    <w:tbl>
      <w:tblPr>
        <w:tblStyle w:val="TableGrid"/>
        <w:tblW w:w="0" w:type="auto"/>
        <w:tblLook w:val="04A0" w:firstRow="1" w:lastRow="0" w:firstColumn="1" w:lastColumn="0" w:noHBand="0" w:noVBand="1"/>
      </w:tblPr>
      <w:tblGrid>
        <w:gridCol w:w="959"/>
        <w:gridCol w:w="7229"/>
        <w:gridCol w:w="1878"/>
      </w:tblGrid>
      <w:tr w:rsidR="00046C96" w:rsidTr="00DF3327">
        <w:tc>
          <w:tcPr>
            <w:tcW w:w="959" w:type="dxa"/>
          </w:tcPr>
          <w:p w:rsidR="000C454B" w:rsidRPr="000C454B" w:rsidRDefault="000C454B" w:rsidP="000C454B">
            <w:pPr>
              <w:jc w:val="center"/>
              <w:rPr>
                <w:b/>
                <w:sz w:val="28"/>
                <w:lang w:val="ru-RU"/>
              </w:rPr>
            </w:pPr>
            <w:r w:rsidRPr="000C454B">
              <w:rPr>
                <w:b/>
                <w:sz w:val="28"/>
                <w:lang w:val="ru-RU"/>
              </w:rPr>
              <w:t>№</w:t>
            </w:r>
          </w:p>
        </w:tc>
        <w:tc>
          <w:tcPr>
            <w:tcW w:w="7229" w:type="dxa"/>
          </w:tcPr>
          <w:p w:rsidR="000C454B" w:rsidRPr="000C454B" w:rsidRDefault="000C454B" w:rsidP="000C454B">
            <w:pPr>
              <w:jc w:val="center"/>
              <w:rPr>
                <w:b/>
                <w:sz w:val="28"/>
              </w:rPr>
            </w:pPr>
            <w:r w:rsidRPr="000C454B">
              <w:rPr>
                <w:b/>
                <w:sz w:val="28"/>
              </w:rPr>
              <w:t>Негізгі кезеңнің атауы</w:t>
            </w:r>
          </w:p>
        </w:tc>
        <w:tc>
          <w:tcPr>
            <w:tcW w:w="1878" w:type="dxa"/>
          </w:tcPr>
          <w:p w:rsidR="000C454B" w:rsidRPr="000C454B" w:rsidRDefault="000C454B" w:rsidP="000C454B">
            <w:pPr>
              <w:jc w:val="center"/>
              <w:rPr>
                <w:b/>
                <w:sz w:val="28"/>
              </w:rPr>
            </w:pPr>
            <w:r w:rsidRPr="000C454B">
              <w:rPr>
                <w:b/>
                <w:sz w:val="28"/>
              </w:rPr>
              <w:t>Мерзімі</w:t>
            </w:r>
          </w:p>
        </w:tc>
      </w:tr>
      <w:tr w:rsidR="000C454B" w:rsidTr="00DF3327">
        <w:tc>
          <w:tcPr>
            <w:tcW w:w="959" w:type="dxa"/>
          </w:tcPr>
          <w:p w:rsidR="000C454B" w:rsidRPr="000C454B" w:rsidRDefault="000C454B" w:rsidP="000C454B">
            <w:pPr>
              <w:ind w:left="1985"/>
              <w:jc w:val="center"/>
              <w:rPr>
                <w:sz w:val="28"/>
                <w:lang w:val="ru-RU"/>
              </w:rPr>
            </w:pPr>
          </w:p>
        </w:tc>
        <w:tc>
          <w:tcPr>
            <w:tcW w:w="7229" w:type="dxa"/>
          </w:tcPr>
          <w:p w:rsidR="000C454B" w:rsidRDefault="000C454B">
            <w:pPr>
              <w:jc w:val="both"/>
              <w:rPr>
                <w:sz w:val="28"/>
              </w:rPr>
            </w:pPr>
            <w:r w:rsidRPr="000C454B">
              <w:rPr>
                <w:sz w:val="28"/>
              </w:rPr>
              <w:t>Ұйымдастырушының, оператордың, мүдделі серіктестердің интернет-ресурстарында және әлеуметтік желілерінде конкурстың басталғаны туралы хабарландыруды жариялау</w:t>
            </w:r>
          </w:p>
        </w:tc>
        <w:tc>
          <w:tcPr>
            <w:tcW w:w="1878" w:type="dxa"/>
          </w:tcPr>
          <w:p w:rsidR="000C454B" w:rsidRPr="000C454B" w:rsidRDefault="000C454B">
            <w:pPr>
              <w:jc w:val="both"/>
              <w:rPr>
                <w:sz w:val="28"/>
              </w:rPr>
            </w:pPr>
            <w:r>
              <w:rPr>
                <w:sz w:val="28"/>
                <w:lang w:val="ru-RU"/>
              </w:rPr>
              <w:t xml:space="preserve">9 </w:t>
            </w:r>
            <w:r>
              <w:rPr>
                <w:sz w:val="28"/>
              </w:rPr>
              <w:t>қазан</w:t>
            </w:r>
          </w:p>
        </w:tc>
      </w:tr>
      <w:tr w:rsidR="000C454B"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 xml:space="preserve">Конкурстың әлеуетті қатысушылары үшін ақпараттық-түсіндіру науқанын өткізу (әлеуметтік желілерде жұмыс істеу, өңірлердегі кездесулер, жастар ресурстық орталықтарымен, жергілікті ҮЕҰ-мен жұмыс істеу, көрнекі өнімдер шығару, </w:t>
            </w:r>
            <w:proofErr w:type="spellStart"/>
            <w:r w:rsidRPr="000C454B">
              <w:rPr>
                <w:sz w:val="28"/>
              </w:rPr>
              <w:t>Telegram-bot</w:t>
            </w:r>
            <w:proofErr w:type="spellEnd"/>
            <w:r w:rsidRPr="000C454B">
              <w:rPr>
                <w:sz w:val="28"/>
              </w:rPr>
              <w:t xml:space="preserve">, </w:t>
            </w:r>
            <w:proofErr w:type="spellStart"/>
            <w:r w:rsidRPr="000C454B">
              <w:rPr>
                <w:sz w:val="28"/>
              </w:rPr>
              <w:t>колл</w:t>
            </w:r>
            <w:proofErr w:type="spellEnd"/>
            <w:r w:rsidRPr="000C454B">
              <w:rPr>
                <w:sz w:val="28"/>
              </w:rPr>
              <w:t>-орталықтың консультациялары мастер-кластар, жастармен тренингтер және т. б.)</w:t>
            </w:r>
          </w:p>
        </w:tc>
        <w:tc>
          <w:tcPr>
            <w:tcW w:w="1878" w:type="dxa"/>
          </w:tcPr>
          <w:p w:rsidR="000C454B" w:rsidRDefault="000C454B">
            <w:pPr>
              <w:jc w:val="both"/>
              <w:rPr>
                <w:sz w:val="28"/>
              </w:rPr>
            </w:pPr>
            <w:r w:rsidRPr="000C454B">
              <w:rPr>
                <w:sz w:val="28"/>
                <w:lang w:val="ru-RU"/>
              </w:rPr>
              <w:t>9-24</w:t>
            </w:r>
            <w:r>
              <w:rPr>
                <w:sz w:val="28"/>
                <w:lang w:val="ru-RU"/>
              </w:rPr>
              <w:t>қазан</w:t>
            </w:r>
          </w:p>
        </w:tc>
      </w:tr>
      <w:tr w:rsidR="000C454B"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Жастардан өтінімдер қабылдау</w:t>
            </w:r>
          </w:p>
        </w:tc>
        <w:tc>
          <w:tcPr>
            <w:tcW w:w="1878" w:type="dxa"/>
          </w:tcPr>
          <w:p w:rsidR="000C454B" w:rsidRPr="000C454B" w:rsidRDefault="000C454B" w:rsidP="000C454B">
            <w:pPr>
              <w:jc w:val="both"/>
              <w:rPr>
                <w:sz w:val="28"/>
              </w:rPr>
            </w:pPr>
            <w:r w:rsidRPr="000C454B">
              <w:rPr>
                <w:sz w:val="28"/>
              </w:rPr>
              <w:t>2023 жылғы 9 қазаннан бастап</w:t>
            </w:r>
          </w:p>
          <w:p w:rsidR="000C454B" w:rsidRPr="000C454B" w:rsidRDefault="000C454B" w:rsidP="000C454B">
            <w:pPr>
              <w:jc w:val="both"/>
              <w:rPr>
                <w:sz w:val="28"/>
              </w:rPr>
            </w:pPr>
            <w:r w:rsidRPr="000C454B">
              <w:rPr>
                <w:sz w:val="28"/>
              </w:rPr>
              <w:t>сағат 23: 59-ға дейін.</w:t>
            </w:r>
          </w:p>
          <w:p w:rsidR="000C454B" w:rsidRDefault="000C454B" w:rsidP="000C454B">
            <w:pPr>
              <w:jc w:val="both"/>
              <w:rPr>
                <w:sz w:val="28"/>
              </w:rPr>
            </w:pPr>
            <w:r w:rsidRPr="000C454B">
              <w:rPr>
                <w:sz w:val="28"/>
              </w:rPr>
              <w:t>2023 жылғы 22 қазан</w:t>
            </w:r>
          </w:p>
        </w:tc>
      </w:tr>
      <w:tr w:rsidR="00046C96"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Өтінімдерді конкурстық іріктеу (техникалық, рандомизация және (немесе) конкурстық комиссиялардың отырыстары арқылы)</w:t>
            </w:r>
          </w:p>
        </w:tc>
        <w:tc>
          <w:tcPr>
            <w:tcW w:w="1878" w:type="dxa"/>
          </w:tcPr>
          <w:p w:rsidR="00DF3327" w:rsidRPr="00DF3327" w:rsidRDefault="00DF3327" w:rsidP="00DF3327">
            <w:pPr>
              <w:jc w:val="both"/>
              <w:rPr>
                <w:sz w:val="28"/>
                <w:lang w:val="ru-RU"/>
              </w:rPr>
            </w:pPr>
            <w:r w:rsidRPr="00DF3327">
              <w:rPr>
                <w:sz w:val="28"/>
                <w:lang w:val="ru-RU"/>
              </w:rPr>
              <w:t>23-31</w:t>
            </w:r>
            <w:r>
              <w:rPr>
                <w:sz w:val="28"/>
                <w:lang w:val="ru-RU"/>
              </w:rPr>
              <w:t>қазан</w:t>
            </w:r>
          </w:p>
          <w:p w:rsidR="000C454B" w:rsidRDefault="00DF3327" w:rsidP="00DF3327">
            <w:pPr>
              <w:jc w:val="both"/>
              <w:rPr>
                <w:sz w:val="28"/>
              </w:rPr>
            </w:pPr>
            <w:r>
              <w:rPr>
                <w:sz w:val="28"/>
                <w:lang w:val="ru-RU"/>
              </w:rPr>
              <w:t xml:space="preserve">2023 </w:t>
            </w:r>
            <w:proofErr w:type="spellStart"/>
            <w:r>
              <w:rPr>
                <w:sz w:val="28"/>
                <w:lang w:val="ru-RU"/>
              </w:rPr>
              <w:t>жыл</w:t>
            </w:r>
            <w:proofErr w:type="spellEnd"/>
          </w:p>
        </w:tc>
      </w:tr>
      <w:tr w:rsidR="00DF3327" w:rsidTr="00DF3327">
        <w:tc>
          <w:tcPr>
            <w:tcW w:w="959" w:type="dxa"/>
          </w:tcPr>
          <w:p w:rsidR="00DF3327" w:rsidRPr="000C454B" w:rsidRDefault="00DF3327" w:rsidP="000C454B">
            <w:pPr>
              <w:ind w:left="1985"/>
              <w:rPr>
                <w:sz w:val="28"/>
              </w:rPr>
            </w:pPr>
          </w:p>
        </w:tc>
        <w:tc>
          <w:tcPr>
            <w:tcW w:w="7229" w:type="dxa"/>
          </w:tcPr>
          <w:p w:rsidR="00DF3327" w:rsidRPr="000C454B" w:rsidRDefault="00DF3327">
            <w:pPr>
              <w:jc w:val="both"/>
              <w:rPr>
                <w:sz w:val="28"/>
              </w:rPr>
            </w:pPr>
            <w:r w:rsidRPr="00DF3327">
              <w:rPr>
                <w:sz w:val="28"/>
              </w:rPr>
              <w:t>Ұйымдастырушының интернет-ресурстары мен әлеуметтік желілерінде іріктеу нәтижелерін қорытындылау және жариялау</w:t>
            </w:r>
          </w:p>
        </w:tc>
        <w:tc>
          <w:tcPr>
            <w:tcW w:w="1878" w:type="dxa"/>
          </w:tcPr>
          <w:p w:rsidR="00DF3327" w:rsidRPr="00DF3327" w:rsidRDefault="00DF3327" w:rsidP="00DF3327">
            <w:pPr>
              <w:jc w:val="both"/>
              <w:rPr>
                <w:sz w:val="28"/>
              </w:rPr>
            </w:pPr>
            <w:r>
              <w:rPr>
                <w:sz w:val="28"/>
                <w:lang w:val="ru-RU"/>
              </w:rPr>
              <w:t xml:space="preserve">1 </w:t>
            </w:r>
            <w:r>
              <w:rPr>
                <w:sz w:val="28"/>
              </w:rPr>
              <w:t>қараша</w:t>
            </w:r>
          </w:p>
        </w:tc>
      </w:tr>
      <w:tr w:rsidR="00DF3327" w:rsidTr="00DF3327">
        <w:tc>
          <w:tcPr>
            <w:tcW w:w="959" w:type="dxa"/>
          </w:tcPr>
          <w:p w:rsidR="00DF3327" w:rsidRPr="000C454B" w:rsidRDefault="00DF3327" w:rsidP="000C454B">
            <w:pPr>
              <w:ind w:left="1985"/>
              <w:rPr>
                <w:sz w:val="28"/>
              </w:rPr>
            </w:pPr>
          </w:p>
        </w:tc>
        <w:tc>
          <w:tcPr>
            <w:tcW w:w="7229" w:type="dxa"/>
          </w:tcPr>
          <w:p w:rsidR="00DF3327" w:rsidRPr="00DF3327" w:rsidRDefault="00DF3327">
            <w:pPr>
              <w:jc w:val="both"/>
              <w:rPr>
                <w:sz w:val="28"/>
              </w:rPr>
            </w:pPr>
            <w:r w:rsidRPr="00DF3327">
              <w:rPr>
                <w:sz w:val="28"/>
              </w:rPr>
              <w:t>"Кәсіпкерлік апталығы" (Тапсырыс беруші, оператор және ұйымдастырушы өкілдерінің қатысуымен сертификаттар тапсыру)</w:t>
            </w:r>
          </w:p>
        </w:tc>
        <w:tc>
          <w:tcPr>
            <w:tcW w:w="1878" w:type="dxa"/>
          </w:tcPr>
          <w:p w:rsidR="00DF3327" w:rsidRPr="00DF3327" w:rsidRDefault="00DF3327" w:rsidP="00ED1292">
            <w:pPr>
              <w:pStyle w:val="ListParagraph"/>
              <w:numPr>
                <w:ilvl w:val="1"/>
                <w:numId w:val="31"/>
              </w:numPr>
              <w:rPr>
                <w:sz w:val="28"/>
              </w:rPr>
            </w:pPr>
            <w:r w:rsidRPr="00DF3327">
              <w:rPr>
                <w:sz w:val="28"/>
              </w:rPr>
              <w:t>қараша</w:t>
            </w:r>
          </w:p>
        </w:tc>
      </w:tr>
    </w:tbl>
    <w:p w:rsidR="00B842B8" w:rsidRDefault="00B842B8">
      <w:pPr>
        <w:jc w:val="both"/>
        <w:rPr>
          <w:sz w:val="28"/>
        </w:rPr>
      </w:pPr>
    </w:p>
    <w:p w:rsidR="00B842B8" w:rsidRDefault="00B842B8" w:rsidP="00B842B8">
      <w:pPr>
        <w:rPr>
          <w:sz w:val="28"/>
        </w:rPr>
      </w:pPr>
    </w:p>
    <w:p w:rsidR="00DF3327" w:rsidRPr="00DF3327" w:rsidRDefault="00B842B8" w:rsidP="00B842B8">
      <w:pPr>
        <w:tabs>
          <w:tab w:val="left" w:pos="2430"/>
        </w:tabs>
        <w:rPr>
          <w:sz w:val="28"/>
        </w:rPr>
      </w:pPr>
      <w:r>
        <w:rPr>
          <w:sz w:val="28"/>
        </w:rPr>
        <w:tab/>
      </w:r>
      <w:r w:rsidR="00DF3327" w:rsidRPr="00DF3327">
        <w:rPr>
          <w:sz w:val="28"/>
        </w:rPr>
        <w:t>4.2. Конкурс туралы хабарландыру мынадай негізгі мәліметтерді қамтиды:</w:t>
      </w:r>
    </w:p>
    <w:p w:rsidR="00DF3327" w:rsidRPr="00DF3327" w:rsidRDefault="00DF3327" w:rsidP="00DF3327">
      <w:pPr>
        <w:tabs>
          <w:tab w:val="left" w:pos="1129"/>
        </w:tabs>
        <w:spacing w:before="67"/>
        <w:ind w:left="-179" w:right="366"/>
        <w:rPr>
          <w:sz w:val="28"/>
        </w:rPr>
      </w:pPr>
      <w:r w:rsidRPr="00DF3327">
        <w:rPr>
          <w:sz w:val="28"/>
        </w:rPr>
        <w:t xml:space="preserve">Конкурсқа </w:t>
      </w:r>
      <w:proofErr w:type="spellStart"/>
      <w:r w:rsidRPr="00DF3327">
        <w:rPr>
          <w:sz w:val="28"/>
        </w:rPr>
        <w:t>өтінім</w:t>
      </w:r>
      <w:proofErr w:type="spellEnd"/>
      <w:r w:rsidRPr="00DF3327">
        <w:rPr>
          <w:sz w:val="28"/>
        </w:rPr>
        <w:t xml:space="preserve"> беру мерзімі: 2023 жылғы 9 қазаннан бастап сағат 23:59-ға </w:t>
      </w:r>
      <w:r w:rsidRPr="00DF3327">
        <w:rPr>
          <w:sz w:val="28"/>
        </w:rPr>
        <w:lastRenderedPageBreak/>
        <w:t>дейін. 2023 жылғы 22 қазан.</w:t>
      </w:r>
    </w:p>
    <w:p w:rsidR="00DF3327" w:rsidRPr="00DF3327" w:rsidRDefault="00DF3327" w:rsidP="00DF3327">
      <w:pPr>
        <w:tabs>
          <w:tab w:val="left" w:pos="1129"/>
        </w:tabs>
        <w:spacing w:before="67"/>
        <w:ind w:left="-179" w:right="366"/>
        <w:rPr>
          <w:sz w:val="28"/>
        </w:rPr>
      </w:pPr>
      <w:r w:rsidRPr="00DF3327">
        <w:rPr>
          <w:sz w:val="28"/>
        </w:rPr>
        <w:t>Өтінімдерді конкурстық іріктеу: 2023 жылғы" 23 "қазаннан" 31 " қазанға дейін.</w:t>
      </w:r>
    </w:p>
    <w:p w:rsidR="00DF3327" w:rsidRPr="00DF3327" w:rsidRDefault="00DF3327" w:rsidP="00DF3327">
      <w:pPr>
        <w:tabs>
          <w:tab w:val="left" w:pos="1129"/>
        </w:tabs>
        <w:spacing w:before="67"/>
        <w:ind w:left="-179" w:right="366"/>
        <w:rPr>
          <w:sz w:val="28"/>
        </w:rPr>
      </w:pPr>
      <w:r w:rsidRPr="00DF3327">
        <w:rPr>
          <w:sz w:val="28"/>
        </w:rPr>
        <w:t>Байқау жеңімпаздары туралы хабарландыру: 2023 жылғы " 1 " қараша.</w:t>
      </w:r>
    </w:p>
    <w:p w:rsidR="00DF3327" w:rsidRDefault="00DF3327" w:rsidP="00DF3327">
      <w:pPr>
        <w:tabs>
          <w:tab w:val="left" w:pos="1129"/>
        </w:tabs>
        <w:spacing w:before="67"/>
        <w:ind w:left="-179" w:right="366"/>
        <w:rPr>
          <w:sz w:val="28"/>
        </w:rPr>
      </w:pPr>
      <w:r w:rsidRPr="00DF3327">
        <w:rPr>
          <w:sz w:val="28"/>
        </w:rPr>
        <w:t>Жобаның орындалу мерзімі: грант беру туралы шартқа қол қойылған сәттен бастап 2022 жылғы 15 желтоқсанға дейін.</w:t>
      </w:r>
    </w:p>
    <w:p w:rsidR="00DF3327" w:rsidRDefault="00DF3327" w:rsidP="00DF3327">
      <w:pPr>
        <w:tabs>
          <w:tab w:val="left" w:pos="1129"/>
        </w:tabs>
        <w:spacing w:before="67"/>
        <w:ind w:left="-179" w:right="366"/>
        <w:rPr>
          <w:sz w:val="28"/>
        </w:rPr>
      </w:pPr>
    </w:p>
    <w:p w:rsidR="00DF3327" w:rsidRDefault="00DF3327" w:rsidP="00DF3327">
      <w:pPr>
        <w:tabs>
          <w:tab w:val="left" w:pos="1129"/>
        </w:tabs>
        <w:spacing w:before="67"/>
        <w:ind w:left="-179" w:right="366"/>
        <w:rPr>
          <w:sz w:val="28"/>
        </w:rPr>
      </w:pPr>
    </w:p>
    <w:p w:rsidR="00667C88" w:rsidRDefault="00597F67" w:rsidP="00B842B8">
      <w:pPr>
        <w:pStyle w:val="Heading1"/>
        <w:numPr>
          <w:ilvl w:val="0"/>
          <w:numId w:val="33"/>
        </w:numPr>
        <w:tabs>
          <w:tab w:val="left" w:pos="1393"/>
        </w:tabs>
        <w:jc w:val="right"/>
      </w:pPr>
      <w:r>
        <w:t>БАЙҚАУҒАҚАТЫСУҒАӨТІНІМДЕРДІҚАБЫЛДАУ</w:t>
      </w:r>
    </w:p>
    <w:p w:rsidR="00DF3327" w:rsidRDefault="00DF3327" w:rsidP="00DF3327">
      <w:pPr>
        <w:pStyle w:val="Heading1"/>
        <w:tabs>
          <w:tab w:val="left" w:pos="1393"/>
        </w:tabs>
        <w:ind w:left="1392" w:firstLine="0"/>
      </w:pPr>
    </w:p>
    <w:p w:rsidR="00DF3327" w:rsidRPr="00DF3327" w:rsidRDefault="00DF3327" w:rsidP="00DF3327">
      <w:pPr>
        <w:pStyle w:val="BodyText"/>
        <w:spacing w:before="6"/>
      </w:pPr>
      <w:r w:rsidRPr="00DF3327">
        <w:rPr>
          <w:sz w:val="27"/>
        </w:rPr>
        <w:t>5.1.</w:t>
      </w:r>
      <w:r w:rsidRPr="00DF3327">
        <w:t>Конкурсқа қатысу үшін өтініш беруші сауалнама нысанына (1-қосымша) сәйкес барлық қажетті сауалнама деректерін толтыра отырып, Ұйымдастырушының ақпараттық ресурсында тіркелуі тиіс.</w:t>
      </w:r>
    </w:p>
    <w:p w:rsidR="00DF3327" w:rsidRPr="00DF3327" w:rsidRDefault="00DF3327" w:rsidP="00DF3327">
      <w:pPr>
        <w:pStyle w:val="BodyText"/>
        <w:spacing w:before="6"/>
      </w:pPr>
      <w:r w:rsidRPr="00DF3327">
        <w:t xml:space="preserve">5.2. Ақпараттық ресурста тіркелгеннен кейін өтініш беруші жобалық </w:t>
      </w:r>
      <w:proofErr w:type="spellStart"/>
      <w:r w:rsidRPr="00DF3327">
        <w:t>өтінім</w:t>
      </w:r>
      <w:proofErr w:type="spellEnd"/>
      <w:r w:rsidRPr="00DF3327">
        <w:t xml:space="preserve"> нысанын толтырады. Өтінім әрбір тармақ бойынша және белгіленген нысанға (2-қосымша) сәйкес толтырылуы тиіс.</w:t>
      </w:r>
    </w:p>
    <w:p w:rsidR="00DF3327" w:rsidRPr="00DF3327" w:rsidRDefault="00DF3327" w:rsidP="00DF3327">
      <w:pPr>
        <w:pStyle w:val="BodyText"/>
        <w:spacing w:before="6"/>
      </w:pPr>
      <w:r w:rsidRPr="00DF3327">
        <w:t xml:space="preserve">5.3. Жобалық өтінімдерді қабылдау кезеңінде ақпараттық ресурстың жұмысында проблемалар мен іркілістер туындаған және оларды бір күн ішінде шешу мүмкін болмаған жағдайда </w:t>
      </w:r>
      <w:proofErr w:type="spellStart"/>
      <w:r w:rsidRPr="00DF3327">
        <w:t>өтінім</w:t>
      </w:r>
      <w:proofErr w:type="spellEnd"/>
      <w:r w:rsidRPr="00DF3327">
        <w:t xml:space="preserve"> берушілерге жобалық өтінімді электрондық пошта арқылы берудің баламалы тәсілі ұсынылатын болады.</w:t>
      </w:r>
    </w:p>
    <w:p w:rsidR="00DF3327" w:rsidRPr="00DF3327" w:rsidRDefault="00DF3327" w:rsidP="00DF3327">
      <w:pPr>
        <w:pStyle w:val="BodyText"/>
        <w:spacing w:before="6"/>
      </w:pPr>
      <w:r w:rsidRPr="00DF3327">
        <w:t xml:space="preserve">5.4. Конкурсқа қатысуға </w:t>
      </w:r>
      <w:proofErr w:type="spellStart"/>
      <w:r w:rsidRPr="00DF3327">
        <w:t>өтінім</w:t>
      </w:r>
      <w:proofErr w:type="spellEnd"/>
      <w:r w:rsidRPr="00DF3327">
        <w:t xml:space="preserve"> өтініш берушінің осы Ережеде көзделген талаптармен және шарттармен келісімін білдіру нысаны болып табылады.</w:t>
      </w:r>
    </w:p>
    <w:p w:rsidR="00DF3327" w:rsidRPr="00DF3327" w:rsidRDefault="00DF3327" w:rsidP="00DF3327">
      <w:pPr>
        <w:pStyle w:val="BodyText"/>
        <w:spacing w:before="6"/>
      </w:pPr>
      <w:r w:rsidRPr="00DF3327">
        <w:t>5.5. Өтінім беруші өтінімдерді қабылдау аяқталған күнге дейін конкурсқа қатысуға өз өтінімін кері қайтарып алуға құқылы.</w:t>
      </w:r>
    </w:p>
    <w:p w:rsidR="00DF3327" w:rsidRPr="00DF3327" w:rsidRDefault="00DF3327" w:rsidP="00DF3327">
      <w:pPr>
        <w:pStyle w:val="BodyText"/>
        <w:spacing w:before="6"/>
      </w:pPr>
      <w:r w:rsidRPr="00DF3327">
        <w:t>5.6. Ұйымдастырушы белгілеген өтінімдерді қабылдау күнінен кейін келіп түскен өтінімдер қаралмайды.</w:t>
      </w:r>
    </w:p>
    <w:p w:rsidR="00667C88" w:rsidRPr="00DF3327" w:rsidRDefault="00DF3327" w:rsidP="00DF3327">
      <w:pPr>
        <w:pStyle w:val="BodyText"/>
        <w:spacing w:before="6"/>
        <w:ind w:left="0" w:firstLine="0"/>
        <w:jc w:val="left"/>
      </w:pPr>
      <w:r w:rsidRPr="00DF3327">
        <w:t>5.7. Ұйымдастырушы алынған ақпараттың құпиялылығына және өтініш берушілердің жеке деректерінің сақталуына кепілдік береді.</w:t>
      </w:r>
    </w:p>
    <w:p w:rsidR="00667C88" w:rsidRDefault="00667C88">
      <w:pPr>
        <w:pStyle w:val="BodyText"/>
        <w:spacing w:before="10"/>
        <w:ind w:left="0" w:firstLine="0"/>
        <w:jc w:val="left"/>
        <w:rPr>
          <w:sz w:val="27"/>
        </w:rPr>
      </w:pPr>
    </w:p>
    <w:p w:rsidR="00DF3327" w:rsidRDefault="00B842B8" w:rsidP="00B842B8">
      <w:pPr>
        <w:pStyle w:val="Heading1"/>
        <w:numPr>
          <w:ilvl w:val="0"/>
          <w:numId w:val="33"/>
        </w:numPr>
        <w:tabs>
          <w:tab w:val="left" w:pos="730"/>
          <w:tab w:val="left" w:pos="1325"/>
        </w:tabs>
        <w:spacing w:before="67" w:line="322" w:lineRule="exact"/>
      </w:pPr>
      <w:r>
        <w:rPr>
          <w:lang w:val="ru-RU"/>
        </w:rPr>
        <w:t>Ж</w:t>
      </w:r>
      <w:r w:rsidR="00597F67">
        <w:t>ОБАЛАРДЫІРІКТЕУЖӘНЕЖЕҢІМПАЗДАРДЫАНЫҚТАУ</w:t>
      </w:r>
    </w:p>
    <w:p w:rsidR="00DF3327" w:rsidRDefault="00597F67" w:rsidP="00DF3327">
      <w:pPr>
        <w:pStyle w:val="Heading1"/>
        <w:tabs>
          <w:tab w:val="left" w:pos="730"/>
          <w:tab w:val="left" w:pos="1325"/>
        </w:tabs>
        <w:spacing w:before="67" w:line="322" w:lineRule="exact"/>
        <w:ind w:left="1325" w:firstLine="0"/>
      </w:pPr>
      <w:proofErr w:type="spellStart"/>
      <w:r w:rsidRPr="00DF3327">
        <w:t>Жобалардыіріктеуекінегізгікезеңнентұрады</w:t>
      </w:r>
      <w:proofErr w:type="spellEnd"/>
      <w:r w:rsidRPr="00DF3327">
        <w:t>:</w:t>
      </w:r>
    </w:p>
    <w:p w:rsidR="00DF3327" w:rsidRDefault="00DF3327" w:rsidP="00DF3327">
      <w:pPr>
        <w:pStyle w:val="BodyText"/>
        <w:spacing w:before="5"/>
      </w:pPr>
      <w:r>
        <w:t>6.1. Жобаларды конкурстық іріктеу екі негізгі кезеңде өтеді:</w:t>
      </w:r>
    </w:p>
    <w:p w:rsidR="00DF3327" w:rsidRDefault="00DF3327" w:rsidP="00DF3327">
      <w:pPr>
        <w:pStyle w:val="BodyText"/>
        <w:spacing w:before="5"/>
      </w:pPr>
      <w:r>
        <w:t>1) Техникалық іріктеу;</w:t>
      </w:r>
    </w:p>
    <w:p w:rsidR="00DF3327" w:rsidRDefault="00DF3327" w:rsidP="00DF3327">
      <w:pPr>
        <w:pStyle w:val="BodyText"/>
        <w:spacing w:before="5"/>
      </w:pPr>
      <w:r>
        <w:t>2) конкурстық комиссияның іріктеуі.</w:t>
      </w:r>
    </w:p>
    <w:p w:rsidR="00DF3327" w:rsidRDefault="00DF3327" w:rsidP="00DF3327">
      <w:pPr>
        <w:pStyle w:val="BodyText"/>
        <w:spacing w:before="5"/>
      </w:pPr>
      <w:r>
        <w:t>6.2. Өтінімдерді техникалық іріктеуді Ұйымдастырушының қызметкерлері ұсынылған құжаттардың толықтығын және олардың осы Ереженің шарттарына сәйкестігін белгілеу мақсатында жүргізеді.</w:t>
      </w:r>
    </w:p>
    <w:p w:rsidR="00DF3327" w:rsidRDefault="00DF3327" w:rsidP="00DF3327">
      <w:pPr>
        <w:pStyle w:val="BodyText"/>
        <w:spacing w:before="5"/>
      </w:pPr>
      <w:r>
        <w:t xml:space="preserve">6.3. Техникалық іріктеу жүргізу кезінде Ұйымдастырушының қызметкерлері мынадай </w:t>
      </w:r>
      <w:proofErr w:type="spellStart"/>
      <w:r>
        <w:t>өлшемшарттарды</w:t>
      </w:r>
      <w:proofErr w:type="spellEnd"/>
      <w:r>
        <w:t xml:space="preserve"> басшылыққа алатын болады:</w:t>
      </w:r>
    </w:p>
    <w:p w:rsidR="00DF3327" w:rsidRDefault="00DF3327" w:rsidP="00DF3327">
      <w:pPr>
        <w:pStyle w:val="BodyText"/>
        <w:spacing w:before="5"/>
      </w:pPr>
      <w:r>
        <w:t>- өтініш берушінің белгіленген талаптарға сәйкестігі. Өтініш беруші 2.1-тармақта көрсетілген осы Ереженің талаптарына сәйкес келуі тиіс. Өтініш беруші көрсетілген критерийлердің біріне сәйкес келмеген жағдайда, оның өтінімі техникалық іріктеу кезеңінде қабылданбайды.</w:t>
      </w:r>
    </w:p>
    <w:p w:rsidR="00DF3327" w:rsidRDefault="00DF3327" w:rsidP="00DF3327">
      <w:pPr>
        <w:pStyle w:val="BodyText"/>
        <w:spacing w:before="5"/>
      </w:pPr>
      <w:r>
        <w:t xml:space="preserve">- өтініш берушінің жобалық өтінімін ресімдеу және толықтығы. Барлық </w:t>
      </w:r>
      <w:r>
        <w:lastRenderedPageBreak/>
        <w:t>ұсынылған өтінімдер осы Ереженің талаптарына сәйкес ресімделуі және толтырылуы тиіс. Өтінімге барлық қажетті құжаттар қоса берілуі тиіс. Талаптарды бұза отырып ресімделген немесе ішінара толтырылған өтінімдер техникалық іріктеу кезеңінде қабылданбайды.</w:t>
      </w:r>
    </w:p>
    <w:p w:rsidR="00DF3327" w:rsidRDefault="00DF3327" w:rsidP="00DF3327">
      <w:pPr>
        <w:pStyle w:val="BodyText"/>
        <w:spacing w:before="5"/>
      </w:pPr>
      <w:r>
        <w:t>- жобаның бағыты. Ұсынылған жобалар осы Ереженің 3.1-3.5-тармақтарының талаптарына сәйкес келуі тиіс. Көрсетілген тармақтарға сәйкес келмейтін жобалық өтінімдер техникалық іріктеу кезеңінде қабылданбайды.</w:t>
      </w:r>
    </w:p>
    <w:p w:rsidR="00DF3327" w:rsidRDefault="00DF3327" w:rsidP="00DF3327">
      <w:pPr>
        <w:pStyle w:val="BodyText"/>
        <w:spacing w:before="5"/>
      </w:pPr>
      <w:r>
        <w:t xml:space="preserve">6.4. Техникалық іріктеу кезеңінде жобалық </w:t>
      </w:r>
      <w:proofErr w:type="spellStart"/>
      <w:r>
        <w:t>өтінім</w:t>
      </w:r>
      <w:proofErr w:type="spellEnd"/>
      <w:r>
        <w:t xml:space="preserve"> пысықтауға жіберілуі мүмкін. Өтініш беруші хабарламаны алған сәттен бастап бір күн ішінде өтінімді пысықтауы тиіс. Көрсетілген мерзімде барлық ескертулер жойылмаған жағдайда </w:t>
      </w:r>
      <w:proofErr w:type="spellStart"/>
      <w:r>
        <w:t>өтінім</w:t>
      </w:r>
      <w:proofErr w:type="spellEnd"/>
      <w:r>
        <w:t xml:space="preserve"> қабылданбауы мүмкін.</w:t>
      </w:r>
    </w:p>
    <w:p w:rsidR="00DF3327" w:rsidRDefault="00DF3327" w:rsidP="00DF3327">
      <w:pPr>
        <w:pStyle w:val="BodyText"/>
        <w:spacing w:before="5"/>
      </w:pPr>
      <w:r>
        <w:t>6.5. Техникалық іріктеу нәтижелері хаттамамен ресімделеді, ол жобаның ақпараттық ресурсында жарияланады.</w:t>
      </w:r>
    </w:p>
    <w:p w:rsidR="00DF3327" w:rsidRDefault="00DF3327" w:rsidP="00DF3327">
      <w:pPr>
        <w:pStyle w:val="BodyText"/>
        <w:spacing w:before="5"/>
      </w:pPr>
      <w:r>
        <w:t>6.6. Техникалық іріктеуден өткен барлық өтінімдер конкурстық комиссия мүшелерінің қарауына жіберіледі. Конкурстық комиссия Сыртқы сарапшылардан тұрады және бағалау критерийлеріне сәйкес жобаларды іріктейді. Комиссия құрамы оператормен келісілетін болады, бұл ретте комиссия құрамында жастар саясаты, ішкі саясат, қоғамдық даму мәселелері жөніндегі басқармалардың, жастар ресурстық орталықтарының және жергілікті үкіметтік емес ұйымдардың өкілдері болуға тиіс.</w:t>
      </w:r>
    </w:p>
    <w:p w:rsidR="00DF3327" w:rsidRDefault="00DF3327" w:rsidP="00DF3327">
      <w:pPr>
        <w:pStyle w:val="BodyText"/>
        <w:spacing w:before="5"/>
      </w:pPr>
      <w:r>
        <w:t xml:space="preserve">6.7. Жобаларды қарау мен бағалауды конкурстық комиссияның әрбір мүшесі бағалау </w:t>
      </w:r>
      <w:proofErr w:type="spellStart"/>
      <w:r>
        <w:t>өлшемшарттарына</w:t>
      </w:r>
      <w:proofErr w:type="spellEnd"/>
      <w:r>
        <w:t xml:space="preserve"> сәйкес дербес жүргізетін болады.</w:t>
      </w:r>
    </w:p>
    <w:p w:rsidR="00DF3327" w:rsidRDefault="00DF3327" w:rsidP="00DF3327">
      <w:pPr>
        <w:pStyle w:val="BodyText"/>
        <w:spacing w:before="5"/>
        <w:ind w:left="0" w:firstLine="0"/>
      </w:pPr>
      <w:r>
        <w:t>6.8.Комиссия мүшелері жобаларды келесі критерийлер бойынша бағалайтын болады.</w:t>
      </w:r>
    </w:p>
    <w:p w:rsidR="00DF3327" w:rsidRPr="00DF3327" w:rsidRDefault="00DF3327" w:rsidP="00DF3327">
      <w:pPr>
        <w:pStyle w:val="BodyText"/>
        <w:spacing w:before="5"/>
        <w:ind w:left="0" w:firstLine="0"/>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0"/>
        <w:gridCol w:w="7006"/>
        <w:gridCol w:w="1609"/>
      </w:tblGrid>
      <w:tr w:rsidR="00667C88">
        <w:trPr>
          <w:trHeight w:val="551"/>
        </w:trPr>
        <w:tc>
          <w:tcPr>
            <w:tcW w:w="740" w:type="dxa"/>
          </w:tcPr>
          <w:p w:rsidR="00667C88" w:rsidRDefault="00597F67">
            <w:pPr>
              <w:pStyle w:val="TableParagraph"/>
              <w:spacing w:line="273" w:lineRule="exact"/>
              <w:ind w:left="110"/>
              <w:rPr>
                <w:b/>
                <w:sz w:val="24"/>
              </w:rPr>
            </w:pPr>
            <w:r>
              <w:rPr>
                <w:b/>
                <w:sz w:val="24"/>
              </w:rPr>
              <w:t>р/с</w:t>
            </w:r>
          </w:p>
          <w:p w:rsidR="00667C88" w:rsidRDefault="00597F67">
            <w:pPr>
              <w:pStyle w:val="TableParagraph"/>
              <w:spacing w:before="2" w:line="257" w:lineRule="exact"/>
              <w:ind w:left="110"/>
              <w:rPr>
                <w:b/>
                <w:sz w:val="24"/>
              </w:rPr>
            </w:pPr>
            <w:r>
              <w:rPr>
                <w:b/>
                <w:sz w:val="24"/>
              </w:rPr>
              <w:t>№</w:t>
            </w:r>
          </w:p>
        </w:tc>
        <w:tc>
          <w:tcPr>
            <w:tcW w:w="7006" w:type="dxa"/>
          </w:tcPr>
          <w:p w:rsidR="00667C88" w:rsidRDefault="00597F67">
            <w:pPr>
              <w:pStyle w:val="TableParagraph"/>
              <w:spacing w:line="273" w:lineRule="exact"/>
              <w:ind w:left="2266" w:right="2264"/>
              <w:jc w:val="center"/>
              <w:rPr>
                <w:b/>
                <w:sz w:val="24"/>
              </w:rPr>
            </w:pPr>
            <w:proofErr w:type="spellStart"/>
            <w:r>
              <w:rPr>
                <w:b/>
                <w:sz w:val="24"/>
              </w:rPr>
              <w:t>Бағалауөлшемшарты</w:t>
            </w:r>
            <w:proofErr w:type="spellEnd"/>
          </w:p>
        </w:tc>
        <w:tc>
          <w:tcPr>
            <w:tcW w:w="1609" w:type="dxa"/>
          </w:tcPr>
          <w:p w:rsidR="00667C88" w:rsidRDefault="00597F67">
            <w:pPr>
              <w:pStyle w:val="TableParagraph"/>
              <w:spacing w:line="273" w:lineRule="exact"/>
              <w:ind w:left="259" w:right="242"/>
              <w:jc w:val="center"/>
              <w:rPr>
                <w:b/>
                <w:sz w:val="24"/>
              </w:rPr>
            </w:pPr>
            <w:r>
              <w:rPr>
                <w:b/>
                <w:sz w:val="24"/>
              </w:rPr>
              <w:t>Баға</w:t>
            </w:r>
          </w:p>
          <w:p w:rsidR="00667C88" w:rsidRDefault="00597F67">
            <w:pPr>
              <w:pStyle w:val="TableParagraph"/>
              <w:spacing w:before="2" w:line="257" w:lineRule="exact"/>
              <w:ind w:left="259" w:right="248"/>
              <w:jc w:val="center"/>
              <w:rPr>
                <w:b/>
                <w:sz w:val="24"/>
              </w:rPr>
            </w:pPr>
            <w:r>
              <w:rPr>
                <w:b/>
                <w:sz w:val="24"/>
              </w:rPr>
              <w:t>(0-5балл)</w:t>
            </w:r>
          </w:p>
        </w:tc>
      </w:tr>
      <w:tr w:rsidR="00667C88">
        <w:trPr>
          <w:trHeight w:val="1104"/>
        </w:trPr>
        <w:tc>
          <w:tcPr>
            <w:tcW w:w="740" w:type="dxa"/>
          </w:tcPr>
          <w:p w:rsidR="00667C88" w:rsidRDefault="00597F67">
            <w:pPr>
              <w:pStyle w:val="TableParagraph"/>
              <w:spacing w:line="268" w:lineRule="exact"/>
              <w:ind w:left="110"/>
              <w:rPr>
                <w:sz w:val="24"/>
              </w:rPr>
            </w:pPr>
            <w:r>
              <w:rPr>
                <w:sz w:val="24"/>
              </w:rPr>
              <w:t>1.</w:t>
            </w:r>
          </w:p>
        </w:tc>
        <w:tc>
          <w:tcPr>
            <w:tcW w:w="7006" w:type="dxa"/>
          </w:tcPr>
          <w:p w:rsidR="00667C88" w:rsidRDefault="00597F67">
            <w:pPr>
              <w:pStyle w:val="TableParagraph"/>
              <w:spacing w:line="268" w:lineRule="exact"/>
              <w:rPr>
                <w:sz w:val="24"/>
              </w:rPr>
            </w:pPr>
            <w:proofErr w:type="spellStart"/>
            <w:r>
              <w:rPr>
                <w:sz w:val="24"/>
              </w:rPr>
              <w:t>Жобаныңәлеуметтікмаңызы</w:t>
            </w:r>
            <w:proofErr w:type="spellEnd"/>
          </w:p>
          <w:p w:rsidR="00667C88" w:rsidRDefault="00597F67">
            <w:pPr>
              <w:pStyle w:val="TableParagraph"/>
              <w:spacing w:before="5" w:line="237" w:lineRule="auto"/>
              <w:ind w:right="717"/>
              <w:rPr>
                <w:i/>
                <w:sz w:val="24"/>
              </w:rPr>
            </w:pPr>
            <w:r>
              <w:rPr>
                <w:i/>
                <w:sz w:val="24"/>
              </w:rPr>
              <w:t xml:space="preserve">(жоба шешуге бағытталған әлеуметтік </w:t>
            </w:r>
            <w:proofErr w:type="spellStart"/>
            <w:r>
              <w:rPr>
                <w:i/>
                <w:sz w:val="24"/>
              </w:rPr>
              <w:t>мәселеніңмаңыздылығы,нысаналыаудиторияныңқажеттіліктеріне</w:t>
            </w:r>
            <w:proofErr w:type="spellEnd"/>
          </w:p>
          <w:p w:rsidR="00667C88" w:rsidRDefault="00597F67">
            <w:pPr>
              <w:pStyle w:val="TableParagraph"/>
              <w:spacing w:before="3" w:line="261" w:lineRule="exact"/>
              <w:rPr>
                <w:i/>
                <w:sz w:val="24"/>
              </w:rPr>
            </w:pPr>
            <w:r>
              <w:rPr>
                <w:i/>
                <w:sz w:val="24"/>
              </w:rPr>
              <w:t>сәйкестігі)</w:t>
            </w:r>
          </w:p>
        </w:tc>
        <w:tc>
          <w:tcPr>
            <w:tcW w:w="1609" w:type="dxa"/>
          </w:tcPr>
          <w:p w:rsidR="00667C88" w:rsidRDefault="00667C88">
            <w:pPr>
              <w:pStyle w:val="TableParagraph"/>
              <w:ind w:left="0"/>
              <w:rPr>
                <w:sz w:val="26"/>
              </w:rPr>
            </w:pPr>
          </w:p>
        </w:tc>
      </w:tr>
      <w:tr w:rsidR="00667C88">
        <w:trPr>
          <w:trHeight w:val="278"/>
        </w:trPr>
        <w:tc>
          <w:tcPr>
            <w:tcW w:w="740" w:type="dxa"/>
          </w:tcPr>
          <w:p w:rsidR="00667C88" w:rsidRDefault="00597F67">
            <w:pPr>
              <w:pStyle w:val="TableParagraph"/>
              <w:spacing w:line="258" w:lineRule="exact"/>
              <w:ind w:left="110"/>
              <w:rPr>
                <w:sz w:val="24"/>
              </w:rPr>
            </w:pPr>
            <w:r>
              <w:rPr>
                <w:sz w:val="24"/>
              </w:rPr>
              <w:t>2.</w:t>
            </w:r>
          </w:p>
        </w:tc>
        <w:tc>
          <w:tcPr>
            <w:tcW w:w="7006" w:type="dxa"/>
          </w:tcPr>
          <w:p w:rsidR="00667C88" w:rsidRDefault="00597F67">
            <w:pPr>
              <w:pStyle w:val="TableParagraph"/>
              <w:spacing w:line="258" w:lineRule="exact"/>
              <w:rPr>
                <w:sz w:val="24"/>
              </w:rPr>
            </w:pPr>
            <w:proofErr w:type="spellStart"/>
            <w:r>
              <w:rPr>
                <w:sz w:val="24"/>
              </w:rPr>
              <w:t>Жобанәтижелерініңқолжетімділігі</w:t>
            </w:r>
            <w:proofErr w:type="spellEnd"/>
          </w:p>
        </w:tc>
        <w:tc>
          <w:tcPr>
            <w:tcW w:w="1609" w:type="dxa"/>
          </w:tcPr>
          <w:p w:rsidR="00667C88" w:rsidRDefault="00667C88">
            <w:pPr>
              <w:pStyle w:val="TableParagraph"/>
              <w:ind w:left="0"/>
              <w:rPr>
                <w:sz w:val="20"/>
              </w:rPr>
            </w:pPr>
          </w:p>
        </w:tc>
      </w:tr>
      <w:tr w:rsidR="00667C88">
        <w:trPr>
          <w:trHeight w:val="551"/>
        </w:trPr>
        <w:tc>
          <w:tcPr>
            <w:tcW w:w="740" w:type="dxa"/>
          </w:tcPr>
          <w:p w:rsidR="00667C88" w:rsidRDefault="00667C88">
            <w:pPr>
              <w:pStyle w:val="TableParagraph"/>
              <w:ind w:left="0"/>
              <w:rPr>
                <w:sz w:val="26"/>
              </w:rPr>
            </w:pPr>
          </w:p>
        </w:tc>
        <w:tc>
          <w:tcPr>
            <w:tcW w:w="7006" w:type="dxa"/>
          </w:tcPr>
          <w:p w:rsidR="00667C88" w:rsidRDefault="00597F67">
            <w:pPr>
              <w:pStyle w:val="TableParagraph"/>
              <w:spacing w:line="263" w:lineRule="exact"/>
              <w:rPr>
                <w:i/>
                <w:sz w:val="24"/>
              </w:rPr>
            </w:pPr>
            <w:r>
              <w:rPr>
                <w:i/>
                <w:sz w:val="24"/>
              </w:rPr>
              <w:t>(</w:t>
            </w:r>
            <w:proofErr w:type="spellStart"/>
            <w:r>
              <w:rPr>
                <w:i/>
                <w:sz w:val="24"/>
              </w:rPr>
              <w:t>жобанәтижелерініңболуы,нақтылығыжәнешынайылығы</w:t>
            </w:r>
            <w:proofErr w:type="spellEnd"/>
            <w:r>
              <w:rPr>
                <w:i/>
                <w:sz w:val="24"/>
              </w:rPr>
              <w:t>,</w:t>
            </w:r>
          </w:p>
          <w:p w:rsidR="00667C88" w:rsidRDefault="00597F67">
            <w:pPr>
              <w:pStyle w:val="TableParagraph"/>
              <w:spacing w:before="2" w:line="267" w:lineRule="exact"/>
              <w:rPr>
                <w:i/>
                <w:sz w:val="24"/>
              </w:rPr>
            </w:pPr>
            <w:proofErr w:type="spellStart"/>
            <w:r>
              <w:rPr>
                <w:i/>
                <w:sz w:val="24"/>
              </w:rPr>
              <w:t>жобаныңнысаналытобынқамту</w:t>
            </w:r>
            <w:proofErr w:type="spellEnd"/>
            <w:r>
              <w:rPr>
                <w:i/>
                <w:sz w:val="24"/>
              </w:rPr>
              <w:t>)</w:t>
            </w:r>
          </w:p>
        </w:tc>
        <w:tc>
          <w:tcPr>
            <w:tcW w:w="1609" w:type="dxa"/>
          </w:tcPr>
          <w:p w:rsidR="00667C88" w:rsidRDefault="00667C88">
            <w:pPr>
              <w:pStyle w:val="TableParagraph"/>
              <w:ind w:left="0"/>
              <w:rPr>
                <w:sz w:val="26"/>
              </w:rPr>
            </w:pPr>
          </w:p>
        </w:tc>
      </w:tr>
      <w:tr w:rsidR="00667C88">
        <w:trPr>
          <w:trHeight w:val="830"/>
        </w:trPr>
        <w:tc>
          <w:tcPr>
            <w:tcW w:w="740" w:type="dxa"/>
          </w:tcPr>
          <w:p w:rsidR="00667C88" w:rsidRDefault="00597F67">
            <w:pPr>
              <w:pStyle w:val="TableParagraph"/>
              <w:spacing w:line="263" w:lineRule="exact"/>
              <w:ind w:left="110"/>
              <w:rPr>
                <w:sz w:val="24"/>
              </w:rPr>
            </w:pPr>
            <w:r>
              <w:rPr>
                <w:sz w:val="24"/>
              </w:rPr>
              <w:t>3.</w:t>
            </w:r>
          </w:p>
        </w:tc>
        <w:tc>
          <w:tcPr>
            <w:tcW w:w="7006" w:type="dxa"/>
          </w:tcPr>
          <w:p w:rsidR="00667C88" w:rsidRDefault="00597F67">
            <w:pPr>
              <w:pStyle w:val="TableParagraph"/>
              <w:spacing w:line="263" w:lineRule="exact"/>
              <w:rPr>
                <w:sz w:val="24"/>
              </w:rPr>
            </w:pPr>
            <w:proofErr w:type="spellStart"/>
            <w:r>
              <w:rPr>
                <w:sz w:val="24"/>
              </w:rPr>
              <w:t>Жобаныңтұрақтылығы</w:t>
            </w:r>
            <w:proofErr w:type="spellEnd"/>
          </w:p>
          <w:p w:rsidR="00667C88" w:rsidRDefault="00597F67">
            <w:pPr>
              <w:pStyle w:val="TableParagraph"/>
              <w:spacing w:line="274" w:lineRule="exact"/>
              <w:ind w:right="344"/>
              <w:rPr>
                <w:i/>
                <w:sz w:val="24"/>
              </w:rPr>
            </w:pPr>
            <w:r>
              <w:rPr>
                <w:i/>
                <w:spacing w:val="-1"/>
                <w:sz w:val="24"/>
              </w:rPr>
              <w:t xml:space="preserve">( жобаны одан әрі дамыту және </w:t>
            </w:r>
            <w:r>
              <w:rPr>
                <w:i/>
                <w:sz w:val="24"/>
              </w:rPr>
              <w:t xml:space="preserve">қаржыландыру </w:t>
            </w:r>
            <w:proofErr w:type="spellStart"/>
            <w:r>
              <w:rPr>
                <w:i/>
                <w:sz w:val="24"/>
              </w:rPr>
              <w:t>аяқталғаннанкейінқызметінжалғастырукелешегініңболуы</w:t>
            </w:r>
            <w:proofErr w:type="spellEnd"/>
            <w:r>
              <w:rPr>
                <w:i/>
                <w:sz w:val="24"/>
              </w:rPr>
              <w:t>)</w:t>
            </w:r>
          </w:p>
        </w:tc>
        <w:tc>
          <w:tcPr>
            <w:tcW w:w="1609" w:type="dxa"/>
          </w:tcPr>
          <w:p w:rsidR="00667C88" w:rsidRDefault="00667C88">
            <w:pPr>
              <w:pStyle w:val="TableParagraph"/>
              <w:ind w:left="0"/>
              <w:rPr>
                <w:sz w:val="26"/>
              </w:rPr>
            </w:pPr>
          </w:p>
        </w:tc>
      </w:tr>
      <w:tr w:rsidR="00667C88">
        <w:trPr>
          <w:trHeight w:val="1103"/>
        </w:trPr>
        <w:tc>
          <w:tcPr>
            <w:tcW w:w="740" w:type="dxa"/>
          </w:tcPr>
          <w:p w:rsidR="00667C88" w:rsidRDefault="00597F67">
            <w:pPr>
              <w:pStyle w:val="TableParagraph"/>
              <w:spacing w:line="263" w:lineRule="exact"/>
              <w:ind w:left="110"/>
              <w:rPr>
                <w:sz w:val="24"/>
              </w:rPr>
            </w:pPr>
            <w:r>
              <w:rPr>
                <w:sz w:val="24"/>
              </w:rPr>
              <w:t>4.</w:t>
            </w:r>
          </w:p>
        </w:tc>
        <w:tc>
          <w:tcPr>
            <w:tcW w:w="7006" w:type="dxa"/>
          </w:tcPr>
          <w:p w:rsidR="00667C88" w:rsidRDefault="00597F67">
            <w:pPr>
              <w:pStyle w:val="TableParagraph"/>
              <w:ind w:right="589"/>
              <w:rPr>
                <w:i/>
                <w:sz w:val="24"/>
              </w:rPr>
            </w:pPr>
            <w:proofErr w:type="spellStart"/>
            <w:r>
              <w:rPr>
                <w:sz w:val="24"/>
              </w:rPr>
              <w:t>Жобаныорындаужоспарыныңнақтылығыменұтымдылығы</w:t>
            </w:r>
            <w:proofErr w:type="spellEnd"/>
            <w:r>
              <w:rPr>
                <w:sz w:val="24"/>
              </w:rPr>
              <w:t xml:space="preserve">( </w:t>
            </w:r>
            <w:r>
              <w:rPr>
                <w:i/>
                <w:sz w:val="24"/>
              </w:rPr>
              <w:t xml:space="preserve">жобаны орындау жөніндегі іс-шаралар </w:t>
            </w:r>
            <w:proofErr w:type="spellStart"/>
            <w:r>
              <w:rPr>
                <w:i/>
                <w:sz w:val="24"/>
              </w:rPr>
              <w:t>жоспарыныңқисындылығымендәйектілігі,жобаныңжоспарланғаніс</w:t>
            </w:r>
            <w:proofErr w:type="spellEnd"/>
            <w:r>
              <w:rPr>
                <w:i/>
                <w:sz w:val="24"/>
              </w:rPr>
              <w:t>-</w:t>
            </w:r>
          </w:p>
          <w:p w:rsidR="00667C88" w:rsidRDefault="00597F67">
            <w:pPr>
              <w:pStyle w:val="TableParagraph"/>
              <w:spacing w:line="269" w:lineRule="exact"/>
              <w:rPr>
                <w:i/>
                <w:sz w:val="24"/>
              </w:rPr>
            </w:pPr>
            <w:proofErr w:type="spellStart"/>
            <w:r>
              <w:rPr>
                <w:i/>
                <w:sz w:val="24"/>
              </w:rPr>
              <w:t>шараларыныңоныңмақсаттарыменміндеттерінесәйкестігі</w:t>
            </w:r>
            <w:proofErr w:type="spellEnd"/>
            <w:r>
              <w:rPr>
                <w:i/>
                <w:sz w:val="24"/>
              </w:rPr>
              <w:t>)</w:t>
            </w:r>
          </w:p>
        </w:tc>
        <w:tc>
          <w:tcPr>
            <w:tcW w:w="1609" w:type="dxa"/>
          </w:tcPr>
          <w:p w:rsidR="00667C88" w:rsidRDefault="00667C88">
            <w:pPr>
              <w:pStyle w:val="TableParagraph"/>
              <w:ind w:left="0"/>
              <w:rPr>
                <w:sz w:val="26"/>
              </w:rPr>
            </w:pPr>
          </w:p>
        </w:tc>
      </w:tr>
      <w:tr w:rsidR="00667C88">
        <w:trPr>
          <w:trHeight w:val="830"/>
        </w:trPr>
        <w:tc>
          <w:tcPr>
            <w:tcW w:w="740" w:type="dxa"/>
          </w:tcPr>
          <w:p w:rsidR="00667C88" w:rsidRDefault="00597F67">
            <w:pPr>
              <w:pStyle w:val="TableParagraph"/>
              <w:spacing w:line="263" w:lineRule="exact"/>
              <w:ind w:left="110"/>
              <w:rPr>
                <w:sz w:val="24"/>
              </w:rPr>
            </w:pPr>
            <w:r>
              <w:rPr>
                <w:sz w:val="24"/>
              </w:rPr>
              <w:t>5.</w:t>
            </w:r>
          </w:p>
        </w:tc>
        <w:tc>
          <w:tcPr>
            <w:tcW w:w="7006" w:type="dxa"/>
          </w:tcPr>
          <w:p w:rsidR="00667C88" w:rsidRDefault="00597F67">
            <w:pPr>
              <w:pStyle w:val="TableParagraph"/>
              <w:spacing w:line="263" w:lineRule="exact"/>
              <w:rPr>
                <w:sz w:val="24"/>
              </w:rPr>
            </w:pPr>
            <w:proofErr w:type="spellStart"/>
            <w:r>
              <w:rPr>
                <w:sz w:val="24"/>
              </w:rPr>
              <w:t>Бюджеттіңорындылығыменнегізділігі</w:t>
            </w:r>
            <w:proofErr w:type="spellEnd"/>
          </w:p>
          <w:p w:rsidR="00667C88" w:rsidRDefault="00597F67">
            <w:pPr>
              <w:pStyle w:val="TableParagraph"/>
              <w:spacing w:line="274" w:lineRule="exact"/>
              <w:ind w:right="697"/>
              <w:rPr>
                <w:i/>
                <w:sz w:val="24"/>
              </w:rPr>
            </w:pPr>
            <w:r>
              <w:rPr>
                <w:i/>
                <w:sz w:val="24"/>
              </w:rPr>
              <w:t>(бюджеттіңжоспарланатынбаптарыныңжобабойыншаболжанатынқызметкесәйкестігі)</w:t>
            </w:r>
          </w:p>
        </w:tc>
        <w:tc>
          <w:tcPr>
            <w:tcW w:w="1609" w:type="dxa"/>
          </w:tcPr>
          <w:p w:rsidR="00667C88" w:rsidRDefault="00667C88">
            <w:pPr>
              <w:pStyle w:val="TableParagraph"/>
              <w:ind w:left="0"/>
              <w:rPr>
                <w:sz w:val="26"/>
              </w:rPr>
            </w:pPr>
          </w:p>
        </w:tc>
      </w:tr>
    </w:tbl>
    <w:p w:rsidR="00667C88" w:rsidRDefault="00667C88">
      <w:pPr>
        <w:pStyle w:val="BodyText"/>
        <w:ind w:left="0" w:firstLine="0"/>
        <w:jc w:val="left"/>
        <w:rPr>
          <w:sz w:val="20"/>
        </w:rPr>
      </w:pPr>
    </w:p>
    <w:p w:rsidR="00667C88" w:rsidRDefault="00667C88">
      <w:pPr>
        <w:pStyle w:val="BodyText"/>
        <w:spacing w:before="4"/>
        <w:ind w:left="0" w:firstLine="0"/>
        <w:jc w:val="left"/>
        <w:rPr>
          <w:sz w:val="19"/>
        </w:rPr>
      </w:pPr>
    </w:p>
    <w:p w:rsidR="00667C88" w:rsidRDefault="00046C96">
      <w:pPr>
        <w:pStyle w:val="BodyText"/>
        <w:spacing w:before="4" w:after="1"/>
        <w:ind w:left="0" w:firstLine="0"/>
        <w:jc w:val="left"/>
        <w:rPr>
          <w:szCs w:val="22"/>
        </w:rPr>
      </w:pPr>
      <w:r w:rsidRPr="00046C96">
        <w:rPr>
          <w:szCs w:val="22"/>
        </w:rPr>
        <w:lastRenderedPageBreak/>
        <w:t>6.9. Әрбір критерий бес балдық шкала бойынша бағаланады (0-ден 5 балға дейін).</w:t>
      </w:r>
    </w:p>
    <w:p w:rsidR="00046C96" w:rsidRDefault="00046C96">
      <w:pPr>
        <w:pStyle w:val="BodyText"/>
        <w:spacing w:before="4" w:after="1"/>
        <w:ind w:left="0" w:firstLine="0"/>
        <w:jc w:val="left"/>
        <w:rPr>
          <w:sz w:val="24"/>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7"/>
        <w:gridCol w:w="4821"/>
      </w:tblGrid>
      <w:tr w:rsidR="00667C88">
        <w:trPr>
          <w:trHeight w:val="599"/>
        </w:trPr>
        <w:tc>
          <w:tcPr>
            <w:tcW w:w="7938" w:type="dxa"/>
            <w:gridSpan w:val="2"/>
          </w:tcPr>
          <w:p w:rsidR="00667C88" w:rsidRDefault="00597F67">
            <w:pPr>
              <w:pStyle w:val="TableParagraph"/>
              <w:spacing w:before="20" w:line="280" w:lineRule="atLeast"/>
              <w:ind w:left="110" w:right="2866"/>
              <w:rPr>
                <w:b/>
                <w:sz w:val="24"/>
              </w:rPr>
            </w:pPr>
            <w:proofErr w:type="spellStart"/>
            <w:r>
              <w:rPr>
                <w:b/>
                <w:sz w:val="24"/>
              </w:rPr>
              <w:t>Өлшемшартқа</w:t>
            </w:r>
            <w:proofErr w:type="spellEnd"/>
            <w:r>
              <w:rPr>
                <w:b/>
                <w:sz w:val="24"/>
              </w:rPr>
              <w:t xml:space="preserve"> сәйкестікті бағалау шкаласы:0-5балл(</w:t>
            </w:r>
            <w:proofErr w:type="spellStart"/>
            <w:r>
              <w:rPr>
                <w:b/>
                <w:sz w:val="24"/>
              </w:rPr>
              <w:t>бүтінсандар</w:t>
            </w:r>
            <w:proofErr w:type="spellEnd"/>
            <w:r>
              <w:rPr>
                <w:b/>
                <w:sz w:val="24"/>
              </w:rPr>
              <w:t>)</w:t>
            </w:r>
          </w:p>
        </w:tc>
      </w:tr>
      <w:tr w:rsidR="00667C88">
        <w:trPr>
          <w:trHeight w:val="450"/>
        </w:trPr>
        <w:tc>
          <w:tcPr>
            <w:tcW w:w="3117" w:type="dxa"/>
          </w:tcPr>
          <w:p w:rsidR="00667C88" w:rsidRDefault="00597F67">
            <w:pPr>
              <w:pStyle w:val="TableParagraph"/>
              <w:spacing w:before="83"/>
              <w:ind w:left="110"/>
              <w:rPr>
                <w:sz w:val="24"/>
              </w:rPr>
            </w:pPr>
            <w:r>
              <w:rPr>
                <w:sz w:val="24"/>
              </w:rPr>
              <w:t>0 балл</w:t>
            </w:r>
          </w:p>
        </w:tc>
        <w:tc>
          <w:tcPr>
            <w:tcW w:w="4821" w:type="dxa"/>
          </w:tcPr>
          <w:p w:rsidR="00667C88" w:rsidRDefault="00597F67">
            <w:pPr>
              <w:pStyle w:val="TableParagraph"/>
              <w:spacing w:before="83"/>
              <w:ind w:left="109"/>
              <w:rPr>
                <w:sz w:val="24"/>
              </w:rPr>
            </w:pPr>
            <w:r>
              <w:rPr>
                <w:sz w:val="24"/>
              </w:rPr>
              <w:t>Сәйкессіздік</w:t>
            </w:r>
          </w:p>
        </w:tc>
      </w:tr>
      <w:tr w:rsidR="00667C88">
        <w:trPr>
          <w:trHeight w:val="450"/>
        </w:trPr>
        <w:tc>
          <w:tcPr>
            <w:tcW w:w="3117" w:type="dxa"/>
          </w:tcPr>
          <w:p w:rsidR="00667C88" w:rsidRDefault="00597F67">
            <w:pPr>
              <w:pStyle w:val="TableParagraph"/>
              <w:spacing w:before="78"/>
              <w:ind w:left="110"/>
              <w:rPr>
                <w:sz w:val="24"/>
              </w:rPr>
            </w:pPr>
            <w:r>
              <w:rPr>
                <w:sz w:val="24"/>
              </w:rPr>
              <w:t>1-2 балл</w:t>
            </w:r>
          </w:p>
        </w:tc>
        <w:tc>
          <w:tcPr>
            <w:tcW w:w="4821" w:type="dxa"/>
          </w:tcPr>
          <w:p w:rsidR="00667C88" w:rsidRDefault="00597F67">
            <w:pPr>
              <w:pStyle w:val="TableParagraph"/>
              <w:spacing w:before="78"/>
              <w:ind w:left="109"/>
              <w:rPr>
                <w:sz w:val="24"/>
              </w:rPr>
            </w:pPr>
            <w:proofErr w:type="spellStart"/>
            <w:r>
              <w:rPr>
                <w:sz w:val="24"/>
              </w:rPr>
              <w:t>нашарсәйкестік</w:t>
            </w:r>
            <w:proofErr w:type="spellEnd"/>
          </w:p>
        </w:tc>
      </w:tr>
      <w:tr w:rsidR="00667C88">
        <w:trPr>
          <w:trHeight w:val="451"/>
        </w:trPr>
        <w:tc>
          <w:tcPr>
            <w:tcW w:w="3117" w:type="dxa"/>
          </w:tcPr>
          <w:p w:rsidR="00667C88" w:rsidRDefault="00597F67">
            <w:pPr>
              <w:pStyle w:val="TableParagraph"/>
              <w:spacing w:before="78"/>
              <w:ind w:left="110"/>
              <w:rPr>
                <w:sz w:val="24"/>
              </w:rPr>
            </w:pPr>
            <w:r>
              <w:rPr>
                <w:sz w:val="24"/>
              </w:rPr>
              <w:t>3 балл</w:t>
            </w:r>
          </w:p>
        </w:tc>
        <w:tc>
          <w:tcPr>
            <w:tcW w:w="4821" w:type="dxa"/>
          </w:tcPr>
          <w:p w:rsidR="00667C88" w:rsidRDefault="00597F67">
            <w:pPr>
              <w:pStyle w:val="TableParagraph"/>
              <w:spacing w:before="78"/>
              <w:ind w:left="109"/>
              <w:rPr>
                <w:sz w:val="24"/>
              </w:rPr>
            </w:pPr>
            <w:proofErr w:type="spellStart"/>
            <w:r>
              <w:rPr>
                <w:sz w:val="24"/>
              </w:rPr>
              <w:t>қанағаттанарлықсәйкестік</w:t>
            </w:r>
            <w:proofErr w:type="spellEnd"/>
          </w:p>
        </w:tc>
      </w:tr>
      <w:tr w:rsidR="00667C88">
        <w:trPr>
          <w:trHeight w:val="465"/>
        </w:trPr>
        <w:tc>
          <w:tcPr>
            <w:tcW w:w="3117" w:type="dxa"/>
          </w:tcPr>
          <w:p w:rsidR="00667C88" w:rsidRDefault="00597F67">
            <w:pPr>
              <w:pStyle w:val="TableParagraph"/>
              <w:spacing w:before="87"/>
              <w:ind w:left="110"/>
              <w:rPr>
                <w:sz w:val="24"/>
              </w:rPr>
            </w:pPr>
            <w:r>
              <w:rPr>
                <w:sz w:val="24"/>
              </w:rPr>
              <w:t>4 балл</w:t>
            </w:r>
          </w:p>
        </w:tc>
        <w:tc>
          <w:tcPr>
            <w:tcW w:w="4821" w:type="dxa"/>
          </w:tcPr>
          <w:p w:rsidR="00667C88" w:rsidRDefault="00597F67">
            <w:pPr>
              <w:pStyle w:val="TableParagraph"/>
              <w:spacing w:before="87"/>
              <w:ind w:left="109"/>
              <w:rPr>
                <w:sz w:val="24"/>
              </w:rPr>
            </w:pPr>
            <w:proofErr w:type="spellStart"/>
            <w:r>
              <w:rPr>
                <w:sz w:val="24"/>
              </w:rPr>
              <w:t>жақсысәйкестік</w:t>
            </w:r>
            <w:proofErr w:type="spellEnd"/>
          </w:p>
        </w:tc>
      </w:tr>
      <w:tr w:rsidR="00667C88">
        <w:trPr>
          <w:trHeight w:val="436"/>
        </w:trPr>
        <w:tc>
          <w:tcPr>
            <w:tcW w:w="3117" w:type="dxa"/>
          </w:tcPr>
          <w:p w:rsidR="00667C88" w:rsidRDefault="00597F67">
            <w:pPr>
              <w:pStyle w:val="TableParagraph"/>
              <w:spacing w:before="68"/>
              <w:ind w:left="110"/>
              <w:rPr>
                <w:sz w:val="24"/>
              </w:rPr>
            </w:pPr>
            <w:r>
              <w:rPr>
                <w:sz w:val="24"/>
              </w:rPr>
              <w:t>5 балл</w:t>
            </w:r>
          </w:p>
        </w:tc>
        <w:tc>
          <w:tcPr>
            <w:tcW w:w="4821" w:type="dxa"/>
          </w:tcPr>
          <w:p w:rsidR="00667C88" w:rsidRDefault="00597F67">
            <w:pPr>
              <w:pStyle w:val="TableParagraph"/>
              <w:spacing w:before="68"/>
              <w:ind w:left="109"/>
              <w:rPr>
                <w:sz w:val="24"/>
              </w:rPr>
            </w:pPr>
            <w:proofErr w:type="spellStart"/>
            <w:r>
              <w:rPr>
                <w:sz w:val="24"/>
              </w:rPr>
              <w:t>өтежақсысәйкестік</w:t>
            </w:r>
            <w:proofErr w:type="spellEnd"/>
          </w:p>
        </w:tc>
      </w:tr>
    </w:tbl>
    <w:p w:rsidR="00B842B8" w:rsidRDefault="00B842B8"/>
    <w:p w:rsidR="00B842B8" w:rsidRPr="00B842B8" w:rsidRDefault="00B842B8" w:rsidP="00B842B8"/>
    <w:p w:rsidR="00B842B8" w:rsidRDefault="00B842B8" w:rsidP="00B842B8"/>
    <w:p w:rsidR="00046C96" w:rsidRPr="00B842B8" w:rsidRDefault="00B842B8" w:rsidP="00B842B8">
      <w:pPr>
        <w:tabs>
          <w:tab w:val="left" w:pos="1365"/>
        </w:tabs>
        <w:rPr>
          <w:sz w:val="28"/>
          <w:szCs w:val="28"/>
        </w:rPr>
      </w:pPr>
      <w:r>
        <w:tab/>
      </w:r>
      <w:r w:rsidR="00046C96" w:rsidRPr="00B842B8">
        <w:rPr>
          <w:sz w:val="28"/>
          <w:szCs w:val="28"/>
        </w:rPr>
        <w:t>6.10. Әрбір критерий бойынша комиссия мүшелері жобаға өз баллын қояды.</w:t>
      </w:r>
    </w:p>
    <w:p w:rsidR="00046C96" w:rsidRPr="00046C96" w:rsidRDefault="00046C96" w:rsidP="00046C96">
      <w:pPr>
        <w:pStyle w:val="BodyText"/>
        <w:spacing w:before="3"/>
        <w:rPr>
          <w:szCs w:val="22"/>
        </w:rPr>
      </w:pPr>
      <w:r w:rsidRPr="00046C96">
        <w:rPr>
          <w:szCs w:val="22"/>
        </w:rPr>
        <w:t>6.11. Бағалау қорытындысы бойынша жобаның жалпы балы есептеледі, ол конкурстық кіші комиссияның барлық мүшелері қойған балдардың сомасы болып табылады.</w:t>
      </w:r>
    </w:p>
    <w:p w:rsidR="00046C96" w:rsidRPr="00046C96" w:rsidRDefault="00046C96" w:rsidP="00046C96">
      <w:pPr>
        <w:pStyle w:val="BodyText"/>
        <w:spacing w:before="3"/>
        <w:rPr>
          <w:szCs w:val="22"/>
        </w:rPr>
      </w:pPr>
      <w:r w:rsidRPr="00046C96">
        <w:rPr>
          <w:szCs w:val="22"/>
        </w:rPr>
        <w:t>6.12. Конкурс жеңімпаздарын анықтау конкурстық комиссияның отырысында өткізілетін болады.</w:t>
      </w:r>
    </w:p>
    <w:p w:rsidR="00046C96" w:rsidRPr="00046C96" w:rsidRDefault="00046C96" w:rsidP="00046C96">
      <w:pPr>
        <w:pStyle w:val="BodyText"/>
        <w:spacing w:before="3"/>
        <w:rPr>
          <w:szCs w:val="22"/>
        </w:rPr>
      </w:pPr>
      <w:r w:rsidRPr="00046C96">
        <w:rPr>
          <w:szCs w:val="22"/>
        </w:rPr>
        <w:t>Комиссия отырысы, егер оған мүшелерінің кемінде жартысы қатысса, заңды болып табылады. Комиссия төрағасы Комиссия отырысында сайланады.</w:t>
      </w:r>
    </w:p>
    <w:p w:rsidR="00046C96" w:rsidRPr="00046C96" w:rsidRDefault="00046C96" w:rsidP="00046C96">
      <w:pPr>
        <w:pStyle w:val="BodyText"/>
        <w:spacing w:before="3"/>
        <w:rPr>
          <w:szCs w:val="22"/>
        </w:rPr>
      </w:pPr>
      <w:r w:rsidRPr="00046C96">
        <w:rPr>
          <w:szCs w:val="22"/>
        </w:rPr>
        <w:t>Комиссияның шешімдері отырысқа қатысып отырған мүшелерінің көпшілік даусымен қабылданады. Комиссияның шешімі хаттамамен ресімделеді, оған комиссия төрағасы, қатысып отырған мүшелері және хатшысы қол қояды. Хаттама жобаның ақпараттық ресурсында орналастырылады.</w:t>
      </w:r>
    </w:p>
    <w:p w:rsidR="00046C96" w:rsidRPr="00046C96" w:rsidRDefault="00046C96" w:rsidP="00046C96">
      <w:pPr>
        <w:pStyle w:val="BodyText"/>
        <w:spacing w:before="3"/>
        <w:rPr>
          <w:szCs w:val="22"/>
        </w:rPr>
      </w:pPr>
      <w:r w:rsidRPr="00046C96">
        <w:rPr>
          <w:szCs w:val="22"/>
        </w:rPr>
        <w:t>Конкурстық комиссияның хатшысы оның жұмыс істеуін қамтамасыз ететін, оның мүшесі болып табылмайтын және дауыс беруге қатыспайтын ұйымдастырушының өкілі болып табылады.</w:t>
      </w:r>
    </w:p>
    <w:p w:rsidR="00046C96" w:rsidRPr="00046C96" w:rsidRDefault="00046C96" w:rsidP="00046C96">
      <w:pPr>
        <w:pStyle w:val="BodyText"/>
        <w:spacing w:before="3"/>
        <w:rPr>
          <w:szCs w:val="22"/>
        </w:rPr>
      </w:pPr>
      <w:r w:rsidRPr="00046C96">
        <w:rPr>
          <w:szCs w:val="22"/>
        </w:rPr>
        <w:t>Конкурстық комиссияның шешімі түпкілікті сипатқа ие және өзгертуге жатпайды.</w:t>
      </w:r>
    </w:p>
    <w:p w:rsidR="00046C96" w:rsidRPr="00046C96" w:rsidRDefault="00046C96" w:rsidP="00046C96">
      <w:pPr>
        <w:pStyle w:val="BodyText"/>
        <w:spacing w:before="3"/>
        <w:rPr>
          <w:szCs w:val="22"/>
        </w:rPr>
      </w:pPr>
      <w:r w:rsidRPr="00046C96">
        <w:rPr>
          <w:szCs w:val="22"/>
        </w:rPr>
        <w:t>6.13. Өтінімдерді бағалау және конкурс жеңімпазын айқындау барысында "мүдделер қақтығысы" ахуалы туындаған кезде, жеке мүдделілігі шешім қабылдау процесіне әсер етуі мүмкін конкурстық комиссияның мүшесі туындаған "мүдделер қақтығысы" туралы конкурстық комиссияны хабардар етуге және комиссия мүшелері қатарынан шығуға тиіс.</w:t>
      </w:r>
    </w:p>
    <w:p w:rsidR="00046C96" w:rsidRPr="00046C96" w:rsidRDefault="00046C96" w:rsidP="00046C96">
      <w:pPr>
        <w:pStyle w:val="BodyText"/>
        <w:spacing w:before="3"/>
        <w:rPr>
          <w:szCs w:val="22"/>
        </w:rPr>
      </w:pPr>
      <w:r w:rsidRPr="00046C96">
        <w:rPr>
          <w:szCs w:val="22"/>
        </w:rPr>
        <w:t>6.14. Конкурстық комиссияның отырысында жобалардың жиынтық рейтингі қаралатын болады, ол кіші комиссия мүшелерінің жобаларды бағалау қорытындылары бойынша жасалатын болады.</w:t>
      </w:r>
    </w:p>
    <w:p w:rsidR="00046C96" w:rsidRPr="00046C96" w:rsidRDefault="00046C96" w:rsidP="00046C96">
      <w:pPr>
        <w:pStyle w:val="BodyText"/>
        <w:spacing w:before="3"/>
        <w:rPr>
          <w:szCs w:val="22"/>
        </w:rPr>
      </w:pPr>
      <w:r w:rsidRPr="00046C96">
        <w:rPr>
          <w:szCs w:val="22"/>
        </w:rPr>
        <w:t>Жобалардың рейтингі жобаның жалпы балының негізінде қалыптастырылатын болады.</w:t>
      </w:r>
    </w:p>
    <w:p w:rsidR="00046C96" w:rsidRPr="00046C96" w:rsidRDefault="00046C96" w:rsidP="00046C96">
      <w:pPr>
        <w:pStyle w:val="BodyText"/>
        <w:spacing w:before="3"/>
        <w:rPr>
          <w:szCs w:val="22"/>
        </w:rPr>
      </w:pPr>
      <w:r w:rsidRPr="00046C96">
        <w:rPr>
          <w:szCs w:val="22"/>
        </w:rPr>
        <w:t>6.15. Конкурстың жеңімпаздары болып Түркістан облысының жалпы және қосымша балдарының ең көп сомасын алатын 28 өтініш беруші танылады - 20 жоба, Атырау облысының-8 жоба).</w:t>
      </w:r>
    </w:p>
    <w:p w:rsidR="00046C96" w:rsidRPr="00046C96" w:rsidRDefault="00046C96" w:rsidP="00046C96">
      <w:pPr>
        <w:pStyle w:val="BodyText"/>
        <w:spacing w:before="3"/>
        <w:rPr>
          <w:szCs w:val="22"/>
        </w:rPr>
      </w:pPr>
      <w:r w:rsidRPr="00046C96">
        <w:rPr>
          <w:szCs w:val="22"/>
        </w:rPr>
        <w:t xml:space="preserve">6.16. Егер 28 грант алушы айқындалғаннан кейін шағын гранттарды </w:t>
      </w:r>
      <w:r w:rsidRPr="00046C96">
        <w:rPr>
          <w:szCs w:val="22"/>
        </w:rPr>
        <w:lastRenderedPageBreak/>
        <w:t>қаржыландыруға бөлінген қаражатты үнемдеу қалыптасатын болса, оператордың келісімі бойынша қалыптасқан қаражатты үнемдеу сомасына грант алушылардың қосымша санын айқындау мақсатында конкурстық комиссияның отырысын өткізуге болады.</w:t>
      </w:r>
    </w:p>
    <w:p w:rsidR="00667C88" w:rsidRDefault="00046C96" w:rsidP="00046C96">
      <w:pPr>
        <w:pStyle w:val="BodyText"/>
        <w:spacing w:before="3"/>
        <w:ind w:left="0" w:firstLine="0"/>
        <w:jc w:val="left"/>
        <w:rPr>
          <w:szCs w:val="22"/>
        </w:rPr>
      </w:pPr>
      <w:r w:rsidRPr="00046C96">
        <w:rPr>
          <w:szCs w:val="22"/>
        </w:rPr>
        <w:t>6.17. Барлық өтініш берушілер конкурстық іріктеу нәтижелері туралы хабардар етілетін болады.</w:t>
      </w:r>
    </w:p>
    <w:p w:rsidR="00046C96" w:rsidRDefault="00046C96" w:rsidP="00046C96">
      <w:pPr>
        <w:pStyle w:val="BodyText"/>
        <w:spacing w:before="3"/>
        <w:ind w:left="0" w:firstLine="0"/>
        <w:jc w:val="left"/>
      </w:pPr>
    </w:p>
    <w:p w:rsidR="00046C96" w:rsidRPr="00046C96" w:rsidRDefault="00046C96" w:rsidP="00046C96">
      <w:pPr>
        <w:pStyle w:val="BodyText"/>
        <w:spacing w:before="3"/>
        <w:rPr>
          <w:b/>
          <w:bCs/>
        </w:rPr>
      </w:pPr>
      <w:r w:rsidRPr="00046C96">
        <w:rPr>
          <w:b/>
          <w:bCs/>
        </w:rPr>
        <w:t>7. ГРАНТ ҚАРАЖАТЫН АУДАРУ ТӘРТІБІ</w:t>
      </w:r>
    </w:p>
    <w:p w:rsidR="00046C96" w:rsidRPr="00046C96" w:rsidRDefault="00046C96" w:rsidP="00046C96">
      <w:pPr>
        <w:pStyle w:val="BodyText"/>
        <w:spacing w:before="3"/>
        <w:rPr>
          <w:b/>
          <w:bCs/>
        </w:rPr>
      </w:pPr>
    </w:p>
    <w:p w:rsidR="00046C96" w:rsidRPr="00046C96" w:rsidRDefault="00046C96" w:rsidP="00046C96">
      <w:pPr>
        <w:pStyle w:val="BodyText"/>
        <w:spacing w:before="3"/>
        <w:rPr>
          <w:bCs/>
        </w:rPr>
      </w:pPr>
      <w:r w:rsidRPr="00046C96">
        <w:rPr>
          <w:bCs/>
        </w:rPr>
        <w:t>7.1. Жобаға шағын грант бөлу конкурстық комиссияның хаттамасы және Грант беру туралы қол қойылған шарт негізінде жүзеге асырылатын болады.</w:t>
      </w:r>
    </w:p>
    <w:p w:rsidR="00046C96" w:rsidRPr="00046C96" w:rsidRDefault="00046C96" w:rsidP="00046C96">
      <w:pPr>
        <w:pStyle w:val="BodyText"/>
        <w:spacing w:before="3"/>
        <w:rPr>
          <w:bCs/>
        </w:rPr>
      </w:pPr>
      <w:r w:rsidRPr="00046C96">
        <w:rPr>
          <w:bCs/>
        </w:rPr>
        <w:t>7.2. Грантты қаржыландыруды ұйымдастырушы жобаның бекітілген сметасына сәйкес берілген грант алушылар ұсынатын төлем шоттары бойынша тауарлар мен көрсетілетін қызметтерді берушілердің есеп айырысу шотына қаражат аудару жолымен жүзеге асыратын болады.</w:t>
      </w:r>
    </w:p>
    <w:p w:rsidR="00046C96" w:rsidRPr="00046C96" w:rsidRDefault="00046C96" w:rsidP="00046C96">
      <w:pPr>
        <w:pStyle w:val="BodyText"/>
        <w:spacing w:before="3"/>
        <w:rPr>
          <w:bCs/>
        </w:rPr>
      </w:pPr>
      <w:r w:rsidRPr="00046C96">
        <w:rPr>
          <w:bCs/>
        </w:rPr>
        <w:t>Жобалар шеңберінде тартылатын мамандардың қызметтеріне ақы төлеуді ұйымдастырушы орындалған жұмыстардың қол қойылған актісі негізінде салықтар мен басқа да міндетті төлемдерді ұстай отырып, Орындаушының есеп шотына ақша қаражатын аудару жолымен жүзеге асырады.</w:t>
      </w:r>
    </w:p>
    <w:p w:rsidR="00667C88" w:rsidRDefault="00046C96" w:rsidP="00046C96">
      <w:pPr>
        <w:pStyle w:val="BodyText"/>
        <w:spacing w:before="3"/>
        <w:ind w:left="0" w:firstLine="0"/>
        <w:jc w:val="left"/>
        <w:rPr>
          <w:bCs/>
        </w:rPr>
      </w:pPr>
      <w:r w:rsidRPr="00046C96">
        <w:rPr>
          <w:bCs/>
        </w:rPr>
        <w:t>7.3. Жобаның сметасын түзетуге ұйымдастырушының келісімімен оны жазбаша хабардар ету арқылы ғана жол беріледі.</w:t>
      </w:r>
    </w:p>
    <w:p w:rsidR="00046C96" w:rsidRPr="00046C96" w:rsidRDefault="00046C96" w:rsidP="00046C96">
      <w:pPr>
        <w:pStyle w:val="BodyText"/>
        <w:spacing w:before="3"/>
        <w:ind w:left="0" w:firstLine="0"/>
        <w:jc w:val="left"/>
      </w:pPr>
    </w:p>
    <w:p w:rsidR="00046C96" w:rsidRPr="00046C96" w:rsidRDefault="00046C96" w:rsidP="00046C96">
      <w:pPr>
        <w:jc w:val="both"/>
        <w:rPr>
          <w:b/>
          <w:bCs/>
          <w:sz w:val="28"/>
          <w:szCs w:val="28"/>
        </w:rPr>
      </w:pPr>
      <w:r w:rsidRPr="00046C96">
        <w:rPr>
          <w:b/>
          <w:bCs/>
          <w:sz w:val="28"/>
          <w:szCs w:val="28"/>
        </w:rPr>
        <w:t>8. ЕСЕПТІЛІКТІ ҰСЫНУ ТӘРТІБІ ЖӘНЕ ЖОБАЛАР МОНИТОРИНГІ</w:t>
      </w:r>
    </w:p>
    <w:p w:rsidR="00046C96" w:rsidRPr="00046C96" w:rsidRDefault="00046C96" w:rsidP="00046C96">
      <w:pPr>
        <w:jc w:val="both"/>
        <w:rPr>
          <w:b/>
          <w:bCs/>
          <w:sz w:val="28"/>
          <w:szCs w:val="28"/>
        </w:rPr>
      </w:pPr>
    </w:p>
    <w:p w:rsidR="00046C96" w:rsidRPr="00046C96" w:rsidRDefault="00046C96" w:rsidP="00046C96">
      <w:pPr>
        <w:jc w:val="both"/>
        <w:rPr>
          <w:bCs/>
          <w:sz w:val="28"/>
          <w:szCs w:val="28"/>
        </w:rPr>
      </w:pPr>
      <w:r w:rsidRPr="00046C96">
        <w:rPr>
          <w:bCs/>
          <w:sz w:val="28"/>
          <w:szCs w:val="28"/>
        </w:rPr>
        <w:t>8.1. Грант алушы жоба аяқталғанға дейін 3 (үш) күн бұрын ұйымдастырушыға жоба бойынша шығармашылық есеп береді (3-қосымша).</w:t>
      </w:r>
    </w:p>
    <w:p w:rsidR="00046C96" w:rsidRPr="00046C96" w:rsidRDefault="00046C96" w:rsidP="00046C96">
      <w:pPr>
        <w:jc w:val="both"/>
        <w:rPr>
          <w:bCs/>
          <w:sz w:val="28"/>
          <w:szCs w:val="28"/>
        </w:rPr>
      </w:pPr>
      <w:r w:rsidRPr="00046C96">
        <w:rPr>
          <w:bCs/>
          <w:sz w:val="28"/>
          <w:szCs w:val="28"/>
        </w:rPr>
        <w:t>8.2. Ұйымдастырушының сұрауы бойынша қажет болған жағдайда Грант алушы шығармашылық есептерді пысықтауы тиіс.</w:t>
      </w:r>
    </w:p>
    <w:p w:rsidR="00046C96" w:rsidRPr="00046C96" w:rsidRDefault="00046C96" w:rsidP="00046C96">
      <w:pPr>
        <w:jc w:val="both"/>
        <w:rPr>
          <w:bCs/>
          <w:sz w:val="28"/>
          <w:szCs w:val="28"/>
        </w:rPr>
      </w:pPr>
      <w:r w:rsidRPr="00046C96">
        <w:rPr>
          <w:bCs/>
          <w:sz w:val="28"/>
          <w:szCs w:val="28"/>
        </w:rPr>
        <w:t>8.3. Жоба бойынша Қаржылық есепті ұйымдастырушы жасайды.</w:t>
      </w:r>
    </w:p>
    <w:p w:rsidR="00046C96" w:rsidRPr="00046C96" w:rsidRDefault="00046C96" w:rsidP="00046C96">
      <w:pPr>
        <w:jc w:val="both"/>
        <w:rPr>
          <w:bCs/>
          <w:sz w:val="28"/>
          <w:szCs w:val="28"/>
        </w:rPr>
      </w:pPr>
      <w:r w:rsidRPr="00046C96">
        <w:rPr>
          <w:bCs/>
          <w:sz w:val="28"/>
          <w:szCs w:val="28"/>
        </w:rPr>
        <w:t>8.4. Ұйымдастырушы грант алушыдан әлеуметтік жобаның кез келген сатысында іске асырылу барысы туралы ақпаратты сұрата алады.</w:t>
      </w:r>
    </w:p>
    <w:p w:rsidR="00046C96" w:rsidRPr="00046C96" w:rsidRDefault="00046C96" w:rsidP="00046C96">
      <w:pPr>
        <w:jc w:val="both"/>
        <w:rPr>
          <w:bCs/>
          <w:sz w:val="28"/>
          <w:szCs w:val="28"/>
        </w:rPr>
      </w:pPr>
      <w:r w:rsidRPr="00046C96">
        <w:rPr>
          <w:bCs/>
          <w:sz w:val="28"/>
          <w:szCs w:val="28"/>
        </w:rPr>
        <w:t>8.5. Ұйымдастырушы жергілікті жерлерде әлеуметтік жобаларды іске асыру сапасын тексеруді жүзеге асыру, жобалардың нәтижелеріне қол жеткізуді бағалау үшін мүдделі әріптестерді тарта отырып, мониторингтік топ құратын болады.</w:t>
      </w:r>
    </w:p>
    <w:p w:rsidR="00046C96" w:rsidRPr="00046C96" w:rsidRDefault="00046C96" w:rsidP="00046C96">
      <w:pPr>
        <w:jc w:val="both"/>
        <w:rPr>
          <w:bCs/>
          <w:sz w:val="28"/>
          <w:szCs w:val="28"/>
        </w:rPr>
      </w:pPr>
      <w:r w:rsidRPr="00046C96">
        <w:rPr>
          <w:bCs/>
          <w:sz w:val="28"/>
          <w:szCs w:val="28"/>
        </w:rPr>
        <w:t>Жобалар мониторингі шеңберінде сауалнамалық сауалнамалар, фокус-топтар, телефон сауалнамалары, "Құпия сатып алушы", әлеуметтік желілердің мониторингі және т. б. жүргізілетін болады.</w:t>
      </w:r>
    </w:p>
    <w:p w:rsidR="00046C96" w:rsidRPr="00046C96" w:rsidRDefault="00046C96" w:rsidP="00046C96">
      <w:pPr>
        <w:jc w:val="both"/>
        <w:rPr>
          <w:bCs/>
          <w:sz w:val="28"/>
          <w:szCs w:val="28"/>
        </w:rPr>
      </w:pPr>
      <w:r w:rsidRPr="00046C96">
        <w:rPr>
          <w:bCs/>
          <w:sz w:val="28"/>
          <w:szCs w:val="28"/>
        </w:rPr>
        <w:t xml:space="preserve">Шағын гранттарды іске асыруды </w:t>
      </w:r>
      <w:proofErr w:type="spellStart"/>
      <w:r w:rsidRPr="00046C96">
        <w:rPr>
          <w:bCs/>
          <w:sz w:val="28"/>
          <w:szCs w:val="28"/>
        </w:rPr>
        <w:t>мониторингілеу</w:t>
      </w:r>
      <w:proofErr w:type="spellEnd"/>
      <w:r w:rsidRPr="00046C96">
        <w:rPr>
          <w:bCs/>
          <w:sz w:val="28"/>
          <w:szCs w:val="28"/>
        </w:rPr>
        <w:t xml:space="preserve"> критерийлеріне мыналар кіреді:</w:t>
      </w:r>
    </w:p>
    <w:p w:rsidR="00046C96" w:rsidRPr="00046C96" w:rsidRDefault="00046C96" w:rsidP="00046C96">
      <w:pPr>
        <w:jc w:val="both"/>
        <w:rPr>
          <w:bCs/>
          <w:sz w:val="28"/>
          <w:szCs w:val="28"/>
        </w:rPr>
      </w:pPr>
      <w:r w:rsidRPr="00046C96">
        <w:rPr>
          <w:bCs/>
          <w:sz w:val="28"/>
          <w:szCs w:val="28"/>
        </w:rPr>
        <w:t>- белгіленген мерзімдерге сәйкес жоспарланған іс-шараларды және күтілетін нәтижелерді орындау;</w:t>
      </w:r>
    </w:p>
    <w:p w:rsidR="00046C96" w:rsidRPr="00046C96" w:rsidRDefault="00046C96" w:rsidP="00046C96">
      <w:pPr>
        <w:jc w:val="both"/>
        <w:rPr>
          <w:bCs/>
          <w:sz w:val="28"/>
          <w:szCs w:val="28"/>
        </w:rPr>
      </w:pPr>
      <w:r w:rsidRPr="00046C96">
        <w:rPr>
          <w:bCs/>
          <w:sz w:val="28"/>
          <w:szCs w:val="28"/>
        </w:rPr>
        <w:t>- мақсатты аудиторияны қамту;</w:t>
      </w:r>
    </w:p>
    <w:p w:rsidR="00046C96" w:rsidRPr="00046C96" w:rsidRDefault="00046C96" w:rsidP="00046C96">
      <w:pPr>
        <w:jc w:val="both"/>
        <w:rPr>
          <w:bCs/>
          <w:sz w:val="28"/>
          <w:szCs w:val="28"/>
        </w:rPr>
      </w:pPr>
      <w:r w:rsidRPr="00046C96">
        <w:rPr>
          <w:bCs/>
          <w:sz w:val="28"/>
          <w:szCs w:val="28"/>
        </w:rPr>
        <w:t>- грант қаражатына сатып алынған тауарлар мен қызметтердің болуы және пайдаланылуы.</w:t>
      </w:r>
    </w:p>
    <w:p w:rsidR="00046C96" w:rsidRPr="00046C96" w:rsidRDefault="00046C96" w:rsidP="00046C96">
      <w:pPr>
        <w:jc w:val="both"/>
        <w:rPr>
          <w:bCs/>
          <w:sz w:val="28"/>
          <w:szCs w:val="28"/>
        </w:rPr>
      </w:pPr>
      <w:r w:rsidRPr="00046C96">
        <w:rPr>
          <w:bCs/>
          <w:sz w:val="28"/>
          <w:szCs w:val="28"/>
        </w:rPr>
        <w:t xml:space="preserve">8.6. Грант алушы оператор мен ұйымдастырушыға жобаның іске асырылу барысы, оның кезеңдері мен нәтижелері туралы ақпаратты БАҚ-та және </w:t>
      </w:r>
      <w:r w:rsidRPr="00046C96">
        <w:rPr>
          <w:bCs/>
          <w:sz w:val="28"/>
          <w:szCs w:val="28"/>
        </w:rPr>
        <w:lastRenderedPageBreak/>
        <w:t>әлеуметтік желілерде жариялауға келісім береді.</w:t>
      </w:r>
    </w:p>
    <w:p w:rsidR="00667C88" w:rsidRPr="00046C96" w:rsidRDefault="00046C96" w:rsidP="00046C96">
      <w:pPr>
        <w:jc w:val="both"/>
        <w:rPr>
          <w:sz w:val="28"/>
        </w:rPr>
        <w:sectPr w:rsidR="00667C88" w:rsidRPr="00046C96">
          <w:footerReference w:type="default" r:id="rId7"/>
          <w:pgSz w:w="11910" w:h="16840"/>
          <w:pgMar w:top="1040" w:right="480" w:bottom="1100" w:left="1580" w:header="0" w:footer="822" w:gutter="0"/>
          <w:cols w:space="720"/>
        </w:sectPr>
      </w:pPr>
      <w:r w:rsidRPr="00046C96">
        <w:rPr>
          <w:bCs/>
          <w:sz w:val="28"/>
          <w:szCs w:val="28"/>
        </w:rPr>
        <w:t xml:space="preserve">8.7. Гранттық жобаларды іске асыру туралы ақпарат, сондай-ақ нәтижелер #zhasproject2023, #cisc </w:t>
      </w:r>
      <w:proofErr w:type="spellStart"/>
      <w:r w:rsidRPr="00046C96">
        <w:rPr>
          <w:bCs/>
          <w:sz w:val="28"/>
          <w:szCs w:val="28"/>
        </w:rPr>
        <w:t>хэштегі</w:t>
      </w:r>
      <w:proofErr w:type="spellEnd"/>
      <w:r w:rsidRPr="00046C96">
        <w:rPr>
          <w:bCs/>
          <w:sz w:val="28"/>
          <w:szCs w:val="28"/>
        </w:rPr>
        <w:t xml:space="preserve"> бар грант алушының әлеуметтік желілеріндегі бетте орналастырылуы тиіс.</w:t>
      </w:r>
    </w:p>
    <w:p w:rsidR="00667C88" w:rsidRDefault="00667C88">
      <w:pPr>
        <w:pStyle w:val="BodyText"/>
        <w:spacing w:before="3"/>
        <w:ind w:left="0" w:firstLine="0"/>
        <w:jc w:val="left"/>
      </w:pPr>
    </w:p>
    <w:p w:rsidR="00046C96" w:rsidRPr="00046C96" w:rsidRDefault="00046C96" w:rsidP="00046C96">
      <w:pPr>
        <w:spacing w:line="242" w:lineRule="auto"/>
        <w:jc w:val="both"/>
        <w:rPr>
          <w:b/>
          <w:sz w:val="28"/>
        </w:rPr>
      </w:pPr>
      <w:r w:rsidRPr="00046C96">
        <w:rPr>
          <w:b/>
          <w:sz w:val="28"/>
        </w:rPr>
        <w:t>9. ГРАНТ АЛУШЫЛАРДЫ ОҚЫТУ ЖӘНЕ ҚОЛДАУ</w:t>
      </w:r>
    </w:p>
    <w:p w:rsidR="00046C96" w:rsidRPr="00046C96" w:rsidRDefault="00046C96" w:rsidP="00046C96">
      <w:pPr>
        <w:spacing w:line="242" w:lineRule="auto"/>
        <w:jc w:val="both"/>
        <w:rPr>
          <w:sz w:val="28"/>
        </w:rPr>
      </w:pPr>
    </w:p>
    <w:p w:rsidR="00046C96" w:rsidRPr="00046C96" w:rsidRDefault="00046C96" w:rsidP="00046C96">
      <w:pPr>
        <w:spacing w:line="242" w:lineRule="auto"/>
        <w:jc w:val="both"/>
        <w:rPr>
          <w:sz w:val="28"/>
        </w:rPr>
      </w:pPr>
      <w:r w:rsidRPr="00046C96">
        <w:rPr>
          <w:sz w:val="28"/>
        </w:rPr>
        <w:t>9.1. Грант алушылар ұйымдастырушының жұмыс жоспары аясында өмірлік маңызды дағдыларды, жұмысқа орналасу және әлеуметтік кәсіпкерлік дағдыларын, т.б. оқыту бағдарламасын аяқтай алады және оқытудың әртүрлі форматтары мен әдістерін қамтуы мүмкін.</w:t>
      </w:r>
    </w:p>
    <w:p w:rsidR="00046C96" w:rsidRPr="00046C96" w:rsidRDefault="00046C96" w:rsidP="00046C96">
      <w:pPr>
        <w:spacing w:line="242" w:lineRule="auto"/>
        <w:jc w:val="both"/>
        <w:rPr>
          <w:sz w:val="28"/>
        </w:rPr>
      </w:pPr>
      <w:r w:rsidRPr="00046C96">
        <w:rPr>
          <w:sz w:val="28"/>
        </w:rPr>
        <w:t xml:space="preserve">9.2. Оқыту бағдарламасы БІЛІМ БЕРУ тренингтерінің, мастер-кластардың, </w:t>
      </w:r>
      <w:proofErr w:type="spellStart"/>
      <w:r w:rsidRPr="00046C96">
        <w:rPr>
          <w:sz w:val="28"/>
        </w:rPr>
        <w:t>воркшоптардың</w:t>
      </w:r>
      <w:proofErr w:type="spellEnd"/>
      <w:r w:rsidRPr="00046C96">
        <w:rPr>
          <w:sz w:val="28"/>
        </w:rPr>
        <w:t xml:space="preserve"> онлайн және (немесе) </w:t>
      </w:r>
      <w:proofErr w:type="spellStart"/>
      <w:r w:rsidRPr="00046C96">
        <w:rPr>
          <w:sz w:val="28"/>
        </w:rPr>
        <w:t>офлайн</w:t>
      </w:r>
      <w:proofErr w:type="spellEnd"/>
      <w:r w:rsidRPr="00046C96">
        <w:rPr>
          <w:sz w:val="28"/>
        </w:rPr>
        <w:t xml:space="preserve"> форматтарын көздейді және оларды ұйымдастырушы дербес айқындайды.</w:t>
      </w:r>
    </w:p>
    <w:p w:rsidR="00046C96" w:rsidRPr="00046C96" w:rsidRDefault="00046C96" w:rsidP="00046C96">
      <w:pPr>
        <w:spacing w:line="242" w:lineRule="auto"/>
        <w:jc w:val="both"/>
        <w:rPr>
          <w:sz w:val="28"/>
        </w:rPr>
      </w:pPr>
      <w:r w:rsidRPr="00046C96">
        <w:rPr>
          <w:sz w:val="28"/>
        </w:rPr>
        <w:t xml:space="preserve">9.3. Грант алушыларға жобаларды іске асыруға жәрдемдесу үшін қажетті білімі мен тәжірибесі бар </w:t>
      </w:r>
      <w:proofErr w:type="spellStart"/>
      <w:r w:rsidRPr="00046C96">
        <w:rPr>
          <w:sz w:val="28"/>
        </w:rPr>
        <w:t>менторларға</w:t>
      </w:r>
      <w:proofErr w:type="spellEnd"/>
      <w:r w:rsidRPr="00046C96">
        <w:rPr>
          <w:sz w:val="28"/>
        </w:rPr>
        <w:t xml:space="preserve"> қолдау көрсетілетін болады. </w:t>
      </w:r>
      <w:proofErr w:type="spellStart"/>
      <w:r w:rsidRPr="00046C96">
        <w:rPr>
          <w:sz w:val="28"/>
        </w:rPr>
        <w:t>Менторлармен</w:t>
      </w:r>
      <w:proofErr w:type="spellEnd"/>
      <w:r w:rsidRPr="00046C96">
        <w:rPr>
          <w:sz w:val="28"/>
        </w:rPr>
        <w:t xml:space="preserve"> кездесулер онлайн және (немесе) </w:t>
      </w:r>
      <w:proofErr w:type="spellStart"/>
      <w:r w:rsidRPr="00046C96">
        <w:rPr>
          <w:sz w:val="28"/>
        </w:rPr>
        <w:t>офлайн</w:t>
      </w:r>
      <w:proofErr w:type="spellEnd"/>
      <w:r w:rsidRPr="00046C96">
        <w:rPr>
          <w:sz w:val="28"/>
        </w:rPr>
        <w:t xml:space="preserve"> форматта өтеді.</w:t>
      </w:r>
    </w:p>
    <w:p w:rsidR="00046C96" w:rsidRDefault="00046C96" w:rsidP="00046C96">
      <w:pPr>
        <w:spacing w:line="242" w:lineRule="auto"/>
        <w:jc w:val="both"/>
        <w:rPr>
          <w:sz w:val="28"/>
        </w:rPr>
      </w:pPr>
      <w:r w:rsidRPr="00046C96">
        <w:rPr>
          <w:sz w:val="28"/>
        </w:rPr>
        <w:t xml:space="preserve">9.4. Ұйымдастырушы грант алушылармен жұмыс істеу кезінде </w:t>
      </w:r>
      <w:proofErr w:type="spellStart"/>
      <w:r w:rsidRPr="00046C96">
        <w:rPr>
          <w:sz w:val="28"/>
        </w:rPr>
        <w:t>менторларға</w:t>
      </w:r>
      <w:proofErr w:type="spellEnd"/>
      <w:r w:rsidRPr="00046C96">
        <w:rPr>
          <w:sz w:val="28"/>
        </w:rPr>
        <w:t xml:space="preserve"> қолдау көрсетеді және кеңес береді, сондай-ақ </w:t>
      </w:r>
      <w:proofErr w:type="spellStart"/>
      <w:r w:rsidRPr="00046C96">
        <w:rPr>
          <w:sz w:val="28"/>
        </w:rPr>
        <w:t>менторлардың</w:t>
      </w:r>
      <w:proofErr w:type="spellEnd"/>
      <w:r w:rsidRPr="00046C96">
        <w:rPr>
          <w:sz w:val="28"/>
        </w:rPr>
        <w:t xml:space="preserve"> жұмысына мониторинг жүргізеді.</w:t>
      </w:r>
    </w:p>
    <w:p w:rsidR="00046C96" w:rsidRDefault="00046C96" w:rsidP="00046C96">
      <w:pPr>
        <w:spacing w:line="242" w:lineRule="auto"/>
        <w:jc w:val="both"/>
        <w:rPr>
          <w:sz w:val="28"/>
        </w:rPr>
      </w:pPr>
    </w:p>
    <w:p w:rsidR="00046C96" w:rsidRPr="00046C96" w:rsidRDefault="00046C96" w:rsidP="00046C96">
      <w:pPr>
        <w:spacing w:line="242" w:lineRule="auto"/>
        <w:jc w:val="both"/>
        <w:rPr>
          <w:b/>
          <w:sz w:val="28"/>
        </w:rPr>
      </w:pPr>
    </w:p>
    <w:p w:rsidR="00046C96" w:rsidRPr="00046C96" w:rsidRDefault="00046C96" w:rsidP="00046C96">
      <w:pPr>
        <w:spacing w:line="242" w:lineRule="auto"/>
        <w:jc w:val="both"/>
        <w:rPr>
          <w:b/>
          <w:sz w:val="28"/>
        </w:rPr>
      </w:pPr>
      <w:r w:rsidRPr="00046C96">
        <w:rPr>
          <w:b/>
          <w:sz w:val="28"/>
        </w:rPr>
        <w:t>10. ҰЙЫМДАСТЫРУ МӘСЕЛЕЛЕРІ ЖӘНЕБАЙЛАНЫС АҚПАРАТЫ</w:t>
      </w:r>
    </w:p>
    <w:p w:rsidR="00046C96" w:rsidRPr="00046C96" w:rsidRDefault="00046C96" w:rsidP="00046C96">
      <w:pPr>
        <w:spacing w:line="242" w:lineRule="auto"/>
        <w:jc w:val="both"/>
        <w:rPr>
          <w:sz w:val="28"/>
        </w:rPr>
      </w:pPr>
    </w:p>
    <w:p w:rsidR="00046C96" w:rsidRPr="00046C96" w:rsidRDefault="00046C96" w:rsidP="00046C96">
      <w:pPr>
        <w:spacing w:line="242" w:lineRule="auto"/>
        <w:jc w:val="both"/>
        <w:rPr>
          <w:sz w:val="28"/>
        </w:rPr>
      </w:pPr>
      <w:r w:rsidRPr="00046C96">
        <w:rPr>
          <w:sz w:val="28"/>
        </w:rPr>
        <w:t xml:space="preserve">10.1. Конкурсқа қатысуға қатысты барлық сұрақтар бойынша жобаның </w:t>
      </w:r>
      <w:proofErr w:type="spellStart"/>
      <w:r w:rsidRPr="00046C96">
        <w:rPr>
          <w:sz w:val="28"/>
        </w:rPr>
        <w:t>колл</w:t>
      </w:r>
      <w:proofErr w:type="spellEnd"/>
      <w:r w:rsidRPr="00046C96">
        <w:rPr>
          <w:sz w:val="28"/>
        </w:rPr>
        <w:t>-орталығына мына телефон арқылы хабарласуға болады: +7 778 097 5533</w:t>
      </w:r>
    </w:p>
    <w:p w:rsidR="00046C96" w:rsidRPr="00046C96" w:rsidRDefault="00046C96" w:rsidP="00046C96">
      <w:pPr>
        <w:spacing w:line="242" w:lineRule="auto"/>
        <w:jc w:val="both"/>
        <w:rPr>
          <w:sz w:val="28"/>
        </w:rPr>
      </w:pPr>
      <w:r w:rsidRPr="00046C96">
        <w:rPr>
          <w:sz w:val="28"/>
        </w:rPr>
        <w:t xml:space="preserve">10.2. Ұйымдастырушы </w:t>
      </w:r>
      <w:proofErr w:type="spellStart"/>
      <w:r w:rsidRPr="00046C96">
        <w:rPr>
          <w:sz w:val="28"/>
        </w:rPr>
        <w:t>өтінім</w:t>
      </w:r>
      <w:proofErr w:type="spellEnd"/>
      <w:r w:rsidRPr="00046C96">
        <w:rPr>
          <w:sz w:val="28"/>
        </w:rPr>
        <w:t xml:space="preserve"> берушілердің конкурсқа қатысуына байланысты шеккен шығыстарын өтемейді.</w:t>
      </w:r>
    </w:p>
    <w:p w:rsidR="00046C96" w:rsidRPr="00046C96" w:rsidRDefault="00046C96" w:rsidP="00046C96">
      <w:pPr>
        <w:spacing w:line="242" w:lineRule="auto"/>
        <w:jc w:val="both"/>
        <w:rPr>
          <w:sz w:val="28"/>
        </w:rPr>
      </w:pPr>
      <w:r w:rsidRPr="00046C96">
        <w:rPr>
          <w:sz w:val="28"/>
        </w:rPr>
        <w:t xml:space="preserve">10.3. Конкурсқа қатысуға </w:t>
      </w:r>
      <w:proofErr w:type="spellStart"/>
      <w:r w:rsidRPr="00046C96">
        <w:rPr>
          <w:sz w:val="28"/>
        </w:rPr>
        <w:t>өтінім</w:t>
      </w:r>
      <w:proofErr w:type="spellEnd"/>
      <w:r w:rsidRPr="00046C96">
        <w:rPr>
          <w:sz w:val="28"/>
        </w:rPr>
        <w:t xml:space="preserve"> беру арқылы </w:t>
      </w:r>
      <w:proofErr w:type="spellStart"/>
      <w:r w:rsidRPr="00046C96">
        <w:rPr>
          <w:sz w:val="28"/>
        </w:rPr>
        <w:t>өтінім</w:t>
      </w:r>
      <w:proofErr w:type="spellEnd"/>
      <w:r w:rsidRPr="00046C96">
        <w:rPr>
          <w:sz w:val="28"/>
        </w:rPr>
        <w:t xml:space="preserve"> беруші ұйымдастырушыға осындай </w:t>
      </w:r>
      <w:proofErr w:type="spellStart"/>
      <w:r w:rsidRPr="00046C96">
        <w:rPr>
          <w:sz w:val="28"/>
        </w:rPr>
        <w:t>өтінім</w:t>
      </w:r>
      <w:proofErr w:type="spellEnd"/>
      <w:r w:rsidRPr="00046C96">
        <w:rPr>
          <w:sz w:val="28"/>
        </w:rPr>
        <w:t xml:space="preserve"> құрамында ұсынылған барлық ақпаратты талдамалық және өзге де мақсаттарда пайдалануға рұқсат береді.</w:t>
      </w:r>
    </w:p>
    <w:p w:rsidR="00046C96" w:rsidRDefault="00046C96" w:rsidP="00046C96">
      <w:pPr>
        <w:spacing w:line="242" w:lineRule="auto"/>
        <w:jc w:val="both"/>
        <w:rPr>
          <w:sz w:val="28"/>
        </w:rPr>
        <w:sectPr w:rsidR="00046C96">
          <w:pgSz w:w="11910" w:h="16840"/>
          <w:pgMar w:top="1040" w:right="480" w:bottom="1100" w:left="1580" w:header="0" w:footer="822" w:gutter="0"/>
          <w:cols w:space="720"/>
        </w:sectPr>
      </w:pPr>
      <w:r w:rsidRPr="00046C96">
        <w:rPr>
          <w:sz w:val="28"/>
        </w:rPr>
        <w:t>10.4. Барлық туындайтын дауларды ұйымдастырушы Қазақстан Республикасының заңнамасына сәйкес шешеді.</w:t>
      </w:r>
    </w:p>
    <w:p w:rsidR="00667C88" w:rsidRDefault="00597F67" w:rsidP="00ED1292">
      <w:pPr>
        <w:pStyle w:val="ListParagraph"/>
        <w:numPr>
          <w:ilvl w:val="0"/>
          <w:numId w:val="24"/>
        </w:numPr>
        <w:tabs>
          <w:tab w:val="left" w:pos="202"/>
        </w:tabs>
        <w:spacing w:before="71"/>
        <w:ind w:right="358" w:hanging="8048"/>
        <w:jc w:val="right"/>
        <w:rPr>
          <w:b/>
          <w:sz w:val="24"/>
        </w:rPr>
      </w:pPr>
      <w:r>
        <w:rPr>
          <w:b/>
          <w:sz w:val="24"/>
        </w:rPr>
        <w:lastRenderedPageBreak/>
        <w:t>ҚОСЫМША</w:t>
      </w:r>
    </w:p>
    <w:p w:rsidR="00667C88" w:rsidRDefault="00667C88">
      <w:pPr>
        <w:pStyle w:val="BodyText"/>
        <w:spacing w:before="2"/>
        <w:ind w:left="0" w:firstLine="0"/>
        <w:jc w:val="left"/>
        <w:rPr>
          <w:b/>
          <w:sz w:val="16"/>
        </w:rPr>
      </w:pPr>
    </w:p>
    <w:p w:rsidR="00667C88" w:rsidRDefault="00597F67">
      <w:pPr>
        <w:spacing w:before="90" w:line="242" w:lineRule="auto"/>
        <w:ind w:left="3231" w:right="2928" w:hanging="539"/>
        <w:rPr>
          <w:b/>
          <w:sz w:val="24"/>
        </w:rPr>
      </w:pPr>
      <w:r>
        <w:rPr>
          <w:b/>
          <w:sz w:val="24"/>
        </w:rPr>
        <w:t xml:space="preserve">Шағын гранттар байқауына </w:t>
      </w:r>
      <w:proofErr w:type="spellStart"/>
      <w:r>
        <w:rPr>
          <w:b/>
          <w:sz w:val="24"/>
        </w:rPr>
        <w:t>қатысуғаСАУАЛНАМААНКЕТАСЫ</w:t>
      </w:r>
      <w:proofErr w:type="spellEnd"/>
    </w:p>
    <w:p w:rsidR="00667C88" w:rsidRDefault="00667C88">
      <w:pPr>
        <w:pStyle w:val="BodyText"/>
        <w:spacing w:before="1"/>
        <w:ind w:left="0" w:firstLine="0"/>
        <w:jc w:val="left"/>
        <w:rPr>
          <w:b/>
          <w:sz w:val="24"/>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
        <w:gridCol w:w="5008"/>
        <w:gridCol w:w="3798"/>
      </w:tblGrid>
      <w:tr w:rsidR="00667C88">
        <w:trPr>
          <w:trHeight w:val="273"/>
        </w:trPr>
        <w:tc>
          <w:tcPr>
            <w:tcW w:w="543" w:type="dxa"/>
          </w:tcPr>
          <w:p w:rsidR="00667C88" w:rsidRDefault="00597F67">
            <w:pPr>
              <w:pStyle w:val="TableParagraph"/>
              <w:spacing w:line="253" w:lineRule="exact"/>
              <w:ind w:left="110"/>
              <w:rPr>
                <w:b/>
                <w:sz w:val="24"/>
              </w:rPr>
            </w:pPr>
            <w:r>
              <w:rPr>
                <w:b/>
                <w:sz w:val="24"/>
              </w:rPr>
              <w:t>1.</w:t>
            </w:r>
          </w:p>
        </w:tc>
        <w:tc>
          <w:tcPr>
            <w:tcW w:w="5008" w:type="dxa"/>
          </w:tcPr>
          <w:p w:rsidR="00667C88" w:rsidRDefault="00597F67">
            <w:pPr>
              <w:pStyle w:val="TableParagraph"/>
              <w:spacing w:line="253" w:lineRule="exact"/>
              <w:rPr>
                <w:i/>
                <w:sz w:val="24"/>
              </w:rPr>
            </w:pPr>
            <w:r>
              <w:rPr>
                <w:b/>
                <w:color w:val="1F2023"/>
                <w:sz w:val="24"/>
              </w:rPr>
              <w:t>Тегі</w:t>
            </w:r>
            <w:r>
              <w:rPr>
                <w:i/>
                <w:color w:val="1F2023"/>
                <w:sz w:val="24"/>
              </w:rPr>
              <w:t>(</w:t>
            </w:r>
            <w:proofErr w:type="spellStart"/>
            <w:r>
              <w:rPr>
                <w:i/>
                <w:color w:val="1F2023"/>
                <w:sz w:val="24"/>
              </w:rPr>
              <w:t>жекекуәліктегідей</w:t>
            </w:r>
            <w:proofErr w:type="spellEnd"/>
            <w:r>
              <w:rPr>
                <w:i/>
                <w:color w:val="1F2023"/>
                <w:sz w:val="24"/>
              </w:rPr>
              <w:t>)</w:t>
            </w:r>
          </w:p>
        </w:tc>
        <w:tc>
          <w:tcPr>
            <w:tcW w:w="3798" w:type="dxa"/>
          </w:tcPr>
          <w:p w:rsidR="00667C88" w:rsidRDefault="00667C88">
            <w:pPr>
              <w:pStyle w:val="TableParagraph"/>
              <w:ind w:left="0"/>
              <w:rPr>
                <w:sz w:val="20"/>
              </w:rPr>
            </w:pPr>
          </w:p>
        </w:tc>
      </w:tr>
      <w:tr w:rsidR="00667C88">
        <w:trPr>
          <w:trHeight w:val="277"/>
        </w:trPr>
        <w:tc>
          <w:tcPr>
            <w:tcW w:w="543" w:type="dxa"/>
          </w:tcPr>
          <w:p w:rsidR="00667C88" w:rsidRDefault="00597F67">
            <w:pPr>
              <w:pStyle w:val="TableParagraph"/>
              <w:spacing w:line="258" w:lineRule="exact"/>
              <w:ind w:left="110"/>
              <w:rPr>
                <w:b/>
                <w:sz w:val="24"/>
              </w:rPr>
            </w:pPr>
            <w:r>
              <w:rPr>
                <w:b/>
                <w:sz w:val="24"/>
              </w:rPr>
              <w:t>2.</w:t>
            </w:r>
          </w:p>
        </w:tc>
        <w:tc>
          <w:tcPr>
            <w:tcW w:w="5008" w:type="dxa"/>
          </w:tcPr>
          <w:p w:rsidR="00667C88" w:rsidRDefault="00597F67">
            <w:pPr>
              <w:pStyle w:val="TableParagraph"/>
              <w:spacing w:line="258" w:lineRule="exact"/>
              <w:rPr>
                <w:i/>
                <w:sz w:val="24"/>
              </w:rPr>
            </w:pPr>
            <w:r>
              <w:rPr>
                <w:b/>
                <w:color w:val="1F2023"/>
                <w:sz w:val="24"/>
              </w:rPr>
              <w:t>Аты</w:t>
            </w:r>
            <w:r>
              <w:rPr>
                <w:i/>
                <w:color w:val="1F2023"/>
                <w:sz w:val="24"/>
              </w:rPr>
              <w:t>(</w:t>
            </w:r>
            <w:proofErr w:type="spellStart"/>
            <w:r>
              <w:rPr>
                <w:i/>
                <w:color w:val="1F2023"/>
                <w:sz w:val="24"/>
              </w:rPr>
              <w:t>жекекуәліктегідей</w:t>
            </w:r>
            <w:proofErr w:type="spellEnd"/>
            <w:r>
              <w:rPr>
                <w:i/>
                <w:color w:val="1F2023"/>
                <w:sz w:val="24"/>
              </w:rPr>
              <w:t>)</w:t>
            </w:r>
          </w:p>
        </w:tc>
        <w:tc>
          <w:tcPr>
            <w:tcW w:w="3798" w:type="dxa"/>
          </w:tcPr>
          <w:p w:rsidR="00667C88" w:rsidRDefault="00667C88">
            <w:pPr>
              <w:pStyle w:val="TableParagraph"/>
              <w:ind w:left="0"/>
              <w:rPr>
                <w:sz w:val="20"/>
              </w:rPr>
            </w:pPr>
          </w:p>
        </w:tc>
      </w:tr>
      <w:tr w:rsidR="00667C88">
        <w:trPr>
          <w:trHeight w:val="273"/>
        </w:trPr>
        <w:tc>
          <w:tcPr>
            <w:tcW w:w="543" w:type="dxa"/>
          </w:tcPr>
          <w:p w:rsidR="00667C88" w:rsidRDefault="00597F67">
            <w:pPr>
              <w:pStyle w:val="TableParagraph"/>
              <w:spacing w:line="253" w:lineRule="exact"/>
              <w:ind w:left="110"/>
              <w:rPr>
                <w:b/>
                <w:sz w:val="24"/>
              </w:rPr>
            </w:pPr>
            <w:r>
              <w:rPr>
                <w:b/>
                <w:sz w:val="24"/>
              </w:rPr>
              <w:t>3.</w:t>
            </w:r>
          </w:p>
        </w:tc>
        <w:tc>
          <w:tcPr>
            <w:tcW w:w="5008" w:type="dxa"/>
          </w:tcPr>
          <w:p w:rsidR="00667C88" w:rsidRDefault="00597F67">
            <w:pPr>
              <w:pStyle w:val="TableParagraph"/>
              <w:spacing w:line="253" w:lineRule="exact"/>
              <w:rPr>
                <w:i/>
                <w:sz w:val="24"/>
              </w:rPr>
            </w:pPr>
            <w:r>
              <w:rPr>
                <w:b/>
                <w:color w:val="1F2023"/>
                <w:sz w:val="24"/>
              </w:rPr>
              <w:t>Әкесінің аты</w:t>
            </w:r>
            <w:r>
              <w:rPr>
                <w:i/>
                <w:color w:val="1F2023"/>
                <w:sz w:val="24"/>
              </w:rPr>
              <w:t>(</w:t>
            </w:r>
            <w:proofErr w:type="spellStart"/>
            <w:r>
              <w:rPr>
                <w:i/>
                <w:color w:val="1F2023"/>
                <w:sz w:val="24"/>
              </w:rPr>
              <w:t>жекекуәліктегідей</w:t>
            </w:r>
            <w:proofErr w:type="spellEnd"/>
            <w:r>
              <w:rPr>
                <w:i/>
                <w:color w:val="1F2023"/>
                <w:sz w:val="24"/>
              </w:rPr>
              <w:t>)</w:t>
            </w:r>
          </w:p>
        </w:tc>
        <w:tc>
          <w:tcPr>
            <w:tcW w:w="3798" w:type="dxa"/>
          </w:tcPr>
          <w:p w:rsidR="00667C88" w:rsidRDefault="00667C88">
            <w:pPr>
              <w:pStyle w:val="TableParagraph"/>
              <w:ind w:left="0"/>
              <w:rPr>
                <w:sz w:val="20"/>
              </w:rPr>
            </w:pPr>
          </w:p>
        </w:tc>
      </w:tr>
      <w:tr w:rsidR="00667C88">
        <w:trPr>
          <w:trHeight w:val="556"/>
        </w:trPr>
        <w:tc>
          <w:tcPr>
            <w:tcW w:w="543" w:type="dxa"/>
          </w:tcPr>
          <w:p w:rsidR="00667C88" w:rsidRDefault="00597F67">
            <w:pPr>
              <w:pStyle w:val="TableParagraph"/>
              <w:spacing w:before="1"/>
              <w:ind w:left="110"/>
              <w:rPr>
                <w:b/>
                <w:sz w:val="24"/>
              </w:rPr>
            </w:pPr>
            <w:r>
              <w:rPr>
                <w:b/>
                <w:sz w:val="24"/>
              </w:rPr>
              <w:t>4.</w:t>
            </w:r>
          </w:p>
        </w:tc>
        <w:tc>
          <w:tcPr>
            <w:tcW w:w="5008" w:type="dxa"/>
          </w:tcPr>
          <w:p w:rsidR="00667C88" w:rsidRDefault="00597F67">
            <w:pPr>
              <w:pStyle w:val="TableParagraph"/>
              <w:spacing w:before="1"/>
              <w:rPr>
                <w:b/>
                <w:sz w:val="24"/>
              </w:rPr>
            </w:pPr>
            <w:r>
              <w:rPr>
                <w:b/>
                <w:color w:val="1F2023"/>
                <w:sz w:val="24"/>
              </w:rPr>
              <w:t>Жынысы</w:t>
            </w:r>
          </w:p>
        </w:tc>
        <w:tc>
          <w:tcPr>
            <w:tcW w:w="3798" w:type="dxa"/>
          </w:tcPr>
          <w:p w:rsidR="00667C88" w:rsidRDefault="00597F67" w:rsidP="00ED1292">
            <w:pPr>
              <w:pStyle w:val="TableParagraph"/>
              <w:numPr>
                <w:ilvl w:val="0"/>
                <w:numId w:val="23"/>
              </w:numPr>
              <w:tabs>
                <w:tab w:val="left" w:pos="815"/>
                <w:tab w:val="left" w:pos="816"/>
              </w:tabs>
              <w:spacing w:line="271" w:lineRule="exact"/>
              <w:rPr>
                <w:sz w:val="24"/>
              </w:rPr>
            </w:pPr>
            <w:r>
              <w:rPr>
                <w:sz w:val="24"/>
              </w:rPr>
              <w:t>Ер</w:t>
            </w:r>
          </w:p>
          <w:p w:rsidR="00667C88" w:rsidRDefault="00597F67" w:rsidP="00ED1292">
            <w:pPr>
              <w:pStyle w:val="TableParagraph"/>
              <w:numPr>
                <w:ilvl w:val="0"/>
                <w:numId w:val="23"/>
              </w:numPr>
              <w:tabs>
                <w:tab w:val="left" w:pos="815"/>
                <w:tab w:val="left" w:pos="816"/>
              </w:tabs>
              <w:spacing w:line="265" w:lineRule="exact"/>
              <w:rPr>
                <w:sz w:val="24"/>
              </w:rPr>
            </w:pPr>
            <w:r>
              <w:rPr>
                <w:sz w:val="24"/>
              </w:rPr>
              <w:t>Әйел</w:t>
            </w:r>
          </w:p>
        </w:tc>
      </w:tr>
      <w:tr w:rsidR="00667C88">
        <w:trPr>
          <w:trHeight w:val="273"/>
        </w:trPr>
        <w:tc>
          <w:tcPr>
            <w:tcW w:w="543" w:type="dxa"/>
          </w:tcPr>
          <w:p w:rsidR="00667C88" w:rsidRDefault="00597F67">
            <w:pPr>
              <w:pStyle w:val="TableParagraph"/>
              <w:spacing w:line="254" w:lineRule="exact"/>
              <w:ind w:left="110"/>
              <w:rPr>
                <w:b/>
                <w:sz w:val="24"/>
              </w:rPr>
            </w:pPr>
            <w:r>
              <w:rPr>
                <w:b/>
                <w:sz w:val="24"/>
              </w:rPr>
              <w:t>5.</w:t>
            </w:r>
          </w:p>
        </w:tc>
        <w:tc>
          <w:tcPr>
            <w:tcW w:w="5008" w:type="dxa"/>
          </w:tcPr>
          <w:p w:rsidR="00667C88" w:rsidRDefault="00597F67">
            <w:pPr>
              <w:pStyle w:val="TableParagraph"/>
              <w:spacing w:line="254" w:lineRule="exact"/>
              <w:rPr>
                <w:b/>
                <w:sz w:val="24"/>
              </w:rPr>
            </w:pPr>
            <w:r>
              <w:rPr>
                <w:b/>
                <w:color w:val="1F2023"/>
                <w:sz w:val="24"/>
              </w:rPr>
              <w:t>ЖСН</w:t>
            </w:r>
          </w:p>
        </w:tc>
        <w:tc>
          <w:tcPr>
            <w:tcW w:w="3798" w:type="dxa"/>
          </w:tcPr>
          <w:p w:rsidR="00667C88" w:rsidRDefault="00667C88">
            <w:pPr>
              <w:pStyle w:val="TableParagraph"/>
              <w:ind w:left="0"/>
              <w:rPr>
                <w:sz w:val="20"/>
              </w:rPr>
            </w:pPr>
          </w:p>
        </w:tc>
      </w:tr>
      <w:tr w:rsidR="00667C88">
        <w:trPr>
          <w:trHeight w:val="278"/>
        </w:trPr>
        <w:tc>
          <w:tcPr>
            <w:tcW w:w="543" w:type="dxa"/>
          </w:tcPr>
          <w:p w:rsidR="00667C88" w:rsidRDefault="00597F67">
            <w:pPr>
              <w:pStyle w:val="TableParagraph"/>
              <w:spacing w:line="258" w:lineRule="exact"/>
              <w:ind w:left="110"/>
              <w:rPr>
                <w:b/>
                <w:sz w:val="24"/>
              </w:rPr>
            </w:pPr>
            <w:r>
              <w:rPr>
                <w:b/>
                <w:sz w:val="24"/>
              </w:rPr>
              <w:t>6.</w:t>
            </w:r>
          </w:p>
        </w:tc>
        <w:tc>
          <w:tcPr>
            <w:tcW w:w="5008" w:type="dxa"/>
          </w:tcPr>
          <w:p w:rsidR="00667C88" w:rsidRDefault="00597F67">
            <w:pPr>
              <w:pStyle w:val="TableParagraph"/>
              <w:spacing w:line="258" w:lineRule="exact"/>
              <w:rPr>
                <w:b/>
                <w:sz w:val="24"/>
              </w:rPr>
            </w:pPr>
            <w:proofErr w:type="spellStart"/>
            <w:r>
              <w:rPr>
                <w:b/>
                <w:color w:val="1F2023"/>
                <w:sz w:val="24"/>
              </w:rPr>
              <w:t>Туғанкүні</w:t>
            </w:r>
            <w:proofErr w:type="spellEnd"/>
          </w:p>
        </w:tc>
        <w:tc>
          <w:tcPr>
            <w:tcW w:w="3798" w:type="dxa"/>
          </w:tcPr>
          <w:p w:rsidR="00667C88" w:rsidRDefault="00597F67">
            <w:pPr>
              <w:pStyle w:val="TableParagraph"/>
              <w:spacing w:line="258" w:lineRule="exact"/>
              <w:ind w:left="110"/>
              <w:rPr>
                <w:b/>
                <w:sz w:val="24"/>
              </w:rPr>
            </w:pPr>
            <w:r>
              <w:rPr>
                <w:b/>
                <w:sz w:val="24"/>
              </w:rPr>
              <w:t>**.**.****</w:t>
            </w:r>
          </w:p>
        </w:tc>
      </w:tr>
      <w:tr w:rsidR="00667C88">
        <w:trPr>
          <w:trHeight w:val="273"/>
        </w:trPr>
        <w:tc>
          <w:tcPr>
            <w:tcW w:w="543" w:type="dxa"/>
          </w:tcPr>
          <w:p w:rsidR="00667C88" w:rsidRDefault="00597F67">
            <w:pPr>
              <w:pStyle w:val="TableParagraph"/>
              <w:spacing w:line="253" w:lineRule="exact"/>
              <w:ind w:left="110"/>
              <w:rPr>
                <w:b/>
                <w:sz w:val="24"/>
              </w:rPr>
            </w:pPr>
            <w:r>
              <w:rPr>
                <w:b/>
                <w:sz w:val="24"/>
              </w:rPr>
              <w:t>7.</w:t>
            </w:r>
          </w:p>
        </w:tc>
        <w:tc>
          <w:tcPr>
            <w:tcW w:w="5008" w:type="dxa"/>
          </w:tcPr>
          <w:p w:rsidR="00667C88" w:rsidRDefault="00597F67">
            <w:pPr>
              <w:pStyle w:val="TableParagraph"/>
              <w:spacing w:line="253" w:lineRule="exact"/>
              <w:rPr>
                <w:b/>
                <w:sz w:val="24"/>
              </w:rPr>
            </w:pPr>
            <w:r>
              <w:rPr>
                <w:b/>
                <w:color w:val="1F2023"/>
                <w:sz w:val="24"/>
              </w:rPr>
              <w:t>Азаматтық</w:t>
            </w:r>
          </w:p>
        </w:tc>
        <w:tc>
          <w:tcPr>
            <w:tcW w:w="3798" w:type="dxa"/>
          </w:tcPr>
          <w:p w:rsidR="00667C88" w:rsidRDefault="00667C88">
            <w:pPr>
              <w:pStyle w:val="TableParagraph"/>
              <w:ind w:left="0"/>
              <w:rPr>
                <w:sz w:val="20"/>
              </w:rPr>
            </w:pPr>
          </w:p>
        </w:tc>
      </w:tr>
      <w:tr w:rsidR="00667C88">
        <w:trPr>
          <w:trHeight w:val="532"/>
        </w:trPr>
        <w:tc>
          <w:tcPr>
            <w:tcW w:w="543" w:type="dxa"/>
          </w:tcPr>
          <w:p w:rsidR="00667C88" w:rsidRDefault="00597F67">
            <w:pPr>
              <w:pStyle w:val="TableParagraph"/>
              <w:spacing w:line="273" w:lineRule="exact"/>
              <w:ind w:left="110"/>
              <w:rPr>
                <w:b/>
                <w:sz w:val="24"/>
              </w:rPr>
            </w:pPr>
            <w:r>
              <w:rPr>
                <w:b/>
                <w:sz w:val="24"/>
              </w:rPr>
              <w:t>8.</w:t>
            </w:r>
          </w:p>
        </w:tc>
        <w:tc>
          <w:tcPr>
            <w:tcW w:w="5008" w:type="dxa"/>
          </w:tcPr>
          <w:p w:rsidR="00667C88" w:rsidRDefault="00597F67">
            <w:pPr>
              <w:pStyle w:val="TableParagraph"/>
              <w:spacing w:line="273" w:lineRule="exact"/>
              <w:rPr>
                <w:b/>
                <w:sz w:val="24"/>
              </w:rPr>
            </w:pPr>
            <w:r>
              <w:rPr>
                <w:b/>
                <w:color w:val="1F2023"/>
                <w:sz w:val="24"/>
              </w:rPr>
              <w:t>Контактілер</w:t>
            </w:r>
          </w:p>
          <w:p w:rsidR="00667C88" w:rsidRDefault="00597F67">
            <w:pPr>
              <w:pStyle w:val="TableParagraph"/>
              <w:spacing w:before="2" w:line="238" w:lineRule="exact"/>
              <w:rPr>
                <w:i/>
              </w:rPr>
            </w:pPr>
            <w:proofErr w:type="spellStart"/>
            <w:r>
              <w:rPr>
                <w:i/>
              </w:rPr>
              <w:t>Ұялытелефон</w:t>
            </w:r>
            <w:proofErr w:type="spellEnd"/>
            <w:r>
              <w:rPr>
                <w:i/>
              </w:rPr>
              <w:t>/</w:t>
            </w:r>
            <w:proofErr w:type="spellStart"/>
            <w:r>
              <w:rPr>
                <w:i/>
              </w:rPr>
              <w:t>кеңсетел</w:t>
            </w:r>
            <w:proofErr w:type="spellEnd"/>
            <w:r>
              <w:rPr>
                <w:i/>
              </w:rPr>
              <w:t>./</w:t>
            </w:r>
            <w:proofErr w:type="spellStart"/>
            <w:r>
              <w:rPr>
                <w:i/>
              </w:rPr>
              <w:t>электрондықпошта</w:t>
            </w:r>
            <w:proofErr w:type="spellEnd"/>
          </w:p>
        </w:tc>
        <w:tc>
          <w:tcPr>
            <w:tcW w:w="3798" w:type="dxa"/>
          </w:tcPr>
          <w:p w:rsidR="00667C88" w:rsidRDefault="00667C88">
            <w:pPr>
              <w:pStyle w:val="TableParagraph"/>
              <w:ind w:left="0"/>
            </w:pPr>
          </w:p>
        </w:tc>
      </w:tr>
      <w:tr w:rsidR="00667C88">
        <w:trPr>
          <w:trHeight w:val="1104"/>
        </w:trPr>
        <w:tc>
          <w:tcPr>
            <w:tcW w:w="543" w:type="dxa"/>
          </w:tcPr>
          <w:p w:rsidR="00667C88" w:rsidRDefault="00597F67">
            <w:pPr>
              <w:pStyle w:val="TableParagraph"/>
              <w:spacing w:line="273" w:lineRule="exact"/>
              <w:ind w:left="110"/>
              <w:rPr>
                <w:b/>
                <w:sz w:val="24"/>
              </w:rPr>
            </w:pPr>
            <w:r>
              <w:rPr>
                <w:b/>
                <w:sz w:val="24"/>
              </w:rPr>
              <w:t>9.</w:t>
            </w:r>
          </w:p>
        </w:tc>
        <w:tc>
          <w:tcPr>
            <w:tcW w:w="5008" w:type="dxa"/>
          </w:tcPr>
          <w:p w:rsidR="00667C88" w:rsidRDefault="00597F67">
            <w:pPr>
              <w:pStyle w:val="TableParagraph"/>
              <w:tabs>
                <w:tab w:val="left" w:pos="4931"/>
              </w:tabs>
              <w:spacing w:line="237" w:lineRule="auto"/>
              <w:ind w:right="64" w:hanging="29"/>
              <w:rPr>
                <w:i/>
                <w:sz w:val="24"/>
              </w:rPr>
            </w:pPr>
            <w:proofErr w:type="spellStart"/>
            <w:r>
              <w:rPr>
                <w:b/>
                <w:color w:val="1F2023"/>
                <w:sz w:val="24"/>
                <w:shd w:val="clear" w:color="auto" w:fill="F8F8F9"/>
              </w:rPr>
              <w:t>Байланысжасайтынтұлға</w:t>
            </w:r>
            <w:proofErr w:type="spellEnd"/>
            <w:r>
              <w:rPr>
                <w:b/>
                <w:color w:val="1F2023"/>
                <w:sz w:val="24"/>
                <w:shd w:val="clear" w:color="auto" w:fill="F8F8F9"/>
              </w:rPr>
              <w:tab/>
            </w:r>
            <w:r>
              <w:rPr>
                <w:i/>
                <w:sz w:val="24"/>
              </w:rPr>
              <w:t>(</w:t>
            </w:r>
            <w:proofErr w:type="spellStart"/>
            <w:r>
              <w:rPr>
                <w:i/>
                <w:sz w:val="24"/>
              </w:rPr>
              <w:t>сізбенбайланыс</w:t>
            </w:r>
            <w:proofErr w:type="spellEnd"/>
            <w:r>
              <w:rPr>
                <w:i/>
                <w:sz w:val="24"/>
              </w:rPr>
              <w:t xml:space="preserve"> </w:t>
            </w:r>
            <w:proofErr w:type="spellStart"/>
            <w:r>
              <w:rPr>
                <w:i/>
                <w:sz w:val="24"/>
              </w:rPr>
              <w:t>үзілгенжағдайдабізхабарласа</w:t>
            </w:r>
            <w:proofErr w:type="spellEnd"/>
            <w:r>
              <w:rPr>
                <w:i/>
                <w:sz w:val="24"/>
              </w:rPr>
              <w:t xml:space="preserve"> </w:t>
            </w:r>
            <w:proofErr w:type="spellStart"/>
            <w:r>
              <w:rPr>
                <w:i/>
                <w:sz w:val="24"/>
              </w:rPr>
              <w:t>алатынадамды</w:t>
            </w:r>
            <w:proofErr w:type="spellEnd"/>
            <w:r>
              <w:rPr>
                <w:i/>
                <w:sz w:val="24"/>
              </w:rPr>
              <w:t xml:space="preserve"> </w:t>
            </w:r>
            <w:proofErr w:type="spellStart"/>
            <w:r>
              <w:rPr>
                <w:i/>
                <w:sz w:val="24"/>
              </w:rPr>
              <w:t>көрсетіңіз:аты</w:t>
            </w:r>
            <w:proofErr w:type="spellEnd"/>
            <w:r>
              <w:rPr>
                <w:i/>
                <w:sz w:val="24"/>
              </w:rPr>
              <w:t>-</w:t>
            </w:r>
          </w:p>
          <w:p w:rsidR="00667C88" w:rsidRDefault="00597F67">
            <w:pPr>
              <w:pStyle w:val="TableParagraph"/>
              <w:spacing w:line="266" w:lineRule="exact"/>
              <w:rPr>
                <w:i/>
                <w:sz w:val="24"/>
              </w:rPr>
            </w:pPr>
            <w:proofErr w:type="spellStart"/>
            <w:r>
              <w:rPr>
                <w:i/>
                <w:sz w:val="24"/>
              </w:rPr>
              <w:t>жөні,моб.тел</w:t>
            </w:r>
            <w:proofErr w:type="spellEnd"/>
            <w:r>
              <w:rPr>
                <w:i/>
                <w:sz w:val="24"/>
              </w:rPr>
              <w:t>/</w:t>
            </w:r>
            <w:proofErr w:type="spellStart"/>
            <w:r>
              <w:rPr>
                <w:i/>
                <w:sz w:val="24"/>
              </w:rPr>
              <w:t>жұмыс.тел</w:t>
            </w:r>
            <w:proofErr w:type="spellEnd"/>
            <w:r>
              <w:rPr>
                <w:i/>
                <w:sz w:val="24"/>
              </w:rPr>
              <w:t>.)</w:t>
            </w:r>
          </w:p>
        </w:tc>
        <w:tc>
          <w:tcPr>
            <w:tcW w:w="3798" w:type="dxa"/>
          </w:tcPr>
          <w:p w:rsidR="00667C88" w:rsidRDefault="00667C88">
            <w:pPr>
              <w:pStyle w:val="TableParagraph"/>
              <w:ind w:left="0"/>
            </w:pPr>
          </w:p>
        </w:tc>
      </w:tr>
      <w:tr w:rsidR="00667C88">
        <w:trPr>
          <w:trHeight w:val="1377"/>
        </w:trPr>
        <w:tc>
          <w:tcPr>
            <w:tcW w:w="543" w:type="dxa"/>
          </w:tcPr>
          <w:p w:rsidR="00667C88" w:rsidRDefault="00597F67">
            <w:pPr>
              <w:pStyle w:val="TableParagraph"/>
              <w:spacing w:line="273" w:lineRule="exact"/>
              <w:ind w:left="110"/>
              <w:rPr>
                <w:b/>
                <w:sz w:val="24"/>
              </w:rPr>
            </w:pPr>
            <w:r>
              <w:rPr>
                <w:b/>
                <w:sz w:val="24"/>
              </w:rPr>
              <w:t>10.</w:t>
            </w:r>
          </w:p>
        </w:tc>
        <w:tc>
          <w:tcPr>
            <w:tcW w:w="5008" w:type="dxa"/>
          </w:tcPr>
          <w:p w:rsidR="00667C88" w:rsidRDefault="00597F67">
            <w:pPr>
              <w:pStyle w:val="TableParagraph"/>
              <w:spacing w:line="273" w:lineRule="exact"/>
              <w:rPr>
                <w:b/>
                <w:sz w:val="24"/>
              </w:rPr>
            </w:pPr>
            <w:proofErr w:type="spellStart"/>
            <w:r>
              <w:rPr>
                <w:b/>
                <w:sz w:val="24"/>
              </w:rPr>
              <w:t>Отбасыжағдайы</w:t>
            </w:r>
            <w:proofErr w:type="spellEnd"/>
          </w:p>
        </w:tc>
        <w:tc>
          <w:tcPr>
            <w:tcW w:w="3798" w:type="dxa"/>
          </w:tcPr>
          <w:p w:rsidR="00667C88" w:rsidRDefault="00597F67" w:rsidP="00ED1292">
            <w:pPr>
              <w:pStyle w:val="TableParagraph"/>
              <w:numPr>
                <w:ilvl w:val="0"/>
                <w:numId w:val="22"/>
              </w:numPr>
              <w:tabs>
                <w:tab w:val="left" w:pos="815"/>
                <w:tab w:val="left" w:pos="816"/>
              </w:tabs>
              <w:spacing w:line="267" w:lineRule="exact"/>
              <w:rPr>
                <w:sz w:val="24"/>
              </w:rPr>
            </w:pPr>
            <w:r>
              <w:rPr>
                <w:sz w:val="24"/>
              </w:rPr>
              <w:t>Жалғыз</w:t>
            </w:r>
          </w:p>
          <w:p w:rsidR="00667C88" w:rsidRDefault="00597F67" w:rsidP="00ED1292">
            <w:pPr>
              <w:pStyle w:val="TableParagraph"/>
              <w:numPr>
                <w:ilvl w:val="0"/>
                <w:numId w:val="22"/>
              </w:numPr>
              <w:tabs>
                <w:tab w:val="left" w:pos="815"/>
                <w:tab w:val="left" w:pos="816"/>
              </w:tabs>
              <w:spacing w:line="275" w:lineRule="exact"/>
              <w:rPr>
                <w:sz w:val="24"/>
              </w:rPr>
            </w:pPr>
            <w:r>
              <w:rPr>
                <w:sz w:val="24"/>
              </w:rPr>
              <w:t>Үйленген</w:t>
            </w:r>
          </w:p>
          <w:p w:rsidR="00667C88" w:rsidRDefault="00597F67" w:rsidP="00ED1292">
            <w:pPr>
              <w:pStyle w:val="TableParagraph"/>
              <w:numPr>
                <w:ilvl w:val="0"/>
                <w:numId w:val="22"/>
              </w:numPr>
              <w:tabs>
                <w:tab w:val="left" w:pos="815"/>
                <w:tab w:val="left" w:pos="816"/>
              </w:tabs>
              <w:spacing w:before="2" w:line="275" w:lineRule="exact"/>
              <w:rPr>
                <w:sz w:val="24"/>
              </w:rPr>
            </w:pPr>
            <w:r>
              <w:rPr>
                <w:sz w:val="24"/>
              </w:rPr>
              <w:t>Ажырасқан</w:t>
            </w:r>
          </w:p>
          <w:p w:rsidR="00667C88" w:rsidRDefault="00597F67" w:rsidP="00ED1292">
            <w:pPr>
              <w:pStyle w:val="TableParagraph"/>
              <w:numPr>
                <w:ilvl w:val="0"/>
                <w:numId w:val="22"/>
              </w:numPr>
              <w:tabs>
                <w:tab w:val="left" w:pos="815"/>
                <w:tab w:val="left" w:pos="816"/>
              </w:tabs>
              <w:spacing w:line="275" w:lineRule="exact"/>
              <w:rPr>
                <w:sz w:val="24"/>
              </w:rPr>
            </w:pPr>
            <w:r>
              <w:rPr>
                <w:sz w:val="24"/>
              </w:rPr>
              <w:t>Жесір/жесір</w:t>
            </w:r>
          </w:p>
          <w:p w:rsidR="00667C88" w:rsidRDefault="00597F67" w:rsidP="00ED1292">
            <w:pPr>
              <w:pStyle w:val="TableParagraph"/>
              <w:numPr>
                <w:ilvl w:val="0"/>
                <w:numId w:val="22"/>
              </w:numPr>
              <w:tabs>
                <w:tab w:val="left" w:pos="815"/>
                <w:tab w:val="left" w:pos="816"/>
              </w:tabs>
              <w:spacing w:before="3" w:line="261" w:lineRule="exact"/>
              <w:rPr>
                <w:sz w:val="24"/>
              </w:rPr>
            </w:pPr>
            <w:r>
              <w:rPr>
                <w:sz w:val="24"/>
              </w:rPr>
              <w:t>Басқа</w:t>
            </w:r>
          </w:p>
        </w:tc>
      </w:tr>
      <w:tr w:rsidR="00667C88">
        <w:trPr>
          <w:trHeight w:val="3591"/>
        </w:trPr>
        <w:tc>
          <w:tcPr>
            <w:tcW w:w="543" w:type="dxa"/>
          </w:tcPr>
          <w:p w:rsidR="00667C88" w:rsidRDefault="00597F67">
            <w:pPr>
              <w:pStyle w:val="TableParagraph"/>
              <w:spacing w:line="273" w:lineRule="exact"/>
              <w:ind w:left="110"/>
              <w:rPr>
                <w:b/>
                <w:sz w:val="24"/>
              </w:rPr>
            </w:pPr>
            <w:r>
              <w:rPr>
                <w:b/>
                <w:sz w:val="24"/>
              </w:rPr>
              <w:t>11.</w:t>
            </w:r>
          </w:p>
        </w:tc>
        <w:tc>
          <w:tcPr>
            <w:tcW w:w="5008" w:type="dxa"/>
          </w:tcPr>
          <w:p w:rsidR="00667C88" w:rsidRDefault="00A32162">
            <w:pPr>
              <w:pStyle w:val="TableParagraph"/>
              <w:spacing w:line="237" w:lineRule="auto"/>
              <w:ind w:right="183"/>
              <w:rPr>
                <w:i/>
                <w:sz w:val="24"/>
              </w:rPr>
            </w:pPr>
            <w:r w:rsidRPr="00A32162">
              <w:rPr>
                <w:b/>
                <w:sz w:val="24"/>
              </w:rPr>
              <w:t>Қазіргі уақытта жұмыс істемейтіндігіңізді, білім беру ұйымдарында (күндізгі нысанда) оқымайтындығыңызды, кәсіптік даярлықтан және қайта даярлаудан өтпейтіндігіңізді растайсыз ба?</w:t>
            </w:r>
          </w:p>
        </w:tc>
        <w:tc>
          <w:tcPr>
            <w:tcW w:w="3798" w:type="dxa"/>
          </w:tcPr>
          <w:p w:rsidR="00A32162" w:rsidRPr="00A32162" w:rsidRDefault="00A32162" w:rsidP="00A32162">
            <w:pPr>
              <w:pStyle w:val="TableParagraph"/>
              <w:tabs>
                <w:tab w:val="left" w:pos="815"/>
                <w:tab w:val="left" w:pos="816"/>
              </w:tabs>
              <w:spacing w:line="274" w:lineRule="exact"/>
              <w:ind w:left="110" w:right="120"/>
              <w:rPr>
                <w:sz w:val="24"/>
              </w:rPr>
            </w:pPr>
            <w:r w:rsidRPr="00A32162">
              <w:rPr>
                <w:rFonts w:ascii="Segoe UI Symbol" w:hAnsi="Segoe UI Symbol" w:cs="Segoe UI Symbol"/>
                <w:sz w:val="24"/>
              </w:rPr>
              <w:t>✔</w:t>
            </w:r>
            <w:r w:rsidRPr="00A32162">
              <w:rPr>
                <w:sz w:val="24"/>
              </w:rPr>
              <w:t xml:space="preserve"> Иә</w:t>
            </w:r>
          </w:p>
          <w:p w:rsidR="00667C88" w:rsidRDefault="00A32162" w:rsidP="00A32162">
            <w:pPr>
              <w:pStyle w:val="TableParagraph"/>
              <w:tabs>
                <w:tab w:val="left" w:pos="815"/>
                <w:tab w:val="left" w:pos="816"/>
              </w:tabs>
              <w:spacing w:line="274" w:lineRule="exact"/>
              <w:ind w:left="110" w:right="120"/>
              <w:rPr>
                <w:sz w:val="24"/>
              </w:rPr>
            </w:pPr>
            <w:r w:rsidRPr="00A32162">
              <w:rPr>
                <w:rFonts w:ascii="Segoe UI Symbol" w:hAnsi="Segoe UI Symbol" w:cs="Segoe UI Symbol"/>
                <w:sz w:val="24"/>
              </w:rPr>
              <w:t>✔</w:t>
            </w:r>
            <w:r w:rsidRPr="00A32162">
              <w:rPr>
                <w:sz w:val="24"/>
              </w:rPr>
              <w:t xml:space="preserve"> Жоқ</w:t>
            </w:r>
          </w:p>
        </w:tc>
      </w:tr>
      <w:tr w:rsidR="00667C88">
        <w:trPr>
          <w:trHeight w:val="825"/>
        </w:trPr>
        <w:tc>
          <w:tcPr>
            <w:tcW w:w="543" w:type="dxa"/>
          </w:tcPr>
          <w:p w:rsidR="00667C88" w:rsidRDefault="00597F67">
            <w:pPr>
              <w:pStyle w:val="TableParagraph"/>
              <w:spacing w:line="273" w:lineRule="exact"/>
              <w:ind w:left="110"/>
              <w:rPr>
                <w:b/>
                <w:sz w:val="24"/>
              </w:rPr>
            </w:pPr>
            <w:r>
              <w:rPr>
                <w:b/>
                <w:sz w:val="24"/>
              </w:rPr>
              <w:t>12.</w:t>
            </w:r>
          </w:p>
        </w:tc>
        <w:tc>
          <w:tcPr>
            <w:tcW w:w="5008" w:type="dxa"/>
          </w:tcPr>
          <w:p w:rsidR="00667C88" w:rsidRDefault="00975CB0">
            <w:pPr>
              <w:pStyle w:val="TableParagraph"/>
              <w:spacing w:line="237" w:lineRule="auto"/>
              <w:ind w:right="327"/>
              <w:rPr>
                <w:i/>
                <w:sz w:val="24"/>
              </w:rPr>
            </w:pPr>
            <w:proofErr w:type="spellStart"/>
            <w:r>
              <w:rPr>
                <w:b/>
                <w:sz w:val="24"/>
              </w:rPr>
              <w:t>Сізқайда</w:t>
            </w:r>
            <w:proofErr w:type="spellEnd"/>
            <w:r>
              <w:rPr>
                <w:b/>
                <w:sz w:val="24"/>
              </w:rPr>
              <w:t xml:space="preserve"> тұрасыз?</w:t>
            </w:r>
          </w:p>
        </w:tc>
        <w:tc>
          <w:tcPr>
            <w:tcW w:w="3798" w:type="dxa"/>
          </w:tcPr>
          <w:p w:rsidR="00975CB0" w:rsidRDefault="00975CB0" w:rsidP="00975CB0">
            <w:pPr>
              <w:pStyle w:val="TableParagraph"/>
              <w:numPr>
                <w:ilvl w:val="0"/>
                <w:numId w:val="19"/>
              </w:numPr>
              <w:tabs>
                <w:tab w:val="left" w:pos="815"/>
                <w:tab w:val="left" w:pos="816"/>
              </w:tabs>
              <w:spacing w:line="268" w:lineRule="exact"/>
              <w:ind w:left="815"/>
              <w:rPr>
                <w:sz w:val="24"/>
              </w:rPr>
            </w:pPr>
            <w:proofErr w:type="spellStart"/>
            <w:r>
              <w:rPr>
                <w:sz w:val="24"/>
              </w:rPr>
              <w:t>Облысорталығы</w:t>
            </w:r>
            <w:proofErr w:type="spellEnd"/>
            <w:r>
              <w:rPr>
                <w:sz w:val="24"/>
              </w:rPr>
              <w:t xml:space="preserve"> (қала)</w:t>
            </w:r>
          </w:p>
          <w:p w:rsidR="00975CB0" w:rsidRDefault="00975CB0" w:rsidP="00975CB0">
            <w:pPr>
              <w:pStyle w:val="TableParagraph"/>
              <w:numPr>
                <w:ilvl w:val="0"/>
                <w:numId w:val="19"/>
              </w:numPr>
              <w:tabs>
                <w:tab w:val="left" w:pos="815"/>
                <w:tab w:val="left" w:pos="816"/>
              </w:tabs>
              <w:spacing w:before="3" w:line="275" w:lineRule="exact"/>
              <w:ind w:left="815"/>
              <w:rPr>
                <w:sz w:val="24"/>
              </w:rPr>
            </w:pPr>
            <w:r>
              <w:rPr>
                <w:sz w:val="24"/>
              </w:rPr>
              <w:t>Ауыл</w:t>
            </w:r>
          </w:p>
          <w:p w:rsidR="00667C88" w:rsidRDefault="00975CB0" w:rsidP="00975CB0">
            <w:pPr>
              <w:pStyle w:val="TableParagraph"/>
              <w:tabs>
                <w:tab w:val="left" w:pos="815"/>
                <w:tab w:val="left" w:pos="816"/>
              </w:tabs>
              <w:spacing w:before="2" w:line="261" w:lineRule="exact"/>
              <w:ind w:left="815"/>
              <w:rPr>
                <w:sz w:val="24"/>
              </w:rPr>
            </w:pPr>
            <w:r w:rsidRPr="00975CB0">
              <w:rPr>
                <w:rFonts w:ascii="Segoe UI Symbol" w:hAnsi="Segoe UI Symbol" w:cs="Segoe UI Symbol"/>
                <w:sz w:val="24"/>
              </w:rPr>
              <w:t>✔</w:t>
            </w:r>
            <w:proofErr w:type="spellStart"/>
            <w:r>
              <w:rPr>
                <w:sz w:val="24"/>
              </w:rPr>
              <w:t>Қалалықтиптегіелдімекен</w:t>
            </w:r>
            <w:proofErr w:type="spellEnd"/>
          </w:p>
        </w:tc>
      </w:tr>
      <w:tr w:rsidR="00667C88">
        <w:trPr>
          <w:trHeight w:val="1104"/>
        </w:trPr>
        <w:tc>
          <w:tcPr>
            <w:tcW w:w="543" w:type="dxa"/>
          </w:tcPr>
          <w:p w:rsidR="00667C88" w:rsidRDefault="00597F67">
            <w:pPr>
              <w:pStyle w:val="TableParagraph"/>
              <w:spacing w:line="273" w:lineRule="exact"/>
              <w:ind w:left="110"/>
              <w:rPr>
                <w:b/>
                <w:sz w:val="24"/>
              </w:rPr>
            </w:pPr>
            <w:r>
              <w:rPr>
                <w:b/>
                <w:sz w:val="24"/>
              </w:rPr>
              <w:t>13.</w:t>
            </w:r>
          </w:p>
        </w:tc>
        <w:tc>
          <w:tcPr>
            <w:tcW w:w="5008" w:type="dxa"/>
          </w:tcPr>
          <w:p w:rsidR="00975CB0" w:rsidRDefault="00975CB0" w:rsidP="00975CB0">
            <w:pPr>
              <w:pStyle w:val="TableParagraph"/>
              <w:spacing w:line="271" w:lineRule="exact"/>
              <w:rPr>
                <w:b/>
                <w:sz w:val="24"/>
              </w:rPr>
            </w:pPr>
            <w:proofErr w:type="spellStart"/>
            <w:r>
              <w:rPr>
                <w:b/>
                <w:sz w:val="24"/>
              </w:rPr>
              <w:t>Нақтытұрғылықтыжерініңмекенжайы</w:t>
            </w:r>
            <w:proofErr w:type="spellEnd"/>
          </w:p>
          <w:p w:rsidR="00667C88" w:rsidRDefault="00975CB0" w:rsidP="00975CB0">
            <w:pPr>
              <w:pStyle w:val="TableParagraph"/>
              <w:spacing w:line="273" w:lineRule="exact"/>
              <w:rPr>
                <w:b/>
                <w:sz w:val="24"/>
              </w:rPr>
            </w:pPr>
            <w:r>
              <w:rPr>
                <w:i/>
                <w:sz w:val="24"/>
              </w:rPr>
              <w:t>облыс, қала/</w:t>
            </w:r>
            <w:proofErr w:type="spellStart"/>
            <w:r>
              <w:rPr>
                <w:i/>
                <w:sz w:val="24"/>
              </w:rPr>
              <w:t>аудан,елдімекен,көше</w:t>
            </w:r>
            <w:proofErr w:type="spellEnd"/>
            <w:r>
              <w:rPr>
                <w:i/>
                <w:sz w:val="24"/>
              </w:rPr>
              <w:t>, үй, пәтер</w:t>
            </w:r>
          </w:p>
        </w:tc>
        <w:tc>
          <w:tcPr>
            <w:tcW w:w="3798" w:type="dxa"/>
          </w:tcPr>
          <w:p w:rsidR="00667C88" w:rsidRDefault="00667C88" w:rsidP="00975CB0">
            <w:pPr>
              <w:pStyle w:val="TableParagraph"/>
              <w:tabs>
                <w:tab w:val="left" w:pos="878"/>
                <w:tab w:val="left" w:pos="879"/>
              </w:tabs>
              <w:spacing w:line="278" w:lineRule="exact"/>
              <w:ind w:left="110" w:right="750"/>
              <w:rPr>
                <w:sz w:val="24"/>
              </w:rPr>
            </w:pPr>
          </w:p>
        </w:tc>
      </w:tr>
      <w:tr w:rsidR="00667C88">
        <w:trPr>
          <w:trHeight w:val="551"/>
        </w:trPr>
        <w:tc>
          <w:tcPr>
            <w:tcW w:w="543" w:type="dxa"/>
          </w:tcPr>
          <w:p w:rsidR="00667C88" w:rsidRDefault="00597F67">
            <w:pPr>
              <w:pStyle w:val="TableParagraph"/>
              <w:spacing w:line="273" w:lineRule="exact"/>
              <w:ind w:left="110"/>
              <w:rPr>
                <w:b/>
                <w:sz w:val="24"/>
              </w:rPr>
            </w:pPr>
            <w:r>
              <w:rPr>
                <w:b/>
                <w:sz w:val="24"/>
              </w:rPr>
              <w:t>14.</w:t>
            </w:r>
          </w:p>
        </w:tc>
        <w:tc>
          <w:tcPr>
            <w:tcW w:w="5008" w:type="dxa"/>
          </w:tcPr>
          <w:p w:rsidR="00667C88" w:rsidRDefault="00975CB0">
            <w:pPr>
              <w:pStyle w:val="TableParagraph"/>
              <w:spacing w:line="260" w:lineRule="exact"/>
              <w:rPr>
                <w:i/>
                <w:sz w:val="24"/>
              </w:rPr>
            </w:pPr>
            <w:proofErr w:type="spellStart"/>
            <w:r>
              <w:rPr>
                <w:b/>
                <w:sz w:val="24"/>
              </w:rPr>
              <w:t>Сізбітіргеноқуорныңкөрсетіңіз</w:t>
            </w:r>
            <w:proofErr w:type="spellEnd"/>
          </w:p>
        </w:tc>
        <w:tc>
          <w:tcPr>
            <w:tcW w:w="3798" w:type="dxa"/>
          </w:tcPr>
          <w:p w:rsidR="00975CB0" w:rsidRDefault="00975CB0" w:rsidP="00975CB0">
            <w:pPr>
              <w:pStyle w:val="TableParagraph"/>
              <w:numPr>
                <w:ilvl w:val="0"/>
                <w:numId w:val="18"/>
              </w:numPr>
              <w:tabs>
                <w:tab w:val="left" w:pos="815"/>
                <w:tab w:val="left" w:pos="816"/>
              </w:tabs>
              <w:spacing w:line="268" w:lineRule="exact"/>
              <w:ind w:left="815"/>
              <w:rPr>
                <w:sz w:val="24"/>
              </w:rPr>
            </w:pPr>
            <w:proofErr w:type="spellStart"/>
            <w:r>
              <w:rPr>
                <w:sz w:val="24"/>
              </w:rPr>
              <w:t>Мектептібітірмеген</w:t>
            </w:r>
            <w:proofErr w:type="spellEnd"/>
          </w:p>
          <w:p w:rsidR="00975CB0" w:rsidRDefault="00975CB0" w:rsidP="00975CB0">
            <w:pPr>
              <w:pStyle w:val="TableParagraph"/>
              <w:numPr>
                <w:ilvl w:val="0"/>
                <w:numId w:val="18"/>
              </w:numPr>
              <w:tabs>
                <w:tab w:val="left" w:pos="815"/>
                <w:tab w:val="left" w:pos="816"/>
              </w:tabs>
              <w:spacing w:before="3" w:line="275" w:lineRule="exact"/>
              <w:ind w:left="815"/>
              <w:rPr>
                <w:sz w:val="24"/>
              </w:rPr>
            </w:pPr>
            <w:proofErr w:type="spellStart"/>
            <w:r>
              <w:rPr>
                <w:sz w:val="24"/>
              </w:rPr>
              <w:t>Мектепбітірген</w:t>
            </w:r>
            <w:proofErr w:type="spellEnd"/>
            <w:r>
              <w:rPr>
                <w:sz w:val="24"/>
              </w:rPr>
              <w:t>(9сынып)</w:t>
            </w:r>
          </w:p>
          <w:p w:rsidR="00975CB0" w:rsidRDefault="00975CB0" w:rsidP="00975CB0">
            <w:pPr>
              <w:pStyle w:val="TableParagraph"/>
              <w:numPr>
                <w:ilvl w:val="0"/>
                <w:numId w:val="18"/>
              </w:numPr>
              <w:tabs>
                <w:tab w:val="left" w:pos="815"/>
                <w:tab w:val="left" w:pos="816"/>
              </w:tabs>
              <w:spacing w:line="275" w:lineRule="exact"/>
              <w:ind w:left="815"/>
              <w:rPr>
                <w:sz w:val="24"/>
              </w:rPr>
            </w:pPr>
            <w:proofErr w:type="spellStart"/>
            <w:r>
              <w:rPr>
                <w:sz w:val="24"/>
              </w:rPr>
              <w:t>Мектепбітірген</w:t>
            </w:r>
            <w:proofErr w:type="spellEnd"/>
            <w:r>
              <w:rPr>
                <w:sz w:val="24"/>
              </w:rPr>
              <w:t>(11сынып)</w:t>
            </w:r>
          </w:p>
          <w:p w:rsidR="00667C88" w:rsidRDefault="00975CB0" w:rsidP="00975CB0">
            <w:pPr>
              <w:pStyle w:val="TableParagraph"/>
              <w:ind w:left="0"/>
            </w:pPr>
            <w:r w:rsidRPr="00975CB0">
              <w:rPr>
                <w:rFonts w:ascii="Segoe UI Symbol" w:hAnsi="Segoe UI Symbol" w:cs="Segoe UI Symbol"/>
                <w:sz w:val="24"/>
              </w:rPr>
              <w:t>✔</w:t>
            </w:r>
            <w:r>
              <w:rPr>
                <w:sz w:val="24"/>
              </w:rPr>
              <w:t>Колледжді(</w:t>
            </w:r>
            <w:proofErr w:type="spellStart"/>
            <w:r>
              <w:rPr>
                <w:sz w:val="24"/>
              </w:rPr>
              <w:t>кәсіптіклицей,кәсіптіклицей</w:t>
            </w:r>
            <w:proofErr w:type="spellEnd"/>
            <w:r>
              <w:rPr>
                <w:sz w:val="24"/>
              </w:rPr>
              <w:t>)бітірген</w:t>
            </w:r>
          </w:p>
        </w:tc>
      </w:tr>
      <w:tr w:rsidR="00667C88">
        <w:trPr>
          <w:trHeight w:val="1382"/>
        </w:trPr>
        <w:tc>
          <w:tcPr>
            <w:tcW w:w="543" w:type="dxa"/>
          </w:tcPr>
          <w:p w:rsidR="00667C88" w:rsidRDefault="00597F67">
            <w:pPr>
              <w:pStyle w:val="TableParagraph"/>
              <w:spacing w:line="273" w:lineRule="exact"/>
              <w:ind w:left="110"/>
              <w:rPr>
                <w:b/>
                <w:sz w:val="24"/>
              </w:rPr>
            </w:pPr>
            <w:r>
              <w:rPr>
                <w:b/>
                <w:sz w:val="24"/>
              </w:rPr>
              <w:lastRenderedPageBreak/>
              <w:t>15.</w:t>
            </w:r>
          </w:p>
        </w:tc>
        <w:tc>
          <w:tcPr>
            <w:tcW w:w="5008" w:type="dxa"/>
          </w:tcPr>
          <w:p w:rsidR="00667C88" w:rsidRDefault="00975CB0">
            <w:pPr>
              <w:pStyle w:val="TableParagraph"/>
              <w:spacing w:line="273" w:lineRule="exact"/>
              <w:rPr>
                <w:b/>
                <w:sz w:val="24"/>
              </w:rPr>
            </w:pPr>
            <w:r w:rsidRPr="00975CB0">
              <w:rPr>
                <w:b/>
                <w:sz w:val="24"/>
              </w:rPr>
              <w:t>Егер сіз жұмыс істемесеңіз, онда қанша уақыт?</w:t>
            </w:r>
          </w:p>
        </w:tc>
        <w:tc>
          <w:tcPr>
            <w:tcW w:w="3798" w:type="dxa"/>
          </w:tcPr>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айға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6 айға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1 жылға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жасқа дейін</w:t>
            </w:r>
          </w:p>
          <w:p w:rsidR="00667C88"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жылдан астам</w:t>
            </w:r>
          </w:p>
        </w:tc>
      </w:tr>
      <w:tr w:rsidR="00975CB0">
        <w:trPr>
          <w:trHeight w:val="1382"/>
        </w:trPr>
        <w:tc>
          <w:tcPr>
            <w:tcW w:w="543" w:type="dxa"/>
          </w:tcPr>
          <w:p w:rsidR="00975CB0" w:rsidRPr="00975CB0" w:rsidRDefault="00975CB0">
            <w:pPr>
              <w:pStyle w:val="TableParagraph"/>
              <w:spacing w:line="273" w:lineRule="exact"/>
              <w:ind w:left="110"/>
              <w:rPr>
                <w:b/>
                <w:sz w:val="24"/>
                <w:lang w:val="ru-RU"/>
              </w:rPr>
            </w:pPr>
            <w:r>
              <w:rPr>
                <w:b/>
                <w:sz w:val="24"/>
                <w:lang w:val="ru-RU"/>
              </w:rPr>
              <w:t>16.</w:t>
            </w:r>
          </w:p>
        </w:tc>
        <w:tc>
          <w:tcPr>
            <w:tcW w:w="5008" w:type="dxa"/>
          </w:tcPr>
          <w:p w:rsidR="00975CB0" w:rsidRPr="00975CB0" w:rsidRDefault="00975CB0">
            <w:pPr>
              <w:pStyle w:val="TableParagraph"/>
              <w:spacing w:line="273" w:lineRule="exact"/>
              <w:rPr>
                <w:b/>
                <w:sz w:val="24"/>
              </w:rPr>
            </w:pPr>
            <w:r w:rsidRPr="00975CB0">
              <w:rPr>
                <w:b/>
                <w:sz w:val="24"/>
              </w:rPr>
              <w:t>Сіз қандай мемлекеттік және басқа да жастарды қолдау бағдарламаларына қатыстыңыз?</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Segoe UI Symbol" w:hAnsi="Segoe UI Symbol" w:cs="Segoe UI Symbol"/>
                <w:sz w:val="24"/>
              </w:rPr>
              <w:t>Zhas</w:t>
            </w:r>
            <w:proofErr w:type="spellEnd"/>
            <w:r w:rsidRPr="00975CB0">
              <w:rPr>
                <w:rFonts w:ascii="Segoe UI Symbol" w:hAnsi="Segoe UI Symbol" w:cs="Segoe UI Symbol"/>
                <w:sz w:val="24"/>
              </w:rPr>
              <w:t xml:space="preserve"> Project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Дипломмен</w:t>
            </w:r>
            <w:r w:rsidRPr="00975CB0">
              <w:rPr>
                <w:rFonts w:ascii="Segoe UI Symbol" w:hAnsi="Segoe UI Symbol" w:cs="Segoe UI Symbol"/>
                <w:sz w:val="24"/>
              </w:rPr>
              <w:t xml:space="preserve"> – </w:t>
            </w:r>
            <w:r w:rsidRPr="00975CB0">
              <w:rPr>
                <w:rFonts w:ascii="Calibri" w:hAnsi="Calibri" w:cs="Calibri"/>
                <w:sz w:val="24"/>
              </w:rPr>
              <w:t>ауылға</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Жастарпрактикасы</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proofErr w:type="spellStart"/>
            <w:r w:rsidRPr="00975CB0">
              <w:rPr>
                <w:rFonts w:ascii="Calibri" w:hAnsi="Calibri" w:cs="Calibri"/>
                <w:sz w:val="24"/>
              </w:rPr>
              <w:t>Жасылел</w:t>
            </w:r>
            <w:proofErr w:type="spellEnd"/>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proofErr w:type="spellStart"/>
            <w:r w:rsidRPr="00975CB0">
              <w:rPr>
                <w:rFonts w:ascii="Calibri" w:hAnsi="Calibri" w:cs="Calibri"/>
                <w:sz w:val="24"/>
              </w:rPr>
              <w:t>Жасмаман</w:t>
            </w:r>
            <w:r w:rsidRPr="00975CB0">
              <w:rPr>
                <w:rFonts w:ascii="Segoe UI Symbol" w:hAnsi="Segoe UI Symbol" w:cs="Segoe UI Symbol"/>
                <w:sz w:val="24"/>
              </w:rPr>
              <w:t>"</w:t>
            </w:r>
            <w:r w:rsidRPr="00975CB0">
              <w:rPr>
                <w:rFonts w:ascii="Calibri" w:hAnsi="Calibri" w:cs="Calibri"/>
                <w:sz w:val="24"/>
              </w:rPr>
              <w:t>Жобасы</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proofErr w:type="spellStart"/>
            <w:r w:rsidRPr="00975CB0">
              <w:rPr>
                <w:rFonts w:ascii="Calibri" w:hAnsi="Calibri" w:cs="Calibri"/>
                <w:sz w:val="24"/>
              </w:rPr>
              <w:t>Мәңгілікелжастары</w:t>
            </w:r>
            <w:proofErr w:type="spellEnd"/>
            <w:r w:rsidRPr="00975CB0">
              <w:rPr>
                <w:rFonts w:ascii="Segoe UI Symbol" w:hAnsi="Segoe UI Symbol" w:cs="Segoe UI Symbol"/>
                <w:sz w:val="24"/>
              </w:rPr>
              <w:t xml:space="preserve"> – </w:t>
            </w:r>
            <w:r w:rsidRPr="00975CB0">
              <w:rPr>
                <w:rFonts w:ascii="Calibri" w:hAnsi="Calibri" w:cs="Calibri"/>
                <w:sz w:val="24"/>
              </w:rPr>
              <w:t>индустрияға</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Болашақ</w:t>
            </w:r>
            <w:r w:rsidRPr="00975CB0">
              <w:rPr>
                <w:rFonts w:ascii="Segoe UI Symbol" w:hAnsi="Segoe UI Symbol" w:cs="Segoe UI Symbol"/>
                <w:sz w:val="24"/>
              </w:rPr>
              <w:t xml:space="preserve">" </w:t>
            </w:r>
            <w:proofErr w:type="spellStart"/>
            <w:r w:rsidRPr="00975CB0">
              <w:rPr>
                <w:rFonts w:ascii="Calibri" w:hAnsi="Calibri" w:cs="Calibri"/>
                <w:sz w:val="24"/>
              </w:rPr>
              <w:t>халықаралықстипендиясы</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Даму</w:t>
            </w:r>
            <w:r w:rsidRPr="00975CB0">
              <w:rPr>
                <w:rFonts w:ascii="Segoe UI Symbol" w:hAnsi="Segoe UI Symbol" w:cs="Segoe UI Symbol"/>
                <w:sz w:val="24"/>
              </w:rPr>
              <w:t xml:space="preserve">" </w:t>
            </w:r>
            <w:proofErr w:type="spellStart"/>
            <w:r w:rsidRPr="00975CB0">
              <w:rPr>
                <w:rFonts w:ascii="Calibri" w:hAnsi="Calibri" w:cs="Calibri"/>
                <w:sz w:val="24"/>
              </w:rPr>
              <w:t>Қорыныңкәсіпкерліктіқолдаубағдарламалары</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proofErr w:type="spellStart"/>
            <w:r w:rsidRPr="00975CB0">
              <w:rPr>
                <w:rFonts w:ascii="Calibri" w:hAnsi="Calibri" w:cs="Calibri"/>
                <w:sz w:val="24"/>
              </w:rPr>
              <w:t>Жаскәсіпкер</w:t>
            </w:r>
            <w:proofErr w:type="spellEnd"/>
            <w:r w:rsidRPr="00975CB0">
              <w:rPr>
                <w:rFonts w:ascii="Segoe UI Symbol" w:hAnsi="Segoe UI Symbol" w:cs="Segoe UI Symbol"/>
                <w:sz w:val="24"/>
              </w:rPr>
              <w:t>", "</w:t>
            </w:r>
            <w:proofErr w:type="spellStart"/>
            <w:r w:rsidRPr="00975CB0">
              <w:rPr>
                <w:rFonts w:ascii="Calibri" w:hAnsi="Calibri" w:cs="Calibri"/>
                <w:sz w:val="24"/>
              </w:rPr>
              <w:t>БастауБизнес</w:t>
            </w:r>
            <w:proofErr w:type="spellEnd"/>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Әлеуметтікжұмысорындары</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proofErr w:type="spellStart"/>
            <w:r w:rsidRPr="00975CB0">
              <w:rPr>
                <w:rFonts w:ascii="Calibri" w:hAnsi="Calibri" w:cs="Calibri"/>
                <w:sz w:val="24"/>
              </w:rPr>
              <w:t>Барлығынатегінкәсіптік</w:t>
            </w:r>
            <w:r w:rsidRPr="00975CB0">
              <w:rPr>
                <w:rFonts w:ascii="Segoe UI Symbol" w:hAnsi="Segoe UI Symbol" w:cs="Segoe UI Symbol"/>
                <w:sz w:val="24"/>
              </w:rPr>
              <w:t>-</w:t>
            </w:r>
            <w:r w:rsidRPr="00975CB0">
              <w:rPr>
                <w:rFonts w:ascii="Calibri" w:hAnsi="Calibri" w:cs="Calibri"/>
                <w:sz w:val="24"/>
              </w:rPr>
              <w:t>техникалықбілімберу</w:t>
            </w:r>
            <w:proofErr w:type="spellEnd"/>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Басқалар</w:t>
            </w:r>
            <w:r w:rsidRPr="00975CB0">
              <w:rPr>
                <w:rFonts w:ascii="Segoe UI Symbol" w:hAnsi="Segoe UI Symbol" w:cs="Segoe UI Symbol"/>
                <w:sz w:val="24"/>
              </w:rPr>
              <w:t xml:space="preserve"> (</w:t>
            </w:r>
            <w:r w:rsidRPr="00975CB0">
              <w:rPr>
                <w:rFonts w:ascii="Calibri" w:hAnsi="Calibri" w:cs="Calibri"/>
                <w:sz w:val="24"/>
              </w:rPr>
              <w:t>көрсету</w:t>
            </w:r>
            <w:r w:rsidRPr="00975CB0">
              <w:rPr>
                <w:rFonts w:ascii="Segoe UI Symbol" w:hAnsi="Segoe UI Symbol" w:cs="Segoe UI Symbol"/>
                <w:sz w:val="24"/>
              </w:rPr>
              <w:t>) _______________</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Жоқешқашанқатысқанемес</w:t>
            </w:r>
            <w:proofErr w:type="spellEnd"/>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17.</w:t>
            </w:r>
          </w:p>
        </w:tc>
        <w:tc>
          <w:tcPr>
            <w:tcW w:w="5008" w:type="dxa"/>
          </w:tcPr>
          <w:p w:rsidR="00975CB0" w:rsidRPr="00975CB0" w:rsidRDefault="00975CB0">
            <w:pPr>
              <w:pStyle w:val="TableParagraph"/>
              <w:spacing w:line="273" w:lineRule="exact"/>
              <w:rPr>
                <w:b/>
                <w:sz w:val="24"/>
              </w:rPr>
            </w:pPr>
            <w:r w:rsidRPr="00975CB0">
              <w:rPr>
                <w:b/>
                <w:sz w:val="24"/>
                <w:lang w:val="ru-RU"/>
              </w:rPr>
              <w:t>Откуда Вы узнали о Проекте?</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әлеуметтікжелілерден</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БАҚ</w:t>
            </w:r>
            <w:r w:rsidRPr="00975CB0">
              <w:rPr>
                <w:rFonts w:ascii="Segoe UI Symbol" w:hAnsi="Segoe UI Symbol" w:cs="Segoe UI Symbol"/>
                <w:sz w:val="24"/>
              </w:rPr>
              <w:t>-</w:t>
            </w:r>
            <w:r w:rsidRPr="00975CB0">
              <w:rPr>
                <w:rFonts w:ascii="Calibri" w:hAnsi="Calibri" w:cs="Calibri"/>
                <w:sz w:val="24"/>
              </w:rPr>
              <w:t>та</w:t>
            </w:r>
            <w:r w:rsidRPr="00975CB0">
              <w:rPr>
                <w:rFonts w:ascii="Segoe UI Symbol" w:hAnsi="Segoe UI Symbol" w:cs="Segoe UI Symbol"/>
                <w:sz w:val="24"/>
              </w:rPr>
              <w:t xml:space="preserve"> (</w:t>
            </w:r>
            <w:r w:rsidRPr="00975CB0">
              <w:rPr>
                <w:rFonts w:ascii="Calibri" w:hAnsi="Calibri" w:cs="Calibri"/>
                <w:sz w:val="24"/>
              </w:rPr>
              <w:t>газеттер</w:t>
            </w:r>
            <w:r w:rsidRPr="00975CB0">
              <w:rPr>
                <w:rFonts w:ascii="Segoe UI Symbol" w:hAnsi="Segoe UI Symbol" w:cs="Segoe UI Symbol"/>
                <w:sz w:val="24"/>
              </w:rPr>
              <w:t xml:space="preserve">, </w:t>
            </w:r>
            <w:r w:rsidRPr="00975CB0">
              <w:rPr>
                <w:rFonts w:ascii="Calibri" w:hAnsi="Calibri" w:cs="Calibri"/>
                <w:sz w:val="24"/>
              </w:rPr>
              <w:t>ТВ</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ақпараттықкездесуде</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қоғамдықұйымда</w:t>
            </w:r>
            <w:proofErr w:type="spellEnd"/>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proofErr w:type="spellStart"/>
            <w:r w:rsidRPr="00975CB0">
              <w:rPr>
                <w:rFonts w:ascii="Calibri" w:hAnsi="Calibri" w:cs="Calibri"/>
                <w:sz w:val="24"/>
              </w:rPr>
              <w:t>мемлекеттікұйымда</w:t>
            </w:r>
            <w:proofErr w:type="spellEnd"/>
            <w:r w:rsidRPr="00975CB0">
              <w:rPr>
                <w:rFonts w:ascii="Segoe UI Symbol" w:hAnsi="Segoe UI Symbol" w:cs="Segoe UI Symbol"/>
                <w:sz w:val="24"/>
              </w:rPr>
              <w:t xml:space="preserve"> (</w:t>
            </w:r>
            <w:proofErr w:type="spellStart"/>
            <w:r w:rsidRPr="00975CB0">
              <w:rPr>
                <w:rFonts w:ascii="Calibri" w:hAnsi="Calibri" w:cs="Calibri"/>
                <w:sz w:val="24"/>
              </w:rPr>
              <w:t>оқуорны</w:t>
            </w:r>
            <w:proofErr w:type="spellEnd"/>
            <w:r w:rsidRPr="00975CB0">
              <w:rPr>
                <w:rFonts w:ascii="Segoe UI Symbol" w:hAnsi="Segoe UI Symbol" w:cs="Segoe UI Symbol"/>
                <w:sz w:val="24"/>
              </w:rPr>
              <w:t xml:space="preserve">, </w:t>
            </w:r>
            <w:r w:rsidRPr="00975CB0">
              <w:rPr>
                <w:rFonts w:ascii="Calibri" w:hAnsi="Calibri" w:cs="Calibri"/>
                <w:sz w:val="24"/>
              </w:rPr>
              <w:t>ЖРО</w:t>
            </w:r>
            <w:r w:rsidRPr="00975CB0">
              <w:rPr>
                <w:rFonts w:ascii="Segoe UI Symbol" w:hAnsi="Segoe UI Symbol" w:cs="Segoe UI Symbol"/>
                <w:sz w:val="24"/>
              </w:rPr>
              <w:t xml:space="preserve">, </w:t>
            </w:r>
            <w:r w:rsidRPr="00975CB0">
              <w:rPr>
                <w:rFonts w:ascii="Calibri" w:hAnsi="Calibri" w:cs="Calibri"/>
                <w:sz w:val="24"/>
              </w:rPr>
              <w:t>әкімдік</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туыстарынан</w:t>
            </w:r>
            <w:r w:rsidRPr="00975CB0">
              <w:rPr>
                <w:rFonts w:ascii="Segoe UI Symbol" w:hAnsi="Segoe UI Symbol" w:cs="Segoe UI Symbol"/>
                <w:sz w:val="24"/>
              </w:rPr>
              <w:t xml:space="preserve">, </w:t>
            </w:r>
            <w:r w:rsidRPr="00975CB0">
              <w:rPr>
                <w:rFonts w:ascii="Calibri" w:hAnsi="Calibri" w:cs="Calibri"/>
                <w:sz w:val="24"/>
              </w:rPr>
              <w:t>достарынан</w:t>
            </w:r>
            <w:r w:rsidRPr="00975CB0">
              <w:rPr>
                <w:rFonts w:ascii="Segoe UI Symbol" w:hAnsi="Segoe UI Symbol" w:cs="Segoe UI Symbol"/>
                <w:sz w:val="24"/>
              </w:rPr>
              <w:t xml:space="preserve">, </w:t>
            </w:r>
            <w:r w:rsidRPr="00975CB0">
              <w:rPr>
                <w:rFonts w:ascii="Calibri" w:hAnsi="Calibri" w:cs="Calibri"/>
                <w:sz w:val="24"/>
              </w:rPr>
              <w:t>таныстарынан</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плакаттардан</w:t>
            </w:r>
            <w:r w:rsidRPr="00975CB0">
              <w:rPr>
                <w:rFonts w:ascii="Segoe UI Symbol" w:hAnsi="Segoe UI Symbol" w:cs="Segoe UI Symbol"/>
                <w:sz w:val="24"/>
              </w:rPr>
              <w:t xml:space="preserve">, </w:t>
            </w:r>
            <w:r w:rsidRPr="00975CB0">
              <w:rPr>
                <w:rFonts w:ascii="Calibri" w:hAnsi="Calibri" w:cs="Calibri"/>
                <w:sz w:val="24"/>
              </w:rPr>
              <w:t>плакаттардан</w:t>
            </w:r>
            <w:r w:rsidRPr="00975CB0">
              <w:rPr>
                <w:rFonts w:ascii="Segoe UI Symbol" w:hAnsi="Segoe UI Symbol" w:cs="Segoe UI Symbol"/>
                <w:sz w:val="24"/>
              </w:rPr>
              <w:t xml:space="preserve">, </w:t>
            </w:r>
            <w:r w:rsidRPr="00975CB0">
              <w:rPr>
                <w:rFonts w:ascii="Calibri" w:hAnsi="Calibri" w:cs="Calibri"/>
                <w:sz w:val="24"/>
              </w:rPr>
              <w:t>буклеттерден</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18.</w:t>
            </w:r>
          </w:p>
        </w:tc>
        <w:tc>
          <w:tcPr>
            <w:tcW w:w="5008" w:type="dxa"/>
          </w:tcPr>
          <w:p w:rsidR="00975CB0" w:rsidRPr="00975CB0" w:rsidRDefault="00975CB0">
            <w:pPr>
              <w:pStyle w:val="TableParagraph"/>
              <w:spacing w:line="273" w:lineRule="exact"/>
              <w:rPr>
                <w:b/>
                <w:sz w:val="24"/>
                <w:lang w:val="ru-RU"/>
              </w:rPr>
            </w:pPr>
            <w:proofErr w:type="spellStart"/>
            <w:r w:rsidRPr="00975CB0">
              <w:rPr>
                <w:b/>
                <w:sz w:val="24"/>
                <w:lang w:val="ru-RU"/>
              </w:rPr>
              <w:t>Сіздеәлеуметтік</w:t>
            </w:r>
            <w:proofErr w:type="spellEnd"/>
            <w:r w:rsidRPr="00975CB0">
              <w:rPr>
                <w:b/>
                <w:sz w:val="24"/>
                <w:lang w:val="ru-RU"/>
              </w:rPr>
              <w:t xml:space="preserve"> медиа </w:t>
            </w:r>
            <w:proofErr w:type="spellStart"/>
            <w:r w:rsidRPr="00975CB0">
              <w:rPr>
                <w:b/>
                <w:sz w:val="24"/>
                <w:lang w:val="ru-RU"/>
              </w:rPr>
              <w:t>парақтары</w:t>
            </w:r>
            <w:proofErr w:type="spellEnd"/>
            <w:r w:rsidRPr="00975CB0">
              <w:rPr>
                <w:b/>
                <w:sz w:val="24"/>
                <w:lang w:val="ru-RU"/>
              </w:rPr>
              <w:t xml:space="preserve"> бар </w:t>
            </w:r>
            <w:proofErr w:type="spellStart"/>
            <w:r w:rsidRPr="00975CB0">
              <w:rPr>
                <w:b/>
                <w:sz w:val="24"/>
                <w:lang w:val="ru-RU"/>
              </w:rPr>
              <w:t>ма</w:t>
            </w:r>
            <w:proofErr w:type="spellEnd"/>
            <w:r w:rsidRPr="00975CB0">
              <w:rPr>
                <w:b/>
                <w:sz w:val="24"/>
                <w:lang w:val="ru-RU"/>
              </w:rPr>
              <w:t>?</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Иә</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Жоқ</w:t>
            </w:r>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19.</w:t>
            </w:r>
          </w:p>
        </w:tc>
        <w:tc>
          <w:tcPr>
            <w:tcW w:w="5008" w:type="dxa"/>
          </w:tcPr>
          <w:p w:rsidR="00975CB0" w:rsidRPr="00975CB0" w:rsidRDefault="00975CB0">
            <w:pPr>
              <w:pStyle w:val="TableParagraph"/>
              <w:spacing w:line="273" w:lineRule="exact"/>
              <w:rPr>
                <w:b/>
                <w:sz w:val="24"/>
                <w:lang w:val="ru-RU"/>
              </w:rPr>
            </w:pPr>
            <w:proofErr w:type="spellStart"/>
            <w:r w:rsidRPr="00975CB0">
              <w:rPr>
                <w:b/>
                <w:sz w:val="24"/>
                <w:lang w:val="ru-RU"/>
              </w:rPr>
              <w:t>Әлеуметтікжелілердегібеттергесілтемелердікөрсетіңіз</w:t>
            </w:r>
            <w:proofErr w:type="spellEnd"/>
            <w:r w:rsidRPr="00975CB0">
              <w:rPr>
                <w:b/>
                <w:sz w:val="24"/>
                <w:lang w:val="ru-RU"/>
              </w:rPr>
              <w:t xml:space="preserve"> (</w:t>
            </w:r>
            <w:proofErr w:type="spellStart"/>
            <w:r w:rsidRPr="00975CB0">
              <w:rPr>
                <w:b/>
                <w:sz w:val="24"/>
                <w:lang w:val="ru-RU"/>
              </w:rPr>
              <w:t>алдыңғысұраққаоңжауапбергенде</w:t>
            </w:r>
            <w:proofErr w:type="spellEnd"/>
            <w:r w:rsidRPr="00975CB0">
              <w:rPr>
                <w:b/>
                <w:sz w:val="24"/>
                <w:lang w:val="ru-RU"/>
              </w:rPr>
              <w:t xml:space="preserve">). </w:t>
            </w:r>
            <w:proofErr w:type="spellStart"/>
            <w:r w:rsidRPr="00975CB0">
              <w:rPr>
                <w:b/>
                <w:sz w:val="24"/>
                <w:lang w:val="ru-RU"/>
              </w:rPr>
              <w:t>Сізөзіңіздіңлогиніңіздіжазааласыз</w:t>
            </w:r>
            <w:proofErr w:type="spellEnd"/>
            <w:r w:rsidRPr="00975CB0">
              <w:rPr>
                <w:b/>
                <w:sz w:val="24"/>
                <w:lang w:val="ru-RU"/>
              </w:rPr>
              <w:t xml:space="preserve"> (</w:t>
            </w:r>
            <w:proofErr w:type="spellStart"/>
            <w:r w:rsidRPr="00975CB0">
              <w:rPr>
                <w:b/>
                <w:sz w:val="24"/>
                <w:lang w:val="ru-RU"/>
              </w:rPr>
              <w:t>мысалы</w:t>
            </w:r>
            <w:proofErr w:type="spellEnd"/>
            <w:r w:rsidRPr="00975CB0">
              <w:rPr>
                <w:b/>
                <w:sz w:val="24"/>
                <w:lang w:val="ru-RU"/>
              </w:rPr>
              <w:t xml:space="preserve">, </w:t>
            </w:r>
            <w:proofErr w:type="spellStart"/>
            <w:r w:rsidRPr="00975CB0">
              <w:rPr>
                <w:b/>
                <w:sz w:val="24"/>
                <w:lang w:val="ru-RU"/>
              </w:rPr>
              <w:t>Instagram</w:t>
            </w:r>
            <w:proofErr w:type="spellEnd"/>
            <w:r w:rsidRPr="00975CB0">
              <w:rPr>
                <w:b/>
                <w:sz w:val="24"/>
                <w:lang w:val="ru-RU"/>
              </w:rPr>
              <w:t xml:space="preserve">: @zhasproject, </w:t>
            </w:r>
            <w:proofErr w:type="spellStart"/>
            <w:r w:rsidRPr="00975CB0">
              <w:rPr>
                <w:b/>
                <w:sz w:val="24"/>
                <w:lang w:val="ru-RU"/>
              </w:rPr>
              <w:t>Вконтакте</w:t>
            </w:r>
            <w:proofErr w:type="spellEnd"/>
            <w:r w:rsidRPr="00975CB0">
              <w:rPr>
                <w:b/>
                <w:sz w:val="24"/>
                <w:lang w:val="ru-RU"/>
              </w:rPr>
              <w:t xml:space="preserve">: </w:t>
            </w:r>
            <w:proofErr w:type="spellStart"/>
            <w:r w:rsidRPr="00975CB0">
              <w:rPr>
                <w:b/>
                <w:sz w:val="24"/>
                <w:lang w:val="ru-RU"/>
              </w:rPr>
              <w:t>zhasproject</w:t>
            </w:r>
            <w:proofErr w:type="spellEnd"/>
            <w:r w:rsidRPr="00975CB0">
              <w:rPr>
                <w:b/>
                <w:sz w:val="24"/>
                <w:lang w:val="ru-RU"/>
              </w:rPr>
              <w:t>)</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p>
        </w:tc>
      </w:tr>
    </w:tbl>
    <w:p w:rsidR="00975CB0" w:rsidRDefault="00975CB0" w:rsidP="00975CB0">
      <w:pPr>
        <w:spacing w:line="274" w:lineRule="exact"/>
        <w:rPr>
          <w:sz w:val="24"/>
        </w:rPr>
      </w:pPr>
    </w:p>
    <w:p w:rsidR="00975CB0" w:rsidRDefault="00975CB0" w:rsidP="00975CB0">
      <w:pPr>
        <w:spacing w:line="274" w:lineRule="exact"/>
        <w:rPr>
          <w:b/>
          <w:sz w:val="24"/>
        </w:rPr>
      </w:pPr>
      <w:r w:rsidRPr="00975CB0">
        <w:rPr>
          <w:b/>
          <w:sz w:val="24"/>
        </w:rPr>
        <w:t>Өтінімге қосымшалар</w:t>
      </w:r>
    </w:p>
    <w:p w:rsidR="00975CB0" w:rsidRPr="00975CB0" w:rsidRDefault="00975CB0" w:rsidP="00975CB0">
      <w:pPr>
        <w:spacing w:line="274" w:lineRule="exact"/>
        <w:rPr>
          <w:b/>
          <w:sz w:val="24"/>
        </w:rPr>
      </w:pPr>
    </w:p>
    <w:p w:rsidR="00975CB0" w:rsidRPr="00975CB0" w:rsidRDefault="00975CB0" w:rsidP="00975CB0">
      <w:pPr>
        <w:spacing w:line="274" w:lineRule="exact"/>
        <w:rPr>
          <w:sz w:val="24"/>
        </w:rPr>
      </w:pPr>
      <w:r w:rsidRPr="00975CB0">
        <w:rPr>
          <w:sz w:val="24"/>
        </w:rPr>
        <w:t>Өтінімге қоса беріледі:</w:t>
      </w:r>
    </w:p>
    <w:p w:rsidR="00975CB0" w:rsidRPr="00975CB0" w:rsidRDefault="00975CB0" w:rsidP="00975CB0">
      <w:pPr>
        <w:spacing w:line="274" w:lineRule="exact"/>
        <w:rPr>
          <w:sz w:val="24"/>
        </w:rPr>
      </w:pPr>
      <w:r w:rsidRPr="00975CB0">
        <w:rPr>
          <w:sz w:val="24"/>
        </w:rPr>
        <w:t>міндетті:</w:t>
      </w:r>
    </w:p>
    <w:p w:rsidR="00975CB0" w:rsidRPr="00975CB0" w:rsidRDefault="00975CB0" w:rsidP="00975CB0">
      <w:pPr>
        <w:spacing w:line="274" w:lineRule="exact"/>
        <w:rPr>
          <w:sz w:val="24"/>
        </w:rPr>
      </w:pPr>
      <w:r w:rsidRPr="00975CB0">
        <w:rPr>
          <w:sz w:val="24"/>
        </w:rPr>
        <w:t xml:space="preserve">1)екі жақтан жеке куәліктің (паспорттың) </w:t>
      </w:r>
      <w:proofErr w:type="spellStart"/>
      <w:r w:rsidRPr="00975CB0">
        <w:rPr>
          <w:sz w:val="24"/>
        </w:rPr>
        <w:t>сканерленген</w:t>
      </w:r>
      <w:proofErr w:type="spellEnd"/>
      <w:r w:rsidRPr="00975CB0">
        <w:rPr>
          <w:sz w:val="24"/>
        </w:rPr>
        <w:t xml:space="preserve"> нұсқасы;</w:t>
      </w:r>
    </w:p>
    <w:p w:rsidR="00A459D4" w:rsidRDefault="00975CB0" w:rsidP="00975CB0">
      <w:pPr>
        <w:spacing w:line="274" w:lineRule="exact"/>
        <w:rPr>
          <w:sz w:val="24"/>
        </w:rPr>
      </w:pPr>
      <w:r w:rsidRPr="00975CB0">
        <w:rPr>
          <w:sz w:val="24"/>
        </w:rPr>
        <w:t xml:space="preserve">2) тұрақты тіркелгені туралы растау (сайттағы жеке кабинеттен </w:t>
      </w:r>
      <w:hyperlink r:id="rId8" w:history="1">
        <w:r w:rsidR="00A459D4" w:rsidRPr="00EB060C">
          <w:rPr>
            <w:rStyle w:val="Hyperlink"/>
            <w:sz w:val="24"/>
          </w:rPr>
          <w:t>www.egov.kz</w:t>
        </w:r>
      </w:hyperlink>
    </w:p>
    <w:p w:rsidR="00975CB0" w:rsidRPr="00975CB0" w:rsidRDefault="00975CB0" w:rsidP="00975CB0">
      <w:pPr>
        <w:spacing w:line="274" w:lineRule="exact"/>
        <w:rPr>
          <w:sz w:val="24"/>
        </w:rPr>
      </w:pPr>
      <w:r w:rsidRPr="00975CB0">
        <w:rPr>
          <w:sz w:val="24"/>
        </w:rPr>
        <w:t xml:space="preserve"> ТАӘ, ЖСН көрсете отырып);</w:t>
      </w:r>
    </w:p>
    <w:p w:rsidR="00667C88" w:rsidRDefault="00975CB0" w:rsidP="00975CB0">
      <w:pPr>
        <w:spacing w:line="274" w:lineRule="exact"/>
        <w:rPr>
          <w:sz w:val="24"/>
        </w:rPr>
        <w:sectPr w:rsidR="00667C88">
          <w:pgSz w:w="11910" w:h="16840"/>
          <w:pgMar w:top="1040" w:right="480" w:bottom="1100" w:left="1580" w:header="0" w:footer="822" w:gutter="0"/>
          <w:cols w:space="720"/>
        </w:sectPr>
      </w:pPr>
      <w:r w:rsidRPr="00975CB0">
        <w:rPr>
          <w:sz w:val="24"/>
        </w:rPr>
        <w:lastRenderedPageBreak/>
        <w:t>3) осал мәртебені растайтын құжаттар</w:t>
      </w:r>
    </w:p>
    <w:p w:rsidR="00667C88" w:rsidRDefault="00597F67" w:rsidP="00ED1292">
      <w:pPr>
        <w:pStyle w:val="ListParagraph"/>
        <w:numPr>
          <w:ilvl w:val="0"/>
          <w:numId w:val="24"/>
        </w:numPr>
        <w:tabs>
          <w:tab w:val="left" w:pos="202"/>
        </w:tabs>
        <w:spacing w:before="71"/>
        <w:ind w:right="358" w:hanging="8048"/>
        <w:jc w:val="right"/>
        <w:rPr>
          <w:b/>
          <w:sz w:val="24"/>
        </w:rPr>
      </w:pPr>
      <w:r>
        <w:rPr>
          <w:b/>
          <w:sz w:val="24"/>
        </w:rPr>
        <w:lastRenderedPageBreak/>
        <w:t>ҚОСЫМША</w:t>
      </w:r>
    </w:p>
    <w:p w:rsidR="00667C88" w:rsidRDefault="00667C88">
      <w:pPr>
        <w:pStyle w:val="BodyText"/>
        <w:spacing w:before="2"/>
        <w:ind w:left="0" w:firstLine="0"/>
        <w:jc w:val="left"/>
        <w:rPr>
          <w:b/>
          <w:sz w:val="16"/>
        </w:rPr>
      </w:pPr>
    </w:p>
    <w:p w:rsidR="00667C88" w:rsidRDefault="00597F67">
      <w:pPr>
        <w:spacing w:before="90" w:line="242" w:lineRule="auto"/>
        <w:ind w:left="2755" w:right="3000" w:firstLine="48"/>
        <w:rPr>
          <w:b/>
          <w:sz w:val="24"/>
        </w:rPr>
      </w:pPr>
      <w:r>
        <w:rPr>
          <w:b/>
          <w:sz w:val="24"/>
        </w:rPr>
        <w:t xml:space="preserve">Шағын гранттар байқауына </w:t>
      </w:r>
      <w:proofErr w:type="spellStart"/>
      <w:r>
        <w:rPr>
          <w:b/>
          <w:sz w:val="24"/>
        </w:rPr>
        <w:t>қатысуЖОБАЛЫҚӨТІНІШТІҢНЫСАНЫ</w:t>
      </w:r>
      <w:proofErr w:type="spellEnd"/>
    </w:p>
    <w:p w:rsidR="00667C88" w:rsidRDefault="00667C88">
      <w:pPr>
        <w:pStyle w:val="BodyText"/>
        <w:spacing w:before="1"/>
        <w:ind w:left="0" w:firstLine="0"/>
        <w:jc w:val="left"/>
        <w:rPr>
          <w:b/>
          <w:sz w:val="24"/>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2"/>
        <w:gridCol w:w="552"/>
        <w:gridCol w:w="2583"/>
        <w:gridCol w:w="1835"/>
        <w:gridCol w:w="1786"/>
        <w:gridCol w:w="1917"/>
      </w:tblGrid>
      <w:tr w:rsidR="00667C88">
        <w:trPr>
          <w:trHeight w:val="273"/>
        </w:trPr>
        <w:tc>
          <w:tcPr>
            <w:tcW w:w="9355" w:type="dxa"/>
            <w:gridSpan w:val="6"/>
          </w:tcPr>
          <w:p w:rsidR="00667C88" w:rsidRDefault="00597F67">
            <w:pPr>
              <w:pStyle w:val="TableParagraph"/>
              <w:spacing w:line="253" w:lineRule="exact"/>
              <w:ind w:left="110"/>
              <w:rPr>
                <w:b/>
                <w:sz w:val="24"/>
              </w:rPr>
            </w:pPr>
            <w:proofErr w:type="spellStart"/>
            <w:r>
              <w:rPr>
                <w:b/>
                <w:sz w:val="24"/>
              </w:rPr>
              <w:t>Жобатуралыақпарат</w:t>
            </w:r>
            <w:proofErr w:type="spellEnd"/>
          </w:p>
        </w:tc>
      </w:tr>
      <w:tr w:rsidR="00667C88">
        <w:trPr>
          <w:trHeight w:val="551"/>
        </w:trPr>
        <w:tc>
          <w:tcPr>
            <w:tcW w:w="682" w:type="dxa"/>
          </w:tcPr>
          <w:p w:rsidR="00667C88" w:rsidRDefault="00597F67">
            <w:pPr>
              <w:pStyle w:val="TableParagraph"/>
              <w:spacing w:line="273" w:lineRule="exact"/>
              <w:ind w:left="110"/>
              <w:rPr>
                <w:b/>
                <w:sz w:val="24"/>
              </w:rPr>
            </w:pPr>
            <w:r>
              <w:rPr>
                <w:b/>
                <w:sz w:val="24"/>
              </w:rPr>
              <w:t>1.</w:t>
            </w:r>
          </w:p>
        </w:tc>
        <w:tc>
          <w:tcPr>
            <w:tcW w:w="4970" w:type="dxa"/>
            <w:gridSpan w:val="3"/>
          </w:tcPr>
          <w:p w:rsidR="00667C88" w:rsidRDefault="00597F67">
            <w:pPr>
              <w:pStyle w:val="TableParagraph"/>
              <w:spacing w:line="271" w:lineRule="exact"/>
              <w:rPr>
                <w:b/>
                <w:sz w:val="24"/>
              </w:rPr>
            </w:pPr>
            <w:proofErr w:type="spellStart"/>
            <w:r>
              <w:rPr>
                <w:b/>
                <w:sz w:val="24"/>
              </w:rPr>
              <w:t>Жобаныңаты</w:t>
            </w:r>
            <w:proofErr w:type="spellEnd"/>
          </w:p>
          <w:p w:rsidR="00667C88" w:rsidRDefault="00597F67">
            <w:pPr>
              <w:pStyle w:val="TableParagraph"/>
              <w:spacing w:line="260" w:lineRule="exact"/>
              <w:rPr>
                <w:i/>
                <w:sz w:val="24"/>
              </w:rPr>
            </w:pPr>
            <w:proofErr w:type="spellStart"/>
            <w:r>
              <w:rPr>
                <w:i/>
                <w:sz w:val="24"/>
              </w:rPr>
              <w:t>Жобаныңатынкөрсетіңіз</w:t>
            </w:r>
            <w:proofErr w:type="spellEnd"/>
          </w:p>
        </w:tc>
        <w:tc>
          <w:tcPr>
            <w:tcW w:w="3703" w:type="dxa"/>
            <w:gridSpan w:val="2"/>
          </w:tcPr>
          <w:p w:rsidR="00667C88" w:rsidRDefault="00667C88">
            <w:pPr>
              <w:pStyle w:val="TableParagraph"/>
              <w:ind w:left="0"/>
              <w:rPr>
                <w:sz w:val="24"/>
              </w:rPr>
            </w:pPr>
          </w:p>
        </w:tc>
      </w:tr>
      <w:tr w:rsidR="00667C88" w:rsidTr="00A459D4">
        <w:trPr>
          <w:trHeight w:val="1103"/>
        </w:trPr>
        <w:tc>
          <w:tcPr>
            <w:tcW w:w="682" w:type="dxa"/>
          </w:tcPr>
          <w:p w:rsidR="00667C88" w:rsidRDefault="00A459D4">
            <w:pPr>
              <w:pStyle w:val="TableParagraph"/>
              <w:spacing w:line="267" w:lineRule="exact"/>
              <w:ind w:left="110"/>
              <w:rPr>
                <w:b/>
                <w:sz w:val="24"/>
              </w:rPr>
            </w:pPr>
            <w:r>
              <w:rPr>
                <w:b/>
                <w:sz w:val="24"/>
              </w:rPr>
              <w:t>2</w:t>
            </w:r>
            <w:r w:rsidR="00597F67">
              <w:rPr>
                <w:b/>
                <w:sz w:val="24"/>
              </w:rPr>
              <w:t>.</w:t>
            </w:r>
          </w:p>
        </w:tc>
        <w:tc>
          <w:tcPr>
            <w:tcW w:w="4970" w:type="dxa"/>
            <w:gridSpan w:val="3"/>
          </w:tcPr>
          <w:p w:rsidR="00667C88" w:rsidRDefault="00597F67">
            <w:pPr>
              <w:pStyle w:val="TableParagraph"/>
              <w:spacing w:line="266" w:lineRule="exact"/>
              <w:rPr>
                <w:b/>
                <w:sz w:val="24"/>
              </w:rPr>
            </w:pPr>
            <w:r>
              <w:rPr>
                <w:b/>
                <w:sz w:val="24"/>
              </w:rPr>
              <w:t>Жобаның мақсаты</w:t>
            </w:r>
          </w:p>
          <w:p w:rsidR="00667C88" w:rsidRDefault="00597F67">
            <w:pPr>
              <w:pStyle w:val="TableParagraph"/>
              <w:spacing w:before="1" w:line="237" w:lineRule="auto"/>
              <w:ind w:right="501"/>
              <w:rPr>
                <w:i/>
                <w:sz w:val="24"/>
              </w:rPr>
            </w:pPr>
            <w:r>
              <w:rPr>
                <w:i/>
                <w:sz w:val="24"/>
              </w:rPr>
              <w:t xml:space="preserve">Сіздің жобаңыз не үшін? Жоба сіздің </w:t>
            </w:r>
            <w:proofErr w:type="spellStart"/>
            <w:r>
              <w:rPr>
                <w:i/>
                <w:sz w:val="24"/>
              </w:rPr>
              <w:t>елдімекендегіқандайәлеуметтікмәселені</w:t>
            </w:r>
            <w:proofErr w:type="spellEnd"/>
          </w:p>
          <w:p w:rsidR="00667C88" w:rsidRDefault="00597F67">
            <w:pPr>
              <w:pStyle w:val="TableParagraph"/>
              <w:spacing w:before="3" w:line="267" w:lineRule="exact"/>
              <w:rPr>
                <w:i/>
                <w:sz w:val="24"/>
              </w:rPr>
            </w:pPr>
            <w:r>
              <w:rPr>
                <w:i/>
                <w:sz w:val="24"/>
              </w:rPr>
              <w:t>шешеді?</w:t>
            </w:r>
          </w:p>
        </w:tc>
        <w:tc>
          <w:tcPr>
            <w:tcW w:w="3703" w:type="dxa"/>
            <w:gridSpan w:val="2"/>
          </w:tcPr>
          <w:p w:rsidR="00667C88" w:rsidRDefault="00667C88">
            <w:pPr>
              <w:pStyle w:val="TableParagraph"/>
              <w:ind w:left="0"/>
              <w:rPr>
                <w:sz w:val="24"/>
              </w:rPr>
            </w:pPr>
          </w:p>
        </w:tc>
      </w:tr>
      <w:tr w:rsidR="00667C88" w:rsidTr="00A459D4">
        <w:trPr>
          <w:trHeight w:val="278"/>
        </w:trPr>
        <w:tc>
          <w:tcPr>
            <w:tcW w:w="682" w:type="dxa"/>
          </w:tcPr>
          <w:p w:rsidR="00667C88" w:rsidRDefault="00A459D4">
            <w:pPr>
              <w:pStyle w:val="TableParagraph"/>
              <w:spacing w:line="258" w:lineRule="exact"/>
              <w:ind w:left="110"/>
              <w:rPr>
                <w:b/>
                <w:sz w:val="24"/>
              </w:rPr>
            </w:pPr>
            <w:r>
              <w:rPr>
                <w:b/>
                <w:sz w:val="24"/>
              </w:rPr>
              <w:t>3</w:t>
            </w:r>
            <w:r w:rsidR="00597F67">
              <w:rPr>
                <w:b/>
                <w:sz w:val="24"/>
              </w:rPr>
              <w:t>.</w:t>
            </w:r>
          </w:p>
        </w:tc>
        <w:tc>
          <w:tcPr>
            <w:tcW w:w="4970" w:type="dxa"/>
            <w:gridSpan w:val="3"/>
          </w:tcPr>
          <w:p w:rsidR="00667C88" w:rsidRDefault="00597F67">
            <w:pPr>
              <w:pStyle w:val="TableParagraph"/>
              <w:spacing w:line="258" w:lineRule="exact"/>
              <w:rPr>
                <w:b/>
                <w:sz w:val="24"/>
              </w:rPr>
            </w:pPr>
            <w:r>
              <w:rPr>
                <w:b/>
                <w:sz w:val="24"/>
              </w:rPr>
              <w:t xml:space="preserve">Жобаны </w:t>
            </w:r>
            <w:proofErr w:type="spellStart"/>
            <w:r>
              <w:rPr>
                <w:b/>
                <w:sz w:val="24"/>
              </w:rPr>
              <w:t>іскеасыруаймағы</w:t>
            </w:r>
            <w:proofErr w:type="spellEnd"/>
          </w:p>
        </w:tc>
        <w:tc>
          <w:tcPr>
            <w:tcW w:w="3703" w:type="dxa"/>
            <w:gridSpan w:val="2"/>
          </w:tcPr>
          <w:p w:rsidR="00667C88" w:rsidRDefault="00667C88">
            <w:pPr>
              <w:pStyle w:val="TableParagraph"/>
              <w:ind w:left="0"/>
              <w:rPr>
                <w:sz w:val="20"/>
              </w:rPr>
            </w:pPr>
          </w:p>
        </w:tc>
      </w:tr>
      <w:tr w:rsidR="00667C88" w:rsidTr="00A459D4">
        <w:trPr>
          <w:trHeight w:val="551"/>
        </w:trPr>
        <w:tc>
          <w:tcPr>
            <w:tcW w:w="682" w:type="dxa"/>
          </w:tcPr>
          <w:p w:rsidR="00667C88" w:rsidRDefault="00A459D4">
            <w:pPr>
              <w:pStyle w:val="TableParagraph"/>
              <w:spacing w:line="267" w:lineRule="exact"/>
              <w:ind w:left="110"/>
              <w:rPr>
                <w:b/>
                <w:sz w:val="24"/>
              </w:rPr>
            </w:pPr>
            <w:r>
              <w:rPr>
                <w:b/>
                <w:sz w:val="24"/>
              </w:rPr>
              <w:t>4</w:t>
            </w:r>
            <w:r w:rsidR="00597F67">
              <w:rPr>
                <w:b/>
                <w:sz w:val="24"/>
              </w:rPr>
              <w:t>.</w:t>
            </w:r>
          </w:p>
        </w:tc>
        <w:tc>
          <w:tcPr>
            <w:tcW w:w="4970" w:type="dxa"/>
            <w:gridSpan w:val="3"/>
          </w:tcPr>
          <w:p w:rsidR="00667C88" w:rsidRDefault="00597F67">
            <w:pPr>
              <w:pStyle w:val="TableParagraph"/>
              <w:spacing w:line="266" w:lineRule="exact"/>
              <w:rPr>
                <w:b/>
                <w:sz w:val="24"/>
              </w:rPr>
            </w:pPr>
            <w:proofErr w:type="spellStart"/>
            <w:r>
              <w:rPr>
                <w:b/>
                <w:sz w:val="24"/>
              </w:rPr>
              <w:t>Жобаныңмақсаттытобы</w:t>
            </w:r>
            <w:proofErr w:type="spellEnd"/>
          </w:p>
          <w:p w:rsidR="00667C88" w:rsidRDefault="00597F67">
            <w:pPr>
              <w:pStyle w:val="TableParagraph"/>
              <w:spacing w:line="265" w:lineRule="exact"/>
              <w:rPr>
                <w:i/>
                <w:sz w:val="24"/>
              </w:rPr>
            </w:pPr>
            <w:r>
              <w:rPr>
                <w:i/>
                <w:sz w:val="24"/>
              </w:rPr>
              <w:t xml:space="preserve">Сіздің </w:t>
            </w:r>
            <w:proofErr w:type="spellStart"/>
            <w:r>
              <w:rPr>
                <w:i/>
                <w:sz w:val="24"/>
              </w:rPr>
              <w:t>жобаңызданкімпайдакөреді</w:t>
            </w:r>
            <w:proofErr w:type="spellEnd"/>
            <w:r>
              <w:rPr>
                <w:i/>
                <w:sz w:val="24"/>
              </w:rPr>
              <w:t>?</w:t>
            </w:r>
          </w:p>
        </w:tc>
        <w:tc>
          <w:tcPr>
            <w:tcW w:w="3703" w:type="dxa"/>
            <w:gridSpan w:val="2"/>
          </w:tcPr>
          <w:p w:rsidR="00667C88" w:rsidRDefault="00667C88">
            <w:pPr>
              <w:pStyle w:val="TableParagraph"/>
              <w:ind w:left="0"/>
              <w:rPr>
                <w:sz w:val="24"/>
              </w:rPr>
            </w:pPr>
          </w:p>
        </w:tc>
      </w:tr>
      <w:tr w:rsidR="00667C88" w:rsidTr="00A459D4">
        <w:trPr>
          <w:trHeight w:val="830"/>
        </w:trPr>
        <w:tc>
          <w:tcPr>
            <w:tcW w:w="682" w:type="dxa"/>
          </w:tcPr>
          <w:p w:rsidR="00667C88" w:rsidRDefault="00A459D4">
            <w:pPr>
              <w:pStyle w:val="TableParagraph"/>
              <w:spacing w:line="267" w:lineRule="exact"/>
              <w:ind w:left="110"/>
              <w:rPr>
                <w:b/>
                <w:sz w:val="24"/>
              </w:rPr>
            </w:pPr>
            <w:r>
              <w:rPr>
                <w:b/>
                <w:sz w:val="24"/>
                <w:lang w:val="ru-RU"/>
              </w:rPr>
              <w:t>5</w:t>
            </w:r>
            <w:r w:rsidR="00597F67">
              <w:rPr>
                <w:b/>
                <w:sz w:val="24"/>
              </w:rPr>
              <w:t>.</w:t>
            </w:r>
          </w:p>
        </w:tc>
        <w:tc>
          <w:tcPr>
            <w:tcW w:w="4970" w:type="dxa"/>
            <w:gridSpan w:val="3"/>
          </w:tcPr>
          <w:p w:rsidR="00667C88" w:rsidRDefault="00597F67">
            <w:pPr>
              <w:pStyle w:val="TableParagraph"/>
              <w:spacing w:line="266" w:lineRule="exact"/>
              <w:rPr>
                <w:b/>
                <w:sz w:val="24"/>
              </w:rPr>
            </w:pPr>
            <w:proofErr w:type="spellStart"/>
            <w:r>
              <w:rPr>
                <w:b/>
                <w:sz w:val="24"/>
              </w:rPr>
              <w:t>Мақсаттытоптыжоспарлы</w:t>
            </w:r>
            <w:proofErr w:type="spellEnd"/>
            <w:r>
              <w:rPr>
                <w:b/>
                <w:sz w:val="24"/>
              </w:rPr>
              <w:t xml:space="preserve"> </w:t>
            </w:r>
            <w:proofErr w:type="spellStart"/>
            <w:r>
              <w:rPr>
                <w:b/>
                <w:sz w:val="24"/>
              </w:rPr>
              <w:t>сандыққамту</w:t>
            </w:r>
            <w:proofErr w:type="spellEnd"/>
          </w:p>
          <w:p w:rsidR="00667C88" w:rsidRDefault="00597F67">
            <w:pPr>
              <w:pStyle w:val="TableParagraph"/>
              <w:spacing w:line="274" w:lineRule="exact"/>
              <w:ind w:right="878"/>
              <w:rPr>
                <w:i/>
                <w:sz w:val="24"/>
              </w:rPr>
            </w:pPr>
            <w:r>
              <w:rPr>
                <w:i/>
                <w:sz w:val="24"/>
              </w:rPr>
              <w:t xml:space="preserve">Сіздің жобаңыздан қанша адам </w:t>
            </w:r>
            <w:proofErr w:type="spellStart"/>
            <w:r>
              <w:rPr>
                <w:i/>
                <w:sz w:val="24"/>
              </w:rPr>
              <w:t>пайдакөреді</w:t>
            </w:r>
            <w:proofErr w:type="spellEnd"/>
            <w:r>
              <w:rPr>
                <w:i/>
                <w:sz w:val="24"/>
              </w:rPr>
              <w:t xml:space="preserve">? </w:t>
            </w:r>
            <w:proofErr w:type="spellStart"/>
            <w:r>
              <w:rPr>
                <w:i/>
                <w:sz w:val="24"/>
              </w:rPr>
              <w:t>Белгілібірсандыкөрсетіңіз</w:t>
            </w:r>
            <w:proofErr w:type="spellEnd"/>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6</w:t>
            </w:r>
            <w:r w:rsidR="00597F67">
              <w:rPr>
                <w:b/>
                <w:sz w:val="24"/>
              </w:rPr>
              <w:t>.</w:t>
            </w:r>
          </w:p>
        </w:tc>
        <w:tc>
          <w:tcPr>
            <w:tcW w:w="4970" w:type="dxa"/>
            <w:gridSpan w:val="3"/>
          </w:tcPr>
          <w:p w:rsidR="00667C88" w:rsidRDefault="00597F67">
            <w:pPr>
              <w:pStyle w:val="TableParagraph"/>
              <w:spacing w:line="237" w:lineRule="auto"/>
              <w:ind w:right="130"/>
              <w:rPr>
                <w:i/>
                <w:sz w:val="24"/>
              </w:rPr>
            </w:pPr>
            <w:r>
              <w:rPr>
                <w:b/>
                <w:sz w:val="24"/>
              </w:rPr>
              <w:t xml:space="preserve">Жоба әрекеттерінің қысқаша </w:t>
            </w:r>
            <w:proofErr w:type="spellStart"/>
            <w:r>
              <w:rPr>
                <w:b/>
                <w:sz w:val="24"/>
              </w:rPr>
              <w:t>сипаттамасы</w:t>
            </w:r>
            <w:r>
              <w:rPr>
                <w:i/>
                <w:sz w:val="24"/>
              </w:rPr>
              <w:t>Жобаны</w:t>
            </w:r>
            <w:proofErr w:type="spellEnd"/>
            <w:r>
              <w:rPr>
                <w:i/>
                <w:sz w:val="24"/>
              </w:rPr>
              <w:t xml:space="preserve"> жүзеге асыру үшін не істейсіз? </w:t>
            </w:r>
            <w:proofErr w:type="spellStart"/>
            <w:r>
              <w:rPr>
                <w:i/>
                <w:sz w:val="24"/>
              </w:rPr>
              <w:t>Сізмұнықалайжасайсыз?Сізқандайіс</w:t>
            </w:r>
            <w:proofErr w:type="spellEnd"/>
            <w:r>
              <w:rPr>
                <w:i/>
                <w:sz w:val="24"/>
              </w:rPr>
              <w:t>-</w:t>
            </w:r>
          </w:p>
          <w:p w:rsidR="00667C88" w:rsidRDefault="00597F67">
            <w:pPr>
              <w:pStyle w:val="TableParagraph"/>
              <w:spacing w:line="271" w:lineRule="exact"/>
              <w:rPr>
                <w:i/>
                <w:sz w:val="24"/>
              </w:rPr>
            </w:pPr>
            <w:proofErr w:type="spellStart"/>
            <w:r>
              <w:rPr>
                <w:i/>
                <w:sz w:val="24"/>
              </w:rPr>
              <w:t>шараларөткізесіз</w:t>
            </w:r>
            <w:proofErr w:type="spellEnd"/>
            <w:r>
              <w:rPr>
                <w:i/>
                <w:sz w:val="24"/>
              </w:rPr>
              <w:t>?</w:t>
            </w:r>
          </w:p>
        </w:tc>
        <w:tc>
          <w:tcPr>
            <w:tcW w:w="3703" w:type="dxa"/>
            <w:gridSpan w:val="2"/>
          </w:tcPr>
          <w:p w:rsidR="00667C88" w:rsidRDefault="00667C88">
            <w:pPr>
              <w:pStyle w:val="TableParagraph"/>
              <w:ind w:left="0"/>
              <w:rPr>
                <w:sz w:val="24"/>
              </w:rPr>
            </w:pPr>
          </w:p>
        </w:tc>
      </w:tr>
      <w:tr w:rsidR="00667C88" w:rsidTr="00A459D4">
        <w:trPr>
          <w:trHeight w:val="1655"/>
        </w:trPr>
        <w:tc>
          <w:tcPr>
            <w:tcW w:w="682" w:type="dxa"/>
          </w:tcPr>
          <w:p w:rsidR="00667C88" w:rsidRDefault="00A459D4">
            <w:pPr>
              <w:pStyle w:val="TableParagraph"/>
              <w:spacing w:line="267" w:lineRule="exact"/>
              <w:ind w:left="110"/>
              <w:rPr>
                <w:b/>
                <w:sz w:val="24"/>
              </w:rPr>
            </w:pPr>
            <w:r>
              <w:rPr>
                <w:b/>
                <w:sz w:val="24"/>
              </w:rPr>
              <w:t>7</w:t>
            </w:r>
            <w:r w:rsidR="00597F67">
              <w:rPr>
                <w:b/>
                <w:sz w:val="24"/>
              </w:rPr>
              <w:t>.</w:t>
            </w:r>
          </w:p>
        </w:tc>
        <w:tc>
          <w:tcPr>
            <w:tcW w:w="4970" w:type="dxa"/>
            <w:gridSpan w:val="3"/>
          </w:tcPr>
          <w:p w:rsidR="00667C88" w:rsidRDefault="00597F67">
            <w:pPr>
              <w:pStyle w:val="TableParagraph"/>
              <w:spacing w:line="264" w:lineRule="exact"/>
              <w:rPr>
                <w:b/>
                <w:sz w:val="24"/>
              </w:rPr>
            </w:pPr>
            <w:proofErr w:type="spellStart"/>
            <w:r>
              <w:rPr>
                <w:b/>
                <w:sz w:val="24"/>
              </w:rPr>
              <w:t>Жобасеріктестері</w:t>
            </w:r>
            <w:proofErr w:type="spellEnd"/>
          </w:p>
          <w:p w:rsidR="00667C88" w:rsidRDefault="00597F67">
            <w:pPr>
              <w:pStyle w:val="TableParagraph"/>
              <w:rPr>
                <w:i/>
                <w:sz w:val="24"/>
              </w:rPr>
            </w:pPr>
            <w:r>
              <w:rPr>
                <w:i/>
                <w:sz w:val="24"/>
              </w:rPr>
              <w:t xml:space="preserve">Жобаны кіммен жүзеге асырасыз? </w:t>
            </w:r>
            <w:proofErr w:type="spellStart"/>
            <w:r>
              <w:rPr>
                <w:i/>
                <w:sz w:val="24"/>
              </w:rPr>
              <w:t>Кімненкөмек</w:t>
            </w:r>
            <w:proofErr w:type="spellEnd"/>
            <w:r>
              <w:rPr>
                <w:i/>
                <w:sz w:val="24"/>
              </w:rPr>
              <w:t xml:space="preserve"> сұрау керек? Кімді тарту керек? </w:t>
            </w:r>
            <w:proofErr w:type="spellStart"/>
            <w:r>
              <w:rPr>
                <w:i/>
                <w:sz w:val="24"/>
              </w:rPr>
              <w:t>Сізсеріктесретінде</w:t>
            </w:r>
            <w:proofErr w:type="spellEnd"/>
            <w:r>
              <w:rPr>
                <w:i/>
                <w:sz w:val="24"/>
              </w:rPr>
              <w:t xml:space="preserve"> қандай ұйымдармен</w:t>
            </w:r>
          </w:p>
          <w:p w:rsidR="00667C88" w:rsidRDefault="00597F67">
            <w:pPr>
              <w:pStyle w:val="TableParagraph"/>
              <w:spacing w:line="274" w:lineRule="exact"/>
              <w:ind w:right="206"/>
              <w:rPr>
                <w:i/>
                <w:sz w:val="24"/>
              </w:rPr>
            </w:pPr>
            <w:r>
              <w:rPr>
                <w:i/>
                <w:sz w:val="24"/>
              </w:rPr>
              <w:t xml:space="preserve">мекемелерді тартуды жоспарлап </w:t>
            </w:r>
            <w:proofErr w:type="spellStart"/>
            <w:r>
              <w:rPr>
                <w:i/>
                <w:sz w:val="24"/>
              </w:rPr>
              <w:t>отырсыз?Серіктестердіңатынкөрсетіңіз</w:t>
            </w:r>
            <w:proofErr w:type="spellEnd"/>
            <w:r>
              <w:rPr>
                <w:i/>
                <w:sz w:val="24"/>
              </w:rPr>
              <w:t>.</w:t>
            </w:r>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8</w:t>
            </w:r>
            <w:r w:rsidR="00597F67">
              <w:rPr>
                <w:b/>
                <w:sz w:val="24"/>
              </w:rPr>
              <w:t>.</w:t>
            </w:r>
          </w:p>
        </w:tc>
        <w:tc>
          <w:tcPr>
            <w:tcW w:w="4970" w:type="dxa"/>
            <w:gridSpan w:val="3"/>
          </w:tcPr>
          <w:p w:rsidR="00667C88" w:rsidRDefault="00597F67">
            <w:pPr>
              <w:pStyle w:val="TableParagraph"/>
              <w:spacing w:line="237" w:lineRule="auto"/>
              <w:ind w:right="338" w:firstLine="62"/>
              <w:rPr>
                <w:i/>
                <w:sz w:val="24"/>
              </w:rPr>
            </w:pPr>
            <w:r>
              <w:rPr>
                <w:b/>
                <w:sz w:val="24"/>
              </w:rPr>
              <w:t xml:space="preserve">Жобаның күтілетін </w:t>
            </w:r>
            <w:proofErr w:type="spellStart"/>
            <w:r>
              <w:rPr>
                <w:b/>
                <w:sz w:val="24"/>
              </w:rPr>
              <w:t>нәтижелері</w:t>
            </w:r>
            <w:r>
              <w:rPr>
                <w:i/>
                <w:sz w:val="24"/>
              </w:rPr>
              <w:t>Нәтижесіндесіз</w:t>
            </w:r>
            <w:proofErr w:type="spellEnd"/>
            <w:r>
              <w:rPr>
                <w:i/>
                <w:sz w:val="24"/>
              </w:rPr>
              <w:t xml:space="preserve"> </w:t>
            </w:r>
            <w:proofErr w:type="spellStart"/>
            <w:r>
              <w:rPr>
                <w:i/>
                <w:sz w:val="24"/>
              </w:rPr>
              <w:t>неаласыз?Жобаданкейінсіздіңаймағыңыздақандай</w:t>
            </w:r>
            <w:proofErr w:type="spellEnd"/>
            <w:r>
              <w:rPr>
                <w:i/>
                <w:sz w:val="24"/>
              </w:rPr>
              <w:t xml:space="preserve"> өзгерістер</w:t>
            </w:r>
          </w:p>
          <w:p w:rsidR="00667C88" w:rsidRDefault="00597F67">
            <w:pPr>
              <w:pStyle w:val="TableParagraph"/>
              <w:spacing w:line="271" w:lineRule="exact"/>
              <w:rPr>
                <w:i/>
                <w:sz w:val="24"/>
              </w:rPr>
            </w:pPr>
            <w:r>
              <w:rPr>
                <w:i/>
                <w:sz w:val="24"/>
              </w:rPr>
              <w:t>болады?</w:t>
            </w:r>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10</w:t>
            </w:r>
            <w:r w:rsidR="00597F67">
              <w:rPr>
                <w:b/>
                <w:sz w:val="24"/>
              </w:rPr>
              <w:t>.</w:t>
            </w:r>
          </w:p>
        </w:tc>
        <w:tc>
          <w:tcPr>
            <w:tcW w:w="4970" w:type="dxa"/>
            <w:gridSpan w:val="3"/>
          </w:tcPr>
          <w:p w:rsidR="00667C88" w:rsidRDefault="00597F67">
            <w:pPr>
              <w:pStyle w:val="TableParagraph"/>
              <w:spacing w:line="264" w:lineRule="exact"/>
              <w:rPr>
                <w:b/>
                <w:sz w:val="24"/>
              </w:rPr>
            </w:pPr>
            <w:proofErr w:type="spellStart"/>
            <w:r>
              <w:rPr>
                <w:b/>
                <w:sz w:val="24"/>
              </w:rPr>
              <w:t>Жобаныңтұрақтылығы</w:t>
            </w:r>
            <w:proofErr w:type="spellEnd"/>
          </w:p>
          <w:p w:rsidR="00667C88" w:rsidRDefault="00597F67">
            <w:pPr>
              <w:pStyle w:val="TableParagraph"/>
              <w:spacing w:line="272" w:lineRule="exact"/>
              <w:rPr>
                <w:i/>
                <w:sz w:val="24"/>
              </w:rPr>
            </w:pPr>
            <w:proofErr w:type="spellStart"/>
            <w:r>
              <w:rPr>
                <w:i/>
                <w:sz w:val="24"/>
              </w:rPr>
              <w:t>Қаржыландыруаяқталғаннанкейінжобаны</w:t>
            </w:r>
            <w:proofErr w:type="spellEnd"/>
          </w:p>
          <w:p w:rsidR="00667C88" w:rsidRDefault="00597F67">
            <w:pPr>
              <w:pStyle w:val="TableParagraph"/>
              <w:spacing w:line="274" w:lineRule="exact"/>
              <w:ind w:right="894"/>
              <w:rPr>
                <w:i/>
                <w:sz w:val="24"/>
              </w:rPr>
            </w:pPr>
            <w:r>
              <w:rPr>
                <w:i/>
                <w:sz w:val="24"/>
              </w:rPr>
              <w:t xml:space="preserve">жалғастыра аласыз ба? </w:t>
            </w:r>
            <w:proofErr w:type="spellStart"/>
            <w:r>
              <w:rPr>
                <w:i/>
                <w:sz w:val="24"/>
              </w:rPr>
              <w:t>Жобаныжалғастырудықалайжоспарлайсыз</w:t>
            </w:r>
            <w:proofErr w:type="spellEnd"/>
            <w:r>
              <w:rPr>
                <w:i/>
                <w:sz w:val="24"/>
              </w:rPr>
              <w:t>?</w:t>
            </w:r>
          </w:p>
        </w:tc>
        <w:tc>
          <w:tcPr>
            <w:tcW w:w="3703" w:type="dxa"/>
            <w:gridSpan w:val="2"/>
          </w:tcPr>
          <w:p w:rsidR="00667C88" w:rsidRDefault="00667C88">
            <w:pPr>
              <w:pStyle w:val="TableParagraph"/>
              <w:ind w:left="0"/>
              <w:rPr>
                <w:sz w:val="24"/>
              </w:rPr>
            </w:pPr>
          </w:p>
        </w:tc>
      </w:tr>
      <w:tr w:rsidR="00667C88" w:rsidTr="00A459D4">
        <w:trPr>
          <w:trHeight w:val="1103"/>
        </w:trPr>
        <w:tc>
          <w:tcPr>
            <w:tcW w:w="682" w:type="dxa"/>
          </w:tcPr>
          <w:p w:rsidR="00667C88" w:rsidRDefault="00A459D4">
            <w:pPr>
              <w:pStyle w:val="TableParagraph"/>
              <w:spacing w:line="267" w:lineRule="exact"/>
              <w:ind w:left="110"/>
              <w:rPr>
                <w:b/>
                <w:sz w:val="24"/>
              </w:rPr>
            </w:pPr>
            <w:r>
              <w:rPr>
                <w:b/>
                <w:sz w:val="24"/>
              </w:rPr>
              <w:t>11</w:t>
            </w:r>
            <w:r w:rsidR="00597F67">
              <w:rPr>
                <w:b/>
                <w:sz w:val="24"/>
              </w:rPr>
              <w:t>.</w:t>
            </w:r>
          </w:p>
        </w:tc>
        <w:tc>
          <w:tcPr>
            <w:tcW w:w="4970" w:type="dxa"/>
            <w:gridSpan w:val="3"/>
          </w:tcPr>
          <w:p w:rsidR="00667C88" w:rsidRDefault="00597F67">
            <w:pPr>
              <w:pStyle w:val="TableParagraph"/>
              <w:spacing w:line="264" w:lineRule="exact"/>
              <w:rPr>
                <w:b/>
                <w:sz w:val="24"/>
              </w:rPr>
            </w:pPr>
            <w:proofErr w:type="spellStart"/>
            <w:r>
              <w:rPr>
                <w:b/>
                <w:sz w:val="24"/>
              </w:rPr>
              <w:t>Қоғамдықақпарат</w:t>
            </w:r>
            <w:proofErr w:type="spellEnd"/>
          </w:p>
          <w:p w:rsidR="00667C88" w:rsidRDefault="00597F67">
            <w:pPr>
              <w:pStyle w:val="TableParagraph"/>
              <w:spacing w:line="272" w:lineRule="exact"/>
              <w:rPr>
                <w:i/>
                <w:sz w:val="24"/>
              </w:rPr>
            </w:pPr>
            <w:proofErr w:type="spellStart"/>
            <w:r>
              <w:rPr>
                <w:i/>
                <w:sz w:val="24"/>
              </w:rPr>
              <w:t>Адамдарсіздіңжобаңызтуралықалай</w:t>
            </w:r>
            <w:proofErr w:type="spellEnd"/>
          </w:p>
          <w:p w:rsidR="00667C88" w:rsidRDefault="00597F67">
            <w:pPr>
              <w:pStyle w:val="TableParagraph"/>
              <w:spacing w:line="274" w:lineRule="exact"/>
              <w:ind w:right="723"/>
              <w:rPr>
                <w:i/>
                <w:sz w:val="24"/>
              </w:rPr>
            </w:pPr>
            <w:proofErr w:type="spellStart"/>
            <w:r>
              <w:rPr>
                <w:i/>
                <w:sz w:val="24"/>
              </w:rPr>
              <w:t>біледі?Жобатуралыақпараттықайдаорналастырасыз</w:t>
            </w:r>
            <w:proofErr w:type="spellEnd"/>
            <w:r>
              <w:rPr>
                <w:i/>
                <w:sz w:val="24"/>
              </w:rPr>
              <w:t>?</w:t>
            </w:r>
          </w:p>
        </w:tc>
        <w:tc>
          <w:tcPr>
            <w:tcW w:w="3703" w:type="dxa"/>
            <w:gridSpan w:val="2"/>
          </w:tcPr>
          <w:p w:rsidR="00667C88" w:rsidRDefault="00667C88">
            <w:pPr>
              <w:pStyle w:val="TableParagraph"/>
              <w:ind w:left="0"/>
              <w:rPr>
                <w:sz w:val="24"/>
              </w:rPr>
            </w:pPr>
          </w:p>
        </w:tc>
      </w:tr>
      <w:tr w:rsidR="00667C88" w:rsidTr="00A459D4">
        <w:trPr>
          <w:trHeight w:val="278"/>
        </w:trPr>
        <w:tc>
          <w:tcPr>
            <w:tcW w:w="682" w:type="dxa"/>
          </w:tcPr>
          <w:p w:rsidR="00667C88" w:rsidRDefault="00597F67">
            <w:pPr>
              <w:pStyle w:val="TableParagraph"/>
              <w:spacing w:line="258" w:lineRule="exact"/>
              <w:ind w:left="110"/>
              <w:rPr>
                <w:b/>
                <w:sz w:val="24"/>
              </w:rPr>
            </w:pPr>
            <w:r>
              <w:rPr>
                <w:b/>
                <w:sz w:val="24"/>
              </w:rPr>
              <w:t>13.</w:t>
            </w:r>
          </w:p>
        </w:tc>
        <w:tc>
          <w:tcPr>
            <w:tcW w:w="8673" w:type="dxa"/>
            <w:gridSpan w:val="5"/>
          </w:tcPr>
          <w:p w:rsidR="00667C88" w:rsidRDefault="00597F67">
            <w:pPr>
              <w:pStyle w:val="TableParagraph"/>
              <w:spacing w:line="258" w:lineRule="exact"/>
              <w:rPr>
                <w:b/>
                <w:sz w:val="24"/>
              </w:rPr>
            </w:pPr>
            <w:r>
              <w:rPr>
                <w:b/>
                <w:sz w:val="24"/>
              </w:rPr>
              <w:t xml:space="preserve">Жобаны </w:t>
            </w:r>
            <w:proofErr w:type="spellStart"/>
            <w:r>
              <w:rPr>
                <w:b/>
                <w:sz w:val="24"/>
              </w:rPr>
              <w:t>іскеасыружоспары</w:t>
            </w:r>
            <w:proofErr w:type="spellEnd"/>
          </w:p>
        </w:tc>
      </w:tr>
      <w:tr w:rsidR="00667C88" w:rsidTr="00A459D4">
        <w:trPr>
          <w:trHeight w:val="551"/>
        </w:trPr>
        <w:tc>
          <w:tcPr>
            <w:tcW w:w="682" w:type="dxa"/>
          </w:tcPr>
          <w:p w:rsidR="00667C88" w:rsidRDefault="00667C88">
            <w:pPr>
              <w:pStyle w:val="TableParagraph"/>
              <w:ind w:left="0"/>
              <w:rPr>
                <w:sz w:val="24"/>
              </w:rPr>
            </w:pPr>
          </w:p>
        </w:tc>
        <w:tc>
          <w:tcPr>
            <w:tcW w:w="552" w:type="dxa"/>
          </w:tcPr>
          <w:p w:rsidR="00667C88" w:rsidRDefault="00597F67">
            <w:pPr>
              <w:pStyle w:val="TableParagraph"/>
              <w:spacing w:line="263" w:lineRule="exact"/>
              <w:rPr>
                <w:sz w:val="24"/>
              </w:rPr>
            </w:pPr>
            <w:r>
              <w:rPr>
                <w:sz w:val="24"/>
              </w:rPr>
              <w:t>№</w:t>
            </w:r>
          </w:p>
        </w:tc>
        <w:tc>
          <w:tcPr>
            <w:tcW w:w="2583" w:type="dxa"/>
          </w:tcPr>
          <w:p w:rsidR="00667C88" w:rsidRDefault="00597F67">
            <w:pPr>
              <w:pStyle w:val="TableParagraph"/>
              <w:spacing w:line="263" w:lineRule="exact"/>
              <w:rPr>
                <w:sz w:val="24"/>
              </w:rPr>
            </w:pPr>
            <w:r>
              <w:rPr>
                <w:sz w:val="24"/>
              </w:rPr>
              <w:t>Әрекет/ шара</w:t>
            </w:r>
          </w:p>
        </w:tc>
        <w:tc>
          <w:tcPr>
            <w:tcW w:w="1835" w:type="dxa"/>
          </w:tcPr>
          <w:p w:rsidR="00667C88" w:rsidRDefault="00597F67">
            <w:pPr>
              <w:pStyle w:val="TableParagraph"/>
              <w:spacing w:line="261" w:lineRule="exact"/>
              <w:ind w:left="111"/>
              <w:rPr>
                <w:sz w:val="24"/>
              </w:rPr>
            </w:pPr>
            <w:r>
              <w:rPr>
                <w:sz w:val="24"/>
              </w:rPr>
              <w:t>Жоспарланған</w:t>
            </w:r>
          </w:p>
          <w:p w:rsidR="00667C88" w:rsidRDefault="00597F67">
            <w:pPr>
              <w:pStyle w:val="TableParagraph"/>
              <w:spacing w:line="270" w:lineRule="exact"/>
              <w:ind w:left="111"/>
              <w:rPr>
                <w:sz w:val="24"/>
              </w:rPr>
            </w:pPr>
            <w:r>
              <w:rPr>
                <w:sz w:val="24"/>
              </w:rPr>
              <w:t>мерзімі</w:t>
            </w:r>
          </w:p>
        </w:tc>
        <w:tc>
          <w:tcPr>
            <w:tcW w:w="1786" w:type="dxa"/>
          </w:tcPr>
          <w:p w:rsidR="00667C88" w:rsidRDefault="00597F67">
            <w:pPr>
              <w:pStyle w:val="TableParagraph"/>
              <w:spacing w:line="263" w:lineRule="exact"/>
              <w:ind w:left="111"/>
              <w:rPr>
                <w:sz w:val="24"/>
              </w:rPr>
            </w:pPr>
            <w:proofErr w:type="spellStart"/>
            <w:r>
              <w:rPr>
                <w:sz w:val="24"/>
              </w:rPr>
              <w:t>Мақсаттытоп</w:t>
            </w:r>
            <w:proofErr w:type="spellEnd"/>
          </w:p>
        </w:tc>
        <w:tc>
          <w:tcPr>
            <w:tcW w:w="1917" w:type="dxa"/>
          </w:tcPr>
          <w:p w:rsidR="00667C88" w:rsidRDefault="00667C88">
            <w:pPr>
              <w:pStyle w:val="TableParagraph"/>
              <w:ind w:left="0"/>
              <w:rPr>
                <w:sz w:val="24"/>
              </w:rPr>
            </w:pPr>
          </w:p>
        </w:tc>
      </w:tr>
      <w:tr w:rsidR="00667C88" w:rsidTr="00A459D4">
        <w:trPr>
          <w:trHeight w:val="273"/>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3" w:lineRule="exact"/>
              <w:rPr>
                <w:sz w:val="24"/>
              </w:rPr>
            </w:pPr>
            <w:r>
              <w:rPr>
                <w:sz w:val="24"/>
              </w:rPr>
              <w:t>1</w:t>
            </w:r>
          </w:p>
        </w:tc>
        <w:tc>
          <w:tcPr>
            <w:tcW w:w="2583" w:type="dxa"/>
          </w:tcPr>
          <w:p w:rsidR="00667C88" w:rsidRDefault="00597F67">
            <w:pPr>
              <w:pStyle w:val="TableParagraph"/>
              <w:spacing w:line="253" w:lineRule="exact"/>
              <w:rPr>
                <w:sz w:val="24"/>
              </w:rPr>
            </w:pPr>
            <w:r>
              <w:rPr>
                <w:sz w:val="24"/>
              </w:rPr>
              <w:t>2</w:t>
            </w:r>
          </w:p>
        </w:tc>
        <w:tc>
          <w:tcPr>
            <w:tcW w:w="1835" w:type="dxa"/>
          </w:tcPr>
          <w:p w:rsidR="00667C88" w:rsidRDefault="00597F67">
            <w:pPr>
              <w:pStyle w:val="TableParagraph"/>
              <w:spacing w:line="253" w:lineRule="exact"/>
              <w:ind w:left="111"/>
              <w:rPr>
                <w:sz w:val="24"/>
              </w:rPr>
            </w:pPr>
            <w:r>
              <w:rPr>
                <w:sz w:val="24"/>
              </w:rPr>
              <w:t>3</w:t>
            </w:r>
          </w:p>
        </w:tc>
        <w:tc>
          <w:tcPr>
            <w:tcW w:w="1786" w:type="dxa"/>
          </w:tcPr>
          <w:p w:rsidR="00667C88" w:rsidRDefault="00597F67">
            <w:pPr>
              <w:pStyle w:val="TableParagraph"/>
              <w:spacing w:line="253" w:lineRule="exact"/>
              <w:ind w:left="111"/>
              <w:rPr>
                <w:sz w:val="24"/>
              </w:rPr>
            </w:pPr>
            <w:r>
              <w:rPr>
                <w:sz w:val="24"/>
              </w:rPr>
              <w:t>4</w:t>
            </w:r>
          </w:p>
        </w:tc>
        <w:tc>
          <w:tcPr>
            <w:tcW w:w="1917" w:type="dxa"/>
          </w:tcPr>
          <w:p w:rsidR="00667C88" w:rsidRDefault="00667C88">
            <w:pPr>
              <w:pStyle w:val="TableParagraph"/>
              <w:ind w:left="0"/>
              <w:rPr>
                <w:sz w:val="20"/>
              </w:rPr>
            </w:pPr>
          </w:p>
        </w:tc>
      </w:tr>
      <w:tr w:rsidR="00667C88" w:rsidTr="00A459D4">
        <w:trPr>
          <w:trHeight w:val="277"/>
        </w:trPr>
        <w:tc>
          <w:tcPr>
            <w:tcW w:w="682" w:type="dxa"/>
          </w:tcPr>
          <w:p w:rsidR="00667C88" w:rsidRDefault="00667C88">
            <w:pPr>
              <w:pStyle w:val="TableParagraph"/>
              <w:ind w:left="0"/>
              <w:rPr>
                <w:sz w:val="20"/>
              </w:rPr>
            </w:pPr>
          </w:p>
        </w:tc>
        <w:tc>
          <w:tcPr>
            <w:tcW w:w="552" w:type="dxa"/>
          </w:tcPr>
          <w:p w:rsidR="00667C88" w:rsidRDefault="00667C88">
            <w:pPr>
              <w:pStyle w:val="TableParagraph"/>
              <w:ind w:left="0"/>
              <w:rPr>
                <w:sz w:val="20"/>
              </w:rPr>
            </w:pPr>
          </w:p>
        </w:tc>
        <w:tc>
          <w:tcPr>
            <w:tcW w:w="2583" w:type="dxa"/>
          </w:tcPr>
          <w:p w:rsidR="00667C88" w:rsidRDefault="00667C88">
            <w:pPr>
              <w:pStyle w:val="TableParagraph"/>
              <w:ind w:left="0"/>
              <w:rPr>
                <w:sz w:val="20"/>
              </w:rPr>
            </w:pPr>
          </w:p>
        </w:tc>
        <w:tc>
          <w:tcPr>
            <w:tcW w:w="1835" w:type="dxa"/>
          </w:tcPr>
          <w:p w:rsidR="00667C88" w:rsidRDefault="00667C88">
            <w:pPr>
              <w:pStyle w:val="TableParagraph"/>
              <w:ind w:left="0"/>
              <w:rPr>
                <w:sz w:val="20"/>
              </w:rPr>
            </w:pPr>
          </w:p>
        </w:tc>
        <w:tc>
          <w:tcPr>
            <w:tcW w:w="1786" w:type="dxa"/>
          </w:tcPr>
          <w:p w:rsidR="00667C88" w:rsidRDefault="00667C88">
            <w:pPr>
              <w:pStyle w:val="TableParagraph"/>
              <w:ind w:left="0"/>
              <w:rPr>
                <w:sz w:val="20"/>
              </w:rPr>
            </w:pPr>
          </w:p>
        </w:tc>
        <w:tc>
          <w:tcPr>
            <w:tcW w:w="1917" w:type="dxa"/>
          </w:tcPr>
          <w:p w:rsidR="00667C88" w:rsidRDefault="00667C88">
            <w:pPr>
              <w:pStyle w:val="TableParagraph"/>
              <w:ind w:left="0"/>
              <w:rPr>
                <w:sz w:val="20"/>
              </w:rPr>
            </w:pPr>
          </w:p>
        </w:tc>
      </w:tr>
      <w:tr w:rsidR="00667C88" w:rsidTr="00A459D4">
        <w:trPr>
          <w:trHeight w:val="273"/>
        </w:trPr>
        <w:tc>
          <w:tcPr>
            <w:tcW w:w="682" w:type="dxa"/>
          </w:tcPr>
          <w:p w:rsidR="00667C88" w:rsidRDefault="00597F67">
            <w:pPr>
              <w:pStyle w:val="TableParagraph"/>
              <w:spacing w:line="253" w:lineRule="exact"/>
              <w:ind w:left="110"/>
              <w:rPr>
                <w:b/>
                <w:sz w:val="24"/>
              </w:rPr>
            </w:pPr>
            <w:r>
              <w:rPr>
                <w:b/>
                <w:sz w:val="24"/>
              </w:rPr>
              <w:t>16.</w:t>
            </w:r>
          </w:p>
        </w:tc>
        <w:tc>
          <w:tcPr>
            <w:tcW w:w="8673" w:type="dxa"/>
            <w:gridSpan w:val="5"/>
          </w:tcPr>
          <w:p w:rsidR="00667C88" w:rsidRDefault="00597F67">
            <w:pPr>
              <w:pStyle w:val="TableParagraph"/>
              <w:spacing w:line="253" w:lineRule="exact"/>
              <w:rPr>
                <w:b/>
                <w:sz w:val="24"/>
              </w:rPr>
            </w:pPr>
            <w:proofErr w:type="spellStart"/>
            <w:r>
              <w:rPr>
                <w:b/>
                <w:sz w:val="24"/>
              </w:rPr>
              <w:t>Жобаныңбюджеті</w:t>
            </w:r>
            <w:proofErr w:type="spellEnd"/>
          </w:p>
        </w:tc>
      </w:tr>
      <w:tr w:rsidR="00667C88" w:rsidTr="00A459D4">
        <w:trPr>
          <w:trHeight w:val="278"/>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9" w:lineRule="exact"/>
              <w:rPr>
                <w:sz w:val="24"/>
              </w:rPr>
            </w:pPr>
            <w:r>
              <w:rPr>
                <w:sz w:val="24"/>
              </w:rPr>
              <w:t>№</w:t>
            </w:r>
          </w:p>
        </w:tc>
        <w:tc>
          <w:tcPr>
            <w:tcW w:w="2583" w:type="dxa"/>
          </w:tcPr>
          <w:p w:rsidR="00667C88" w:rsidRDefault="00597F67">
            <w:pPr>
              <w:pStyle w:val="TableParagraph"/>
              <w:spacing w:line="259" w:lineRule="exact"/>
              <w:rPr>
                <w:sz w:val="24"/>
              </w:rPr>
            </w:pPr>
            <w:proofErr w:type="spellStart"/>
            <w:r>
              <w:rPr>
                <w:sz w:val="24"/>
              </w:rPr>
              <w:t>Шығындарбаптары</w:t>
            </w:r>
            <w:proofErr w:type="spellEnd"/>
          </w:p>
        </w:tc>
        <w:tc>
          <w:tcPr>
            <w:tcW w:w="1835" w:type="dxa"/>
          </w:tcPr>
          <w:p w:rsidR="00667C88" w:rsidRDefault="00597F67">
            <w:pPr>
              <w:pStyle w:val="TableParagraph"/>
              <w:spacing w:line="259" w:lineRule="exact"/>
              <w:ind w:left="111"/>
              <w:rPr>
                <w:sz w:val="24"/>
              </w:rPr>
            </w:pPr>
            <w:proofErr w:type="spellStart"/>
            <w:r>
              <w:rPr>
                <w:sz w:val="24"/>
              </w:rPr>
              <w:t>Бірліктерсаны</w:t>
            </w:r>
            <w:proofErr w:type="spellEnd"/>
          </w:p>
        </w:tc>
        <w:tc>
          <w:tcPr>
            <w:tcW w:w="1786" w:type="dxa"/>
          </w:tcPr>
          <w:p w:rsidR="00667C88" w:rsidRDefault="00597F67">
            <w:pPr>
              <w:pStyle w:val="TableParagraph"/>
              <w:spacing w:line="259" w:lineRule="exact"/>
              <w:ind w:left="111"/>
              <w:rPr>
                <w:sz w:val="24"/>
              </w:rPr>
            </w:pPr>
            <w:r>
              <w:rPr>
                <w:sz w:val="24"/>
              </w:rPr>
              <w:t>Бағасы</w:t>
            </w:r>
          </w:p>
        </w:tc>
        <w:tc>
          <w:tcPr>
            <w:tcW w:w="1917" w:type="dxa"/>
          </w:tcPr>
          <w:p w:rsidR="00667C88" w:rsidRDefault="00597F67">
            <w:pPr>
              <w:pStyle w:val="TableParagraph"/>
              <w:spacing w:line="259" w:lineRule="exact"/>
              <w:ind w:left="111"/>
              <w:rPr>
                <w:sz w:val="24"/>
              </w:rPr>
            </w:pPr>
            <w:r>
              <w:rPr>
                <w:sz w:val="24"/>
              </w:rPr>
              <w:t>Соммасы</w:t>
            </w:r>
          </w:p>
        </w:tc>
      </w:tr>
      <w:tr w:rsidR="00667C88" w:rsidTr="00A459D4">
        <w:trPr>
          <w:trHeight w:val="277"/>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8" w:lineRule="exact"/>
              <w:rPr>
                <w:sz w:val="24"/>
              </w:rPr>
            </w:pPr>
            <w:r>
              <w:rPr>
                <w:sz w:val="24"/>
              </w:rPr>
              <w:t>1</w:t>
            </w:r>
          </w:p>
        </w:tc>
        <w:tc>
          <w:tcPr>
            <w:tcW w:w="2583" w:type="dxa"/>
          </w:tcPr>
          <w:p w:rsidR="00667C88" w:rsidRDefault="00597F67">
            <w:pPr>
              <w:pStyle w:val="TableParagraph"/>
              <w:spacing w:line="258" w:lineRule="exact"/>
              <w:rPr>
                <w:sz w:val="24"/>
              </w:rPr>
            </w:pPr>
            <w:r>
              <w:rPr>
                <w:sz w:val="24"/>
              </w:rPr>
              <w:t>2</w:t>
            </w:r>
          </w:p>
        </w:tc>
        <w:tc>
          <w:tcPr>
            <w:tcW w:w="1835" w:type="dxa"/>
          </w:tcPr>
          <w:p w:rsidR="00667C88" w:rsidRDefault="00597F67">
            <w:pPr>
              <w:pStyle w:val="TableParagraph"/>
              <w:spacing w:line="258" w:lineRule="exact"/>
              <w:ind w:left="111"/>
              <w:rPr>
                <w:sz w:val="24"/>
              </w:rPr>
            </w:pPr>
            <w:r>
              <w:rPr>
                <w:sz w:val="24"/>
              </w:rPr>
              <w:t>3</w:t>
            </w:r>
          </w:p>
        </w:tc>
        <w:tc>
          <w:tcPr>
            <w:tcW w:w="1786" w:type="dxa"/>
          </w:tcPr>
          <w:p w:rsidR="00667C88" w:rsidRDefault="00597F67">
            <w:pPr>
              <w:pStyle w:val="TableParagraph"/>
              <w:spacing w:line="258" w:lineRule="exact"/>
              <w:ind w:left="111"/>
              <w:rPr>
                <w:sz w:val="24"/>
              </w:rPr>
            </w:pPr>
            <w:r>
              <w:rPr>
                <w:sz w:val="24"/>
              </w:rPr>
              <w:t>4</w:t>
            </w:r>
          </w:p>
        </w:tc>
        <w:tc>
          <w:tcPr>
            <w:tcW w:w="1917" w:type="dxa"/>
          </w:tcPr>
          <w:p w:rsidR="00667C88" w:rsidRDefault="00597F67">
            <w:pPr>
              <w:pStyle w:val="TableParagraph"/>
              <w:spacing w:line="258" w:lineRule="exact"/>
              <w:ind w:left="111"/>
              <w:rPr>
                <w:sz w:val="24"/>
              </w:rPr>
            </w:pPr>
            <w:r>
              <w:rPr>
                <w:sz w:val="24"/>
              </w:rPr>
              <w:t>5</w:t>
            </w:r>
          </w:p>
        </w:tc>
      </w:tr>
      <w:tr w:rsidR="00667C88" w:rsidTr="00A459D4">
        <w:trPr>
          <w:trHeight w:val="273"/>
        </w:trPr>
        <w:tc>
          <w:tcPr>
            <w:tcW w:w="682" w:type="dxa"/>
          </w:tcPr>
          <w:p w:rsidR="00667C88" w:rsidRDefault="00667C88">
            <w:pPr>
              <w:pStyle w:val="TableParagraph"/>
              <w:ind w:left="0"/>
              <w:rPr>
                <w:sz w:val="20"/>
              </w:rPr>
            </w:pPr>
          </w:p>
        </w:tc>
        <w:tc>
          <w:tcPr>
            <w:tcW w:w="552" w:type="dxa"/>
          </w:tcPr>
          <w:p w:rsidR="00667C88" w:rsidRDefault="00667C88">
            <w:pPr>
              <w:pStyle w:val="TableParagraph"/>
              <w:ind w:left="0"/>
              <w:rPr>
                <w:sz w:val="20"/>
              </w:rPr>
            </w:pPr>
          </w:p>
        </w:tc>
        <w:tc>
          <w:tcPr>
            <w:tcW w:w="2583" w:type="dxa"/>
          </w:tcPr>
          <w:p w:rsidR="00667C88" w:rsidRDefault="00667C88">
            <w:pPr>
              <w:pStyle w:val="TableParagraph"/>
              <w:ind w:left="0"/>
              <w:rPr>
                <w:sz w:val="20"/>
              </w:rPr>
            </w:pPr>
          </w:p>
        </w:tc>
        <w:tc>
          <w:tcPr>
            <w:tcW w:w="1835" w:type="dxa"/>
          </w:tcPr>
          <w:p w:rsidR="00667C88" w:rsidRDefault="00667C88">
            <w:pPr>
              <w:pStyle w:val="TableParagraph"/>
              <w:ind w:left="0"/>
              <w:rPr>
                <w:sz w:val="20"/>
              </w:rPr>
            </w:pPr>
          </w:p>
        </w:tc>
        <w:tc>
          <w:tcPr>
            <w:tcW w:w="1786" w:type="dxa"/>
          </w:tcPr>
          <w:p w:rsidR="00667C88" w:rsidRDefault="00667C88">
            <w:pPr>
              <w:pStyle w:val="TableParagraph"/>
              <w:ind w:left="0"/>
              <w:rPr>
                <w:sz w:val="20"/>
              </w:rPr>
            </w:pPr>
          </w:p>
        </w:tc>
        <w:tc>
          <w:tcPr>
            <w:tcW w:w="1917" w:type="dxa"/>
          </w:tcPr>
          <w:p w:rsidR="00667C88" w:rsidRDefault="00667C88">
            <w:pPr>
              <w:pStyle w:val="TableParagraph"/>
              <w:ind w:left="0"/>
              <w:rPr>
                <w:sz w:val="20"/>
              </w:rPr>
            </w:pPr>
          </w:p>
        </w:tc>
      </w:tr>
    </w:tbl>
    <w:p w:rsidR="00667C88" w:rsidRDefault="00667C88">
      <w:pPr>
        <w:rPr>
          <w:sz w:val="20"/>
        </w:rPr>
        <w:sectPr w:rsidR="00667C88">
          <w:pgSz w:w="11910" w:h="16840"/>
          <w:pgMar w:top="1120" w:right="480" w:bottom="1020" w:left="1580" w:header="0" w:footer="822" w:gutter="0"/>
          <w:cols w:space="720"/>
        </w:sectPr>
      </w:pPr>
    </w:p>
    <w:p w:rsidR="00667C88" w:rsidRDefault="00597F67" w:rsidP="00D458FE">
      <w:pPr>
        <w:pStyle w:val="ListParagraph"/>
        <w:numPr>
          <w:ilvl w:val="0"/>
          <w:numId w:val="24"/>
        </w:numPr>
        <w:tabs>
          <w:tab w:val="left" w:pos="202"/>
        </w:tabs>
        <w:spacing w:before="71"/>
        <w:ind w:right="358" w:hanging="8048"/>
        <w:jc w:val="right"/>
        <w:rPr>
          <w:b/>
          <w:sz w:val="24"/>
        </w:rPr>
      </w:pPr>
      <w:r>
        <w:rPr>
          <w:b/>
          <w:sz w:val="24"/>
        </w:rPr>
        <w:lastRenderedPageBreak/>
        <w:t>ҚОСЫМША</w:t>
      </w:r>
    </w:p>
    <w:p w:rsidR="00D458FE" w:rsidRPr="00D458FE" w:rsidRDefault="00D458FE" w:rsidP="00D458FE">
      <w:pPr>
        <w:pStyle w:val="ListParagraph"/>
        <w:tabs>
          <w:tab w:val="left" w:pos="202"/>
        </w:tabs>
        <w:spacing w:before="71"/>
        <w:ind w:left="8047" w:right="358" w:firstLine="0"/>
        <w:jc w:val="center"/>
        <w:rPr>
          <w:b/>
          <w:sz w:val="24"/>
        </w:rPr>
      </w:pPr>
    </w:p>
    <w:p w:rsidR="00667C88" w:rsidRDefault="00597F67">
      <w:pPr>
        <w:pStyle w:val="Heading1"/>
        <w:spacing w:line="322" w:lineRule="exact"/>
        <w:ind w:left="1647" w:right="1188" w:firstLine="0"/>
        <w:jc w:val="center"/>
      </w:pPr>
      <w:r>
        <w:t>ЖОБАНЫҢОРЫНДАЛУБАРЫСЫТУРАЛЫ</w:t>
      </w:r>
    </w:p>
    <w:p w:rsidR="00667C88" w:rsidRDefault="00597F67">
      <w:pPr>
        <w:ind w:left="1647" w:right="1188"/>
        <w:jc w:val="center"/>
        <w:rPr>
          <w:b/>
          <w:sz w:val="28"/>
        </w:rPr>
      </w:pPr>
      <w:r>
        <w:rPr>
          <w:b/>
          <w:sz w:val="24"/>
        </w:rPr>
        <w:t>ҚОРЫТЫНДЫ</w:t>
      </w:r>
      <w:r>
        <w:rPr>
          <w:b/>
          <w:sz w:val="28"/>
        </w:rPr>
        <w:t>ШЫҒАРМАШЫЛЫҚЕСЕПНЫСАНЫ</w:t>
      </w:r>
    </w:p>
    <w:p w:rsidR="00667C88" w:rsidRDefault="00667C88">
      <w:pPr>
        <w:pStyle w:val="BodyText"/>
        <w:spacing w:before="8"/>
        <w:ind w:left="0" w:firstLine="0"/>
        <w:jc w:val="left"/>
        <w:rPr>
          <w:b/>
          <w:sz w:val="23"/>
        </w:rPr>
      </w:pPr>
    </w:p>
    <w:p w:rsidR="00667C88" w:rsidRDefault="00597F67">
      <w:pPr>
        <w:tabs>
          <w:tab w:val="left" w:pos="7022"/>
        </w:tabs>
        <w:spacing w:line="275" w:lineRule="exact"/>
        <w:ind w:left="830"/>
        <w:rPr>
          <w:sz w:val="24"/>
        </w:rPr>
      </w:pPr>
      <w:proofErr w:type="spellStart"/>
      <w:r>
        <w:rPr>
          <w:sz w:val="24"/>
        </w:rPr>
        <w:t>Жобаныңатауы</w:t>
      </w:r>
      <w:proofErr w:type="spellEnd"/>
      <w:r>
        <w:rPr>
          <w:sz w:val="24"/>
          <w:u w:val="single"/>
        </w:rPr>
        <w:tab/>
      </w:r>
    </w:p>
    <w:p w:rsidR="00667C88" w:rsidRDefault="00597F67">
      <w:pPr>
        <w:tabs>
          <w:tab w:val="left" w:pos="7301"/>
        </w:tabs>
        <w:spacing w:line="275" w:lineRule="exact"/>
        <w:ind w:left="830"/>
        <w:rPr>
          <w:sz w:val="24"/>
        </w:rPr>
      </w:pPr>
      <w:r>
        <w:rPr>
          <w:sz w:val="24"/>
        </w:rPr>
        <w:t xml:space="preserve">Грант </w:t>
      </w:r>
      <w:proofErr w:type="spellStart"/>
      <w:r>
        <w:rPr>
          <w:sz w:val="24"/>
        </w:rPr>
        <w:t>берушартыныңнөмірі</w:t>
      </w:r>
      <w:proofErr w:type="spellEnd"/>
      <w:r>
        <w:rPr>
          <w:sz w:val="24"/>
          <w:u w:val="single"/>
        </w:rPr>
        <w:tab/>
      </w:r>
    </w:p>
    <w:p w:rsidR="00667C88" w:rsidRDefault="00597F67">
      <w:pPr>
        <w:tabs>
          <w:tab w:val="left" w:pos="8215"/>
        </w:tabs>
        <w:spacing w:before="3"/>
        <w:ind w:left="830"/>
        <w:rPr>
          <w:sz w:val="24"/>
        </w:rPr>
      </w:pPr>
      <w:proofErr w:type="spellStart"/>
      <w:r>
        <w:rPr>
          <w:sz w:val="24"/>
        </w:rPr>
        <w:t>Гранталушының</w:t>
      </w:r>
      <w:proofErr w:type="spellEnd"/>
      <w:r>
        <w:rPr>
          <w:sz w:val="24"/>
        </w:rPr>
        <w:t xml:space="preserve"> Аты-жөні</w:t>
      </w:r>
      <w:r>
        <w:rPr>
          <w:sz w:val="24"/>
          <w:u w:val="single"/>
        </w:rPr>
        <w:tab/>
      </w:r>
    </w:p>
    <w:p w:rsidR="00667C88" w:rsidRDefault="00667C88">
      <w:pPr>
        <w:pStyle w:val="BodyText"/>
        <w:spacing w:before="7"/>
        <w:ind w:left="0" w:firstLine="0"/>
        <w:jc w:val="left"/>
        <w:rPr>
          <w:sz w:val="16"/>
        </w:rPr>
      </w:pPr>
    </w:p>
    <w:p w:rsidR="00667C88" w:rsidRDefault="00597F67" w:rsidP="00ED1292">
      <w:pPr>
        <w:pStyle w:val="ListParagraph"/>
        <w:numPr>
          <w:ilvl w:val="0"/>
          <w:numId w:val="1"/>
        </w:numPr>
        <w:tabs>
          <w:tab w:val="left" w:pos="1071"/>
        </w:tabs>
        <w:spacing w:before="90"/>
        <w:ind w:hanging="241"/>
        <w:rPr>
          <w:b/>
          <w:sz w:val="24"/>
        </w:rPr>
      </w:pPr>
      <w:proofErr w:type="spellStart"/>
      <w:r>
        <w:rPr>
          <w:b/>
          <w:sz w:val="24"/>
        </w:rPr>
        <w:t>Жобатуралықысқашамәлімет</w:t>
      </w:r>
      <w:proofErr w:type="spellEnd"/>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2252"/>
        <w:gridCol w:w="1887"/>
        <w:gridCol w:w="2132"/>
        <w:gridCol w:w="2545"/>
      </w:tblGrid>
      <w:tr w:rsidR="00667C88">
        <w:trPr>
          <w:trHeight w:val="950"/>
        </w:trPr>
        <w:tc>
          <w:tcPr>
            <w:tcW w:w="533" w:type="dxa"/>
          </w:tcPr>
          <w:p w:rsidR="00667C88" w:rsidRDefault="00597F67">
            <w:pPr>
              <w:pStyle w:val="TableParagraph"/>
              <w:spacing w:line="268" w:lineRule="exact"/>
              <w:ind w:left="110"/>
              <w:rPr>
                <w:sz w:val="24"/>
              </w:rPr>
            </w:pPr>
            <w:r>
              <w:rPr>
                <w:sz w:val="24"/>
              </w:rPr>
              <w:t>№</w:t>
            </w:r>
          </w:p>
        </w:tc>
        <w:tc>
          <w:tcPr>
            <w:tcW w:w="2252" w:type="dxa"/>
          </w:tcPr>
          <w:p w:rsidR="00667C88" w:rsidRDefault="00597F67">
            <w:pPr>
              <w:pStyle w:val="TableParagraph"/>
              <w:spacing w:line="268" w:lineRule="exact"/>
              <w:ind w:left="110"/>
              <w:rPr>
                <w:sz w:val="24"/>
              </w:rPr>
            </w:pPr>
            <w:r>
              <w:rPr>
                <w:color w:val="1F2023"/>
                <w:sz w:val="24"/>
              </w:rPr>
              <w:t>Іс-</w:t>
            </w:r>
            <w:proofErr w:type="spellStart"/>
            <w:r>
              <w:rPr>
                <w:color w:val="1F2023"/>
                <w:sz w:val="24"/>
              </w:rPr>
              <w:t>шараныңатауы</w:t>
            </w:r>
            <w:proofErr w:type="spellEnd"/>
          </w:p>
        </w:tc>
        <w:tc>
          <w:tcPr>
            <w:tcW w:w="1887" w:type="dxa"/>
          </w:tcPr>
          <w:p w:rsidR="00667C88" w:rsidRDefault="00597F67">
            <w:pPr>
              <w:pStyle w:val="TableParagraph"/>
              <w:spacing w:line="242" w:lineRule="auto"/>
              <w:ind w:left="110" w:right="294"/>
              <w:rPr>
                <w:sz w:val="24"/>
              </w:rPr>
            </w:pPr>
            <w:r>
              <w:rPr>
                <w:color w:val="1F2023"/>
                <w:sz w:val="24"/>
              </w:rPr>
              <w:t>Іс-</w:t>
            </w:r>
            <w:proofErr w:type="spellStart"/>
            <w:r>
              <w:rPr>
                <w:color w:val="1F2023"/>
                <w:sz w:val="24"/>
              </w:rPr>
              <w:t>шараныңкүніменорны</w:t>
            </w:r>
            <w:proofErr w:type="spellEnd"/>
          </w:p>
        </w:tc>
        <w:tc>
          <w:tcPr>
            <w:tcW w:w="2132" w:type="dxa"/>
          </w:tcPr>
          <w:p w:rsidR="00667C88" w:rsidRDefault="00597F67">
            <w:pPr>
              <w:pStyle w:val="TableParagraph"/>
              <w:ind w:left="110" w:right="560"/>
              <w:jc w:val="both"/>
              <w:rPr>
                <w:sz w:val="24"/>
              </w:rPr>
            </w:pPr>
            <w:proofErr w:type="spellStart"/>
            <w:r>
              <w:rPr>
                <w:color w:val="1F2023"/>
                <w:spacing w:val="-1"/>
                <w:sz w:val="24"/>
              </w:rPr>
              <w:t>Қатысушылар</w:t>
            </w:r>
            <w:r>
              <w:rPr>
                <w:color w:val="1F2023"/>
                <w:sz w:val="24"/>
              </w:rPr>
              <w:t>және</w:t>
            </w:r>
            <w:proofErr w:type="spellEnd"/>
            <w:r>
              <w:rPr>
                <w:color w:val="1F2023"/>
                <w:sz w:val="24"/>
              </w:rPr>
              <w:t xml:space="preserve"> </w:t>
            </w:r>
            <w:proofErr w:type="spellStart"/>
            <w:r>
              <w:rPr>
                <w:color w:val="1F2023"/>
                <w:sz w:val="24"/>
              </w:rPr>
              <w:t>олардыңсаны</w:t>
            </w:r>
            <w:proofErr w:type="spellEnd"/>
          </w:p>
        </w:tc>
        <w:tc>
          <w:tcPr>
            <w:tcW w:w="2545" w:type="dxa"/>
          </w:tcPr>
          <w:p w:rsidR="00667C88" w:rsidRDefault="00597F67">
            <w:pPr>
              <w:pStyle w:val="TableParagraph"/>
              <w:spacing w:line="242" w:lineRule="auto"/>
              <w:ind w:right="790"/>
              <w:rPr>
                <w:sz w:val="24"/>
              </w:rPr>
            </w:pPr>
            <w:r>
              <w:rPr>
                <w:color w:val="1F2023"/>
                <w:spacing w:val="-1"/>
                <w:sz w:val="24"/>
              </w:rPr>
              <w:t xml:space="preserve">Қол </w:t>
            </w:r>
            <w:proofErr w:type="spellStart"/>
            <w:r>
              <w:rPr>
                <w:color w:val="1F2023"/>
                <w:spacing w:val="-1"/>
                <w:sz w:val="24"/>
              </w:rPr>
              <w:t>жеткізілген</w:t>
            </w:r>
            <w:r>
              <w:rPr>
                <w:color w:val="1F2023"/>
                <w:sz w:val="24"/>
              </w:rPr>
              <w:t>нәтижелер</w:t>
            </w:r>
            <w:proofErr w:type="spellEnd"/>
          </w:p>
        </w:tc>
      </w:tr>
      <w:tr w:rsidR="00667C88">
        <w:trPr>
          <w:trHeight w:val="277"/>
        </w:trPr>
        <w:tc>
          <w:tcPr>
            <w:tcW w:w="533" w:type="dxa"/>
          </w:tcPr>
          <w:p w:rsidR="00667C88" w:rsidRDefault="00667C88">
            <w:pPr>
              <w:pStyle w:val="TableParagraph"/>
              <w:ind w:left="0"/>
              <w:rPr>
                <w:sz w:val="20"/>
              </w:rPr>
            </w:pPr>
          </w:p>
        </w:tc>
        <w:tc>
          <w:tcPr>
            <w:tcW w:w="2252" w:type="dxa"/>
          </w:tcPr>
          <w:p w:rsidR="00667C88" w:rsidRDefault="00667C88">
            <w:pPr>
              <w:pStyle w:val="TableParagraph"/>
              <w:ind w:left="0"/>
              <w:rPr>
                <w:sz w:val="20"/>
              </w:rPr>
            </w:pPr>
          </w:p>
        </w:tc>
        <w:tc>
          <w:tcPr>
            <w:tcW w:w="1887" w:type="dxa"/>
          </w:tcPr>
          <w:p w:rsidR="00667C88" w:rsidRDefault="00667C88">
            <w:pPr>
              <w:pStyle w:val="TableParagraph"/>
              <w:ind w:left="0"/>
              <w:rPr>
                <w:sz w:val="20"/>
              </w:rPr>
            </w:pPr>
          </w:p>
        </w:tc>
        <w:tc>
          <w:tcPr>
            <w:tcW w:w="2132" w:type="dxa"/>
          </w:tcPr>
          <w:p w:rsidR="00667C88" w:rsidRDefault="00667C88">
            <w:pPr>
              <w:pStyle w:val="TableParagraph"/>
              <w:ind w:left="0"/>
              <w:rPr>
                <w:sz w:val="20"/>
              </w:rPr>
            </w:pPr>
          </w:p>
        </w:tc>
        <w:tc>
          <w:tcPr>
            <w:tcW w:w="2545" w:type="dxa"/>
          </w:tcPr>
          <w:p w:rsidR="00667C88" w:rsidRDefault="00667C88">
            <w:pPr>
              <w:pStyle w:val="TableParagraph"/>
              <w:ind w:left="0"/>
              <w:rPr>
                <w:sz w:val="20"/>
              </w:rPr>
            </w:pPr>
          </w:p>
        </w:tc>
      </w:tr>
    </w:tbl>
    <w:p w:rsidR="00667C88" w:rsidRDefault="00667C88">
      <w:pPr>
        <w:pStyle w:val="BodyText"/>
        <w:spacing w:before="5"/>
        <w:ind w:left="0" w:firstLine="0"/>
        <w:jc w:val="left"/>
        <w:rPr>
          <w:b/>
          <w:sz w:val="23"/>
        </w:rPr>
      </w:pPr>
    </w:p>
    <w:p w:rsidR="00667C88" w:rsidRDefault="00597F67" w:rsidP="00ED1292">
      <w:pPr>
        <w:pStyle w:val="ListParagraph"/>
        <w:numPr>
          <w:ilvl w:val="0"/>
          <w:numId w:val="1"/>
        </w:numPr>
        <w:tabs>
          <w:tab w:val="left" w:pos="1071"/>
        </w:tabs>
        <w:spacing w:before="1" w:line="275" w:lineRule="exact"/>
        <w:ind w:hanging="241"/>
        <w:rPr>
          <w:b/>
          <w:sz w:val="24"/>
        </w:rPr>
      </w:pPr>
      <w:proofErr w:type="spellStart"/>
      <w:r>
        <w:rPr>
          <w:b/>
          <w:sz w:val="24"/>
        </w:rPr>
        <w:t>Жобағақатысушыларды</w:t>
      </w:r>
      <w:proofErr w:type="spellEnd"/>
      <w:r>
        <w:rPr>
          <w:b/>
          <w:sz w:val="24"/>
        </w:rPr>
        <w:t xml:space="preserve"> қамту</w:t>
      </w:r>
    </w:p>
    <w:p w:rsidR="00667C88" w:rsidRDefault="00597F67">
      <w:pPr>
        <w:spacing w:after="6" w:line="275" w:lineRule="exact"/>
        <w:ind w:left="830"/>
        <w:rPr>
          <w:sz w:val="24"/>
        </w:rPr>
      </w:pPr>
      <w:r>
        <w:rPr>
          <w:sz w:val="24"/>
        </w:rPr>
        <w:t>Кесте2.1Гендерліккөрсеткіш</w:t>
      </w:r>
    </w:p>
    <w:tbl>
      <w:tblPr>
        <w:tblStyle w:val="TableNormal1"/>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96"/>
        <w:gridCol w:w="2698"/>
        <w:gridCol w:w="3044"/>
      </w:tblGrid>
      <w:tr w:rsidR="00667C88">
        <w:trPr>
          <w:trHeight w:val="551"/>
        </w:trPr>
        <w:tc>
          <w:tcPr>
            <w:tcW w:w="3496" w:type="dxa"/>
          </w:tcPr>
          <w:p w:rsidR="00667C88" w:rsidRDefault="00597F67">
            <w:pPr>
              <w:pStyle w:val="TableParagraph"/>
              <w:spacing w:line="268" w:lineRule="exact"/>
              <w:rPr>
                <w:sz w:val="24"/>
              </w:rPr>
            </w:pPr>
            <w:proofErr w:type="spellStart"/>
            <w:r>
              <w:rPr>
                <w:sz w:val="24"/>
              </w:rPr>
              <w:t>Қатысушылардыңжалпысаны</w:t>
            </w:r>
            <w:proofErr w:type="spellEnd"/>
          </w:p>
        </w:tc>
        <w:tc>
          <w:tcPr>
            <w:tcW w:w="2698" w:type="dxa"/>
          </w:tcPr>
          <w:p w:rsidR="00667C88" w:rsidRDefault="00597F67">
            <w:pPr>
              <w:pStyle w:val="TableParagraph"/>
              <w:spacing w:line="268" w:lineRule="exact"/>
              <w:ind w:left="110"/>
              <w:rPr>
                <w:sz w:val="24"/>
              </w:rPr>
            </w:pPr>
            <w:r>
              <w:rPr>
                <w:sz w:val="24"/>
              </w:rPr>
              <w:t>Ерлер</w:t>
            </w:r>
          </w:p>
        </w:tc>
        <w:tc>
          <w:tcPr>
            <w:tcW w:w="3044" w:type="dxa"/>
          </w:tcPr>
          <w:p w:rsidR="00667C88" w:rsidRDefault="00597F67">
            <w:pPr>
              <w:pStyle w:val="TableParagraph"/>
              <w:spacing w:line="268" w:lineRule="exact"/>
              <w:ind w:left="816"/>
              <w:rPr>
                <w:sz w:val="24"/>
              </w:rPr>
            </w:pPr>
            <w:r>
              <w:rPr>
                <w:sz w:val="24"/>
              </w:rPr>
              <w:t>Әйелдер</w:t>
            </w:r>
          </w:p>
        </w:tc>
      </w:tr>
      <w:tr w:rsidR="00667C88">
        <w:trPr>
          <w:trHeight w:val="277"/>
        </w:trPr>
        <w:tc>
          <w:tcPr>
            <w:tcW w:w="3496" w:type="dxa"/>
          </w:tcPr>
          <w:p w:rsidR="00667C88" w:rsidRDefault="00667C88">
            <w:pPr>
              <w:pStyle w:val="TableParagraph"/>
              <w:ind w:left="0"/>
              <w:rPr>
                <w:sz w:val="20"/>
              </w:rPr>
            </w:pPr>
          </w:p>
        </w:tc>
        <w:tc>
          <w:tcPr>
            <w:tcW w:w="2698" w:type="dxa"/>
          </w:tcPr>
          <w:p w:rsidR="00667C88" w:rsidRDefault="00667C88">
            <w:pPr>
              <w:pStyle w:val="TableParagraph"/>
              <w:ind w:left="0"/>
              <w:rPr>
                <w:sz w:val="20"/>
              </w:rPr>
            </w:pPr>
          </w:p>
        </w:tc>
        <w:tc>
          <w:tcPr>
            <w:tcW w:w="3044" w:type="dxa"/>
          </w:tcPr>
          <w:p w:rsidR="00667C88" w:rsidRDefault="00667C88">
            <w:pPr>
              <w:pStyle w:val="TableParagraph"/>
              <w:ind w:left="0"/>
              <w:rPr>
                <w:sz w:val="20"/>
              </w:rPr>
            </w:pPr>
          </w:p>
        </w:tc>
      </w:tr>
    </w:tbl>
    <w:p w:rsidR="00667C88" w:rsidRDefault="00667C88">
      <w:pPr>
        <w:pStyle w:val="BodyText"/>
        <w:spacing w:before="5"/>
        <w:ind w:left="0" w:firstLine="0"/>
        <w:jc w:val="left"/>
        <w:rPr>
          <w:sz w:val="23"/>
        </w:rPr>
      </w:pPr>
    </w:p>
    <w:p w:rsidR="00667C88" w:rsidRDefault="00597F67">
      <w:pPr>
        <w:spacing w:before="1" w:after="6"/>
        <w:ind w:left="830"/>
        <w:rPr>
          <w:sz w:val="24"/>
        </w:rPr>
      </w:pPr>
      <w:r>
        <w:rPr>
          <w:sz w:val="24"/>
        </w:rPr>
        <w:t xml:space="preserve">Кесте2.2 </w:t>
      </w:r>
      <w:proofErr w:type="spellStart"/>
      <w:r>
        <w:rPr>
          <w:sz w:val="24"/>
        </w:rPr>
        <w:t>Жаскөрсеткіші</w:t>
      </w:r>
      <w:proofErr w:type="spellEnd"/>
    </w:p>
    <w:tbl>
      <w:tblPr>
        <w:tblStyle w:val="TableNormal1"/>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0"/>
        <w:gridCol w:w="1470"/>
        <w:gridCol w:w="1825"/>
        <w:gridCol w:w="1278"/>
        <w:gridCol w:w="1561"/>
        <w:gridCol w:w="1417"/>
      </w:tblGrid>
      <w:tr w:rsidR="00667C88">
        <w:trPr>
          <w:trHeight w:val="830"/>
        </w:trPr>
        <w:tc>
          <w:tcPr>
            <w:tcW w:w="1950" w:type="dxa"/>
          </w:tcPr>
          <w:p w:rsidR="00667C88" w:rsidRDefault="00597F67">
            <w:pPr>
              <w:pStyle w:val="TableParagraph"/>
              <w:spacing w:line="268" w:lineRule="exact"/>
              <w:rPr>
                <w:sz w:val="24"/>
              </w:rPr>
            </w:pPr>
            <w:r>
              <w:rPr>
                <w:sz w:val="24"/>
              </w:rPr>
              <w:t>Жасы</w:t>
            </w:r>
          </w:p>
        </w:tc>
        <w:tc>
          <w:tcPr>
            <w:tcW w:w="1470" w:type="dxa"/>
          </w:tcPr>
          <w:p w:rsidR="00667C88" w:rsidRDefault="00597F67">
            <w:pPr>
              <w:pStyle w:val="TableParagraph"/>
              <w:spacing w:line="242" w:lineRule="auto"/>
              <w:ind w:left="109" w:right="429"/>
              <w:rPr>
                <w:sz w:val="24"/>
              </w:rPr>
            </w:pPr>
            <w:r>
              <w:rPr>
                <w:sz w:val="24"/>
              </w:rPr>
              <w:t xml:space="preserve">18 </w:t>
            </w:r>
            <w:proofErr w:type="spellStart"/>
            <w:r>
              <w:rPr>
                <w:sz w:val="24"/>
              </w:rPr>
              <w:t>жасқадейін</w:t>
            </w:r>
            <w:proofErr w:type="spellEnd"/>
          </w:p>
        </w:tc>
        <w:tc>
          <w:tcPr>
            <w:tcW w:w="1825" w:type="dxa"/>
          </w:tcPr>
          <w:p w:rsidR="00667C88" w:rsidRDefault="00597F67">
            <w:pPr>
              <w:pStyle w:val="TableParagraph"/>
              <w:spacing w:line="242" w:lineRule="auto"/>
              <w:ind w:left="109" w:right="367"/>
              <w:rPr>
                <w:sz w:val="24"/>
              </w:rPr>
            </w:pPr>
            <w:r>
              <w:rPr>
                <w:sz w:val="24"/>
              </w:rPr>
              <w:t>18 жастан 23жасқадейін</w:t>
            </w:r>
          </w:p>
        </w:tc>
        <w:tc>
          <w:tcPr>
            <w:tcW w:w="1278" w:type="dxa"/>
          </w:tcPr>
          <w:p w:rsidR="00667C88" w:rsidRDefault="00597F67">
            <w:pPr>
              <w:pStyle w:val="TableParagraph"/>
              <w:spacing w:line="268" w:lineRule="exact"/>
              <w:ind w:left="109"/>
              <w:rPr>
                <w:sz w:val="24"/>
              </w:rPr>
            </w:pPr>
            <w:r>
              <w:rPr>
                <w:sz w:val="24"/>
              </w:rPr>
              <w:t>24жастан</w:t>
            </w:r>
          </w:p>
          <w:p w:rsidR="00667C88" w:rsidRDefault="00597F67">
            <w:pPr>
              <w:pStyle w:val="TableParagraph"/>
              <w:spacing w:line="274" w:lineRule="exact"/>
              <w:ind w:left="109" w:right="237"/>
              <w:rPr>
                <w:sz w:val="24"/>
              </w:rPr>
            </w:pPr>
            <w:r>
              <w:rPr>
                <w:sz w:val="24"/>
              </w:rPr>
              <w:t xml:space="preserve">29 </w:t>
            </w:r>
            <w:proofErr w:type="spellStart"/>
            <w:r>
              <w:rPr>
                <w:sz w:val="24"/>
              </w:rPr>
              <w:t>жасқадейін</w:t>
            </w:r>
            <w:proofErr w:type="spellEnd"/>
          </w:p>
        </w:tc>
        <w:tc>
          <w:tcPr>
            <w:tcW w:w="1561" w:type="dxa"/>
          </w:tcPr>
          <w:p w:rsidR="00667C88" w:rsidRDefault="00597F67">
            <w:pPr>
              <w:pStyle w:val="TableParagraph"/>
              <w:spacing w:line="242" w:lineRule="auto"/>
              <w:ind w:left="108" w:right="104"/>
              <w:rPr>
                <w:sz w:val="24"/>
              </w:rPr>
            </w:pPr>
            <w:r>
              <w:rPr>
                <w:sz w:val="24"/>
              </w:rPr>
              <w:t>30 жастан 58жасқадейін</w:t>
            </w:r>
          </w:p>
        </w:tc>
        <w:tc>
          <w:tcPr>
            <w:tcW w:w="1417" w:type="dxa"/>
          </w:tcPr>
          <w:p w:rsidR="00667C88" w:rsidRDefault="00597F67">
            <w:pPr>
              <w:pStyle w:val="TableParagraph"/>
              <w:spacing w:line="242" w:lineRule="auto"/>
              <w:ind w:left="107" w:right="261"/>
              <w:rPr>
                <w:sz w:val="24"/>
              </w:rPr>
            </w:pPr>
            <w:r>
              <w:rPr>
                <w:sz w:val="24"/>
              </w:rPr>
              <w:t xml:space="preserve">58 </w:t>
            </w:r>
            <w:proofErr w:type="spellStart"/>
            <w:r>
              <w:rPr>
                <w:sz w:val="24"/>
              </w:rPr>
              <w:t>жастанасқан</w:t>
            </w:r>
            <w:proofErr w:type="spellEnd"/>
          </w:p>
        </w:tc>
      </w:tr>
      <w:tr w:rsidR="00667C88">
        <w:trPr>
          <w:trHeight w:val="551"/>
        </w:trPr>
        <w:tc>
          <w:tcPr>
            <w:tcW w:w="1950" w:type="dxa"/>
          </w:tcPr>
          <w:p w:rsidR="00667C88" w:rsidRDefault="00597F67">
            <w:pPr>
              <w:pStyle w:val="TableParagraph"/>
              <w:spacing w:line="267" w:lineRule="exact"/>
              <w:rPr>
                <w:sz w:val="24"/>
              </w:rPr>
            </w:pPr>
            <w:r>
              <w:rPr>
                <w:sz w:val="24"/>
              </w:rPr>
              <w:t>Қатысушылар</w:t>
            </w:r>
          </w:p>
          <w:p w:rsidR="00667C88" w:rsidRDefault="00597F67">
            <w:pPr>
              <w:pStyle w:val="TableParagraph"/>
              <w:spacing w:line="265" w:lineRule="exact"/>
              <w:rPr>
                <w:sz w:val="24"/>
              </w:rPr>
            </w:pPr>
            <w:r>
              <w:rPr>
                <w:sz w:val="24"/>
              </w:rPr>
              <w:t>саны</w:t>
            </w:r>
          </w:p>
        </w:tc>
        <w:tc>
          <w:tcPr>
            <w:tcW w:w="1470" w:type="dxa"/>
          </w:tcPr>
          <w:p w:rsidR="00667C88" w:rsidRDefault="00667C88">
            <w:pPr>
              <w:pStyle w:val="TableParagraph"/>
              <w:ind w:left="0"/>
              <w:rPr>
                <w:sz w:val="24"/>
              </w:rPr>
            </w:pPr>
          </w:p>
        </w:tc>
        <w:tc>
          <w:tcPr>
            <w:tcW w:w="1825" w:type="dxa"/>
          </w:tcPr>
          <w:p w:rsidR="00667C88" w:rsidRDefault="00667C88">
            <w:pPr>
              <w:pStyle w:val="TableParagraph"/>
              <w:ind w:left="0"/>
              <w:rPr>
                <w:sz w:val="24"/>
              </w:rPr>
            </w:pPr>
          </w:p>
        </w:tc>
        <w:tc>
          <w:tcPr>
            <w:tcW w:w="1278" w:type="dxa"/>
          </w:tcPr>
          <w:p w:rsidR="00667C88" w:rsidRDefault="00667C88">
            <w:pPr>
              <w:pStyle w:val="TableParagraph"/>
              <w:ind w:left="0"/>
              <w:rPr>
                <w:sz w:val="24"/>
              </w:rPr>
            </w:pPr>
          </w:p>
        </w:tc>
        <w:tc>
          <w:tcPr>
            <w:tcW w:w="1561" w:type="dxa"/>
          </w:tcPr>
          <w:p w:rsidR="00667C88" w:rsidRDefault="00667C88">
            <w:pPr>
              <w:pStyle w:val="TableParagraph"/>
              <w:ind w:left="0"/>
              <w:rPr>
                <w:sz w:val="24"/>
              </w:rPr>
            </w:pPr>
          </w:p>
        </w:tc>
        <w:tc>
          <w:tcPr>
            <w:tcW w:w="1417" w:type="dxa"/>
          </w:tcPr>
          <w:p w:rsidR="00667C88" w:rsidRDefault="00667C88">
            <w:pPr>
              <w:pStyle w:val="TableParagraph"/>
              <w:ind w:left="0"/>
              <w:rPr>
                <w:sz w:val="24"/>
              </w:rPr>
            </w:pPr>
          </w:p>
        </w:tc>
      </w:tr>
    </w:tbl>
    <w:p w:rsidR="00667C88" w:rsidRDefault="00667C88">
      <w:pPr>
        <w:pStyle w:val="BodyText"/>
        <w:spacing w:before="1"/>
        <w:ind w:left="0" w:firstLine="0"/>
        <w:jc w:val="left"/>
        <w:rPr>
          <w:sz w:val="23"/>
        </w:rPr>
      </w:pPr>
    </w:p>
    <w:p w:rsidR="00667C88" w:rsidRDefault="00597F67">
      <w:pPr>
        <w:spacing w:after="11"/>
        <w:ind w:left="830"/>
        <w:rPr>
          <w:sz w:val="24"/>
        </w:rPr>
      </w:pPr>
      <w:r>
        <w:rPr>
          <w:sz w:val="24"/>
        </w:rPr>
        <w:t>Кесте2.3Әлеуметтіккөрсеткіш</w:t>
      </w:r>
    </w:p>
    <w:tbl>
      <w:tblPr>
        <w:tblStyle w:val="TableNormal1"/>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6"/>
        <w:gridCol w:w="1561"/>
        <w:gridCol w:w="1844"/>
        <w:gridCol w:w="1388"/>
        <w:gridCol w:w="1701"/>
        <w:gridCol w:w="1557"/>
      </w:tblGrid>
      <w:tr w:rsidR="00667C88">
        <w:trPr>
          <w:trHeight w:val="825"/>
        </w:trPr>
        <w:tc>
          <w:tcPr>
            <w:tcW w:w="1446" w:type="dxa"/>
          </w:tcPr>
          <w:p w:rsidR="00667C88" w:rsidRDefault="00597F67">
            <w:pPr>
              <w:pStyle w:val="TableParagraph"/>
              <w:spacing w:line="268" w:lineRule="exact"/>
              <w:rPr>
                <w:sz w:val="24"/>
              </w:rPr>
            </w:pPr>
            <w:r>
              <w:rPr>
                <w:sz w:val="24"/>
              </w:rPr>
              <w:t>Санат</w:t>
            </w:r>
          </w:p>
        </w:tc>
        <w:tc>
          <w:tcPr>
            <w:tcW w:w="1561" w:type="dxa"/>
          </w:tcPr>
          <w:p w:rsidR="00667C88" w:rsidRDefault="00597F67">
            <w:pPr>
              <w:pStyle w:val="TableParagraph"/>
              <w:spacing w:line="268" w:lineRule="exact"/>
              <w:ind w:left="220"/>
              <w:rPr>
                <w:sz w:val="24"/>
              </w:rPr>
            </w:pPr>
            <w:r>
              <w:rPr>
                <w:sz w:val="24"/>
              </w:rPr>
              <w:t>Жұмыссыз</w:t>
            </w:r>
          </w:p>
        </w:tc>
        <w:tc>
          <w:tcPr>
            <w:tcW w:w="1844" w:type="dxa"/>
          </w:tcPr>
          <w:p w:rsidR="00667C88" w:rsidRDefault="00597F67">
            <w:pPr>
              <w:pStyle w:val="TableParagraph"/>
              <w:spacing w:line="268" w:lineRule="exact"/>
              <w:ind w:left="344"/>
              <w:rPr>
                <w:sz w:val="24"/>
              </w:rPr>
            </w:pPr>
            <w:r>
              <w:rPr>
                <w:sz w:val="24"/>
              </w:rPr>
              <w:t>мүгедектер</w:t>
            </w:r>
          </w:p>
        </w:tc>
        <w:tc>
          <w:tcPr>
            <w:tcW w:w="1388" w:type="dxa"/>
          </w:tcPr>
          <w:p w:rsidR="00667C88" w:rsidRDefault="00597F67">
            <w:pPr>
              <w:pStyle w:val="TableParagraph"/>
              <w:spacing w:line="268" w:lineRule="exact"/>
              <w:ind w:left="195"/>
              <w:rPr>
                <w:sz w:val="24"/>
              </w:rPr>
            </w:pPr>
            <w:r>
              <w:rPr>
                <w:sz w:val="24"/>
              </w:rPr>
              <w:t>Жетімдер</w:t>
            </w:r>
          </w:p>
        </w:tc>
        <w:tc>
          <w:tcPr>
            <w:tcW w:w="1701" w:type="dxa"/>
          </w:tcPr>
          <w:p w:rsidR="00667C88" w:rsidRDefault="00597F67">
            <w:pPr>
              <w:pStyle w:val="TableParagraph"/>
              <w:spacing w:line="237" w:lineRule="auto"/>
              <w:ind w:left="315" w:right="233" w:hanging="68"/>
              <w:rPr>
                <w:sz w:val="24"/>
              </w:rPr>
            </w:pPr>
            <w:proofErr w:type="spellStart"/>
            <w:r>
              <w:rPr>
                <w:sz w:val="24"/>
              </w:rPr>
              <w:t>Көпбалалыотбасылар</w:t>
            </w:r>
            <w:proofErr w:type="spellEnd"/>
          </w:p>
        </w:tc>
        <w:tc>
          <w:tcPr>
            <w:tcW w:w="1557" w:type="dxa"/>
          </w:tcPr>
          <w:p w:rsidR="00667C88" w:rsidRDefault="00597F67">
            <w:pPr>
              <w:pStyle w:val="TableParagraph"/>
              <w:spacing w:line="237" w:lineRule="auto"/>
              <w:ind w:left="227" w:right="205" w:firstLine="417"/>
              <w:rPr>
                <w:sz w:val="24"/>
              </w:rPr>
            </w:pPr>
            <w:proofErr w:type="spellStart"/>
            <w:r>
              <w:rPr>
                <w:sz w:val="24"/>
              </w:rPr>
              <w:t>Азқамтылған</w:t>
            </w:r>
            <w:proofErr w:type="spellEnd"/>
          </w:p>
          <w:p w:rsidR="00667C88" w:rsidRDefault="00597F67">
            <w:pPr>
              <w:pStyle w:val="TableParagraph"/>
              <w:spacing w:line="261" w:lineRule="exact"/>
              <w:ind w:left="242"/>
              <w:rPr>
                <w:sz w:val="24"/>
              </w:rPr>
            </w:pPr>
            <w:r>
              <w:rPr>
                <w:sz w:val="24"/>
              </w:rPr>
              <w:t>отбасылар</w:t>
            </w:r>
          </w:p>
        </w:tc>
      </w:tr>
      <w:tr w:rsidR="00667C88">
        <w:trPr>
          <w:trHeight w:val="551"/>
        </w:trPr>
        <w:tc>
          <w:tcPr>
            <w:tcW w:w="1446" w:type="dxa"/>
          </w:tcPr>
          <w:p w:rsidR="00667C88" w:rsidRDefault="00597F67">
            <w:pPr>
              <w:pStyle w:val="TableParagraph"/>
              <w:spacing w:line="268" w:lineRule="exact"/>
              <w:rPr>
                <w:sz w:val="24"/>
              </w:rPr>
            </w:pPr>
            <w:r>
              <w:rPr>
                <w:sz w:val="24"/>
              </w:rPr>
              <w:t>Қатысушыл</w:t>
            </w:r>
          </w:p>
          <w:p w:rsidR="00667C88" w:rsidRDefault="00597F67">
            <w:pPr>
              <w:pStyle w:val="TableParagraph"/>
              <w:spacing w:before="2" w:line="261" w:lineRule="exact"/>
              <w:rPr>
                <w:sz w:val="24"/>
              </w:rPr>
            </w:pPr>
            <w:r>
              <w:rPr>
                <w:sz w:val="24"/>
              </w:rPr>
              <w:t>ар саны</w:t>
            </w:r>
          </w:p>
        </w:tc>
        <w:tc>
          <w:tcPr>
            <w:tcW w:w="1561" w:type="dxa"/>
          </w:tcPr>
          <w:p w:rsidR="00667C88" w:rsidRDefault="00667C88">
            <w:pPr>
              <w:pStyle w:val="TableParagraph"/>
              <w:ind w:left="0"/>
              <w:rPr>
                <w:sz w:val="24"/>
              </w:rPr>
            </w:pPr>
          </w:p>
        </w:tc>
        <w:tc>
          <w:tcPr>
            <w:tcW w:w="1844" w:type="dxa"/>
          </w:tcPr>
          <w:p w:rsidR="00667C88" w:rsidRDefault="00667C88">
            <w:pPr>
              <w:pStyle w:val="TableParagraph"/>
              <w:ind w:left="0"/>
              <w:rPr>
                <w:sz w:val="24"/>
              </w:rPr>
            </w:pPr>
          </w:p>
        </w:tc>
        <w:tc>
          <w:tcPr>
            <w:tcW w:w="1388" w:type="dxa"/>
          </w:tcPr>
          <w:p w:rsidR="00667C88" w:rsidRDefault="00667C88">
            <w:pPr>
              <w:pStyle w:val="TableParagraph"/>
              <w:ind w:left="0"/>
              <w:rPr>
                <w:sz w:val="24"/>
              </w:rPr>
            </w:pPr>
          </w:p>
        </w:tc>
        <w:tc>
          <w:tcPr>
            <w:tcW w:w="1701" w:type="dxa"/>
          </w:tcPr>
          <w:p w:rsidR="00667C88" w:rsidRDefault="00667C88">
            <w:pPr>
              <w:pStyle w:val="TableParagraph"/>
              <w:ind w:left="0"/>
              <w:rPr>
                <w:sz w:val="24"/>
              </w:rPr>
            </w:pPr>
          </w:p>
        </w:tc>
        <w:tc>
          <w:tcPr>
            <w:tcW w:w="1557" w:type="dxa"/>
          </w:tcPr>
          <w:p w:rsidR="00667C88" w:rsidRDefault="00667C88">
            <w:pPr>
              <w:pStyle w:val="TableParagraph"/>
              <w:ind w:left="0"/>
              <w:rPr>
                <w:sz w:val="24"/>
              </w:rPr>
            </w:pPr>
          </w:p>
        </w:tc>
      </w:tr>
      <w:tr w:rsidR="00667C88">
        <w:trPr>
          <w:trHeight w:val="1109"/>
        </w:trPr>
        <w:tc>
          <w:tcPr>
            <w:tcW w:w="1446" w:type="dxa"/>
          </w:tcPr>
          <w:p w:rsidR="00667C88" w:rsidRDefault="00597F67">
            <w:pPr>
              <w:pStyle w:val="TableParagraph"/>
              <w:ind w:right="161"/>
              <w:rPr>
                <w:sz w:val="24"/>
              </w:rPr>
            </w:pPr>
            <w:proofErr w:type="spellStart"/>
            <w:r>
              <w:rPr>
                <w:sz w:val="24"/>
              </w:rPr>
              <w:t>Халықтыңосал</w:t>
            </w:r>
            <w:proofErr w:type="spellEnd"/>
            <w:r>
              <w:rPr>
                <w:sz w:val="24"/>
              </w:rPr>
              <w:t xml:space="preserve"> </w:t>
            </w:r>
            <w:proofErr w:type="spellStart"/>
            <w:r>
              <w:rPr>
                <w:sz w:val="24"/>
              </w:rPr>
              <w:t>тобынжалпы</w:t>
            </w:r>
            <w:proofErr w:type="spellEnd"/>
          </w:p>
          <w:p w:rsidR="00667C88" w:rsidRDefault="00597F67">
            <w:pPr>
              <w:pStyle w:val="TableParagraph"/>
              <w:spacing w:line="266" w:lineRule="exact"/>
              <w:rPr>
                <w:sz w:val="24"/>
              </w:rPr>
            </w:pPr>
            <w:r>
              <w:rPr>
                <w:sz w:val="24"/>
              </w:rPr>
              <w:t>қамту</w:t>
            </w:r>
          </w:p>
        </w:tc>
        <w:tc>
          <w:tcPr>
            <w:tcW w:w="8051" w:type="dxa"/>
            <w:gridSpan w:val="5"/>
          </w:tcPr>
          <w:p w:rsidR="00667C88" w:rsidRDefault="00667C88">
            <w:pPr>
              <w:pStyle w:val="TableParagraph"/>
              <w:ind w:left="0"/>
              <w:rPr>
                <w:sz w:val="24"/>
              </w:rPr>
            </w:pPr>
          </w:p>
        </w:tc>
      </w:tr>
    </w:tbl>
    <w:p w:rsidR="00667C88" w:rsidRDefault="00667C88">
      <w:pPr>
        <w:pStyle w:val="BodyText"/>
        <w:spacing w:before="1"/>
        <w:ind w:left="0" w:firstLine="0"/>
        <w:jc w:val="left"/>
        <w:rPr>
          <w:sz w:val="23"/>
        </w:rPr>
      </w:pPr>
    </w:p>
    <w:p w:rsidR="00667C88" w:rsidRDefault="00597F67" w:rsidP="00ED1292">
      <w:pPr>
        <w:pStyle w:val="ListParagraph"/>
        <w:numPr>
          <w:ilvl w:val="0"/>
          <w:numId w:val="1"/>
        </w:numPr>
        <w:tabs>
          <w:tab w:val="left" w:pos="1071"/>
        </w:tabs>
        <w:spacing w:line="242" w:lineRule="auto"/>
        <w:ind w:left="119" w:right="406" w:firstLine="710"/>
        <w:rPr>
          <w:b/>
          <w:sz w:val="24"/>
        </w:rPr>
      </w:pPr>
      <w:r>
        <w:rPr>
          <w:b/>
          <w:sz w:val="24"/>
        </w:rPr>
        <w:t>Жобаның әлеуметтік әсері (</w:t>
      </w:r>
      <w:r>
        <w:rPr>
          <w:i/>
          <w:sz w:val="24"/>
        </w:rPr>
        <w:t>мақсатты аудитория жобаны жүзеге асырудан неалды;жобажергіліктіқоғамдастықүшінмәселенішешугеқалайәсеретті</w:t>
      </w:r>
      <w:r>
        <w:rPr>
          <w:b/>
          <w:sz w:val="24"/>
        </w:rPr>
        <w:t>).</w:t>
      </w:r>
    </w:p>
    <w:p w:rsidR="00667C88" w:rsidRDefault="00597F67" w:rsidP="00ED1292">
      <w:pPr>
        <w:pStyle w:val="ListParagraph"/>
        <w:numPr>
          <w:ilvl w:val="0"/>
          <w:numId w:val="1"/>
        </w:numPr>
        <w:tabs>
          <w:tab w:val="left" w:pos="1119"/>
        </w:tabs>
        <w:ind w:left="119" w:right="372" w:firstLine="710"/>
        <w:rPr>
          <w:b/>
          <w:sz w:val="24"/>
        </w:rPr>
      </w:pPr>
      <w:r>
        <w:rPr>
          <w:b/>
          <w:sz w:val="24"/>
        </w:rPr>
        <w:t>Серіктестердің қосқан үлесін талдау (</w:t>
      </w:r>
      <w:r>
        <w:rPr>
          <w:i/>
          <w:sz w:val="24"/>
        </w:rPr>
        <w:t xml:space="preserve">жобаны жүзеге асыруда </w:t>
      </w:r>
      <w:proofErr w:type="spellStart"/>
      <w:r>
        <w:rPr>
          <w:i/>
          <w:sz w:val="24"/>
        </w:rPr>
        <w:t>серіктестерқандай</w:t>
      </w:r>
      <w:proofErr w:type="spellEnd"/>
      <w:r>
        <w:rPr>
          <w:i/>
          <w:sz w:val="24"/>
        </w:rPr>
        <w:t xml:space="preserve"> көмек көрсетті, жобаны қалай нығайтты, серіктестермен өзара </w:t>
      </w:r>
      <w:proofErr w:type="spellStart"/>
      <w:r>
        <w:rPr>
          <w:i/>
          <w:sz w:val="24"/>
        </w:rPr>
        <w:t>әрекеттесудіжалғастыру</w:t>
      </w:r>
      <w:proofErr w:type="spellEnd"/>
      <w:r>
        <w:rPr>
          <w:i/>
          <w:sz w:val="24"/>
        </w:rPr>
        <w:t xml:space="preserve"> </w:t>
      </w:r>
      <w:proofErr w:type="spellStart"/>
      <w:r>
        <w:rPr>
          <w:i/>
          <w:sz w:val="24"/>
        </w:rPr>
        <w:t>қалайжоспарлануда</w:t>
      </w:r>
      <w:proofErr w:type="spellEnd"/>
      <w:r>
        <w:rPr>
          <w:b/>
          <w:sz w:val="24"/>
        </w:rPr>
        <w:t>).</w:t>
      </w:r>
    </w:p>
    <w:p w:rsidR="00667C88" w:rsidRDefault="00597F67" w:rsidP="00ED1292">
      <w:pPr>
        <w:pStyle w:val="ListParagraph"/>
        <w:numPr>
          <w:ilvl w:val="0"/>
          <w:numId w:val="1"/>
        </w:numPr>
        <w:tabs>
          <w:tab w:val="left" w:pos="1085"/>
        </w:tabs>
        <w:spacing w:line="237" w:lineRule="auto"/>
        <w:ind w:left="119" w:right="365" w:firstLine="710"/>
        <w:rPr>
          <w:i/>
          <w:sz w:val="24"/>
        </w:rPr>
      </w:pPr>
      <w:r>
        <w:rPr>
          <w:b/>
          <w:sz w:val="24"/>
        </w:rPr>
        <w:t xml:space="preserve">Жобаның тұрақтылығы </w:t>
      </w:r>
      <w:r>
        <w:rPr>
          <w:i/>
          <w:sz w:val="24"/>
        </w:rPr>
        <w:t xml:space="preserve">(жобаны жалғастыру жоспарлануда ма, жоба </w:t>
      </w:r>
      <w:proofErr w:type="spellStart"/>
      <w:r>
        <w:rPr>
          <w:i/>
          <w:sz w:val="24"/>
        </w:rPr>
        <w:t>қалайжалғасады</w:t>
      </w:r>
      <w:proofErr w:type="spellEnd"/>
      <w:r>
        <w:rPr>
          <w:i/>
          <w:sz w:val="24"/>
        </w:rPr>
        <w:t>).</w:t>
      </w:r>
    </w:p>
    <w:p w:rsidR="00667C88" w:rsidRPr="00046C96" w:rsidRDefault="00597F67" w:rsidP="00ED1292">
      <w:pPr>
        <w:pStyle w:val="ListParagraph"/>
        <w:numPr>
          <w:ilvl w:val="0"/>
          <w:numId w:val="1"/>
        </w:numPr>
        <w:tabs>
          <w:tab w:val="left" w:pos="1220"/>
        </w:tabs>
        <w:ind w:left="119" w:right="364" w:firstLine="710"/>
        <w:rPr>
          <w:i/>
          <w:sz w:val="24"/>
        </w:rPr>
        <w:sectPr w:rsidR="00667C88" w:rsidRPr="00046C96">
          <w:pgSz w:w="11910" w:h="16840"/>
          <w:pgMar w:top="1040" w:right="480" w:bottom="1100" w:left="1580" w:header="0" w:footer="822" w:gutter="0"/>
          <w:cols w:space="720"/>
        </w:sectPr>
      </w:pPr>
      <w:r>
        <w:rPr>
          <w:b/>
          <w:sz w:val="24"/>
        </w:rPr>
        <w:t>Өткізілгеніс-шаралартуралықосымшалар</w:t>
      </w:r>
      <w:r>
        <w:rPr>
          <w:i/>
          <w:sz w:val="24"/>
        </w:rPr>
        <w:t xml:space="preserve">(жобаныңбүкілкезеңінеқатысушылардың тізімі, жобаның бүкіл кезеңіне арналған фотосуреттер (кемінде 20түрлі фотосурет), әлеуметтік </w:t>
      </w:r>
      <w:r>
        <w:rPr>
          <w:i/>
          <w:sz w:val="24"/>
        </w:rPr>
        <w:lastRenderedPageBreak/>
        <w:t>желілердегі, газеттердегі, веб-сайттардағы, іс-</w:t>
      </w:r>
      <w:proofErr w:type="spellStart"/>
      <w:r>
        <w:rPr>
          <w:i/>
          <w:sz w:val="24"/>
        </w:rPr>
        <w:t>шараларбағдарламаларындағы</w:t>
      </w:r>
      <w:proofErr w:type="spellEnd"/>
      <w:r>
        <w:rPr>
          <w:i/>
          <w:sz w:val="24"/>
        </w:rPr>
        <w:t xml:space="preserve"> бейнелер, мақалалар мен жазбалар. , жұмыс кестелері, </w:t>
      </w:r>
      <w:proofErr w:type="spellStart"/>
      <w:r>
        <w:rPr>
          <w:i/>
          <w:sz w:val="24"/>
        </w:rPr>
        <w:t>конкурсережелеріжәне</w:t>
      </w:r>
      <w:r w:rsidR="00607329">
        <w:rPr>
          <w:i/>
          <w:sz w:val="24"/>
        </w:rPr>
        <w:t>т.б</w:t>
      </w:r>
      <w:proofErr w:type="spellEnd"/>
    </w:p>
    <w:p w:rsidR="00667C88" w:rsidRDefault="00667C88" w:rsidP="00046C96">
      <w:pPr>
        <w:spacing w:before="71"/>
        <w:ind w:right="364"/>
        <w:rPr>
          <w:sz w:val="24"/>
        </w:rPr>
      </w:pPr>
    </w:p>
    <w:sectPr w:rsidR="00667C88" w:rsidSect="007537F6">
      <w:footerReference w:type="default" r:id="rId9"/>
      <w:pgSz w:w="11910" w:h="16840"/>
      <w:pgMar w:top="1040" w:right="480" w:bottom="1100" w:left="158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7FF8" w:rsidRDefault="00A67FF8">
      <w:r>
        <w:separator/>
      </w:r>
    </w:p>
  </w:endnote>
  <w:endnote w:type="continuationSeparator" w:id="0">
    <w:p w:rsidR="00A67FF8" w:rsidRDefault="00A6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8FE" w:rsidRDefault="00A67FF8">
    <w:pPr>
      <w:pStyle w:val="BodyText"/>
      <w:spacing w:line="14" w:lineRule="auto"/>
      <w:ind w:left="0" w:firstLine="0"/>
      <w:jc w:val="left"/>
      <w:rPr>
        <w:sz w:val="14"/>
      </w:rPr>
    </w:pPr>
    <w:r>
      <w:rPr>
        <w:noProof/>
      </w:rPr>
      <w:pict w14:anchorId="19340A42">
        <v:shapetype id="_x0000_t202" coordsize="21600,21600" o:spt="202" path="m,l,21600r21600,l21600,xe">
          <v:stroke joinstyle="miter"/>
          <v:path gradientshapeok="t" o:connecttype="rect"/>
        </v:shapetype>
        <v:shape id="Text Box 2" o:spid="_x0000_s1026" type="#_x0000_t202" style="position:absolute;margin-left:310.8pt;margin-top:785.85pt;width:16.1pt;height:13.2pt;z-index:-1704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" filled="f" stroked="f">
          <v:textbox inset="0,0,0,0">
            <w:txbxContent>
              <w:p w:rsidR="00D458FE" w:rsidRDefault="000A537C">
                <w:pPr>
                  <w:spacing w:before="13"/>
                  <w:ind w:left="60"/>
                  <w:rPr>
                    <w:sz w:val="20"/>
                  </w:rPr>
                </w:pPr>
                <w:r>
                  <w:fldChar w:fldCharType="begin"/>
                </w:r>
                <w:r w:rsidR="00D458FE">
                  <w:rPr>
                    <w:sz w:val="20"/>
                  </w:rPr>
                  <w:instrText xml:space="preserve"> PAGE </w:instrText>
                </w:r>
                <w:r>
                  <w:fldChar w:fldCharType="separate"/>
                </w:r>
                <w:r w:rsidR="006A5F81">
                  <w:rPr>
                    <w:noProof/>
                    <w:sz w:val="20"/>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8FE" w:rsidRDefault="00A67FF8">
    <w:pPr>
      <w:pStyle w:val="BodyText"/>
      <w:spacing w:line="14" w:lineRule="auto"/>
      <w:ind w:left="0" w:firstLine="0"/>
      <w:jc w:val="left"/>
      <w:rPr>
        <w:sz w:val="14"/>
      </w:rPr>
    </w:pPr>
    <w:r>
      <w:rPr>
        <w:noProof/>
      </w:rPr>
      <w:pict w14:anchorId="6B940114">
        <v:shapetype id="_x0000_t202" coordsize="21600,21600" o:spt="202" path="m,l,21600r21600,l21600,xe">
          <v:stroke joinstyle="miter"/>
          <v:path gradientshapeok="t" o:connecttype="rect"/>
        </v:shapetype>
        <v:shape id="Text Box 1" o:spid="_x0000_s1025" type="#_x0000_t202" style="position:absolute;margin-left:310.8pt;margin-top:785.85pt;width:16.1pt;height:13.2pt;z-index:-1704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" filled="f" stroked="f">
          <v:textbox inset="0,0,0,0">
            <w:txbxContent>
              <w:p w:rsidR="00D458FE" w:rsidRDefault="000A537C">
                <w:pPr>
                  <w:spacing w:before="13"/>
                  <w:ind w:left="60"/>
                  <w:rPr>
                    <w:sz w:val="20"/>
                  </w:rPr>
                </w:pPr>
                <w:r>
                  <w:fldChar w:fldCharType="begin"/>
                </w:r>
                <w:r w:rsidR="00D458FE">
                  <w:rPr>
                    <w:sz w:val="20"/>
                  </w:rPr>
                  <w:instrText xml:space="preserve"> PAGE </w:instrText>
                </w:r>
                <w:r>
                  <w:fldChar w:fldCharType="separate"/>
                </w:r>
                <w:r w:rsidR="006A5F81">
                  <w:rPr>
                    <w:noProof/>
                    <w:sz w:val="20"/>
                  </w:rPr>
                  <w:t>1</w:t>
                </w:r>
                <w:r w:rsidR="006A5F81">
                  <w:rPr>
                    <w:noProof/>
                    <w:sz w:val="20"/>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7FF8" w:rsidRDefault="00A67FF8">
      <w:r>
        <w:separator/>
      </w:r>
    </w:p>
  </w:footnote>
  <w:footnote w:type="continuationSeparator" w:id="0">
    <w:p w:rsidR="00A67FF8" w:rsidRDefault="00A67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CA8"/>
    <w:multiLevelType w:val="hybridMultilevel"/>
    <w:tmpl w:val="202A3F0C"/>
    <w:lvl w:ilvl="0" w:tplc="3B8A97D6">
      <w:numFmt w:val="bullet"/>
      <w:lvlText w:val=""/>
      <w:lvlJc w:val="left"/>
      <w:pPr>
        <w:ind w:left="815" w:hanging="706"/>
      </w:pPr>
      <w:rPr>
        <w:rFonts w:ascii="Wingdings" w:eastAsia="Wingdings" w:hAnsi="Wingdings" w:cs="Wingdings" w:hint="default"/>
        <w:w w:val="100"/>
        <w:sz w:val="24"/>
        <w:szCs w:val="24"/>
        <w:lang w:val="kk-KZ" w:eastAsia="en-US" w:bidi="ar-SA"/>
      </w:rPr>
    </w:lvl>
    <w:lvl w:ilvl="1" w:tplc="56DE16EE">
      <w:numFmt w:val="bullet"/>
      <w:lvlText w:val="•"/>
      <w:lvlJc w:val="left"/>
      <w:pPr>
        <w:ind w:left="1116" w:hanging="706"/>
      </w:pPr>
      <w:rPr>
        <w:rFonts w:hint="default"/>
        <w:lang w:val="kk-KZ" w:eastAsia="en-US" w:bidi="ar-SA"/>
      </w:rPr>
    </w:lvl>
    <w:lvl w:ilvl="2" w:tplc="02584164">
      <w:numFmt w:val="bullet"/>
      <w:lvlText w:val="•"/>
      <w:lvlJc w:val="left"/>
      <w:pPr>
        <w:ind w:left="1413" w:hanging="706"/>
      </w:pPr>
      <w:rPr>
        <w:rFonts w:hint="default"/>
        <w:lang w:val="kk-KZ" w:eastAsia="en-US" w:bidi="ar-SA"/>
      </w:rPr>
    </w:lvl>
    <w:lvl w:ilvl="3" w:tplc="16C03E02">
      <w:numFmt w:val="bullet"/>
      <w:lvlText w:val="•"/>
      <w:lvlJc w:val="left"/>
      <w:pPr>
        <w:ind w:left="1710" w:hanging="706"/>
      </w:pPr>
      <w:rPr>
        <w:rFonts w:hint="default"/>
        <w:lang w:val="kk-KZ" w:eastAsia="en-US" w:bidi="ar-SA"/>
      </w:rPr>
    </w:lvl>
    <w:lvl w:ilvl="4" w:tplc="269EE50E">
      <w:numFmt w:val="bullet"/>
      <w:lvlText w:val="•"/>
      <w:lvlJc w:val="left"/>
      <w:pPr>
        <w:ind w:left="2007" w:hanging="706"/>
      </w:pPr>
      <w:rPr>
        <w:rFonts w:hint="default"/>
        <w:lang w:val="kk-KZ" w:eastAsia="en-US" w:bidi="ar-SA"/>
      </w:rPr>
    </w:lvl>
    <w:lvl w:ilvl="5" w:tplc="C6CAEF44">
      <w:numFmt w:val="bullet"/>
      <w:lvlText w:val="•"/>
      <w:lvlJc w:val="left"/>
      <w:pPr>
        <w:ind w:left="2304" w:hanging="706"/>
      </w:pPr>
      <w:rPr>
        <w:rFonts w:hint="default"/>
        <w:lang w:val="kk-KZ" w:eastAsia="en-US" w:bidi="ar-SA"/>
      </w:rPr>
    </w:lvl>
    <w:lvl w:ilvl="6" w:tplc="BDDAD310">
      <w:numFmt w:val="bullet"/>
      <w:lvlText w:val="•"/>
      <w:lvlJc w:val="left"/>
      <w:pPr>
        <w:ind w:left="2600" w:hanging="706"/>
      </w:pPr>
      <w:rPr>
        <w:rFonts w:hint="default"/>
        <w:lang w:val="kk-KZ" w:eastAsia="en-US" w:bidi="ar-SA"/>
      </w:rPr>
    </w:lvl>
    <w:lvl w:ilvl="7" w:tplc="959E4454">
      <w:numFmt w:val="bullet"/>
      <w:lvlText w:val="•"/>
      <w:lvlJc w:val="left"/>
      <w:pPr>
        <w:ind w:left="2897" w:hanging="706"/>
      </w:pPr>
      <w:rPr>
        <w:rFonts w:hint="default"/>
        <w:lang w:val="kk-KZ" w:eastAsia="en-US" w:bidi="ar-SA"/>
      </w:rPr>
    </w:lvl>
    <w:lvl w:ilvl="8" w:tplc="A07E98D8">
      <w:numFmt w:val="bullet"/>
      <w:lvlText w:val="•"/>
      <w:lvlJc w:val="left"/>
      <w:pPr>
        <w:ind w:left="3194" w:hanging="706"/>
      </w:pPr>
      <w:rPr>
        <w:rFonts w:hint="default"/>
        <w:lang w:val="kk-KZ" w:eastAsia="en-US" w:bidi="ar-SA"/>
      </w:rPr>
    </w:lvl>
  </w:abstractNum>
  <w:abstractNum w:abstractNumId="1" w15:restartNumberingAfterBreak="0">
    <w:nsid w:val="02E250C6"/>
    <w:multiLevelType w:val="hybridMultilevel"/>
    <w:tmpl w:val="18DCF818"/>
    <w:lvl w:ilvl="0" w:tplc="507ABF0C">
      <w:numFmt w:val="bullet"/>
      <w:lvlText w:val=""/>
      <w:lvlJc w:val="left"/>
      <w:pPr>
        <w:ind w:left="110" w:hanging="706"/>
      </w:pPr>
      <w:rPr>
        <w:rFonts w:ascii="Wingdings" w:eastAsia="Wingdings" w:hAnsi="Wingdings" w:cs="Wingdings" w:hint="default"/>
        <w:w w:val="100"/>
        <w:sz w:val="24"/>
        <w:szCs w:val="24"/>
        <w:lang w:val="kk-KZ" w:eastAsia="en-US" w:bidi="ar-SA"/>
      </w:rPr>
    </w:lvl>
    <w:lvl w:ilvl="1" w:tplc="AB2AD60E">
      <w:numFmt w:val="bullet"/>
      <w:lvlText w:val="•"/>
      <w:lvlJc w:val="left"/>
      <w:pPr>
        <w:ind w:left="486" w:hanging="706"/>
      </w:pPr>
      <w:rPr>
        <w:rFonts w:hint="default"/>
        <w:lang w:val="kk-KZ" w:eastAsia="en-US" w:bidi="ar-SA"/>
      </w:rPr>
    </w:lvl>
    <w:lvl w:ilvl="2" w:tplc="560A506A">
      <w:numFmt w:val="bullet"/>
      <w:lvlText w:val="•"/>
      <w:lvlJc w:val="left"/>
      <w:pPr>
        <w:ind w:left="853" w:hanging="706"/>
      </w:pPr>
      <w:rPr>
        <w:rFonts w:hint="default"/>
        <w:lang w:val="kk-KZ" w:eastAsia="en-US" w:bidi="ar-SA"/>
      </w:rPr>
    </w:lvl>
    <w:lvl w:ilvl="3" w:tplc="8848D9A6">
      <w:numFmt w:val="bullet"/>
      <w:lvlText w:val="•"/>
      <w:lvlJc w:val="left"/>
      <w:pPr>
        <w:ind w:left="1220" w:hanging="706"/>
      </w:pPr>
      <w:rPr>
        <w:rFonts w:hint="default"/>
        <w:lang w:val="kk-KZ" w:eastAsia="en-US" w:bidi="ar-SA"/>
      </w:rPr>
    </w:lvl>
    <w:lvl w:ilvl="4" w:tplc="69DC99C4">
      <w:numFmt w:val="bullet"/>
      <w:lvlText w:val="•"/>
      <w:lvlJc w:val="left"/>
      <w:pPr>
        <w:ind w:left="1587" w:hanging="706"/>
      </w:pPr>
      <w:rPr>
        <w:rFonts w:hint="default"/>
        <w:lang w:val="kk-KZ" w:eastAsia="en-US" w:bidi="ar-SA"/>
      </w:rPr>
    </w:lvl>
    <w:lvl w:ilvl="5" w:tplc="7220C0D8">
      <w:numFmt w:val="bullet"/>
      <w:lvlText w:val="•"/>
      <w:lvlJc w:val="left"/>
      <w:pPr>
        <w:ind w:left="1954" w:hanging="706"/>
      </w:pPr>
      <w:rPr>
        <w:rFonts w:hint="default"/>
        <w:lang w:val="kk-KZ" w:eastAsia="en-US" w:bidi="ar-SA"/>
      </w:rPr>
    </w:lvl>
    <w:lvl w:ilvl="6" w:tplc="B450097A">
      <w:numFmt w:val="bullet"/>
      <w:lvlText w:val="•"/>
      <w:lvlJc w:val="left"/>
      <w:pPr>
        <w:ind w:left="2320" w:hanging="706"/>
      </w:pPr>
      <w:rPr>
        <w:rFonts w:hint="default"/>
        <w:lang w:val="kk-KZ" w:eastAsia="en-US" w:bidi="ar-SA"/>
      </w:rPr>
    </w:lvl>
    <w:lvl w:ilvl="7" w:tplc="DDC8FE7E">
      <w:numFmt w:val="bullet"/>
      <w:lvlText w:val="•"/>
      <w:lvlJc w:val="left"/>
      <w:pPr>
        <w:ind w:left="2687" w:hanging="706"/>
      </w:pPr>
      <w:rPr>
        <w:rFonts w:hint="default"/>
        <w:lang w:val="kk-KZ" w:eastAsia="en-US" w:bidi="ar-SA"/>
      </w:rPr>
    </w:lvl>
    <w:lvl w:ilvl="8" w:tplc="B9D49242">
      <w:numFmt w:val="bullet"/>
      <w:lvlText w:val="•"/>
      <w:lvlJc w:val="left"/>
      <w:pPr>
        <w:ind w:left="3054" w:hanging="706"/>
      </w:pPr>
      <w:rPr>
        <w:rFonts w:hint="default"/>
        <w:lang w:val="kk-KZ" w:eastAsia="en-US" w:bidi="ar-SA"/>
      </w:rPr>
    </w:lvl>
  </w:abstractNum>
  <w:abstractNum w:abstractNumId="2" w15:restartNumberingAfterBreak="0">
    <w:nsid w:val="04D2284F"/>
    <w:multiLevelType w:val="multilevel"/>
    <w:tmpl w:val="5FC80680"/>
    <w:lvl w:ilvl="0">
      <w:start w:val="2"/>
      <w:numFmt w:val="decimal"/>
      <w:lvlText w:val="%1"/>
      <w:lvlJc w:val="left"/>
      <w:pPr>
        <w:ind w:left="119" w:hanging="629"/>
      </w:pPr>
      <w:rPr>
        <w:rFonts w:hint="default"/>
        <w:lang w:val="kk-KZ" w:eastAsia="en-US" w:bidi="ar-SA"/>
      </w:rPr>
    </w:lvl>
    <w:lvl w:ilvl="1">
      <w:start w:val="1"/>
      <w:numFmt w:val="decimal"/>
      <w:lvlText w:val="%1.%2."/>
      <w:lvlJc w:val="left"/>
      <w:pPr>
        <w:ind w:left="119" w:hanging="629"/>
      </w:pPr>
      <w:rPr>
        <w:rFonts w:ascii="Times New Roman" w:eastAsia="Times New Roman" w:hAnsi="Times New Roman" w:cs="Times New Roman" w:hint="default"/>
        <w:w w:val="99"/>
        <w:sz w:val="28"/>
        <w:szCs w:val="28"/>
        <w:lang w:val="kk-KZ" w:eastAsia="en-US" w:bidi="ar-SA"/>
      </w:rPr>
    </w:lvl>
    <w:lvl w:ilvl="2">
      <w:numFmt w:val="bullet"/>
      <w:lvlText w:val="•"/>
      <w:lvlJc w:val="left"/>
      <w:pPr>
        <w:ind w:left="2064" w:hanging="629"/>
      </w:pPr>
      <w:rPr>
        <w:rFonts w:hint="default"/>
        <w:lang w:val="kk-KZ" w:eastAsia="en-US" w:bidi="ar-SA"/>
      </w:rPr>
    </w:lvl>
    <w:lvl w:ilvl="3">
      <w:numFmt w:val="bullet"/>
      <w:lvlText w:val="•"/>
      <w:lvlJc w:val="left"/>
      <w:pPr>
        <w:ind w:left="3037" w:hanging="629"/>
      </w:pPr>
      <w:rPr>
        <w:rFonts w:hint="default"/>
        <w:lang w:val="kk-KZ" w:eastAsia="en-US" w:bidi="ar-SA"/>
      </w:rPr>
    </w:lvl>
    <w:lvl w:ilvl="4">
      <w:numFmt w:val="bullet"/>
      <w:lvlText w:val="•"/>
      <w:lvlJc w:val="left"/>
      <w:pPr>
        <w:ind w:left="4009" w:hanging="629"/>
      </w:pPr>
      <w:rPr>
        <w:rFonts w:hint="default"/>
        <w:lang w:val="kk-KZ" w:eastAsia="en-US" w:bidi="ar-SA"/>
      </w:rPr>
    </w:lvl>
    <w:lvl w:ilvl="5">
      <w:numFmt w:val="bullet"/>
      <w:lvlText w:val="•"/>
      <w:lvlJc w:val="left"/>
      <w:pPr>
        <w:ind w:left="4982" w:hanging="629"/>
      </w:pPr>
      <w:rPr>
        <w:rFonts w:hint="default"/>
        <w:lang w:val="kk-KZ" w:eastAsia="en-US" w:bidi="ar-SA"/>
      </w:rPr>
    </w:lvl>
    <w:lvl w:ilvl="6">
      <w:numFmt w:val="bullet"/>
      <w:lvlText w:val="•"/>
      <w:lvlJc w:val="left"/>
      <w:pPr>
        <w:ind w:left="5954" w:hanging="629"/>
      </w:pPr>
      <w:rPr>
        <w:rFonts w:hint="default"/>
        <w:lang w:val="kk-KZ" w:eastAsia="en-US" w:bidi="ar-SA"/>
      </w:rPr>
    </w:lvl>
    <w:lvl w:ilvl="7">
      <w:numFmt w:val="bullet"/>
      <w:lvlText w:val="•"/>
      <w:lvlJc w:val="left"/>
      <w:pPr>
        <w:ind w:left="6926" w:hanging="629"/>
      </w:pPr>
      <w:rPr>
        <w:rFonts w:hint="default"/>
        <w:lang w:val="kk-KZ" w:eastAsia="en-US" w:bidi="ar-SA"/>
      </w:rPr>
    </w:lvl>
    <w:lvl w:ilvl="8">
      <w:numFmt w:val="bullet"/>
      <w:lvlText w:val="•"/>
      <w:lvlJc w:val="left"/>
      <w:pPr>
        <w:ind w:left="7899" w:hanging="629"/>
      </w:pPr>
      <w:rPr>
        <w:rFonts w:hint="default"/>
        <w:lang w:val="kk-KZ" w:eastAsia="en-US" w:bidi="ar-SA"/>
      </w:rPr>
    </w:lvl>
  </w:abstractNum>
  <w:abstractNum w:abstractNumId="3" w15:restartNumberingAfterBreak="0">
    <w:nsid w:val="04DA40AE"/>
    <w:multiLevelType w:val="hybridMultilevel"/>
    <w:tmpl w:val="4EE4D982"/>
    <w:lvl w:ilvl="0" w:tplc="E56A9D80">
      <w:numFmt w:val="bullet"/>
      <w:lvlText w:val=""/>
      <w:lvlJc w:val="left"/>
      <w:pPr>
        <w:ind w:left="168" w:hanging="366"/>
      </w:pPr>
      <w:rPr>
        <w:rFonts w:ascii="Wingdings" w:eastAsia="Wingdings" w:hAnsi="Wingdings" w:cs="Wingdings" w:hint="default"/>
        <w:w w:val="100"/>
        <w:sz w:val="24"/>
        <w:szCs w:val="24"/>
        <w:lang w:val="kk-KZ" w:eastAsia="en-US" w:bidi="ar-SA"/>
      </w:rPr>
    </w:lvl>
    <w:lvl w:ilvl="1" w:tplc="9E76ACE0">
      <w:numFmt w:val="bullet"/>
      <w:lvlText w:val="•"/>
      <w:lvlJc w:val="left"/>
      <w:pPr>
        <w:ind w:left="513" w:hanging="366"/>
      </w:pPr>
      <w:rPr>
        <w:rFonts w:hint="default"/>
        <w:lang w:val="kk-KZ" w:eastAsia="en-US" w:bidi="ar-SA"/>
      </w:rPr>
    </w:lvl>
    <w:lvl w:ilvl="2" w:tplc="92ECFFD2">
      <w:numFmt w:val="bullet"/>
      <w:lvlText w:val="•"/>
      <w:lvlJc w:val="left"/>
      <w:pPr>
        <w:ind w:left="866" w:hanging="366"/>
      </w:pPr>
      <w:rPr>
        <w:rFonts w:hint="default"/>
        <w:lang w:val="kk-KZ" w:eastAsia="en-US" w:bidi="ar-SA"/>
      </w:rPr>
    </w:lvl>
    <w:lvl w:ilvl="3" w:tplc="C56658A4">
      <w:numFmt w:val="bullet"/>
      <w:lvlText w:val="•"/>
      <w:lvlJc w:val="left"/>
      <w:pPr>
        <w:ind w:left="1219" w:hanging="366"/>
      </w:pPr>
      <w:rPr>
        <w:rFonts w:hint="default"/>
        <w:lang w:val="kk-KZ" w:eastAsia="en-US" w:bidi="ar-SA"/>
      </w:rPr>
    </w:lvl>
    <w:lvl w:ilvl="4" w:tplc="1C0EB830">
      <w:numFmt w:val="bullet"/>
      <w:lvlText w:val="•"/>
      <w:lvlJc w:val="left"/>
      <w:pPr>
        <w:ind w:left="1572" w:hanging="366"/>
      </w:pPr>
      <w:rPr>
        <w:rFonts w:hint="default"/>
        <w:lang w:val="kk-KZ" w:eastAsia="en-US" w:bidi="ar-SA"/>
      </w:rPr>
    </w:lvl>
    <w:lvl w:ilvl="5" w:tplc="B694D74A">
      <w:numFmt w:val="bullet"/>
      <w:lvlText w:val="•"/>
      <w:lvlJc w:val="left"/>
      <w:pPr>
        <w:ind w:left="1926" w:hanging="366"/>
      </w:pPr>
      <w:rPr>
        <w:rFonts w:hint="default"/>
        <w:lang w:val="kk-KZ" w:eastAsia="en-US" w:bidi="ar-SA"/>
      </w:rPr>
    </w:lvl>
    <w:lvl w:ilvl="6" w:tplc="BA7E07C6">
      <w:numFmt w:val="bullet"/>
      <w:lvlText w:val="•"/>
      <w:lvlJc w:val="left"/>
      <w:pPr>
        <w:ind w:left="2279" w:hanging="366"/>
      </w:pPr>
      <w:rPr>
        <w:rFonts w:hint="default"/>
        <w:lang w:val="kk-KZ" w:eastAsia="en-US" w:bidi="ar-SA"/>
      </w:rPr>
    </w:lvl>
    <w:lvl w:ilvl="7" w:tplc="8AEAC562">
      <w:numFmt w:val="bullet"/>
      <w:lvlText w:val="•"/>
      <w:lvlJc w:val="left"/>
      <w:pPr>
        <w:ind w:left="2632" w:hanging="366"/>
      </w:pPr>
      <w:rPr>
        <w:rFonts w:hint="default"/>
        <w:lang w:val="kk-KZ" w:eastAsia="en-US" w:bidi="ar-SA"/>
      </w:rPr>
    </w:lvl>
    <w:lvl w:ilvl="8" w:tplc="D50E2400">
      <w:numFmt w:val="bullet"/>
      <w:lvlText w:val="•"/>
      <w:lvlJc w:val="left"/>
      <w:pPr>
        <w:ind w:left="2985" w:hanging="366"/>
      </w:pPr>
      <w:rPr>
        <w:rFonts w:hint="default"/>
        <w:lang w:val="kk-KZ" w:eastAsia="en-US" w:bidi="ar-SA"/>
      </w:rPr>
    </w:lvl>
  </w:abstractNum>
  <w:abstractNum w:abstractNumId="4" w15:restartNumberingAfterBreak="0">
    <w:nsid w:val="08B066FF"/>
    <w:multiLevelType w:val="multilevel"/>
    <w:tmpl w:val="A87C44F8"/>
    <w:lvl w:ilvl="0">
      <w:start w:val="2"/>
      <w:numFmt w:val="decimal"/>
      <w:lvlText w:val="%1."/>
      <w:lvlJc w:val="left"/>
      <w:pPr>
        <w:ind w:left="1147" w:hanging="284"/>
        <w:jc w:val="right"/>
      </w:pPr>
      <w:rPr>
        <w:rFonts w:ascii="Times New Roman" w:eastAsia="Times New Roman" w:hAnsi="Times New Roman" w:cs="Times New Roman" w:hint="default"/>
        <w:b/>
        <w:bCs/>
        <w:w w:val="99"/>
        <w:sz w:val="28"/>
        <w:szCs w:val="28"/>
        <w:lang w:val="kk-KZ" w:eastAsia="en-US" w:bidi="ar-SA"/>
      </w:rPr>
    </w:lvl>
    <w:lvl w:ilvl="1">
      <w:start w:val="1"/>
      <w:numFmt w:val="decimal"/>
      <w:lvlText w:val="%1.%2."/>
      <w:lvlJc w:val="left"/>
      <w:pPr>
        <w:ind w:left="119" w:hanging="495"/>
      </w:pPr>
      <w:rPr>
        <w:rFonts w:ascii="Times New Roman" w:eastAsia="Times New Roman" w:hAnsi="Times New Roman" w:cs="Times New Roman" w:hint="default"/>
        <w:w w:val="99"/>
        <w:sz w:val="28"/>
        <w:szCs w:val="28"/>
        <w:lang w:val="kk-KZ" w:eastAsia="en-US" w:bidi="ar-SA"/>
      </w:rPr>
    </w:lvl>
    <w:lvl w:ilvl="2">
      <w:numFmt w:val="bullet"/>
      <w:lvlText w:val="•"/>
      <w:lvlJc w:val="left"/>
      <w:pPr>
        <w:ind w:left="1320" w:hanging="495"/>
      </w:pPr>
      <w:rPr>
        <w:rFonts w:hint="default"/>
        <w:lang w:val="kk-KZ" w:eastAsia="en-US" w:bidi="ar-SA"/>
      </w:rPr>
    </w:lvl>
    <w:lvl w:ilvl="3">
      <w:numFmt w:val="bullet"/>
      <w:lvlText w:val="•"/>
      <w:lvlJc w:val="left"/>
      <w:pPr>
        <w:ind w:left="2385" w:hanging="495"/>
      </w:pPr>
      <w:rPr>
        <w:rFonts w:hint="default"/>
        <w:lang w:val="kk-KZ" w:eastAsia="en-US" w:bidi="ar-SA"/>
      </w:rPr>
    </w:lvl>
    <w:lvl w:ilvl="4">
      <w:numFmt w:val="bullet"/>
      <w:lvlText w:val="•"/>
      <w:lvlJc w:val="left"/>
      <w:pPr>
        <w:ind w:left="3451" w:hanging="495"/>
      </w:pPr>
      <w:rPr>
        <w:rFonts w:hint="default"/>
        <w:lang w:val="kk-KZ" w:eastAsia="en-US" w:bidi="ar-SA"/>
      </w:rPr>
    </w:lvl>
    <w:lvl w:ilvl="5">
      <w:numFmt w:val="bullet"/>
      <w:lvlText w:val="•"/>
      <w:lvlJc w:val="left"/>
      <w:pPr>
        <w:ind w:left="4516" w:hanging="495"/>
      </w:pPr>
      <w:rPr>
        <w:rFonts w:hint="default"/>
        <w:lang w:val="kk-KZ" w:eastAsia="en-US" w:bidi="ar-SA"/>
      </w:rPr>
    </w:lvl>
    <w:lvl w:ilvl="6">
      <w:numFmt w:val="bullet"/>
      <w:lvlText w:val="•"/>
      <w:lvlJc w:val="left"/>
      <w:pPr>
        <w:ind w:left="5582" w:hanging="495"/>
      </w:pPr>
      <w:rPr>
        <w:rFonts w:hint="default"/>
        <w:lang w:val="kk-KZ" w:eastAsia="en-US" w:bidi="ar-SA"/>
      </w:rPr>
    </w:lvl>
    <w:lvl w:ilvl="7">
      <w:numFmt w:val="bullet"/>
      <w:lvlText w:val="•"/>
      <w:lvlJc w:val="left"/>
      <w:pPr>
        <w:ind w:left="6647" w:hanging="495"/>
      </w:pPr>
      <w:rPr>
        <w:rFonts w:hint="default"/>
        <w:lang w:val="kk-KZ" w:eastAsia="en-US" w:bidi="ar-SA"/>
      </w:rPr>
    </w:lvl>
    <w:lvl w:ilvl="8">
      <w:numFmt w:val="bullet"/>
      <w:lvlText w:val="•"/>
      <w:lvlJc w:val="left"/>
      <w:pPr>
        <w:ind w:left="7713" w:hanging="495"/>
      </w:pPr>
      <w:rPr>
        <w:rFonts w:hint="default"/>
        <w:lang w:val="kk-KZ" w:eastAsia="en-US" w:bidi="ar-SA"/>
      </w:rPr>
    </w:lvl>
  </w:abstractNum>
  <w:abstractNum w:abstractNumId="5" w15:restartNumberingAfterBreak="0">
    <w:nsid w:val="0D1A5EA6"/>
    <w:multiLevelType w:val="hybridMultilevel"/>
    <w:tmpl w:val="ABAA0370"/>
    <w:lvl w:ilvl="0" w:tplc="5B846AB4">
      <w:numFmt w:val="bullet"/>
      <w:lvlText w:val=""/>
      <w:lvlJc w:val="left"/>
      <w:pPr>
        <w:ind w:left="815" w:hanging="706"/>
      </w:pPr>
      <w:rPr>
        <w:rFonts w:ascii="Wingdings" w:eastAsia="Wingdings" w:hAnsi="Wingdings" w:cs="Wingdings" w:hint="default"/>
        <w:w w:val="100"/>
        <w:sz w:val="24"/>
        <w:szCs w:val="24"/>
        <w:lang w:val="kk-KZ" w:eastAsia="en-US" w:bidi="ar-SA"/>
      </w:rPr>
    </w:lvl>
    <w:lvl w:ilvl="1" w:tplc="113A5A9C">
      <w:numFmt w:val="bullet"/>
      <w:lvlText w:val="•"/>
      <w:lvlJc w:val="left"/>
      <w:pPr>
        <w:ind w:left="1116" w:hanging="706"/>
      </w:pPr>
      <w:rPr>
        <w:rFonts w:hint="default"/>
        <w:lang w:val="kk-KZ" w:eastAsia="en-US" w:bidi="ar-SA"/>
      </w:rPr>
    </w:lvl>
    <w:lvl w:ilvl="2" w:tplc="AD02D186">
      <w:numFmt w:val="bullet"/>
      <w:lvlText w:val="•"/>
      <w:lvlJc w:val="left"/>
      <w:pPr>
        <w:ind w:left="1413" w:hanging="706"/>
      </w:pPr>
      <w:rPr>
        <w:rFonts w:hint="default"/>
        <w:lang w:val="kk-KZ" w:eastAsia="en-US" w:bidi="ar-SA"/>
      </w:rPr>
    </w:lvl>
    <w:lvl w:ilvl="3" w:tplc="76B6868A">
      <w:numFmt w:val="bullet"/>
      <w:lvlText w:val="•"/>
      <w:lvlJc w:val="left"/>
      <w:pPr>
        <w:ind w:left="1710" w:hanging="706"/>
      </w:pPr>
      <w:rPr>
        <w:rFonts w:hint="default"/>
        <w:lang w:val="kk-KZ" w:eastAsia="en-US" w:bidi="ar-SA"/>
      </w:rPr>
    </w:lvl>
    <w:lvl w:ilvl="4" w:tplc="D354B310">
      <w:numFmt w:val="bullet"/>
      <w:lvlText w:val="•"/>
      <w:lvlJc w:val="left"/>
      <w:pPr>
        <w:ind w:left="2007" w:hanging="706"/>
      </w:pPr>
      <w:rPr>
        <w:rFonts w:hint="default"/>
        <w:lang w:val="kk-KZ" w:eastAsia="en-US" w:bidi="ar-SA"/>
      </w:rPr>
    </w:lvl>
    <w:lvl w:ilvl="5" w:tplc="F4D04F80">
      <w:numFmt w:val="bullet"/>
      <w:lvlText w:val="•"/>
      <w:lvlJc w:val="left"/>
      <w:pPr>
        <w:ind w:left="2304" w:hanging="706"/>
      </w:pPr>
      <w:rPr>
        <w:rFonts w:hint="default"/>
        <w:lang w:val="kk-KZ" w:eastAsia="en-US" w:bidi="ar-SA"/>
      </w:rPr>
    </w:lvl>
    <w:lvl w:ilvl="6" w:tplc="61DA82E0">
      <w:numFmt w:val="bullet"/>
      <w:lvlText w:val="•"/>
      <w:lvlJc w:val="left"/>
      <w:pPr>
        <w:ind w:left="2600" w:hanging="706"/>
      </w:pPr>
      <w:rPr>
        <w:rFonts w:hint="default"/>
        <w:lang w:val="kk-KZ" w:eastAsia="en-US" w:bidi="ar-SA"/>
      </w:rPr>
    </w:lvl>
    <w:lvl w:ilvl="7" w:tplc="3A4E31A6">
      <w:numFmt w:val="bullet"/>
      <w:lvlText w:val="•"/>
      <w:lvlJc w:val="left"/>
      <w:pPr>
        <w:ind w:left="2897" w:hanging="706"/>
      </w:pPr>
      <w:rPr>
        <w:rFonts w:hint="default"/>
        <w:lang w:val="kk-KZ" w:eastAsia="en-US" w:bidi="ar-SA"/>
      </w:rPr>
    </w:lvl>
    <w:lvl w:ilvl="8" w:tplc="04DA56F6">
      <w:numFmt w:val="bullet"/>
      <w:lvlText w:val="•"/>
      <w:lvlJc w:val="left"/>
      <w:pPr>
        <w:ind w:left="3194" w:hanging="706"/>
      </w:pPr>
      <w:rPr>
        <w:rFonts w:hint="default"/>
        <w:lang w:val="kk-KZ" w:eastAsia="en-US" w:bidi="ar-SA"/>
      </w:rPr>
    </w:lvl>
  </w:abstractNum>
  <w:abstractNum w:abstractNumId="6" w15:restartNumberingAfterBreak="0">
    <w:nsid w:val="0E895CED"/>
    <w:multiLevelType w:val="multilevel"/>
    <w:tmpl w:val="6142911E"/>
    <w:lvl w:ilvl="0">
      <w:start w:val="1"/>
      <w:numFmt w:val="decimal"/>
      <w:lvlText w:val="%1."/>
      <w:lvlJc w:val="left"/>
      <w:pPr>
        <w:ind w:left="2345" w:hanging="360"/>
      </w:pPr>
      <w:rPr>
        <w:rFonts w:hint="default"/>
      </w:rPr>
    </w:lvl>
    <w:lvl w:ilvl="1">
      <w:start w:val="1"/>
      <w:numFmt w:val="decimal"/>
      <w:isLgl/>
      <w:lvlText w:val="%1.%2."/>
      <w:lvlJc w:val="left"/>
      <w:pPr>
        <w:ind w:left="2705" w:hanging="72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065"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78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145" w:hanging="2160"/>
      </w:pPr>
      <w:rPr>
        <w:rFonts w:hint="default"/>
      </w:rPr>
    </w:lvl>
  </w:abstractNum>
  <w:abstractNum w:abstractNumId="7" w15:restartNumberingAfterBreak="0">
    <w:nsid w:val="143A1B1E"/>
    <w:multiLevelType w:val="hybridMultilevel"/>
    <w:tmpl w:val="E640B990"/>
    <w:lvl w:ilvl="0" w:tplc="7E0AEDD0">
      <w:numFmt w:val="bullet"/>
      <w:lvlText w:val=""/>
      <w:lvlJc w:val="left"/>
      <w:pPr>
        <w:ind w:left="110" w:hanging="706"/>
      </w:pPr>
      <w:rPr>
        <w:rFonts w:ascii="Wingdings" w:eastAsia="Wingdings" w:hAnsi="Wingdings" w:cs="Wingdings" w:hint="default"/>
        <w:w w:val="100"/>
        <w:sz w:val="24"/>
        <w:szCs w:val="24"/>
        <w:lang w:val="kk-KZ" w:eastAsia="en-US" w:bidi="ar-SA"/>
      </w:rPr>
    </w:lvl>
    <w:lvl w:ilvl="1" w:tplc="D0282ABE">
      <w:numFmt w:val="bullet"/>
      <w:lvlText w:val="•"/>
      <w:lvlJc w:val="left"/>
      <w:pPr>
        <w:ind w:left="486" w:hanging="706"/>
      </w:pPr>
      <w:rPr>
        <w:rFonts w:hint="default"/>
        <w:lang w:val="kk-KZ" w:eastAsia="en-US" w:bidi="ar-SA"/>
      </w:rPr>
    </w:lvl>
    <w:lvl w:ilvl="2" w:tplc="17706C5E">
      <w:numFmt w:val="bullet"/>
      <w:lvlText w:val="•"/>
      <w:lvlJc w:val="left"/>
      <w:pPr>
        <w:ind w:left="853" w:hanging="706"/>
      </w:pPr>
      <w:rPr>
        <w:rFonts w:hint="default"/>
        <w:lang w:val="kk-KZ" w:eastAsia="en-US" w:bidi="ar-SA"/>
      </w:rPr>
    </w:lvl>
    <w:lvl w:ilvl="3" w:tplc="C4C40956">
      <w:numFmt w:val="bullet"/>
      <w:lvlText w:val="•"/>
      <w:lvlJc w:val="left"/>
      <w:pPr>
        <w:ind w:left="1220" w:hanging="706"/>
      </w:pPr>
      <w:rPr>
        <w:rFonts w:hint="default"/>
        <w:lang w:val="kk-KZ" w:eastAsia="en-US" w:bidi="ar-SA"/>
      </w:rPr>
    </w:lvl>
    <w:lvl w:ilvl="4" w:tplc="70944930">
      <w:numFmt w:val="bullet"/>
      <w:lvlText w:val="•"/>
      <w:lvlJc w:val="left"/>
      <w:pPr>
        <w:ind w:left="1587" w:hanging="706"/>
      </w:pPr>
      <w:rPr>
        <w:rFonts w:hint="default"/>
        <w:lang w:val="kk-KZ" w:eastAsia="en-US" w:bidi="ar-SA"/>
      </w:rPr>
    </w:lvl>
    <w:lvl w:ilvl="5" w:tplc="04BABB96">
      <w:numFmt w:val="bullet"/>
      <w:lvlText w:val="•"/>
      <w:lvlJc w:val="left"/>
      <w:pPr>
        <w:ind w:left="1954" w:hanging="706"/>
      </w:pPr>
      <w:rPr>
        <w:rFonts w:hint="default"/>
        <w:lang w:val="kk-KZ" w:eastAsia="en-US" w:bidi="ar-SA"/>
      </w:rPr>
    </w:lvl>
    <w:lvl w:ilvl="6" w:tplc="E7322E92">
      <w:numFmt w:val="bullet"/>
      <w:lvlText w:val="•"/>
      <w:lvlJc w:val="left"/>
      <w:pPr>
        <w:ind w:left="2320" w:hanging="706"/>
      </w:pPr>
      <w:rPr>
        <w:rFonts w:hint="default"/>
        <w:lang w:val="kk-KZ" w:eastAsia="en-US" w:bidi="ar-SA"/>
      </w:rPr>
    </w:lvl>
    <w:lvl w:ilvl="7" w:tplc="FBB2725A">
      <w:numFmt w:val="bullet"/>
      <w:lvlText w:val="•"/>
      <w:lvlJc w:val="left"/>
      <w:pPr>
        <w:ind w:left="2687" w:hanging="706"/>
      </w:pPr>
      <w:rPr>
        <w:rFonts w:hint="default"/>
        <w:lang w:val="kk-KZ" w:eastAsia="en-US" w:bidi="ar-SA"/>
      </w:rPr>
    </w:lvl>
    <w:lvl w:ilvl="8" w:tplc="551A48A0">
      <w:numFmt w:val="bullet"/>
      <w:lvlText w:val="•"/>
      <w:lvlJc w:val="left"/>
      <w:pPr>
        <w:ind w:left="3054" w:hanging="706"/>
      </w:pPr>
      <w:rPr>
        <w:rFonts w:hint="default"/>
        <w:lang w:val="kk-KZ" w:eastAsia="en-US" w:bidi="ar-SA"/>
      </w:rPr>
    </w:lvl>
  </w:abstractNum>
  <w:abstractNum w:abstractNumId="8" w15:restartNumberingAfterBreak="0">
    <w:nsid w:val="146468CC"/>
    <w:multiLevelType w:val="multilevel"/>
    <w:tmpl w:val="67188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0663B4"/>
    <w:multiLevelType w:val="hybridMultilevel"/>
    <w:tmpl w:val="8AAA3F80"/>
    <w:lvl w:ilvl="0" w:tplc="82BCCF5C">
      <w:numFmt w:val="bullet"/>
      <w:lvlText w:val=""/>
      <w:lvlJc w:val="left"/>
      <w:pPr>
        <w:ind w:left="119" w:hanging="284"/>
      </w:pPr>
      <w:rPr>
        <w:rFonts w:ascii="Symbol" w:eastAsia="Symbol" w:hAnsi="Symbol" w:cs="Symbol" w:hint="default"/>
        <w:w w:val="99"/>
        <w:sz w:val="28"/>
        <w:szCs w:val="28"/>
        <w:lang w:val="kk-KZ" w:eastAsia="en-US" w:bidi="ar-SA"/>
      </w:rPr>
    </w:lvl>
    <w:lvl w:ilvl="1" w:tplc="81C26B9C">
      <w:numFmt w:val="bullet"/>
      <w:lvlText w:val="•"/>
      <w:lvlJc w:val="left"/>
      <w:pPr>
        <w:ind w:left="1092" w:hanging="284"/>
      </w:pPr>
      <w:rPr>
        <w:rFonts w:hint="default"/>
        <w:lang w:val="kk-KZ" w:eastAsia="en-US" w:bidi="ar-SA"/>
      </w:rPr>
    </w:lvl>
    <w:lvl w:ilvl="2" w:tplc="DEB66994">
      <w:numFmt w:val="bullet"/>
      <w:lvlText w:val="•"/>
      <w:lvlJc w:val="left"/>
      <w:pPr>
        <w:ind w:left="2064" w:hanging="284"/>
      </w:pPr>
      <w:rPr>
        <w:rFonts w:hint="default"/>
        <w:lang w:val="kk-KZ" w:eastAsia="en-US" w:bidi="ar-SA"/>
      </w:rPr>
    </w:lvl>
    <w:lvl w:ilvl="3" w:tplc="B41664A4">
      <w:numFmt w:val="bullet"/>
      <w:lvlText w:val="•"/>
      <w:lvlJc w:val="left"/>
      <w:pPr>
        <w:ind w:left="3037" w:hanging="284"/>
      </w:pPr>
      <w:rPr>
        <w:rFonts w:hint="default"/>
        <w:lang w:val="kk-KZ" w:eastAsia="en-US" w:bidi="ar-SA"/>
      </w:rPr>
    </w:lvl>
    <w:lvl w:ilvl="4" w:tplc="822C5906">
      <w:numFmt w:val="bullet"/>
      <w:lvlText w:val="•"/>
      <w:lvlJc w:val="left"/>
      <w:pPr>
        <w:ind w:left="4009" w:hanging="284"/>
      </w:pPr>
      <w:rPr>
        <w:rFonts w:hint="default"/>
        <w:lang w:val="kk-KZ" w:eastAsia="en-US" w:bidi="ar-SA"/>
      </w:rPr>
    </w:lvl>
    <w:lvl w:ilvl="5" w:tplc="AFC0DD2E">
      <w:numFmt w:val="bullet"/>
      <w:lvlText w:val="•"/>
      <w:lvlJc w:val="left"/>
      <w:pPr>
        <w:ind w:left="4982" w:hanging="284"/>
      </w:pPr>
      <w:rPr>
        <w:rFonts w:hint="default"/>
        <w:lang w:val="kk-KZ" w:eastAsia="en-US" w:bidi="ar-SA"/>
      </w:rPr>
    </w:lvl>
    <w:lvl w:ilvl="6" w:tplc="B3C4DE4A">
      <w:numFmt w:val="bullet"/>
      <w:lvlText w:val="•"/>
      <w:lvlJc w:val="left"/>
      <w:pPr>
        <w:ind w:left="5954" w:hanging="284"/>
      </w:pPr>
      <w:rPr>
        <w:rFonts w:hint="default"/>
        <w:lang w:val="kk-KZ" w:eastAsia="en-US" w:bidi="ar-SA"/>
      </w:rPr>
    </w:lvl>
    <w:lvl w:ilvl="7" w:tplc="56267C42">
      <w:numFmt w:val="bullet"/>
      <w:lvlText w:val="•"/>
      <w:lvlJc w:val="left"/>
      <w:pPr>
        <w:ind w:left="6926" w:hanging="284"/>
      </w:pPr>
      <w:rPr>
        <w:rFonts w:hint="default"/>
        <w:lang w:val="kk-KZ" w:eastAsia="en-US" w:bidi="ar-SA"/>
      </w:rPr>
    </w:lvl>
    <w:lvl w:ilvl="8" w:tplc="5EA435D0">
      <w:numFmt w:val="bullet"/>
      <w:lvlText w:val="•"/>
      <w:lvlJc w:val="left"/>
      <w:pPr>
        <w:ind w:left="7899" w:hanging="284"/>
      </w:pPr>
      <w:rPr>
        <w:rFonts w:hint="default"/>
        <w:lang w:val="kk-KZ" w:eastAsia="en-US" w:bidi="ar-SA"/>
      </w:rPr>
    </w:lvl>
  </w:abstractNum>
  <w:abstractNum w:abstractNumId="10" w15:restartNumberingAfterBreak="0">
    <w:nsid w:val="1AF85362"/>
    <w:multiLevelType w:val="multilevel"/>
    <w:tmpl w:val="C4D0DEDC"/>
    <w:lvl w:ilvl="0">
      <w:start w:val="4"/>
      <w:numFmt w:val="decimal"/>
      <w:lvlText w:val="%1"/>
      <w:lvlJc w:val="left"/>
      <w:pPr>
        <w:ind w:left="1325" w:hanging="495"/>
      </w:pPr>
      <w:rPr>
        <w:rFonts w:hint="default"/>
        <w:lang w:val="kk-KZ" w:eastAsia="en-US" w:bidi="ar-SA"/>
      </w:rPr>
    </w:lvl>
    <w:lvl w:ilvl="1">
      <w:start w:val="1"/>
      <w:numFmt w:val="decimal"/>
      <w:lvlText w:val="%1.%2."/>
      <w:lvlJc w:val="left"/>
      <w:pPr>
        <w:ind w:left="1325" w:hanging="495"/>
      </w:pPr>
      <w:rPr>
        <w:rFonts w:ascii="Times New Roman" w:eastAsia="Times New Roman" w:hAnsi="Times New Roman" w:cs="Times New Roman" w:hint="default"/>
        <w:w w:val="99"/>
        <w:sz w:val="28"/>
        <w:szCs w:val="28"/>
        <w:lang w:val="kk-KZ" w:eastAsia="en-US" w:bidi="ar-SA"/>
      </w:rPr>
    </w:lvl>
    <w:lvl w:ilvl="2">
      <w:numFmt w:val="bullet"/>
      <w:lvlText w:val="•"/>
      <w:lvlJc w:val="left"/>
      <w:pPr>
        <w:ind w:left="3024" w:hanging="495"/>
      </w:pPr>
      <w:rPr>
        <w:rFonts w:hint="default"/>
        <w:lang w:val="kk-KZ" w:eastAsia="en-US" w:bidi="ar-SA"/>
      </w:rPr>
    </w:lvl>
    <w:lvl w:ilvl="3">
      <w:numFmt w:val="bullet"/>
      <w:lvlText w:val="•"/>
      <w:lvlJc w:val="left"/>
      <w:pPr>
        <w:ind w:left="3877" w:hanging="495"/>
      </w:pPr>
      <w:rPr>
        <w:rFonts w:hint="default"/>
        <w:lang w:val="kk-KZ" w:eastAsia="en-US" w:bidi="ar-SA"/>
      </w:rPr>
    </w:lvl>
    <w:lvl w:ilvl="4">
      <w:numFmt w:val="bullet"/>
      <w:lvlText w:val="•"/>
      <w:lvlJc w:val="left"/>
      <w:pPr>
        <w:ind w:left="4729" w:hanging="495"/>
      </w:pPr>
      <w:rPr>
        <w:rFonts w:hint="default"/>
        <w:lang w:val="kk-KZ" w:eastAsia="en-US" w:bidi="ar-SA"/>
      </w:rPr>
    </w:lvl>
    <w:lvl w:ilvl="5">
      <w:numFmt w:val="bullet"/>
      <w:lvlText w:val="•"/>
      <w:lvlJc w:val="left"/>
      <w:pPr>
        <w:ind w:left="5582" w:hanging="495"/>
      </w:pPr>
      <w:rPr>
        <w:rFonts w:hint="default"/>
        <w:lang w:val="kk-KZ" w:eastAsia="en-US" w:bidi="ar-SA"/>
      </w:rPr>
    </w:lvl>
    <w:lvl w:ilvl="6">
      <w:numFmt w:val="bullet"/>
      <w:lvlText w:val="•"/>
      <w:lvlJc w:val="left"/>
      <w:pPr>
        <w:ind w:left="6434" w:hanging="495"/>
      </w:pPr>
      <w:rPr>
        <w:rFonts w:hint="default"/>
        <w:lang w:val="kk-KZ" w:eastAsia="en-US" w:bidi="ar-SA"/>
      </w:rPr>
    </w:lvl>
    <w:lvl w:ilvl="7">
      <w:numFmt w:val="bullet"/>
      <w:lvlText w:val="•"/>
      <w:lvlJc w:val="left"/>
      <w:pPr>
        <w:ind w:left="7286" w:hanging="495"/>
      </w:pPr>
      <w:rPr>
        <w:rFonts w:hint="default"/>
        <w:lang w:val="kk-KZ" w:eastAsia="en-US" w:bidi="ar-SA"/>
      </w:rPr>
    </w:lvl>
    <w:lvl w:ilvl="8">
      <w:numFmt w:val="bullet"/>
      <w:lvlText w:val="•"/>
      <w:lvlJc w:val="left"/>
      <w:pPr>
        <w:ind w:left="8139" w:hanging="495"/>
      </w:pPr>
      <w:rPr>
        <w:rFonts w:hint="default"/>
        <w:lang w:val="kk-KZ" w:eastAsia="en-US" w:bidi="ar-SA"/>
      </w:rPr>
    </w:lvl>
  </w:abstractNum>
  <w:abstractNum w:abstractNumId="11" w15:restartNumberingAfterBreak="0">
    <w:nsid w:val="1E2C405D"/>
    <w:multiLevelType w:val="hybridMultilevel"/>
    <w:tmpl w:val="3474D6B8"/>
    <w:lvl w:ilvl="0" w:tplc="CB76FEDE">
      <w:start w:val="6"/>
      <w:numFmt w:val="decimal"/>
      <w:lvlText w:val="%1"/>
      <w:lvlJc w:val="left"/>
      <w:pPr>
        <w:ind w:left="1685" w:hanging="360"/>
      </w:pPr>
      <w:rPr>
        <w:rFonts w:hint="default"/>
      </w:rPr>
    </w:lvl>
    <w:lvl w:ilvl="1" w:tplc="04190019" w:tentative="1">
      <w:start w:val="1"/>
      <w:numFmt w:val="lowerLetter"/>
      <w:lvlText w:val="%2."/>
      <w:lvlJc w:val="left"/>
      <w:pPr>
        <w:ind w:left="2405" w:hanging="360"/>
      </w:pPr>
    </w:lvl>
    <w:lvl w:ilvl="2" w:tplc="0419001B" w:tentative="1">
      <w:start w:val="1"/>
      <w:numFmt w:val="lowerRoman"/>
      <w:lvlText w:val="%3."/>
      <w:lvlJc w:val="right"/>
      <w:pPr>
        <w:ind w:left="3125" w:hanging="180"/>
      </w:pPr>
    </w:lvl>
    <w:lvl w:ilvl="3" w:tplc="0419000F" w:tentative="1">
      <w:start w:val="1"/>
      <w:numFmt w:val="decimal"/>
      <w:lvlText w:val="%4."/>
      <w:lvlJc w:val="left"/>
      <w:pPr>
        <w:ind w:left="3845" w:hanging="360"/>
      </w:pPr>
    </w:lvl>
    <w:lvl w:ilvl="4" w:tplc="04190019" w:tentative="1">
      <w:start w:val="1"/>
      <w:numFmt w:val="lowerLetter"/>
      <w:lvlText w:val="%5."/>
      <w:lvlJc w:val="left"/>
      <w:pPr>
        <w:ind w:left="4565" w:hanging="360"/>
      </w:pPr>
    </w:lvl>
    <w:lvl w:ilvl="5" w:tplc="0419001B" w:tentative="1">
      <w:start w:val="1"/>
      <w:numFmt w:val="lowerRoman"/>
      <w:lvlText w:val="%6."/>
      <w:lvlJc w:val="right"/>
      <w:pPr>
        <w:ind w:left="5285" w:hanging="180"/>
      </w:pPr>
    </w:lvl>
    <w:lvl w:ilvl="6" w:tplc="0419000F" w:tentative="1">
      <w:start w:val="1"/>
      <w:numFmt w:val="decimal"/>
      <w:lvlText w:val="%7."/>
      <w:lvlJc w:val="left"/>
      <w:pPr>
        <w:ind w:left="6005" w:hanging="360"/>
      </w:pPr>
    </w:lvl>
    <w:lvl w:ilvl="7" w:tplc="04190019" w:tentative="1">
      <w:start w:val="1"/>
      <w:numFmt w:val="lowerLetter"/>
      <w:lvlText w:val="%8."/>
      <w:lvlJc w:val="left"/>
      <w:pPr>
        <w:ind w:left="6725" w:hanging="360"/>
      </w:pPr>
    </w:lvl>
    <w:lvl w:ilvl="8" w:tplc="0419001B" w:tentative="1">
      <w:start w:val="1"/>
      <w:numFmt w:val="lowerRoman"/>
      <w:lvlText w:val="%9."/>
      <w:lvlJc w:val="right"/>
      <w:pPr>
        <w:ind w:left="7445" w:hanging="180"/>
      </w:pPr>
    </w:lvl>
  </w:abstractNum>
  <w:abstractNum w:abstractNumId="12" w15:restartNumberingAfterBreak="0">
    <w:nsid w:val="23F478BC"/>
    <w:multiLevelType w:val="hybridMultilevel"/>
    <w:tmpl w:val="3CB2D41C"/>
    <w:lvl w:ilvl="0" w:tplc="BC80278C">
      <w:numFmt w:val="bullet"/>
      <w:lvlText w:val=""/>
      <w:lvlJc w:val="left"/>
      <w:pPr>
        <w:ind w:left="815" w:hanging="706"/>
      </w:pPr>
      <w:rPr>
        <w:rFonts w:ascii="Wingdings" w:eastAsia="Wingdings" w:hAnsi="Wingdings" w:cs="Wingdings" w:hint="default"/>
        <w:w w:val="100"/>
        <w:sz w:val="24"/>
        <w:szCs w:val="24"/>
        <w:lang w:val="kk-KZ" w:eastAsia="en-US" w:bidi="ar-SA"/>
      </w:rPr>
    </w:lvl>
    <w:lvl w:ilvl="1" w:tplc="7438E7BE">
      <w:numFmt w:val="bullet"/>
      <w:lvlText w:val="•"/>
      <w:lvlJc w:val="left"/>
      <w:pPr>
        <w:ind w:left="1116" w:hanging="706"/>
      </w:pPr>
      <w:rPr>
        <w:rFonts w:hint="default"/>
        <w:lang w:val="kk-KZ" w:eastAsia="en-US" w:bidi="ar-SA"/>
      </w:rPr>
    </w:lvl>
    <w:lvl w:ilvl="2" w:tplc="278A27D0">
      <w:numFmt w:val="bullet"/>
      <w:lvlText w:val="•"/>
      <w:lvlJc w:val="left"/>
      <w:pPr>
        <w:ind w:left="1413" w:hanging="706"/>
      </w:pPr>
      <w:rPr>
        <w:rFonts w:hint="default"/>
        <w:lang w:val="kk-KZ" w:eastAsia="en-US" w:bidi="ar-SA"/>
      </w:rPr>
    </w:lvl>
    <w:lvl w:ilvl="3" w:tplc="D51AC96A">
      <w:numFmt w:val="bullet"/>
      <w:lvlText w:val="•"/>
      <w:lvlJc w:val="left"/>
      <w:pPr>
        <w:ind w:left="1710" w:hanging="706"/>
      </w:pPr>
      <w:rPr>
        <w:rFonts w:hint="default"/>
        <w:lang w:val="kk-KZ" w:eastAsia="en-US" w:bidi="ar-SA"/>
      </w:rPr>
    </w:lvl>
    <w:lvl w:ilvl="4" w:tplc="707602C2">
      <w:numFmt w:val="bullet"/>
      <w:lvlText w:val="•"/>
      <w:lvlJc w:val="left"/>
      <w:pPr>
        <w:ind w:left="2007" w:hanging="706"/>
      </w:pPr>
      <w:rPr>
        <w:rFonts w:hint="default"/>
        <w:lang w:val="kk-KZ" w:eastAsia="en-US" w:bidi="ar-SA"/>
      </w:rPr>
    </w:lvl>
    <w:lvl w:ilvl="5" w:tplc="1C7E4CE8">
      <w:numFmt w:val="bullet"/>
      <w:lvlText w:val="•"/>
      <w:lvlJc w:val="left"/>
      <w:pPr>
        <w:ind w:left="2304" w:hanging="706"/>
      </w:pPr>
      <w:rPr>
        <w:rFonts w:hint="default"/>
        <w:lang w:val="kk-KZ" w:eastAsia="en-US" w:bidi="ar-SA"/>
      </w:rPr>
    </w:lvl>
    <w:lvl w:ilvl="6" w:tplc="B5B2ECDA">
      <w:numFmt w:val="bullet"/>
      <w:lvlText w:val="•"/>
      <w:lvlJc w:val="left"/>
      <w:pPr>
        <w:ind w:left="2600" w:hanging="706"/>
      </w:pPr>
      <w:rPr>
        <w:rFonts w:hint="default"/>
        <w:lang w:val="kk-KZ" w:eastAsia="en-US" w:bidi="ar-SA"/>
      </w:rPr>
    </w:lvl>
    <w:lvl w:ilvl="7" w:tplc="062ADFB4">
      <w:numFmt w:val="bullet"/>
      <w:lvlText w:val="•"/>
      <w:lvlJc w:val="left"/>
      <w:pPr>
        <w:ind w:left="2897" w:hanging="706"/>
      </w:pPr>
      <w:rPr>
        <w:rFonts w:hint="default"/>
        <w:lang w:val="kk-KZ" w:eastAsia="en-US" w:bidi="ar-SA"/>
      </w:rPr>
    </w:lvl>
    <w:lvl w:ilvl="8" w:tplc="9B3826A8">
      <w:numFmt w:val="bullet"/>
      <w:lvlText w:val="•"/>
      <w:lvlJc w:val="left"/>
      <w:pPr>
        <w:ind w:left="3194" w:hanging="706"/>
      </w:pPr>
      <w:rPr>
        <w:rFonts w:hint="default"/>
        <w:lang w:val="kk-KZ" w:eastAsia="en-US" w:bidi="ar-SA"/>
      </w:rPr>
    </w:lvl>
  </w:abstractNum>
  <w:abstractNum w:abstractNumId="13" w15:restartNumberingAfterBreak="0">
    <w:nsid w:val="24C547B0"/>
    <w:multiLevelType w:val="hybridMultilevel"/>
    <w:tmpl w:val="C2363932"/>
    <w:lvl w:ilvl="0" w:tplc="8FBA5120">
      <w:start w:val="2"/>
      <w:numFmt w:val="decimal"/>
      <w:lvlText w:val="%1"/>
      <w:lvlJc w:val="left"/>
      <w:pPr>
        <w:ind w:left="1223" w:hanging="360"/>
      </w:pPr>
      <w:rPr>
        <w:rFonts w:hint="default"/>
      </w:rPr>
    </w:lvl>
    <w:lvl w:ilvl="1" w:tplc="04190019" w:tentative="1">
      <w:start w:val="1"/>
      <w:numFmt w:val="lowerLetter"/>
      <w:lvlText w:val="%2."/>
      <w:lvlJc w:val="left"/>
      <w:pPr>
        <w:ind w:left="1943" w:hanging="360"/>
      </w:pPr>
    </w:lvl>
    <w:lvl w:ilvl="2" w:tplc="0419001B" w:tentative="1">
      <w:start w:val="1"/>
      <w:numFmt w:val="lowerRoman"/>
      <w:lvlText w:val="%3."/>
      <w:lvlJc w:val="right"/>
      <w:pPr>
        <w:ind w:left="2663" w:hanging="180"/>
      </w:pPr>
    </w:lvl>
    <w:lvl w:ilvl="3" w:tplc="0419000F" w:tentative="1">
      <w:start w:val="1"/>
      <w:numFmt w:val="decimal"/>
      <w:lvlText w:val="%4."/>
      <w:lvlJc w:val="left"/>
      <w:pPr>
        <w:ind w:left="3383" w:hanging="360"/>
      </w:pPr>
    </w:lvl>
    <w:lvl w:ilvl="4" w:tplc="04190019" w:tentative="1">
      <w:start w:val="1"/>
      <w:numFmt w:val="lowerLetter"/>
      <w:lvlText w:val="%5."/>
      <w:lvlJc w:val="left"/>
      <w:pPr>
        <w:ind w:left="4103" w:hanging="360"/>
      </w:pPr>
    </w:lvl>
    <w:lvl w:ilvl="5" w:tplc="0419001B" w:tentative="1">
      <w:start w:val="1"/>
      <w:numFmt w:val="lowerRoman"/>
      <w:lvlText w:val="%6."/>
      <w:lvlJc w:val="right"/>
      <w:pPr>
        <w:ind w:left="4823" w:hanging="180"/>
      </w:pPr>
    </w:lvl>
    <w:lvl w:ilvl="6" w:tplc="0419000F" w:tentative="1">
      <w:start w:val="1"/>
      <w:numFmt w:val="decimal"/>
      <w:lvlText w:val="%7."/>
      <w:lvlJc w:val="left"/>
      <w:pPr>
        <w:ind w:left="5543" w:hanging="360"/>
      </w:pPr>
    </w:lvl>
    <w:lvl w:ilvl="7" w:tplc="04190019" w:tentative="1">
      <w:start w:val="1"/>
      <w:numFmt w:val="lowerLetter"/>
      <w:lvlText w:val="%8."/>
      <w:lvlJc w:val="left"/>
      <w:pPr>
        <w:ind w:left="6263" w:hanging="360"/>
      </w:pPr>
    </w:lvl>
    <w:lvl w:ilvl="8" w:tplc="0419001B" w:tentative="1">
      <w:start w:val="1"/>
      <w:numFmt w:val="lowerRoman"/>
      <w:lvlText w:val="%9."/>
      <w:lvlJc w:val="right"/>
      <w:pPr>
        <w:ind w:left="6983" w:hanging="180"/>
      </w:pPr>
    </w:lvl>
  </w:abstractNum>
  <w:abstractNum w:abstractNumId="14" w15:restartNumberingAfterBreak="0">
    <w:nsid w:val="263906C7"/>
    <w:multiLevelType w:val="hybridMultilevel"/>
    <w:tmpl w:val="4B22ACA6"/>
    <w:lvl w:ilvl="0" w:tplc="F0DCCE4E">
      <w:numFmt w:val="bullet"/>
      <w:lvlText w:val=""/>
      <w:lvlJc w:val="left"/>
      <w:pPr>
        <w:ind w:left="110" w:hanging="706"/>
      </w:pPr>
      <w:rPr>
        <w:rFonts w:ascii="Wingdings" w:eastAsia="Wingdings" w:hAnsi="Wingdings" w:cs="Wingdings" w:hint="default"/>
        <w:w w:val="100"/>
        <w:sz w:val="24"/>
        <w:szCs w:val="24"/>
        <w:lang w:val="kk-KZ" w:eastAsia="en-US" w:bidi="ar-SA"/>
      </w:rPr>
    </w:lvl>
    <w:lvl w:ilvl="1" w:tplc="46CC8C3A">
      <w:numFmt w:val="bullet"/>
      <w:lvlText w:val="•"/>
      <w:lvlJc w:val="left"/>
      <w:pPr>
        <w:ind w:left="486" w:hanging="706"/>
      </w:pPr>
      <w:rPr>
        <w:rFonts w:hint="default"/>
        <w:lang w:val="kk-KZ" w:eastAsia="en-US" w:bidi="ar-SA"/>
      </w:rPr>
    </w:lvl>
    <w:lvl w:ilvl="2" w:tplc="009CA212">
      <w:numFmt w:val="bullet"/>
      <w:lvlText w:val="•"/>
      <w:lvlJc w:val="left"/>
      <w:pPr>
        <w:ind w:left="853" w:hanging="706"/>
      </w:pPr>
      <w:rPr>
        <w:rFonts w:hint="default"/>
        <w:lang w:val="kk-KZ" w:eastAsia="en-US" w:bidi="ar-SA"/>
      </w:rPr>
    </w:lvl>
    <w:lvl w:ilvl="3" w:tplc="2CA0445A">
      <w:numFmt w:val="bullet"/>
      <w:lvlText w:val="•"/>
      <w:lvlJc w:val="left"/>
      <w:pPr>
        <w:ind w:left="1220" w:hanging="706"/>
      </w:pPr>
      <w:rPr>
        <w:rFonts w:hint="default"/>
        <w:lang w:val="kk-KZ" w:eastAsia="en-US" w:bidi="ar-SA"/>
      </w:rPr>
    </w:lvl>
    <w:lvl w:ilvl="4" w:tplc="7BCE0858">
      <w:numFmt w:val="bullet"/>
      <w:lvlText w:val="•"/>
      <w:lvlJc w:val="left"/>
      <w:pPr>
        <w:ind w:left="1587" w:hanging="706"/>
      </w:pPr>
      <w:rPr>
        <w:rFonts w:hint="default"/>
        <w:lang w:val="kk-KZ" w:eastAsia="en-US" w:bidi="ar-SA"/>
      </w:rPr>
    </w:lvl>
    <w:lvl w:ilvl="5" w:tplc="7DD4B862">
      <w:numFmt w:val="bullet"/>
      <w:lvlText w:val="•"/>
      <w:lvlJc w:val="left"/>
      <w:pPr>
        <w:ind w:left="1954" w:hanging="706"/>
      </w:pPr>
      <w:rPr>
        <w:rFonts w:hint="default"/>
        <w:lang w:val="kk-KZ" w:eastAsia="en-US" w:bidi="ar-SA"/>
      </w:rPr>
    </w:lvl>
    <w:lvl w:ilvl="6" w:tplc="1A5CC372">
      <w:numFmt w:val="bullet"/>
      <w:lvlText w:val="•"/>
      <w:lvlJc w:val="left"/>
      <w:pPr>
        <w:ind w:left="2320" w:hanging="706"/>
      </w:pPr>
      <w:rPr>
        <w:rFonts w:hint="default"/>
        <w:lang w:val="kk-KZ" w:eastAsia="en-US" w:bidi="ar-SA"/>
      </w:rPr>
    </w:lvl>
    <w:lvl w:ilvl="7" w:tplc="A61E3BCE">
      <w:numFmt w:val="bullet"/>
      <w:lvlText w:val="•"/>
      <w:lvlJc w:val="left"/>
      <w:pPr>
        <w:ind w:left="2687" w:hanging="706"/>
      </w:pPr>
      <w:rPr>
        <w:rFonts w:hint="default"/>
        <w:lang w:val="kk-KZ" w:eastAsia="en-US" w:bidi="ar-SA"/>
      </w:rPr>
    </w:lvl>
    <w:lvl w:ilvl="8" w:tplc="CC58C6E2">
      <w:numFmt w:val="bullet"/>
      <w:lvlText w:val="•"/>
      <w:lvlJc w:val="left"/>
      <w:pPr>
        <w:ind w:left="3054" w:hanging="706"/>
      </w:pPr>
      <w:rPr>
        <w:rFonts w:hint="default"/>
        <w:lang w:val="kk-KZ" w:eastAsia="en-US" w:bidi="ar-SA"/>
      </w:rPr>
    </w:lvl>
  </w:abstractNum>
  <w:abstractNum w:abstractNumId="15" w15:restartNumberingAfterBreak="0">
    <w:nsid w:val="27616C47"/>
    <w:multiLevelType w:val="hybridMultilevel"/>
    <w:tmpl w:val="7E96DA16"/>
    <w:lvl w:ilvl="0" w:tplc="14AED190">
      <w:start w:val="1"/>
      <w:numFmt w:val="decimal"/>
      <w:lvlText w:val="%1."/>
      <w:lvlJc w:val="left"/>
      <w:pPr>
        <w:ind w:left="1070" w:hanging="240"/>
      </w:pPr>
      <w:rPr>
        <w:rFonts w:ascii="Times New Roman" w:eastAsia="Times New Roman" w:hAnsi="Times New Roman" w:cs="Times New Roman" w:hint="default"/>
        <w:b/>
        <w:bCs/>
        <w:w w:val="100"/>
        <w:sz w:val="24"/>
        <w:szCs w:val="24"/>
        <w:lang w:val="kk-KZ" w:eastAsia="en-US" w:bidi="ar-SA"/>
      </w:rPr>
    </w:lvl>
    <w:lvl w:ilvl="1" w:tplc="153C0B26">
      <w:start w:val="3"/>
      <w:numFmt w:val="decimal"/>
      <w:lvlText w:val="%2."/>
      <w:lvlJc w:val="left"/>
      <w:pPr>
        <w:ind w:left="1814" w:hanging="283"/>
        <w:jc w:val="right"/>
      </w:pPr>
      <w:rPr>
        <w:rFonts w:ascii="Times New Roman" w:eastAsia="Times New Roman" w:hAnsi="Times New Roman" w:cs="Times New Roman" w:hint="default"/>
        <w:b/>
        <w:bCs/>
        <w:w w:val="99"/>
        <w:sz w:val="28"/>
        <w:szCs w:val="28"/>
        <w:lang w:val="kk-KZ" w:eastAsia="en-US" w:bidi="ar-SA"/>
      </w:rPr>
    </w:lvl>
    <w:lvl w:ilvl="2" w:tplc="36AA87F0">
      <w:numFmt w:val="bullet"/>
      <w:lvlText w:val="•"/>
      <w:lvlJc w:val="left"/>
      <w:pPr>
        <w:ind w:left="2711" w:hanging="283"/>
      </w:pPr>
      <w:rPr>
        <w:rFonts w:hint="default"/>
        <w:lang w:val="kk-KZ" w:eastAsia="en-US" w:bidi="ar-SA"/>
      </w:rPr>
    </w:lvl>
    <w:lvl w:ilvl="3" w:tplc="AAFC071A">
      <w:numFmt w:val="bullet"/>
      <w:lvlText w:val="•"/>
      <w:lvlJc w:val="left"/>
      <w:pPr>
        <w:ind w:left="3603" w:hanging="283"/>
      </w:pPr>
      <w:rPr>
        <w:rFonts w:hint="default"/>
        <w:lang w:val="kk-KZ" w:eastAsia="en-US" w:bidi="ar-SA"/>
      </w:rPr>
    </w:lvl>
    <w:lvl w:ilvl="4" w:tplc="B622D3F8">
      <w:numFmt w:val="bullet"/>
      <w:lvlText w:val="•"/>
      <w:lvlJc w:val="left"/>
      <w:pPr>
        <w:ind w:left="4494" w:hanging="283"/>
      </w:pPr>
      <w:rPr>
        <w:rFonts w:hint="default"/>
        <w:lang w:val="kk-KZ" w:eastAsia="en-US" w:bidi="ar-SA"/>
      </w:rPr>
    </w:lvl>
    <w:lvl w:ilvl="5" w:tplc="6AD004F4">
      <w:numFmt w:val="bullet"/>
      <w:lvlText w:val="•"/>
      <w:lvlJc w:val="left"/>
      <w:pPr>
        <w:ind w:left="5386" w:hanging="283"/>
      </w:pPr>
      <w:rPr>
        <w:rFonts w:hint="default"/>
        <w:lang w:val="kk-KZ" w:eastAsia="en-US" w:bidi="ar-SA"/>
      </w:rPr>
    </w:lvl>
    <w:lvl w:ilvl="6" w:tplc="79DA2142">
      <w:numFmt w:val="bullet"/>
      <w:lvlText w:val="•"/>
      <w:lvlJc w:val="left"/>
      <w:pPr>
        <w:ind w:left="6277" w:hanging="283"/>
      </w:pPr>
      <w:rPr>
        <w:rFonts w:hint="default"/>
        <w:lang w:val="kk-KZ" w:eastAsia="en-US" w:bidi="ar-SA"/>
      </w:rPr>
    </w:lvl>
    <w:lvl w:ilvl="7" w:tplc="274CE460">
      <w:numFmt w:val="bullet"/>
      <w:lvlText w:val="•"/>
      <w:lvlJc w:val="left"/>
      <w:pPr>
        <w:ind w:left="7169" w:hanging="283"/>
      </w:pPr>
      <w:rPr>
        <w:rFonts w:hint="default"/>
        <w:lang w:val="kk-KZ" w:eastAsia="en-US" w:bidi="ar-SA"/>
      </w:rPr>
    </w:lvl>
    <w:lvl w:ilvl="8" w:tplc="B87ABC7A">
      <w:numFmt w:val="bullet"/>
      <w:lvlText w:val="•"/>
      <w:lvlJc w:val="left"/>
      <w:pPr>
        <w:ind w:left="8060" w:hanging="283"/>
      </w:pPr>
      <w:rPr>
        <w:rFonts w:hint="default"/>
        <w:lang w:val="kk-KZ" w:eastAsia="en-US" w:bidi="ar-SA"/>
      </w:rPr>
    </w:lvl>
  </w:abstractNum>
  <w:abstractNum w:abstractNumId="16" w15:restartNumberingAfterBreak="0">
    <w:nsid w:val="2A291387"/>
    <w:multiLevelType w:val="hybridMultilevel"/>
    <w:tmpl w:val="92E4D2A8"/>
    <w:lvl w:ilvl="0" w:tplc="116A9778">
      <w:numFmt w:val="bullet"/>
      <w:lvlText w:val=""/>
      <w:lvlJc w:val="left"/>
      <w:pPr>
        <w:ind w:left="110" w:hanging="706"/>
      </w:pPr>
      <w:rPr>
        <w:rFonts w:ascii="Wingdings" w:eastAsia="Wingdings" w:hAnsi="Wingdings" w:cs="Wingdings" w:hint="default"/>
        <w:w w:val="100"/>
        <w:sz w:val="24"/>
        <w:szCs w:val="24"/>
        <w:lang w:val="kk-KZ" w:eastAsia="en-US" w:bidi="ar-SA"/>
      </w:rPr>
    </w:lvl>
    <w:lvl w:ilvl="1" w:tplc="6E2872DA">
      <w:numFmt w:val="bullet"/>
      <w:lvlText w:val="•"/>
      <w:lvlJc w:val="left"/>
      <w:pPr>
        <w:ind w:left="486" w:hanging="706"/>
      </w:pPr>
      <w:rPr>
        <w:rFonts w:hint="default"/>
        <w:lang w:val="kk-KZ" w:eastAsia="en-US" w:bidi="ar-SA"/>
      </w:rPr>
    </w:lvl>
    <w:lvl w:ilvl="2" w:tplc="B0AEAAF6">
      <w:numFmt w:val="bullet"/>
      <w:lvlText w:val="•"/>
      <w:lvlJc w:val="left"/>
      <w:pPr>
        <w:ind w:left="853" w:hanging="706"/>
      </w:pPr>
      <w:rPr>
        <w:rFonts w:hint="default"/>
        <w:lang w:val="kk-KZ" w:eastAsia="en-US" w:bidi="ar-SA"/>
      </w:rPr>
    </w:lvl>
    <w:lvl w:ilvl="3" w:tplc="0A688A1E">
      <w:numFmt w:val="bullet"/>
      <w:lvlText w:val="•"/>
      <w:lvlJc w:val="left"/>
      <w:pPr>
        <w:ind w:left="1220" w:hanging="706"/>
      </w:pPr>
      <w:rPr>
        <w:rFonts w:hint="default"/>
        <w:lang w:val="kk-KZ" w:eastAsia="en-US" w:bidi="ar-SA"/>
      </w:rPr>
    </w:lvl>
    <w:lvl w:ilvl="4" w:tplc="378A014E">
      <w:numFmt w:val="bullet"/>
      <w:lvlText w:val="•"/>
      <w:lvlJc w:val="left"/>
      <w:pPr>
        <w:ind w:left="1587" w:hanging="706"/>
      </w:pPr>
      <w:rPr>
        <w:rFonts w:hint="default"/>
        <w:lang w:val="kk-KZ" w:eastAsia="en-US" w:bidi="ar-SA"/>
      </w:rPr>
    </w:lvl>
    <w:lvl w:ilvl="5" w:tplc="4AE6D31E">
      <w:numFmt w:val="bullet"/>
      <w:lvlText w:val="•"/>
      <w:lvlJc w:val="left"/>
      <w:pPr>
        <w:ind w:left="1954" w:hanging="706"/>
      </w:pPr>
      <w:rPr>
        <w:rFonts w:hint="default"/>
        <w:lang w:val="kk-KZ" w:eastAsia="en-US" w:bidi="ar-SA"/>
      </w:rPr>
    </w:lvl>
    <w:lvl w:ilvl="6" w:tplc="A0A207EA">
      <w:numFmt w:val="bullet"/>
      <w:lvlText w:val="•"/>
      <w:lvlJc w:val="left"/>
      <w:pPr>
        <w:ind w:left="2320" w:hanging="706"/>
      </w:pPr>
      <w:rPr>
        <w:rFonts w:hint="default"/>
        <w:lang w:val="kk-KZ" w:eastAsia="en-US" w:bidi="ar-SA"/>
      </w:rPr>
    </w:lvl>
    <w:lvl w:ilvl="7" w:tplc="FA648920">
      <w:numFmt w:val="bullet"/>
      <w:lvlText w:val="•"/>
      <w:lvlJc w:val="left"/>
      <w:pPr>
        <w:ind w:left="2687" w:hanging="706"/>
      </w:pPr>
      <w:rPr>
        <w:rFonts w:hint="default"/>
        <w:lang w:val="kk-KZ" w:eastAsia="en-US" w:bidi="ar-SA"/>
      </w:rPr>
    </w:lvl>
    <w:lvl w:ilvl="8" w:tplc="1EA2AE1E">
      <w:numFmt w:val="bullet"/>
      <w:lvlText w:val="•"/>
      <w:lvlJc w:val="left"/>
      <w:pPr>
        <w:ind w:left="3054" w:hanging="706"/>
      </w:pPr>
      <w:rPr>
        <w:rFonts w:hint="default"/>
        <w:lang w:val="kk-KZ" w:eastAsia="en-US" w:bidi="ar-SA"/>
      </w:rPr>
    </w:lvl>
  </w:abstractNum>
  <w:abstractNum w:abstractNumId="17" w15:restartNumberingAfterBreak="0">
    <w:nsid w:val="2FE77E30"/>
    <w:multiLevelType w:val="hybridMultilevel"/>
    <w:tmpl w:val="84AC38A6"/>
    <w:lvl w:ilvl="0" w:tplc="83887F94">
      <w:numFmt w:val="bullet"/>
      <w:lvlText w:val=""/>
      <w:lvlJc w:val="left"/>
      <w:pPr>
        <w:ind w:left="815" w:hanging="706"/>
      </w:pPr>
      <w:rPr>
        <w:rFonts w:ascii="Wingdings" w:eastAsia="Wingdings" w:hAnsi="Wingdings" w:cs="Wingdings" w:hint="default"/>
        <w:w w:val="100"/>
        <w:sz w:val="24"/>
        <w:szCs w:val="24"/>
        <w:lang w:val="kk-KZ" w:eastAsia="en-US" w:bidi="ar-SA"/>
      </w:rPr>
    </w:lvl>
    <w:lvl w:ilvl="1" w:tplc="C5FCC738">
      <w:numFmt w:val="bullet"/>
      <w:lvlText w:val="•"/>
      <w:lvlJc w:val="left"/>
      <w:pPr>
        <w:ind w:left="1116" w:hanging="706"/>
      </w:pPr>
      <w:rPr>
        <w:rFonts w:hint="default"/>
        <w:lang w:val="kk-KZ" w:eastAsia="en-US" w:bidi="ar-SA"/>
      </w:rPr>
    </w:lvl>
    <w:lvl w:ilvl="2" w:tplc="2384E126">
      <w:numFmt w:val="bullet"/>
      <w:lvlText w:val="•"/>
      <w:lvlJc w:val="left"/>
      <w:pPr>
        <w:ind w:left="1413" w:hanging="706"/>
      </w:pPr>
      <w:rPr>
        <w:rFonts w:hint="default"/>
        <w:lang w:val="kk-KZ" w:eastAsia="en-US" w:bidi="ar-SA"/>
      </w:rPr>
    </w:lvl>
    <w:lvl w:ilvl="3" w:tplc="01F8F6DC">
      <w:numFmt w:val="bullet"/>
      <w:lvlText w:val="•"/>
      <w:lvlJc w:val="left"/>
      <w:pPr>
        <w:ind w:left="1710" w:hanging="706"/>
      </w:pPr>
      <w:rPr>
        <w:rFonts w:hint="default"/>
        <w:lang w:val="kk-KZ" w:eastAsia="en-US" w:bidi="ar-SA"/>
      </w:rPr>
    </w:lvl>
    <w:lvl w:ilvl="4" w:tplc="0968482E">
      <w:numFmt w:val="bullet"/>
      <w:lvlText w:val="•"/>
      <w:lvlJc w:val="left"/>
      <w:pPr>
        <w:ind w:left="2007" w:hanging="706"/>
      </w:pPr>
      <w:rPr>
        <w:rFonts w:hint="default"/>
        <w:lang w:val="kk-KZ" w:eastAsia="en-US" w:bidi="ar-SA"/>
      </w:rPr>
    </w:lvl>
    <w:lvl w:ilvl="5" w:tplc="929AB1DE">
      <w:numFmt w:val="bullet"/>
      <w:lvlText w:val="•"/>
      <w:lvlJc w:val="left"/>
      <w:pPr>
        <w:ind w:left="2304" w:hanging="706"/>
      </w:pPr>
      <w:rPr>
        <w:rFonts w:hint="default"/>
        <w:lang w:val="kk-KZ" w:eastAsia="en-US" w:bidi="ar-SA"/>
      </w:rPr>
    </w:lvl>
    <w:lvl w:ilvl="6" w:tplc="3DAA376A">
      <w:numFmt w:val="bullet"/>
      <w:lvlText w:val="•"/>
      <w:lvlJc w:val="left"/>
      <w:pPr>
        <w:ind w:left="2600" w:hanging="706"/>
      </w:pPr>
      <w:rPr>
        <w:rFonts w:hint="default"/>
        <w:lang w:val="kk-KZ" w:eastAsia="en-US" w:bidi="ar-SA"/>
      </w:rPr>
    </w:lvl>
    <w:lvl w:ilvl="7" w:tplc="335487A0">
      <w:numFmt w:val="bullet"/>
      <w:lvlText w:val="•"/>
      <w:lvlJc w:val="left"/>
      <w:pPr>
        <w:ind w:left="2897" w:hanging="706"/>
      </w:pPr>
      <w:rPr>
        <w:rFonts w:hint="default"/>
        <w:lang w:val="kk-KZ" w:eastAsia="en-US" w:bidi="ar-SA"/>
      </w:rPr>
    </w:lvl>
    <w:lvl w:ilvl="8" w:tplc="8A00AF8C">
      <w:numFmt w:val="bullet"/>
      <w:lvlText w:val="•"/>
      <w:lvlJc w:val="left"/>
      <w:pPr>
        <w:ind w:left="3194" w:hanging="706"/>
      </w:pPr>
      <w:rPr>
        <w:rFonts w:hint="default"/>
        <w:lang w:val="kk-KZ" w:eastAsia="en-US" w:bidi="ar-SA"/>
      </w:rPr>
    </w:lvl>
  </w:abstractNum>
  <w:abstractNum w:abstractNumId="18" w15:restartNumberingAfterBreak="0">
    <w:nsid w:val="329713BA"/>
    <w:multiLevelType w:val="hybridMultilevel"/>
    <w:tmpl w:val="E334CBE6"/>
    <w:lvl w:ilvl="0" w:tplc="B3E05096">
      <w:numFmt w:val="bullet"/>
      <w:lvlText w:val=""/>
      <w:lvlJc w:val="left"/>
      <w:pPr>
        <w:ind w:left="815" w:hanging="706"/>
      </w:pPr>
      <w:rPr>
        <w:rFonts w:ascii="Wingdings" w:eastAsia="Wingdings" w:hAnsi="Wingdings" w:cs="Wingdings" w:hint="default"/>
        <w:w w:val="100"/>
        <w:sz w:val="24"/>
        <w:szCs w:val="24"/>
        <w:lang w:val="kk-KZ" w:eastAsia="en-US" w:bidi="ar-SA"/>
      </w:rPr>
    </w:lvl>
    <w:lvl w:ilvl="1" w:tplc="E7EAAEF0">
      <w:numFmt w:val="bullet"/>
      <w:lvlText w:val="•"/>
      <w:lvlJc w:val="left"/>
      <w:pPr>
        <w:ind w:left="1116" w:hanging="706"/>
      </w:pPr>
      <w:rPr>
        <w:rFonts w:hint="default"/>
        <w:lang w:val="kk-KZ" w:eastAsia="en-US" w:bidi="ar-SA"/>
      </w:rPr>
    </w:lvl>
    <w:lvl w:ilvl="2" w:tplc="DF96129C">
      <w:numFmt w:val="bullet"/>
      <w:lvlText w:val="•"/>
      <w:lvlJc w:val="left"/>
      <w:pPr>
        <w:ind w:left="1413" w:hanging="706"/>
      </w:pPr>
      <w:rPr>
        <w:rFonts w:hint="default"/>
        <w:lang w:val="kk-KZ" w:eastAsia="en-US" w:bidi="ar-SA"/>
      </w:rPr>
    </w:lvl>
    <w:lvl w:ilvl="3" w:tplc="3EB04332">
      <w:numFmt w:val="bullet"/>
      <w:lvlText w:val="•"/>
      <w:lvlJc w:val="left"/>
      <w:pPr>
        <w:ind w:left="1710" w:hanging="706"/>
      </w:pPr>
      <w:rPr>
        <w:rFonts w:hint="default"/>
        <w:lang w:val="kk-KZ" w:eastAsia="en-US" w:bidi="ar-SA"/>
      </w:rPr>
    </w:lvl>
    <w:lvl w:ilvl="4" w:tplc="4FFE4656">
      <w:numFmt w:val="bullet"/>
      <w:lvlText w:val="•"/>
      <w:lvlJc w:val="left"/>
      <w:pPr>
        <w:ind w:left="2007" w:hanging="706"/>
      </w:pPr>
      <w:rPr>
        <w:rFonts w:hint="default"/>
        <w:lang w:val="kk-KZ" w:eastAsia="en-US" w:bidi="ar-SA"/>
      </w:rPr>
    </w:lvl>
    <w:lvl w:ilvl="5" w:tplc="D7F20004">
      <w:numFmt w:val="bullet"/>
      <w:lvlText w:val="•"/>
      <w:lvlJc w:val="left"/>
      <w:pPr>
        <w:ind w:left="2304" w:hanging="706"/>
      </w:pPr>
      <w:rPr>
        <w:rFonts w:hint="default"/>
        <w:lang w:val="kk-KZ" w:eastAsia="en-US" w:bidi="ar-SA"/>
      </w:rPr>
    </w:lvl>
    <w:lvl w:ilvl="6" w:tplc="FE826696">
      <w:numFmt w:val="bullet"/>
      <w:lvlText w:val="•"/>
      <w:lvlJc w:val="left"/>
      <w:pPr>
        <w:ind w:left="2600" w:hanging="706"/>
      </w:pPr>
      <w:rPr>
        <w:rFonts w:hint="default"/>
        <w:lang w:val="kk-KZ" w:eastAsia="en-US" w:bidi="ar-SA"/>
      </w:rPr>
    </w:lvl>
    <w:lvl w:ilvl="7" w:tplc="01F6B3C8">
      <w:numFmt w:val="bullet"/>
      <w:lvlText w:val="•"/>
      <w:lvlJc w:val="left"/>
      <w:pPr>
        <w:ind w:left="2897" w:hanging="706"/>
      </w:pPr>
      <w:rPr>
        <w:rFonts w:hint="default"/>
        <w:lang w:val="kk-KZ" w:eastAsia="en-US" w:bidi="ar-SA"/>
      </w:rPr>
    </w:lvl>
    <w:lvl w:ilvl="8" w:tplc="9CA03BFA">
      <w:numFmt w:val="bullet"/>
      <w:lvlText w:val="•"/>
      <w:lvlJc w:val="left"/>
      <w:pPr>
        <w:ind w:left="3194" w:hanging="706"/>
      </w:pPr>
      <w:rPr>
        <w:rFonts w:hint="default"/>
        <w:lang w:val="kk-KZ" w:eastAsia="en-US" w:bidi="ar-SA"/>
      </w:rPr>
    </w:lvl>
  </w:abstractNum>
  <w:abstractNum w:abstractNumId="19" w15:restartNumberingAfterBreak="0">
    <w:nsid w:val="39A77E47"/>
    <w:multiLevelType w:val="hybridMultilevel"/>
    <w:tmpl w:val="5AE8EFFA"/>
    <w:lvl w:ilvl="0" w:tplc="F48422D2">
      <w:numFmt w:val="bullet"/>
      <w:lvlText w:val=""/>
      <w:lvlJc w:val="left"/>
      <w:pPr>
        <w:ind w:left="167" w:hanging="347"/>
      </w:pPr>
      <w:rPr>
        <w:rFonts w:ascii="Wingdings" w:eastAsia="Wingdings" w:hAnsi="Wingdings" w:cs="Wingdings" w:hint="default"/>
        <w:w w:val="100"/>
        <w:sz w:val="24"/>
        <w:szCs w:val="24"/>
        <w:lang w:val="kk-KZ" w:eastAsia="en-US" w:bidi="ar-SA"/>
      </w:rPr>
    </w:lvl>
    <w:lvl w:ilvl="1" w:tplc="357AD224">
      <w:numFmt w:val="bullet"/>
      <w:lvlText w:val="•"/>
      <w:lvlJc w:val="left"/>
      <w:pPr>
        <w:ind w:left="513" w:hanging="347"/>
      </w:pPr>
      <w:rPr>
        <w:rFonts w:hint="default"/>
        <w:lang w:val="kk-KZ" w:eastAsia="en-US" w:bidi="ar-SA"/>
      </w:rPr>
    </w:lvl>
    <w:lvl w:ilvl="2" w:tplc="5628CF92">
      <w:numFmt w:val="bullet"/>
      <w:lvlText w:val="•"/>
      <w:lvlJc w:val="left"/>
      <w:pPr>
        <w:ind w:left="866" w:hanging="347"/>
      </w:pPr>
      <w:rPr>
        <w:rFonts w:hint="default"/>
        <w:lang w:val="kk-KZ" w:eastAsia="en-US" w:bidi="ar-SA"/>
      </w:rPr>
    </w:lvl>
    <w:lvl w:ilvl="3" w:tplc="C90209C0">
      <w:numFmt w:val="bullet"/>
      <w:lvlText w:val="•"/>
      <w:lvlJc w:val="left"/>
      <w:pPr>
        <w:ind w:left="1219" w:hanging="347"/>
      </w:pPr>
      <w:rPr>
        <w:rFonts w:hint="default"/>
        <w:lang w:val="kk-KZ" w:eastAsia="en-US" w:bidi="ar-SA"/>
      </w:rPr>
    </w:lvl>
    <w:lvl w:ilvl="4" w:tplc="7A8E26F6">
      <w:numFmt w:val="bullet"/>
      <w:lvlText w:val="•"/>
      <w:lvlJc w:val="left"/>
      <w:pPr>
        <w:ind w:left="1573" w:hanging="347"/>
      </w:pPr>
      <w:rPr>
        <w:rFonts w:hint="default"/>
        <w:lang w:val="kk-KZ" w:eastAsia="en-US" w:bidi="ar-SA"/>
      </w:rPr>
    </w:lvl>
    <w:lvl w:ilvl="5" w:tplc="1708D286">
      <w:numFmt w:val="bullet"/>
      <w:lvlText w:val="•"/>
      <w:lvlJc w:val="left"/>
      <w:pPr>
        <w:ind w:left="1926" w:hanging="347"/>
      </w:pPr>
      <w:rPr>
        <w:rFonts w:hint="default"/>
        <w:lang w:val="kk-KZ" w:eastAsia="en-US" w:bidi="ar-SA"/>
      </w:rPr>
    </w:lvl>
    <w:lvl w:ilvl="6" w:tplc="D6F02C84">
      <w:numFmt w:val="bullet"/>
      <w:lvlText w:val="•"/>
      <w:lvlJc w:val="left"/>
      <w:pPr>
        <w:ind w:left="2279" w:hanging="347"/>
      </w:pPr>
      <w:rPr>
        <w:rFonts w:hint="default"/>
        <w:lang w:val="kk-KZ" w:eastAsia="en-US" w:bidi="ar-SA"/>
      </w:rPr>
    </w:lvl>
    <w:lvl w:ilvl="7" w:tplc="53985552">
      <w:numFmt w:val="bullet"/>
      <w:lvlText w:val="•"/>
      <w:lvlJc w:val="left"/>
      <w:pPr>
        <w:ind w:left="2633" w:hanging="347"/>
      </w:pPr>
      <w:rPr>
        <w:rFonts w:hint="default"/>
        <w:lang w:val="kk-KZ" w:eastAsia="en-US" w:bidi="ar-SA"/>
      </w:rPr>
    </w:lvl>
    <w:lvl w:ilvl="8" w:tplc="7DE894AA">
      <w:numFmt w:val="bullet"/>
      <w:lvlText w:val="•"/>
      <w:lvlJc w:val="left"/>
      <w:pPr>
        <w:ind w:left="2986" w:hanging="347"/>
      </w:pPr>
      <w:rPr>
        <w:rFonts w:hint="default"/>
        <w:lang w:val="kk-KZ" w:eastAsia="en-US" w:bidi="ar-SA"/>
      </w:rPr>
    </w:lvl>
  </w:abstractNum>
  <w:abstractNum w:abstractNumId="20" w15:restartNumberingAfterBreak="0">
    <w:nsid w:val="3E4D5111"/>
    <w:multiLevelType w:val="hybridMultilevel"/>
    <w:tmpl w:val="5B321036"/>
    <w:lvl w:ilvl="0" w:tplc="2A8EF8EC">
      <w:numFmt w:val="bullet"/>
      <w:lvlText w:val=""/>
      <w:lvlJc w:val="left"/>
      <w:pPr>
        <w:ind w:left="110" w:hanging="706"/>
      </w:pPr>
      <w:rPr>
        <w:rFonts w:ascii="Wingdings" w:eastAsia="Wingdings" w:hAnsi="Wingdings" w:cs="Wingdings" w:hint="default"/>
        <w:w w:val="100"/>
        <w:sz w:val="24"/>
        <w:szCs w:val="24"/>
        <w:lang w:val="kk-KZ" w:eastAsia="en-US" w:bidi="ar-SA"/>
      </w:rPr>
    </w:lvl>
    <w:lvl w:ilvl="1" w:tplc="3CD2D72E">
      <w:numFmt w:val="bullet"/>
      <w:lvlText w:val="•"/>
      <w:lvlJc w:val="left"/>
      <w:pPr>
        <w:ind w:left="486" w:hanging="706"/>
      </w:pPr>
      <w:rPr>
        <w:rFonts w:hint="default"/>
        <w:lang w:val="kk-KZ" w:eastAsia="en-US" w:bidi="ar-SA"/>
      </w:rPr>
    </w:lvl>
    <w:lvl w:ilvl="2" w:tplc="B2DAE3CA">
      <w:numFmt w:val="bullet"/>
      <w:lvlText w:val="•"/>
      <w:lvlJc w:val="left"/>
      <w:pPr>
        <w:ind w:left="853" w:hanging="706"/>
      </w:pPr>
      <w:rPr>
        <w:rFonts w:hint="default"/>
        <w:lang w:val="kk-KZ" w:eastAsia="en-US" w:bidi="ar-SA"/>
      </w:rPr>
    </w:lvl>
    <w:lvl w:ilvl="3" w:tplc="74567E00">
      <w:numFmt w:val="bullet"/>
      <w:lvlText w:val="•"/>
      <w:lvlJc w:val="left"/>
      <w:pPr>
        <w:ind w:left="1220" w:hanging="706"/>
      </w:pPr>
      <w:rPr>
        <w:rFonts w:hint="default"/>
        <w:lang w:val="kk-KZ" w:eastAsia="en-US" w:bidi="ar-SA"/>
      </w:rPr>
    </w:lvl>
    <w:lvl w:ilvl="4" w:tplc="23ACD126">
      <w:numFmt w:val="bullet"/>
      <w:lvlText w:val="•"/>
      <w:lvlJc w:val="left"/>
      <w:pPr>
        <w:ind w:left="1587" w:hanging="706"/>
      </w:pPr>
      <w:rPr>
        <w:rFonts w:hint="default"/>
        <w:lang w:val="kk-KZ" w:eastAsia="en-US" w:bidi="ar-SA"/>
      </w:rPr>
    </w:lvl>
    <w:lvl w:ilvl="5" w:tplc="40CE8FF4">
      <w:numFmt w:val="bullet"/>
      <w:lvlText w:val="•"/>
      <w:lvlJc w:val="left"/>
      <w:pPr>
        <w:ind w:left="1954" w:hanging="706"/>
      </w:pPr>
      <w:rPr>
        <w:rFonts w:hint="default"/>
        <w:lang w:val="kk-KZ" w:eastAsia="en-US" w:bidi="ar-SA"/>
      </w:rPr>
    </w:lvl>
    <w:lvl w:ilvl="6" w:tplc="01C657E0">
      <w:numFmt w:val="bullet"/>
      <w:lvlText w:val="•"/>
      <w:lvlJc w:val="left"/>
      <w:pPr>
        <w:ind w:left="2320" w:hanging="706"/>
      </w:pPr>
      <w:rPr>
        <w:rFonts w:hint="default"/>
        <w:lang w:val="kk-KZ" w:eastAsia="en-US" w:bidi="ar-SA"/>
      </w:rPr>
    </w:lvl>
    <w:lvl w:ilvl="7" w:tplc="88FE1480">
      <w:numFmt w:val="bullet"/>
      <w:lvlText w:val="•"/>
      <w:lvlJc w:val="left"/>
      <w:pPr>
        <w:ind w:left="2687" w:hanging="706"/>
      </w:pPr>
      <w:rPr>
        <w:rFonts w:hint="default"/>
        <w:lang w:val="kk-KZ" w:eastAsia="en-US" w:bidi="ar-SA"/>
      </w:rPr>
    </w:lvl>
    <w:lvl w:ilvl="8" w:tplc="FB5489D2">
      <w:numFmt w:val="bullet"/>
      <w:lvlText w:val="•"/>
      <w:lvlJc w:val="left"/>
      <w:pPr>
        <w:ind w:left="3054" w:hanging="706"/>
      </w:pPr>
      <w:rPr>
        <w:rFonts w:hint="default"/>
        <w:lang w:val="kk-KZ" w:eastAsia="en-US" w:bidi="ar-SA"/>
      </w:rPr>
    </w:lvl>
  </w:abstractNum>
  <w:abstractNum w:abstractNumId="21" w15:restartNumberingAfterBreak="0">
    <w:nsid w:val="3ECD7410"/>
    <w:multiLevelType w:val="hybridMultilevel"/>
    <w:tmpl w:val="F89E6774"/>
    <w:lvl w:ilvl="0" w:tplc="7C624C1A">
      <w:start w:val="4"/>
      <w:numFmt w:val="decimal"/>
      <w:lvlText w:val="%1."/>
      <w:lvlJc w:val="left"/>
      <w:pPr>
        <w:ind w:left="1223" w:hanging="360"/>
      </w:pPr>
      <w:rPr>
        <w:rFonts w:hint="default"/>
      </w:rPr>
    </w:lvl>
    <w:lvl w:ilvl="1" w:tplc="04190019" w:tentative="1">
      <w:start w:val="1"/>
      <w:numFmt w:val="lowerLetter"/>
      <w:lvlText w:val="%2."/>
      <w:lvlJc w:val="left"/>
      <w:pPr>
        <w:ind w:left="1943" w:hanging="360"/>
      </w:pPr>
    </w:lvl>
    <w:lvl w:ilvl="2" w:tplc="0419001B" w:tentative="1">
      <w:start w:val="1"/>
      <w:numFmt w:val="lowerRoman"/>
      <w:lvlText w:val="%3."/>
      <w:lvlJc w:val="right"/>
      <w:pPr>
        <w:ind w:left="2663" w:hanging="180"/>
      </w:pPr>
    </w:lvl>
    <w:lvl w:ilvl="3" w:tplc="0419000F" w:tentative="1">
      <w:start w:val="1"/>
      <w:numFmt w:val="decimal"/>
      <w:lvlText w:val="%4."/>
      <w:lvlJc w:val="left"/>
      <w:pPr>
        <w:ind w:left="3383" w:hanging="360"/>
      </w:pPr>
    </w:lvl>
    <w:lvl w:ilvl="4" w:tplc="04190019" w:tentative="1">
      <w:start w:val="1"/>
      <w:numFmt w:val="lowerLetter"/>
      <w:lvlText w:val="%5."/>
      <w:lvlJc w:val="left"/>
      <w:pPr>
        <w:ind w:left="4103" w:hanging="360"/>
      </w:pPr>
    </w:lvl>
    <w:lvl w:ilvl="5" w:tplc="0419001B" w:tentative="1">
      <w:start w:val="1"/>
      <w:numFmt w:val="lowerRoman"/>
      <w:lvlText w:val="%6."/>
      <w:lvlJc w:val="right"/>
      <w:pPr>
        <w:ind w:left="4823" w:hanging="180"/>
      </w:pPr>
    </w:lvl>
    <w:lvl w:ilvl="6" w:tplc="0419000F" w:tentative="1">
      <w:start w:val="1"/>
      <w:numFmt w:val="decimal"/>
      <w:lvlText w:val="%7."/>
      <w:lvlJc w:val="left"/>
      <w:pPr>
        <w:ind w:left="5543" w:hanging="360"/>
      </w:pPr>
    </w:lvl>
    <w:lvl w:ilvl="7" w:tplc="04190019" w:tentative="1">
      <w:start w:val="1"/>
      <w:numFmt w:val="lowerLetter"/>
      <w:lvlText w:val="%8."/>
      <w:lvlJc w:val="left"/>
      <w:pPr>
        <w:ind w:left="6263" w:hanging="360"/>
      </w:pPr>
    </w:lvl>
    <w:lvl w:ilvl="8" w:tplc="0419001B" w:tentative="1">
      <w:start w:val="1"/>
      <w:numFmt w:val="lowerRoman"/>
      <w:lvlText w:val="%9."/>
      <w:lvlJc w:val="right"/>
      <w:pPr>
        <w:ind w:left="6983" w:hanging="180"/>
      </w:pPr>
    </w:lvl>
  </w:abstractNum>
  <w:abstractNum w:abstractNumId="22" w15:restartNumberingAfterBreak="0">
    <w:nsid w:val="3F0860C9"/>
    <w:multiLevelType w:val="hybridMultilevel"/>
    <w:tmpl w:val="9D6E3412"/>
    <w:lvl w:ilvl="0" w:tplc="1B6A063E">
      <w:start w:val="1"/>
      <w:numFmt w:val="decimal"/>
      <w:lvlText w:val="%1."/>
      <w:lvlJc w:val="left"/>
      <w:pPr>
        <w:ind w:left="1113" w:hanging="283"/>
      </w:pPr>
      <w:rPr>
        <w:rFonts w:ascii="Times New Roman" w:eastAsia="Times New Roman" w:hAnsi="Times New Roman" w:cs="Times New Roman" w:hint="default"/>
        <w:b/>
        <w:bCs/>
        <w:w w:val="99"/>
        <w:sz w:val="28"/>
        <w:szCs w:val="28"/>
        <w:lang w:val="kk-KZ" w:eastAsia="en-US" w:bidi="ar-SA"/>
      </w:rPr>
    </w:lvl>
    <w:lvl w:ilvl="1" w:tplc="EEE6ACEA">
      <w:numFmt w:val="bullet"/>
      <w:lvlText w:val="•"/>
      <w:lvlJc w:val="left"/>
      <w:pPr>
        <w:ind w:left="1992" w:hanging="283"/>
      </w:pPr>
      <w:rPr>
        <w:rFonts w:hint="default"/>
        <w:lang w:val="kk-KZ" w:eastAsia="en-US" w:bidi="ar-SA"/>
      </w:rPr>
    </w:lvl>
    <w:lvl w:ilvl="2" w:tplc="40AA3256">
      <w:numFmt w:val="bullet"/>
      <w:lvlText w:val="•"/>
      <w:lvlJc w:val="left"/>
      <w:pPr>
        <w:ind w:left="2864" w:hanging="283"/>
      </w:pPr>
      <w:rPr>
        <w:rFonts w:hint="default"/>
        <w:lang w:val="kk-KZ" w:eastAsia="en-US" w:bidi="ar-SA"/>
      </w:rPr>
    </w:lvl>
    <w:lvl w:ilvl="3" w:tplc="8820D8AE">
      <w:numFmt w:val="bullet"/>
      <w:lvlText w:val="•"/>
      <w:lvlJc w:val="left"/>
      <w:pPr>
        <w:ind w:left="3737" w:hanging="283"/>
      </w:pPr>
      <w:rPr>
        <w:rFonts w:hint="default"/>
        <w:lang w:val="kk-KZ" w:eastAsia="en-US" w:bidi="ar-SA"/>
      </w:rPr>
    </w:lvl>
    <w:lvl w:ilvl="4" w:tplc="30DCF5B4">
      <w:numFmt w:val="bullet"/>
      <w:lvlText w:val="•"/>
      <w:lvlJc w:val="left"/>
      <w:pPr>
        <w:ind w:left="4609" w:hanging="283"/>
      </w:pPr>
      <w:rPr>
        <w:rFonts w:hint="default"/>
        <w:lang w:val="kk-KZ" w:eastAsia="en-US" w:bidi="ar-SA"/>
      </w:rPr>
    </w:lvl>
    <w:lvl w:ilvl="5" w:tplc="AD809A10">
      <w:numFmt w:val="bullet"/>
      <w:lvlText w:val="•"/>
      <w:lvlJc w:val="left"/>
      <w:pPr>
        <w:ind w:left="5482" w:hanging="283"/>
      </w:pPr>
      <w:rPr>
        <w:rFonts w:hint="default"/>
        <w:lang w:val="kk-KZ" w:eastAsia="en-US" w:bidi="ar-SA"/>
      </w:rPr>
    </w:lvl>
    <w:lvl w:ilvl="6" w:tplc="C7F80398">
      <w:numFmt w:val="bullet"/>
      <w:lvlText w:val="•"/>
      <w:lvlJc w:val="left"/>
      <w:pPr>
        <w:ind w:left="6354" w:hanging="283"/>
      </w:pPr>
      <w:rPr>
        <w:rFonts w:hint="default"/>
        <w:lang w:val="kk-KZ" w:eastAsia="en-US" w:bidi="ar-SA"/>
      </w:rPr>
    </w:lvl>
    <w:lvl w:ilvl="7" w:tplc="31529F3C">
      <w:numFmt w:val="bullet"/>
      <w:lvlText w:val="•"/>
      <w:lvlJc w:val="left"/>
      <w:pPr>
        <w:ind w:left="7226" w:hanging="283"/>
      </w:pPr>
      <w:rPr>
        <w:rFonts w:hint="default"/>
        <w:lang w:val="kk-KZ" w:eastAsia="en-US" w:bidi="ar-SA"/>
      </w:rPr>
    </w:lvl>
    <w:lvl w:ilvl="8" w:tplc="5616123C">
      <w:numFmt w:val="bullet"/>
      <w:lvlText w:val="•"/>
      <w:lvlJc w:val="left"/>
      <w:pPr>
        <w:ind w:left="8099" w:hanging="283"/>
      </w:pPr>
      <w:rPr>
        <w:rFonts w:hint="default"/>
        <w:lang w:val="kk-KZ" w:eastAsia="en-US" w:bidi="ar-SA"/>
      </w:rPr>
    </w:lvl>
  </w:abstractNum>
  <w:abstractNum w:abstractNumId="23" w15:restartNumberingAfterBreak="0">
    <w:nsid w:val="3FB4183E"/>
    <w:multiLevelType w:val="hybridMultilevel"/>
    <w:tmpl w:val="9196CF90"/>
    <w:lvl w:ilvl="0" w:tplc="5E36DC7A">
      <w:numFmt w:val="bullet"/>
      <w:lvlText w:val=""/>
      <w:lvlJc w:val="left"/>
      <w:pPr>
        <w:ind w:left="878" w:hanging="768"/>
      </w:pPr>
      <w:rPr>
        <w:rFonts w:ascii="Wingdings" w:eastAsia="Wingdings" w:hAnsi="Wingdings" w:cs="Wingdings" w:hint="default"/>
        <w:w w:val="100"/>
        <w:sz w:val="24"/>
        <w:szCs w:val="24"/>
        <w:lang w:val="kk-KZ" w:eastAsia="en-US" w:bidi="ar-SA"/>
      </w:rPr>
    </w:lvl>
    <w:lvl w:ilvl="1" w:tplc="E1449C1A">
      <w:numFmt w:val="bullet"/>
      <w:lvlText w:val="•"/>
      <w:lvlJc w:val="left"/>
      <w:pPr>
        <w:ind w:left="1170" w:hanging="768"/>
      </w:pPr>
      <w:rPr>
        <w:rFonts w:hint="default"/>
        <w:lang w:val="kk-KZ" w:eastAsia="en-US" w:bidi="ar-SA"/>
      </w:rPr>
    </w:lvl>
    <w:lvl w:ilvl="2" w:tplc="22F454FC">
      <w:numFmt w:val="bullet"/>
      <w:lvlText w:val="•"/>
      <w:lvlJc w:val="left"/>
      <w:pPr>
        <w:ind w:left="1461" w:hanging="768"/>
      </w:pPr>
      <w:rPr>
        <w:rFonts w:hint="default"/>
        <w:lang w:val="kk-KZ" w:eastAsia="en-US" w:bidi="ar-SA"/>
      </w:rPr>
    </w:lvl>
    <w:lvl w:ilvl="3" w:tplc="BA6EC1DC">
      <w:numFmt w:val="bullet"/>
      <w:lvlText w:val="•"/>
      <w:lvlJc w:val="left"/>
      <w:pPr>
        <w:ind w:left="1752" w:hanging="768"/>
      </w:pPr>
      <w:rPr>
        <w:rFonts w:hint="default"/>
        <w:lang w:val="kk-KZ" w:eastAsia="en-US" w:bidi="ar-SA"/>
      </w:rPr>
    </w:lvl>
    <w:lvl w:ilvl="4" w:tplc="8794C702">
      <w:numFmt w:val="bullet"/>
      <w:lvlText w:val="•"/>
      <w:lvlJc w:val="left"/>
      <w:pPr>
        <w:ind w:left="2043" w:hanging="768"/>
      </w:pPr>
      <w:rPr>
        <w:rFonts w:hint="default"/>
        <w:lang w:val="kk-KZ" w:eastAsia="en-US" w:bidi="ar-SA"/>
      </w:rPr>
    </w:lvl>
    <w:lvl w:ilvl="5" w:tplc="3C529E36">
      <w:numFmt w:val="bullet"/>
      <w:lvlText w:val="•"/>
      <w:lvlJc w:val="left"/>
      <w:pPr>
        <w:ind w:left="2334" w:hanging="768"/>
      </w:pPr>
      <w:rPr>
        <w:rFonts w:hint="default"/>
        <w:lang w:val="kk-KZ" w:eastAsia="en-US" w:bidi="ar-SA"/>
      </w:rPr>
    </w:lvl>
    <w:lvl w:ilvl="6" w:tplc="EDF46ED2">
      <w:numFmt w:val="bullet"/>
      <w:lvlText w:val="•"/>
      <w:lvlJc w:val="left"/>
      <w:pPr>
        <w:ind w:left="2624" w:hanging="768"/>
      </w:pPr>
      <w:rPr>
        <w:rFonts w:hint="default"/>
        <w:lang w:val="kk-KZ" w:eastAsia="en-US" w:bidi="ar-SA"/>
      </w:rPr>
    </w:lvl>
    <w:lvl w:ilvl="7" w:tplc="0A0CD072">
      <w:numFmt w:val="bullet"/>
      <w:lvlText w:val="•"/>
      <w:lvlJc w:val="left"/>
      <w:pPr>
        <w:ind w:left="2915" w:hanging="768"/>
      </w:pPr>
      <w:rPr>
        <w:rFonts w:hint="default"/>
        <w:lang w:val="kk-KZ" w:eastAsia="en-US" w:bidi="ar-SA"/>
      </w:rPr>
    </w:lvl>
    <w:lvl w:ilvl="8" w:tplc="261C4616">
      <w:numFmt w:val="bullet"/>
      <w:lvlText w:val="•"/>
      <w:lvlJc w:val="left"/>
      <w:pPr>
        <w:ind w:left="3206" w:hanging="768"/>
      </w:pPr>
      <w:rPr>
        <w:rFonts w:hint="default"/>
        <w:lang w:val="kk-KZ" w:eastAsia="en-US" w:bidi="ar-SA"/>
      </w:rPr>
    </w:lvl>
  </w:abstractNum>
  <w:abstractNum w:abstractNumId="24" w15:restartNumberingAfterBreak="0">
    <w:nsid w:val="452A2BCB"/>
    <w:multiLevelType w:val="hybridMultilevel"/>
    <w:tmpl w:val="A726028A"/>
    <w:lvl w:ilvl="0" w:tplc="D10E7D34">
      <w:numFmt w:val="bullet"/>
      <w:lvlText w:val=""/>
      <w:lvlJc w:val="left"/>
      <w:pPr>
        <w:ind w:left="815" w:hanging="706"/>
      </w:pPr>
      <w:rPr>
        <w:rFonts w:ascii="Wingdings" w:eastAsia="Wingdings" w:hAnsi="Wingdings" w:cs="Wingdings" w:hint="default"/>
        <w:w w:val="100"/>
        <w:sz w:val="24"/>
        <w:szCs w:val="24"/>
        <w:lang w:val="kk-KZ" w:eastAsia="en-US" w:bidi="ar-SA"/>
      </w:rPr>
    </w:lvl>
    <w:lvl w:ilvl="1" w:tplc="A76A3062">
      <w:numFmt w:val="bullet"/>
      <w:lvlText w:val="•"/>
      <w:lvlJc w:val="left"/>
      <w:pPr>
        <w:ind w:left="1116" w:hanging="706"/>
      </w:pPr>
      <w:rPr>
        <w:rFonts w:hint="default"/>
        <w:lang w:val="kk-KZ" w:eastAsia="en-US" w:bidi="ar-SA"/>
      </w:rPr>
    </w:lvl>
    <w:lvl w:ilvl="2" w:tplc="6A165A20">
      <w:numFmt w:val="bullet"/>
      <w:lvlText w:val="•"/>
      <w:lvlJc w:val="left"/>
      <w:pPr>
        <w:ind w:left="1413" w:hanging="706"/>
      </w:pPr>
      <w:rPr>
        <w:rFonts w:hint="default"/>
        <w:lang w:val="kk-KZ" w:eastAsia="en-US" w:bidi="ar-SA"/>
      </w:rPr>
    </w:lvl>
    <w:lvl w:ilvl="3" w:tplc="0E4E2F70">
      <w:numFmt w:val="bullet"/>
      <w:lvlText w:val="•"/>
      <w:lvlJc w:val="left"/>
      <w:pPr>
        <w:ind w:left="1710" w:hanging="706"/>
      </w:pPr>
      <w:rPr>
        <w:rFonts w:hint="default"/>
        <w:lang w:val="kk-KZ" w:eastAsia="en-US" w:bidi="ar-SA"/>
      </w:rPr>
    </w:lvl>
    <w:lvl w:ilvl="4" w:tplc="43B8550C">
      <w:numFmt w:val="bullet"/>
      <w:lvlText w:val="•"/>
      <w:lvlJc w:val="left"/>
      <w:pPr>
        <w:ind w:left="2007" w:hanging="706"/>
      </w:pPr>
      <w:rPr>
        <w:rFonts w:hint="default"/>
        <w:lang w:val="kk-KZ" w:eastAsia="en-US" w:bidi="ar-SA"/>
      </w:rPr>
    </w:lvl>
    <w:lvl w:ilvl="5" w:tplc="19B6E1F0">
      <w:numFmt w:val="bullet"/>
      <w:lvlText w:val="•"/>
      <w:lvlJc w:val="left"/>
      <w:pPr>
        <w:ind w:left="2304" w:hanging="706"/>
      </w:pPr>
      <w:rPr>
        <w:rFonts w:hint="default"/>
        <w:lang w:val="kk-KZ" w:eastAsia="en-US" w:bidi="ar-SA"/>
      </w:rPr>
    </w:lvl>
    <w:lvl w:ilvl="6" w:tplc="52A88F6E">
      <w:numFmt w:val="bullet"/>
      <w:lvlText w:val="•"/>
      <w:lvlJc w:val="left"/>
      <w:pPr>
        <w:ind w:left="2600" w:hanging="706"/>
      </w:pPr>
      <w:rPr>
        <w:rFonts w:hint="default"/>
        <w:lang w:val="kk-KZ" w:eastAsia="en-US" w:bidi="ar-SA"/>
      </w:rPr>
    </w:lvl>
    <w:lvl w:ilvl="7" w:tplc="14BEFCE6">
      <w:numFmt w:val="bullet"/>
      <w:lvlText w:val="•"/>
      <w:lvlJc w:val="left"/>
      <w:pPr>
        <w:ind w:left="2897" w:hanging="706"/>
      </w:pPr>
      <w:rPr>
        <w:rFonts w:hint="default"/>
        <w:lang w:val="kk-KZ" w:eastAsia="en-US" w:bidi="ar-SA"/>
      </w:rPr>
    </w:lvl>
    <w:lvl w:ilvl="8" w:tplc="A6325E66">
      <w:numFmt w:val="bullet"/>
      <w:lvlText w:val="•"/>
      <w:lvlJc w:val="left"/>
      <w:pPr>
        <w:ind w:left="3194" w:hanging="706"/>
      </w:pPr>
      <w:rPr>
        <w:rFonts w:hint="default"/>
        <w:lang w:val="kk-KZ" w:eastAsia="en-US" w:bidi="ar-SA"/>
      </w:rPr>
    </w:lvl>
  </w:abstractNum>
  <w:abstractNum w:abstractNumId="25" w15:restartNumberingAfterBreak="0">
    <w:nsid w:val="49DC3978"/>
    <w:multiLevelType w:val="hybridMultilevel"/>
    <w:tmpl w:val="D9A88B5E"/>
    <w:lvl w:ilvl="0" w:tplc="11148216">
      <w:numFmt w:val="bullet"/>
      <w:lvlText w:val=""/>
      <w:lvlJc w:val="left"/>
      <w:pPr>
        <w:ind w:left="110" w:hanging="706"/>
      </w:pPr>
      <w:rPr>
        <w:rFonts w:ascii="Wingdings" w:eastAsia="Wingdings" w:hAnsi="Wingdings" w:cs="Wingdings" w:hint="default"/>
        <w:w w:val="100"/>
        <w:sz w:val="24"/>
        <w:szCs w:val="24"/>
        <w:lang w:val="kk-KZ" w:eastAsia="en-US" w:bidi="ar-SA"/>
      </w:rPr>
    </w:lvl>
    <w:lvl w:ilvl="1" w:tplc="05386F6C">
      <w:numFmt w:val="bullet"/>
      <w:lvlText w:val="•"/>
      <w:lvlJc w:val="left"/>
      <w:pPr>
        <w:ind w:left="486" w:hanging="706"/>
      </w:pPr>
      <w:rPr>
        <w:rFonts w:hint="default"/>
        <w:lang w:val="kk-KZ" w:eastAsia="en-US" w:bidi="ar-SA"/>
      </w:rPr>
    </w:lvl>
    <w:lvl w:ilvl="2" w:tplc="01C43002">
      <w:numFmt w:val="bullet"/>
      <w:lvlText w:val="•"/>
      <w:lvlJc w:val="left"/>
      <w:pPr>
        <w:ind w:left="853" w:hanging="706"/>
      </w:pPr>
      <w:rPr>
        <w:rFonts w:hint="default"/>
        <w:lang w:val="kk-KZ" w:eastAsia="en-US" w:bidi="ar-SA"/>
      </w:rPr>
    </w:lvl>
    <w:lvl w:ilvl="3" w:tplc="4DB69478">
      <w:numFmt w:val="bullet"/>
      <w:lvlText w:val="•"/>
      <w:lvlJc w:val="left"/>
      <w:pPr>
        <w:ind w:left="1220" w:hanging="706"/>
      </w:pPr>
      <w:rPr>
        <w:rFonts w:hint="default"/>
        <w:lang w:val="kk-KZ" w:eastAsia="en-US" w:bidi="ar-SA"/>
      </w:rPr>
    </w:lvl>
    <w:lvl w:ilvl="4" w:tplc="3514C47A">
      <w:numFmt w:val="bullet"/>
      <w:lvlText w:val="•"/>
      <w:lvlJc w:val="left"/>
      <w:pPr>
        <w:ind w:left="1587" w:hanging="706"/>
      </w:pPr>
      <w:rPr>
        <w:rFonts w:hint="default"/>
        <w:lang w:val="kk-KZ" w:eastAsia="en-US" w:bidi="ar-SA"/>
      </w:rPr>
    </w:lvl>
    <w:lvl w:ilvl="5" w:tplc="027000A6">
      <w:numFmt w:val="bullet"/>
      <w:lvlText w:val="•"/>
      <w:lvlJc w:val="left"/>
      <w:pPr>
        <w:ind w:left="1954" w:hanging="706"/>
      </w:pPr>
      <w:rPr>
        <w:rFonts w:hint="default"/>
        <w:lang w:val="kk-KZ" w:eastAsia="en-US" w:bidi="ar-SA"/>
      </w:rPr>
    </w:lvl>
    <w:lvl w:ilvl="6" w:tplc="1E40083C">
      <w:numFmt w:val="bullet"/>
      <w:lvlText w:val="•"/>
      <w:lvlJc w:val="left"/>
      <w:pPr>
        <w:ind w:left="2320" w:hanging="706"/>
      </w:pPr>
      <w:rPr>
        <w:rFonts w:hint="default"/>
        <w:lang w:val="kk-KZ" w:eastAsia="en-US" w:bidi="ar-SA"/>
      </w:rPr>
    </w:lvl>
    <w:lvl w:ilvl="7" w:tplc="36ACBB98">
      <w:numFmt w:val="bullet"/>
      <w:lvlText w:val="•"/>
      <w:lvlJc w:val="left"/>
      <w:pPr>
        <w:ind w:left="2687" w:hanging="706"/>
      </w:pPr>
      <w:rPr>
        <w:rFonts w:hint="default"/>
        <w:lang w:val="kk-KZ" w:eastAsia="en-US" w:bidi="ar-SA"/>
      </w:rPr>
    </w:lvl>
    <w:lvl w:ilvl="8" w:tplc="4CEEAB4E">
      <w:numFmt w:val="bullet"/>
      <w:lvlText w:val="•"/>
      <w:lvlJc w:val="left"/>
      <w:pPr>
        <w:ind w:left="3054" w:hanging="706"/>
      </w:pPr>
      <w:rPr>
        <w:rFonts w:hint="default"/>
        <w:lang w:val="kk-KZ" w:eastAsia="en-US" w:bidi="ar-SA"/>
      </w:rPr>
    </w:lvl>
  </w:abstractNum>
  <w:abstractNum w:abstractNumId="26" w15:restartNumberingAfterBreak="0">
    <w:nsid w:val="51921A39"/>
    <w:multiLevelType w:val="hybridMultilevel"/>
    <w:tmpl w:val="42B23BAE"/>
    <w:lvl w:ilvl="0" w:tplc="FE0EF90C">
      <w:start w:val="1"/>
      <w:numFmt w:val="decimal"/>
      <w:lvlText w:val="%1-"/>
      <w:lvlJc w:val="left"/>
      <w:pPr>
        <w:ind w:left="8047" w:hanging="202"/>
      </w:pPr>
      <w:rPr>
        <w:rFonts w:ascii="Times New Roman" w:eastAsia="Times New Roman" w:hAnsi="Times New Roman" w:cs="Times New Roman" w:hint="default"/>
        <w:b/>
        <w:bCs/>
        <w:w w:val="100"/>
        <w:sz w:val="22"/>
        <w:szCs w:val="22"/>
        <w:lang w:val="kk-KZ" w:eastAsia="en-US" w:bidi="ar-SA"/>
      </w:rPr>
    </w:lvl>
    <w:lvl w:ilvl="1" w:tplc="09B26358">
      <w:numFmt w:val="bullet"/>
      <w:lvlText w:val="•"/>
      <w:lvlJc w:val="left"/>
      <w:pPr>
        <w:ind w:left="8220" w:hanging="202"/>
      </w:pPr>
      <w:rPr>
        <w:rFonts w:hint="default"/>
        <w:lang w:val="kk-KZ" w:eastAsia="en-US" w:bidi="ar-SA"/>
      </w:rPr>
    </w:lvl>
    <w:lvl w:ilvl="2" w:tplc="B0E24096">
      <w:numFmt w:val="bullet"/>
      <w:lvlText w:val="•"/>
      <w:lvlJc w:val="left"/>
      <w:pPr>
        <w:ind w:left="8400" w:hanging="202"/>
      </w:pPr>
      <w:rPr>
        <w:rFonts w:hint="default"/>
        <w:lang w:val="kk-KZ" w:eastAsia="en-US" w:bidi="ar-SA"/>
      </w:rPr>
    </w:lvl>
    <w:lvl w:ilvl="3" w:tplc="35C429D8">
      <w:numFmt w:val="bullet"/>
      <w:lvlText w:val="•"/>
      <w:lvlJc w:val="left"/>
      <w:pPr>
        <w:ind w:left="8581" w:hanging="202"/>
      </w:pPr>
      <w:rPr>
        <w:rFonts w:hint="default"/>
        <w:lang w:val="kk-KZ" w:eastAsia="en-US" w:bidi="ar-SA"/>
      </w:rPr>
    </w:lvl>
    <w:lvl w:ilvl="4" w:tplc="AB208E70">
      <w:numFmt w:val="bullet"/>
      <w:lvlText w:val="•"/>
      <w:lvlJc w:val="left"/>
      <w:pPr>
        <w:ind w:left="8761" w:hanging="202"/>
      </w:pPr>
      <w:rPr>
        <w:rFonts w:hint="default"/>
        <w:lang w:val="kk-KZ" w:eastAsia="en-US" w:bidi="ar-SA"/>
      </w:rPr>
    </w:lvl>
    <w:lvl w:ilvl="5" w:tplc="D0BE813E">
      <w:numFmt w:val="bullet"/>
      <w:lvlText w:val="•"/>
      <w:lvlJc w:val="left"/>
      <w:pPr>
        <w:ind w:left="8942" w:hanging="202"/>
      </w:pPr>
      <w:rPr>
        <w:rFonts w:hint="default"/>
        <w:lang w:val="kk-KZ" w:eastAsia="en-US" w:bidi="ar-SA"/>
      </w:rPr>
    </w:lvl>
    <w:lvl w:ilvl="6" w:tplc="BAA255B2">
      <w:numFmt w:val="bullet"/>
      <w:lvlText w:val="•"/>
      <w:lvlJc w:val="left"/>
      <w:pPr>
        <w:ind w:left="9122" w:hanging="202"/>
      </w:pPr>
      <w:rPr>
        <w:rFonts w:hint="default"/>
        <w:lang w:val="kk-KZ" w:eastAsia="en-US" w:bidi="ar-SA"/>
      </w:rPr>
    </w:lvl>
    <w:lvl w:ilvl="7" w:tplc="1DB0681A">
      <w:numFmt w:val="bullet"/>
      <w:lvlText w:val="•"/>
      <w:lvlJc w:val="left"/>
      <w:pPr>
        <w:ind w:left="9302" w:hanging="202"/>
      </w:pPr>
      <w:rPr>
        <w:rFonts w:hint="default"/>
        <w:lang w:val="kk-KZ" w:eastAsia="en-US" w:bidi="ar-SA"/>
      </w:rPr>
    </w:lvl>
    <w:lvl w:ilvl="8" w:tplc="1480F592">
      <w:numFmt w:val="bullet"/>
      <w:lvlText w:val="•"/>
      <w:lvlJc w:val="left"/>
      <w:pPr>
        <w:ind w:left="9483" w:hanging="202"/>
      </w:pPr>
      <w:rPr>
        <w:rFonts w:hint="default"/>
        <w:lang w:val="kk-KZ" w:eastAsia="en-US" w:bidi="ar-SA"/>
      </w:rPr>
    </w:lvl>
  </w:abstractNum>
  <w:abstractNum w:abstractNumId="27" w15:restartNumberingAfterBreak="0">
    <w:nsid w:val="5C1C6117"/>
    <w:multiLevelType w:val="hybridMultilevel"/>
    <w:tmpl w:val="EAA07920"/>
    <w:lvl w:ilvl="0" w:tplc="481253D2">
      <w:numFmt w:val="bullet"/>
      <w:lvlText w:val=""/>
      <w:lvlJc w:val="left"/>
      <w:pPr>
        <w:ind w:left="110" w:hanging="706"/>
      </w:pPr>
      <w:rPr>
        <w:rFonts w:ascii="Wingdings" w:eastAsia="Wingdings" w:hAnsi="Wingdings" w:cs="Wingdings" w:hint="default"/>
        <w:w w:val="100"/>
        <w:sz w:val="24"/>
        <w:szCs w:val="24"/>
        <w:lang w:val="kk-KZ" w:eastAsia="en-US" w:bidi="ar-SA"/>
      </w:rPr>
    </w:lvl>
    <w:lvl w:ilvl="1" w:tplc="250CA26C">
      <w:numFmt w:val="bullet"/>
      <w:lvlText w:val="•"/>
      <w:lvlJc w:val="left"/>
      <w:pPr>
        <w:ind w:left="486" w:hanging="706"/>
      </w:pPr>
      <w:rPr>
        <w:rFonts w:hint="default"/>
        <w:lang w:val="kk-KZ" w:eastAsia="en-US" w:bidi="ar-SA"/>
      </w:rPr>
    </w:lvl>
    <w:lvl w:ilvl="2" w:tplc="90825DB0">
      <w:numFmt w:val="bullet"/>
      <w:lvlText w:val="•"/>
      <w:lvlJc w:val="left"/>
      <w:pPr>
        <w:ind w:left="853" w:hanging="706"/>
      </w:pPr>
      <w:rPr>
        <w:rFonts w:hint="default"/>
        <w:lang w:val="kk-KZ" w:eastAsia="en-US" w:bidi="ar-SA"/>
      </w:rPr>
    </w:lvl>
    <w:lvl w:ilvl="3" w:tplc="A770149E">
      <w:numFmt w:val="bullet"/>
      <w:lvlText w:val="•"/>
      <w:lvlJc w:val="left"/>
      <w:pPr>
        <w:ind w:left="1220" w:hanging="706"/>
      </w:pPr>
      <w:rPr>
        <w:rFonts w:hint="default"/>
        <w:lang w:val="kk-KZ" w:eastAsia="en-US" w:bidi="ar-SA"/>
      </w:rPr>
    </w:lvl>
    <w:lvl w:ilvl="4" w:tplc="5A36531C">
      <w:numFmt w:val="bullet"/>
      <w:lvlText w:val="•"/>
      <w:lvlJc w:val="left"/>
      <w:pPr>
        <w:ind w:left="1587" w:hanging="706"/>
      </w:pPr>
      <w:rPr>
        <w:rFonts w:hint="default"/>
        <w:lang w:val="kk-KZ" w:eastAsia="en-US" w:bidi="ar-SA"/>
      </w:rPr>
    </w:lvl>
    <w:lvl w:ilvl="5" w:tplc="F31899A2">
      <w:numFmt w:val="bullet"/>
      <w:lvlText w:val="•"/>
      <w:lvlJc w:val="left"/>
      <w:pPr>
        <w:ind w:left="1954" w:hanging="706"/>
      </w:pPr>
      <w:rPr>
        <w:rFonts w:hint="default"/>
        <w:lang w:val="kk-KZ" w:eastAsia="en-US" w:bidi="ar-SA"/>
      </w:rPr>
    </w:lvl>
    <w:lvl w:ilvl="6" w:tplc="79F05496">
      <w:numFmt w:val="bullet"/>
      <w:lvlText w:val="•"/>
      <w:lvlJc w:val="left"/>
      <w:pPr>
        <w:ind w:left="2320" w:hanging="706"/>
      </w:pPr>
      <w:rPr>
        <w:rFonts w:hint="default"/>
        <w:lang w:val="kk-KZ" w:eastAsia="en-US" w:bidi="ar-SA"/>
      </w:rPr>
    </w:lvl>
    <w:lvl w:ilvl="7" w:tplc="800E223A">
      <w:numFmt w:val="bullet"/>
      <w:lvlText w:val="•"/>
      <w:lvlJc w:val="left"/>
      <w:pPr>
        <w:ind w:left="2687" w:hanging="706"/>
      </w:pPr>
      <w:rPr>
        <w:rFonts w:hint="default"/>
        <w:lang w:val="kk-KZ" w:eastAsia="en-US" w:bidi="ar-SA"/>
      </w:rPr>
    </w:lvl>
    <w:lvl w:ilvl="8" w:tplc="6FAA4320">
      <w:numFmt w:val="bullet"/>
      <w:lvlText w:val="•"/>
      <w:lvlJc w:val="left"/>
      <w:pPr>
        <w:ind w:left="3054" w:hanging="706"/>
      </w:pPr>
      <w:rPr>
        <w:rFonts w:hint="default"/>
        <w:lang w:val="kk-KZ" w:eastAsia="en-US" w:bidi="ar-SA"/>
      </w:rPr>
    </w:lvl>
  </w:abstractNum>
  <w:abstractNum w:abstractNumId="28" w15:restartNumberingAfterBreak="0">
    <w:nsid w:val="5F120E88"/>
    <w:multiLevelType w:val="hybridMultilevel"/>
    <w:tmpl w:val="3850AD34"/>
    <w:lvl w:ilvl="0" w:tplc="0FC08B00">
      <w:numFmt w:val="bullet"/>
      <w:lvlText w:val=""/>
      <w:lvlJc w:val="left"/>
      <w:pPr>
        <w:ind w:left="110" w:hanging="706"/>
      </w:pPr>
      <w:rPr>
        <w:rFonts w:ascii="Wingdings" w:eastAsia="Wingdings" w:hAnsi="Wingdings" w:cs="Wingdings" w:hint="default"/>
        <w:w w:val="100"/>
        <w:sz w:val="24"/>
        <w:szCs w:val="24"/>
        <w:lang w:val="kk-KZ" w:eastAsia="en-US" w:bidi="ar-SA"/>
      </w:rPr>
    </w:lvl>
    <w:lvl w:ilvl="1" w:tplc="E768313E">
      <w:numFmt w:val="bullet"/>
      <w:lvlText w:val="•"/>
      <w:lvlJc w:val="left"/>
      <w:pPr>
        <w:ind w:left="486" w:hanging="706"/>
      </w:pPr>
      <w:rPr>
        <w:rFonts w:hint="default"/>
        <w:lang w:val="kk-KZ" w:eastAsia="en-US" w:bidi="ar-SA"/>
      </w:rPr>
    </w:lvl>
    <w:lvl w:ilvl="2" w:tplc="A7E0A5D6">
      <w:numFmt w:val="bullet"/>
      <w:lvlText w:val="•"/>
      <w:lvlJc w:val="left"/>
      <w:pPr>
        <w:ind w:left="853" w:hanging="706"/>
      </w:pPr>
      <w:rPr>
        <w:rFonts w:hint="default"/>
        <w:lang w:val="kk-KZ" w:eastAsia="en-US" w:bidi="ar-SA"/>
      </w:rPr>
    </w:lvl>
    <w:lvl w:ilvl="3" w:tplc="99780984">
      <w:numFmt w:val="bullet"/>
      <w:lvlText w:val="•"/>
      <w:lvlJc w:val="left"/>
      <w:pPr>
        <w:ind w:left="1220" w:hanging="706"/>
      </w:pPr>
      <w:rPr>
        <w:rFonts w:hint="default"/>
        <w:lang w:val="kk-KZ" w:eastAsia="en-US" w:bidi="ar-SA"/>
      </w:rPr>
    </w:lvl>
    <w:lvl w:ilvl="4" w:tplc="56346E7C">
      <w:numFmt w:val="bullet"/>
      <w:lvlText w:val="•"/>
      <w:lvlJc w:val="left"/>
      <w:pPr>
        <w:ind w:left="1587" w:hanging="706"/>
      </w:pPr>
      <w:rPr>
        <w:rFonts w:hint="default"/>
        <w:lang w:val="kk-KZ" w:eastAsia="en-US" w:bidi="ar-SA"/>
      </w:rPr>
    </w:lvl>
    <w:lvl w:ilvl="5" w:tplc="17D49FF2">
      <w:numFmt w:val="bullet"/>
      <w:lvlText w:val="•"/>
      <w:lvlJc w:val="left"/>
      <w:pPr>
        <w:ind w:left="1954" w:hanging="706"/>
      </w:pPr>
      <w:rPr>
        <w:rFonts w:hint="default"/>
        <w:lang w:val="kk-KZ" w:eastAsia="en-US" w:bidi="ar-SA"/>
      </w:rPr>
    </w:lvl>
    <w:lvl w:ilvl="6" w:tplc="792874C0">
      <w:numFmt w:val="bullet"/>
      <w:lvlText w:val="•"/>
      <w:lvlJc w:val="left"/>
      <w:pPr>
        <w:ind w:left="2320" w:hanging="706"/>
      </w:pPr>
      <w:rPr>
        <w:rFonts w:hint="default"/>
        <w:lang w:val="kk-KZ" w:eastAsia="en-US" w:bidi="ar-SA"/>
      </w:rPr>
    </w:lvl>
    <w:lvl w:ilvl="7" w:tplc="56660EEC">
      <w:numFmt w:val="bullet"/>
      <w:lvlText w:val="•"/>
      <w:lvlJc w:val="left"/>
      <w:pPr>
        <w:ind w:left="2687" w:hanging="706"/>
      </w:pPr>
      <w:rPr>
        <w:rFonts w:hint="default"/>
        <w:lang w:val="kk-KZ" w:eastAsia="en-US" w:bidi="ar-SA"/>
      </w:rPr>
    </w:lvl>
    <w:lvl w:ilvl="8" w:tplc="B35C53BE">
      <w:numFmt w:val="bullet"/>
      <w:lvlText w:val="•"/>
      <w:lvlJc w:val="left"/>
      <w:pPr>
        <w:ind w:left="3054" w:hanging="706"/>
      </w:pPr>
      <w:rPr>
        <w:rFonts w:hint="default"/>
        <w:lang w:val="kk-KZ" w:eastAsia="en-US" w:bidi="ar-SA"/>
      </w:rPr>
    </w:lvl>
  </w:abstractNum>
  <w:abstractNum w:abstractNumId="29" w15:restartNumberingAfterBreak="0">
    <w:nsid w:val="61DF6F4F"/>
    <w:multiLevelType w:val="multilevel"/>
    <w:tmpl w:val="D8AA7CDC"/>
    <w:lvl w:ilvl="0">
      <w:start w:val="1"/>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47146D"/>
    <w:multiLevelType w:val="hybridMultilevel"/>
    <w:tmpl w:val="2A2E6C22"/>
    <w:lvl w:ilvl="0" w:tplc="4000CB98">
      <w:start w:val="3"/>
      <w:numFmt w:val="decimal"/>
      <w:lvlText w:val="%1"/>
      <w:lvlJc w:val="left"/>
      <w:pPr>
        <w:ind w:left="750" w:hanging="360"/>
      </w:pPr>
      <w:rPr>
        <w:rFonts w:hint="default"/>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31" w15:restartNumberingAfterBreak="0">
    <w:nsid w:val="62BF070C"/>
    <w:multiLevelType w:val="hybridMultilevel"/>
    <w:tmpl w:val="F5FA32C2"/>
    <w:lvl w:ilvl="0" w:tplc="962A4954">
      <w:numFmt w:val="bullet"/>
      <w:lvlText w:val="•"/>
      <w:lvlJc w:val="left"/>
      <w:pPr>
        <w:ind w:left="830" w:hanging="380"/>
      </w:pPr>
      <w:rPr>
        <w:rFonts w:ascii="Times New Roman" w:eastAsia="Times New Roman" w:hAnsi="Times New Roman" w:cs="Times New Roman" w:hint="default"/>
        <w:b/>
        <w:bCs/>
        <w:w w:val="99"/>
        <w:sz w:val="28"/>
        <w:szCs w:val="28"/>
        <w:lang w:val="kk-KZ" w:eastAsia="en-US" w:bidi="ar-SA"/>
      </w:rPr>
    </w:lvl>
    <w:lvl w:ilvl="1" w:tplc="8E3C0EFC">
      <w:numFmt w:val="bullet"/>
      <w:lvlText w:val="•"/>
      <w:lvlJc w:val="left"/>
      <w:pPr>
        <w:ind w:left="1740" w:hanging="380"/>
      </w:pPr>
      <w:rPr>
        <w:rFonts w:hint="default"/>
        <w:lang w:val="kk-KZ" w:eastAsia="en-US" w:bidi="ar-SA"/>
      </w:rPr>
    </w:lvl>
    <w:lvl w:ilvl="2" w:tplc="3AB0E4E0">
      <w:numFmt w:val="bullet"/>
      <w:lvlText w:val="•"/>
      <w:lvlJc w:val="left"/>
      <w:pPr>
        <w:ind w:left="2640" w:hanging="380"/>
      </w:pPr>
      <w:rPr>
        <w:rFonts w:hint="default"/>
        <w:lang w:val="kk-KZ" w:eastAsia="en-US" w:bidi="ar-SA"/>
      </w:rPr>
    </w:lvl>
    <w:lvl w:ilvl="3" w:tplc="E71E100E">
      <w:numFmt w:val="bullet"/>
      <w:lvlText w:val="•"/>
      <w:lvlJc w:val="left"/>
      <w:pPr>
        <w:ind w:left="3541" w:hanging="380"/>
      </w:pPr>
      <w:rPr>
        <w:rFonts w:hint="default"/>
        <w:lang w:val="kk-KZ" w:eastAsia="en-US" w:bidi="ar-SA"/>
      </w:rPr>
    </w:lvl>
    <w:lvl w:ilvl="4" w:tplc="6C58C2CC">
      <w:numFmt w:val="bullet"/>
      <w:lvlText w:val="•"/>
      <w:lvlJc w:val="left"/>
      <w:pPr>
        <w:ind w:left="4441" w:hanging="380"/>
      </w:pPr>
      <w:rPr>
        <w:rFonts w:hint="default"/>
        <w:lang w:val="kk-KZ" w:eastAsia="en-US" w:bidi="ar-SA"/>
      </w:rPr>
    </w:lvl>
    <w:lvl w:ilvl="5" w:tplc="8AD822B4">
      <w:numFmt w:val="bullet"/>
      <w:lvlText w:val="•"/>
      <w:lvlJc w:val="left"/>
      <w:pPr>
        <w:ind w:left="5342" w:hanging="380"/>
      </w:pPr>
      <w:rPr>
        <w:rFonts w:hint="default"/>
        <w:lang w:val="kk-KZ" w:eastAsia="en-US" w:bidi="ar-SA"/>
      </w:rPr>
    </w:lvl>
    <w:lvl w:ilvl="6" w:tplc="A47CA29C">
      <w:numFmt w:val="bullet"/>
      <w:lvlText w:val="•"/>
      <w:lvlJc w:val="left"/>
      <w:pPr>
        <w:ind w:left="6242" w:hanging="380"/>
      </w:pPr>
      <w:rPr>
        <w:rFonts w:hint="default"/>
        <w:lang w:val="kk-KZ" w:eastAsia="en-US" w:bidi="ar-SA"/>
      </w:rPr>
    </w:lvl>
    <w:lvl w:ilvl="7" w:tplc="D3120716">
      <w:numFmt w:val="bullet"/>
      <w:lvlText w:val="•"/>
      <w:lvlJc w:val="left"/>
      <w:pPr>
        <w:ind w:left="7142" w:hanging="380"/>
      </w:pPr>
      <w:rPr>
        <w:rFonts w:hint="default"/>
        <w:lang w:val="kk-KZ" w:eastAsia="en-US" w:bidi="ar-SA"/>
      </w:rPr>
    </w:lvl>
    <w:lvl w:ilvl="8" w:tplc="430202B0">
      <w:numFmt w:val="bullet"/>
      <w:lvlText w:val="•"/>
      <w:lvlJc w:val="left"/>
      <w:pPr>
        <w:ind w:left="8043" w:hanging="380"/>
      </w:pPr>
      <w:rPr>
        <w:rFonts w:hint="default"/>
        <w:lang w:val="kk-KZ" w:eastAsia="en-US" w:bidi="ar-SA"/>
      </w:rPr>
    </w:lvl>
  </w:abstractNum>
  <w:abstractNum w:abstractNumId="32" w15:restartNumberingAfterBreak="0">
    <w:nsid w:val="6C6C3329"/>
    <w:multiLevelType w:val="hybridMultilevel"/>
    <w:tmpl w:val="C936A2D8"/>
    <w:lvl w:ilvl="0" w:tplc="AE14DE86">
      <w:start w:val="1"/>
      <w:numFmt w:val="decimal"/>
      <w:lvlText w:val="%1)"/>
      <w:lvlJc w:val="left"/>
      <w:pPr>
        <w:ind w:left="1253" w:hanging="423"/>
      </w:pPr>
      <w:rPr>
        <w:rFonts w:ascii="Times New Roman" w:eastAsia="Times New Roman" w:hAnsi="Times New Roman" w:cs="Times New Roman" w:hint="default"/>
        <w:w w:val="99"/>
        <w:sz w:val="28"/>
        <w:szCs w:val="28"/>
        <w:lang w:val="kk-KZ" w:eastAsia="en-US" w:bidi="ar-SA"/>
      </w:rPr>
    </w:lvl>
    <w:lvl w:ilvl="1" w:tplc="6FDA5776">
      <w:numFmt w:val="bullet"/>
      <w:lvlText w:val="•"/>
      <w:lvlJc w:val="left"/>
      <w:pPr>
        <w:ind w:left="2118" w:hanging="423"/>
      </w:pPr>
      <w:rPr>
        <w:rFonts w:hint="default"/>
        <w:lang w:val="kk-KZ" w:eastAsia="en-US" w:bidi="ar-SA"/>
      </w:rPr>
    </w:lvl>
    <w:lvl w:ilvl="2" w:tplc="A6F48A2E">
      <w:numFmt w:val="bullet"/>
      <w:lvlText w:val="•"/>
      <w:lvlJc w:val="left"/>
      <w:pPr>
        <w:ind w:left="2976" w:hanging="423"/>
      </w:pPr>
      <w:rPr>
        <w:rFonts w:hint="default"/>
        <w:lang w:val="kk-KZ" w:eastAsia="en-US" w:bidi="ar-SA"/>
      </w:rPr>
    </w:lvl>
    <w:lvl w:ilvl="3" w:tplc="A6A0E38E">
      <w:numFmt w:val="bullet"/>
      <w:lvlText w:val="•"/>
      <w:lvlJc w:val="left"/>
      <w:pPr>
        <w:ind w:left="3835" w:hanging="423"/>
      </w:pPr>
      <w:rPr>
        <w:rFonts w:hint="default"/>
        <w:lang w:val="kk-KZ" w:eastAsia="en-US" w:bidi="ar-SA"/>
      </w:rPr>
    </w:lvl>
    <w:lvl w:ilvl="4" w:tplc="5A8C3C1E">
      <w:numFmt w:val="bullet"/>
      <w:lvlText w:val="•"/>
      <w:lvlJc w:val="left"/>
      <w:pPr>
        <w:ind w:left="4693" w:hanging="423"/>
      </w:pPr>
      <w:rPr>
        <w:rFonts w:hint="default"/>
        <w:lang w:val="kk-KZ" w:eastAsia="en-US" w:bidi="ar-SA"/>
      </w:rPr>
    </w:lvl>
    <w:lvl w:ilvl="5" w:tplc="B726A30C">
      <w:numFmt w:val="bullet"/>
      <w:lvlText w:val="•"/>
      <w:lvlJc w:val="left"/>
      <w:pPr>
        <w:ind w:left="5552" w:hanging="423"/>
      </w:pPr>
      <w:rPr>
        <w:rFonts w:hint="default"/>
        <w:lang w:val="kk-KZ" w:eastAsia="en-US" w:bidi="ar-SA"/>
      </w:rPr>
    </w:lvl>
    <w:lvl w:ilvl="6" w:tplc="A680FE6C">
      <w:numFmt w:val="bullet"/>
      <w:lvlText w:val="•"/>
      <w:lvlJc w:val="left"/>
      <w:pPr>
        <w:ind w:left="6410" w:hanging="423"/>
      </w:pPr>
      <w:rPr>
        <w:rFonts w:hint="default"/>
        <w:lang w:val="kk-KZ" w:eastAsia="en-US" w:bidi="ar-SA"/>
      </w:rPr>
    </w:lvl>
    <w:lvl w:ilvl="7" w:tplc="FD146A46">
      <w:numFmt w:val="bullet"/>
      <w:lvlText w:val="•"/>
      <w:lvlJc w:val="left"/>
      <w:pPr>
        <w:ind w:left="7268" w:hanging="423"/>
      </w:pPr>
      <w:rPr>
        <w:rFonts w:hint="default"/>
        <w:lang w:val="kk-KZ" w:eastAsia="en-US" w:bidi="ar-SA"/>
      </w:rPr>
    </w:lvl>
    <w:lvl w:ilvl="8" w:tplc="576E7990">
      <w:numFmt w:val="bullet"/>
      <w:lvlText w:val="•"/>
      <w:lvlJc w:val="left"/>
      <w:pPr>
        <w:ind w:left="8127" w:hanging="423"/>
      </w:pPr>
      <w:rPr>
        <w:rFonts w:hint="default"/>
        <w:lang w:val="kk-KZ" w:eastAsia="en-US" w:bidi="ar-SA"/>
      </w:rPr>
    </w:lvl>
  </w:abstractNum>
  <w:abstractNum w:abstractNumId="33" w15:restartNumberingAfterBreak="0">
    <w:nsid w:val="6FEB5E34"/>
    <w:multiLevelType w:val="hybridMultilevel"/>
    <w:tmpl w:val="6A7EFE88"/>
    <w:lvl w:ilvl="0" w:tplc="37925DF2">
      <w:start w:val="1"/>
      <w:numFmt w:val="decimal"/>
      <w:lvlText w:val="%1)"/>
      <w:lvlJc w:val="left"/>
      <w:pPr>
        <w:ind w:left="1094" w:hanging="264"/>
      </w:pPr>
      <w:rPr>
        <w:rFonts w:ascii="Times New Roman" w:eastAsia="Times New Roman" w:hAnsi="Times New Roman" w:cs="Times New Roman" w:hint="default"/>
        <w:w w:val="100"/>
        <w:sz w:val="24"/>
        <w:szCs w:val="24"/>
        <w:lang w:val="kk-KZ" w:eastAsia="en-US" w:bidi="ar-SA"/>
      </w:rPr>
    </w:lvl>
    <w:lvl w:ilvl="1" w:tplc="86D08320">
      <w:numFmt w:val="bullet"/>
      <w:lvlText w:val="•"/>
      <w:lvlJc w:val="left"/>
      <w:pPr>
        <w:ind w:left="1974" w:hanging="264"/>
      </w:pPr>
      <w:rPr>
        <w:rFonts w:hint="default"/>
        <w:lang w:val="kk-KZ" w:eastAsia="en-US" w:bidi="ar-SA"/>
      </w:rPr>
    </w:lvl>
    <w:lvl w:ilvl="2" w:tplc="F504479C">
      <w:numFmt w:val="bullet"/>
      <w:lvlText w:val="•"/>
      <w:lvlJc w:val="left"/>
      <w:pPr>
        <w:ind w:left="2848" w:hanging="264"/>
      </w:pPr>
      <w:rPr>
        <w:rFonts w:hint="default"/>
        <w:lang w:val="kk-KZ" w:eastAsia="en-US" w:bidi="ar-SA"/>
      </w:rPr>
    </w:lvl>
    <w:lvl w:ilvl="3" w:tplc="A50C390E">
      <w:numFmt w:val="bullet"/>
      <w:lvlText w:val="•"/>
      <w:lvlJc w:val="left"/>
      <w:pPr>
        <w:ind w:left="3723" w:hanging="264"/>
      </w:pPr>
      <w:rPr>
        <w:rFonts w:hint="default"/>
        <w:lang w:val="kk-KZ" w:eastAsia="en-US" w:bidi="ar-SA"/>
      </w:rPr>
    </w:lvl>
    <w:lvl w:ilvl="4" w:tplc="177E9094">
      <w:numFmt w:val="bullet"/>
      <w:lvlText w:val="•"/>
      <w:lvlJc w:val="left"/>
      <w:pPr>
        <w:ind w:left="4597" w:hanging="264"/>
      </w:pPr>
      <w:rPr>
        <w:rFonts w:hint="default"/>
        <w:lang w:val="kk-KZ" w:eastAsia="en-US" w:bidi="ar-SA"/>
      </w:rPr>
    </w:lvl>
    <w:lvl w:ilvl="5" w:tplc="27B838CC">
      <w:numFmt w:val="bullet"/>
      <w:lvlText w:val="•"/>
      <w:lvlJc w:val="left"/>
      <w:pPr>
        <w:ind w:left="5472" w:hanging="264"/>
      </w:pPr>
      <w:rPr>
        <w:rFonts w:hint="default"/>
        <w:lang w:val="kk-KZ" w:eastAsia="en-US" w:bidi="ar-SA"/>
      </w:rPr>
    </w:lvl>
    <w:lvl w:ilvl="6" w:tplc="48D44012">
      <w:numFmt w:val="bullet"/>
      <w:lvlText w:val="•"/>
      <w:lvlJc w:val="left"/>
      <w:pPr>
        <w:ind w:left="6346" w:hanging="264"/>
      </w:pPr>
      <w:rPr>
        <w:rFonts w:hint="default"/>
        <w:lang w:val="kk-KZ" w:eastAsia="en-US" w:bidi="ar-SA"/>
      </w:rPr>
    </w:lvl>
    <w:lvl w:ilvl="7" w:tplc="4FE8EBF8">
      <w:numFmt w:val="bullet"/>
      <w:lvlText w:val="•"/>
      <w:lvlJc w:val="left"/>
      <w:pPr>
        <w:ind w:left="7220" w:hanging="264"/>
      </w:pPr>
      <w:rPr>
        <w:rFonts w:hint="default"/>
        <w:lang w:val="kk-KZ" w:eastAsia="en-US" w:bidi="ar-SA"/>
      </w:rPr>
    </w:lvl>
    <w:lvl w:ilvl="8" w:tplc="13C6D384">
      <w:numFmt w:val="bullet"/>
      <w:lvlText w:val="•"/>
      <w:lvlJc w:val="left"/>
      <w:pPr>
        <w:ind w:left="8095" w:hanging="264"/>
      </w:pPr>
      <w:rPr>
        <w:rFonts w:hint="default"/>
        <w:lang w:val="kk-KZ" w:eastAsia="en-US" w:bidi="ar-SA"/>
      </w:rPr>
    </w:lvl>
  </w:abstractNum>
  <w:abstractNum w:abstractNumId="34" w15:restartNumberingAfterBreak="0">
    <w:nsid w:val="73943907"/>
    <w:multiLevelType w:val="hybridMultilevel"/>
    <w:tmpl w:val="22544328"/>
    <w:lvl w:ilvl="0" w:tplc="DA54442C">
      <w:numFmt w:val="bullet"/>
      <w:lvlText w:val="-"/>
      <w:lvlJc w:val="left"/>
      <w:pPr>
        <w:ind w:left="119" w:hanging="164"/>
      </w:pPr>
      <w:rPr>
        <w:rFonts w:ascii="Times New Roman" w:eastAsia="Times New Roman" w:hAnsi="Times New Roman" w:cs="Times New Roman" w:hint="default"/>
        <w:w w:val="99"/>
        <w:sz w:val="28"/>
        <w:szCs w:val="28"/>
        <w:lang w:val="kk-KZ" w:eastAsia="en-US" w:bidi="ar-SA"/>
      </w:rPr>
    </w:lvl>
    <w:lvl w:ilvl="1" w:tplc="9CBA2968">
      <w:numFmt w:val="bullet"/>
      <w:lvlText w:val="•"/>
      <w:lvlJc w:val="left"/>
      <w:pPr>
        <w:ind w:left="1092" w:hanging="164"/>
      </w:pPr>
      <w:rPr>
        <w:rFonts w:hint="default"/>
        <w:lang w:val="kk-KZ" w:eastAsia="en-US" w:bidi="ar-SA"/>
      </w:rPr>
    </w:lvl>
    <w:lvl w:ilvl="2" w:tplc="E19CBD52">
      <w:numFmt w:val="bullet"/>
      <w:lvlText w:val="•"/>
      <w:lvlJc w:val="left"/>
      <w:pPr>
        <w:ind w:left="2064" w:hanging="164"/>
      </w:pPr>
      <w:rPr>
        <w:rFonts w:hint="default"/>
        <w:lang w:val="kk-KZ" w:eastAsia="en-US" w:bidi="ar-SA"/>
      </w:rPr>
    </w:lvl>
    <w:lvl w:ilvl="3" w:tplc="7234C296">
      <w:numFmt w:val="bullet"/>
      <w:lvlText w:val="•"/>
      <w:lvlJc w:val="left"/>
      <w:pPr>
        <w:ind w:left="3037" w:hanging="164"/>
      </w:pPr>
      <w:rPr>
        <w:rFonts w:hint="default"/>
        <w:lang w:val="kk-KZ" w:eastAsia="en-US" w:bidi="ar-SA"/>
      </w:rPr>
    </w:lvl>
    <w:lvl w:ilvl="4" w:tplc="962A6F3E">
      <w:numFmt w:val="bullet"/>
      <w:lvlText w:val="•"/>
      <w:lvlJc w:val="left"/>
      <w:pPr>
        <w:ind w:left="4009" w:hanging="164"/>
      </w:pPr>
      <w:rPr>
        <w:rFonts w:hint="default"/>
        <w:lang w:val="kk-KZ" w:eastAsia="en-US" w:bidi="ar-SA"/>
      </w:rPr>
    </w:lvl>
    <w:lvl w:ilvl="5" w:tplc="2946C530">
      <w:numFmt w:val="bullet"/>
      <w:lvlText w:val="•"/>
      <w:lvlJc w:val="left"/>
      <w:pPr>
        <w:ind w:left="4982" w:hanging="164"/>
      </w:pPr>
      <w:rPr>
        <w:rFonts w:hint="default"/>
        <w:lang w:val="kk-KZ" w:eastAsia="en-US" w:bidi="ar-SA"/>
      </w:rPr>
    </w:lvl>
    <w:lvl w:ilvl="6" w:tplc="6D443EEC">
      <w:numFmt w:val="bullet"/>
      <w:lvlText w:val="•"/>
      <w:lvlJc w:val="left"/>
      <w:pPr>
        <w:ind w:left="5954" w:hanging="164"/>
      </w:pPr>
      <w:rPr>
        <w:rFonts w:hint="default"/>
        <w:lang w:val="kk-KZ" w:eastAsia="en-US" w:bidi="ar-SA"/>
      </w:rPr>
    </w:lvl>
    <w:lvl w:ilvl="7" w:tplc="5ACE23C6">
      <w:numFmt w:val="bullet"/>
      <w:lvlText w:val="•"/>
      <w:lvlJc w:val="left"/>
      <w:pPr>
        <w:ind w:left="6926" w:hanging="164"/>
      </w:pPr>
      <w:rPr>
        <w:rFonts w:hint="default"/>
        <w:lang w:val="kk-KZ" w:eastAsia="en-US" w:bidi="ar-SA"/>
      </w:rPr>
    </w:lvl>
    <w:lvl w:ilvl="8" w:tplc="CAB07432">
      <w:numFmt w:val="bullet"/>
      <w:lvlText w:val="•"/>
      <w:lvlJc w:val="left"/>
      <w:pPr>
        <w:ind w:left="7899" w:hanging="164"/>
      </w:pPr>
      <w:rPr>
        <w:rFonts w:hint="default"/>
        <w:lang w:val="kk-KZ" w:eastAsia="en-US" w:bidi="ar-SA"/>
      </w:rPr>
    </w:lvl>
  </w:abstractNum>
  <w:abstractNum w:abstractNumId="35" w15:restartNumberingAfterBreak="0">
    <w:nsid w:val="7F28072A"/>
    <w:multiLevelType w:val="hybridMultilevel"/>
    <w:tmpl w:val="21D08602"/>
    <w:lvl w:ilvl="0" w:tplc="9C5AA82E">
      <w:numFmt w:val="bullet"/>
      <w:lvlText w:val=""/>
      <w:lvlJc w:val="left"/>
      <w:pPr>
        <w:ind w:left="815" w:hanging="706"/>
      </w:pPr>
      <w:rPr>
        <w:rFonts w:ascii="Wingdings" w:eastAsia="Wingdings" w:hAnsi="Wingdings" w:cs="Wingdings" w:hint="default"/>
        <w:w w:val="100"/>
        <w:sz w:val="24"/>
        <w:szCs w:val="24"/>
        <w:lang w:val="kk-KZ" w:eastAsia="en-US" w:bidi="ar-SA"/>
      </w:rPr>
    </w:lvl>
    <w:lvl w:ilvl="1" w:tplc="7650646E">
      <w:numFmt w:val="bullet"/>
      <w:lvlText w:val="•"/>
      <w:lvlJc w:val="left"/>
      <w:pPr>
        <w:ind w:left="1116" w:hanging="706"/>
      </w:pPr>
      <w:rPr>
        <w:rFonts w:hint="default"/>
        <w:lang w:val="kk-KZ" w:eastAsia="en-US" w:bidi="ar-SA"/>
      </w:rPr>
    </w:lvl>
    <w:lvl w:ilvl="2" w:tplc="56C06154">
      <w:numFmt w:val="bullet"/>
      <w:lvlText w:val="•"/>
      <w:lvlJc w:val="left"/>
      <w:pPr>
        <w:ind w:left="1413" w:hanging="706"/>
      </w:pPr>
      <w:rPr>
        <w:rFonts w:hint="default"/>
        <w:lang w:val="kk-KZ" w:eastAsia="en-US" w:bidi="ar-SA"/>
      </w:rPr>
    </w:lvl>
    <w:lvl w:ilvl="3" w:tplc="61768642">
      <w:numFmt w:val="bullet"/>
      <w:lvlText w:val="•"/>
      <w:lvlJc w:val="left"/>
      <w:pPr>
        <w:ind w:left="1710" w:hanging="706"/>
      </w:pPr>
      <w:rPr>
        <w:rFonts w:hint="default"/>
        <w:lang w:val="kk-KZ" w:eastAsia="en-US" w:bidi="ar-SA"/>
      </w:rPr>
    </w:lvl>
    <w:lvl w:ilvl="4" w:tplc="3C56FA1A">
      <w:numFmt w:val="bullet"/>
      <w:lvlText w:val="•"/>
      <w:lvlJc w:val="left"/>
      <w:pPr>
        <w:ind w:left="2007" w:hanging="706"/>
      </w:pPr>
      <w:rPr>
        <w:rFonts w:hint="default"/>
        <w:lang w:val="kk-KZ" w:eastAsia="en-US" w:bidi="ar-SA"/>
      </w:rPr>
    </w:lvl>
    <w:lvl w:ilvl="5" w:tplc="690666EA">
      <w:numFmt w:val="bullet"/>
      <w:lvlText w:val="•"/>
      <w:lvlJc w:val="left"/>
      <w:pPr>
        <w:ind w:left="2304" w:hanging="706"/>
      </w:pPr>
      <w:rPr>
        <w:rFonts w:hint="default"/>
        <w:lang w:val="kk-KZ" w:eastAsia="en-US" w:bidi="ar-SA"/>
      </w:rPr>
    </w:lvl>
    <w:lvl w:ilvl="6" w:tplc="AE2409FE">
      <w:numFmt w:val="bullet"/>
      <w:lvlText w:val="•"/>
      <w:lvlJc w:val="left"/>
      <w:pPr>
        <w:ind w:left="2600" w:hanging="706"/>
      </w:pPr>
      <w:rPr>
        <w:rFonts w:hint="default"/>
        <w:lang w:val="kk-KZ" w:eastAsia="en-US" w:bidi="ar-SA"/>
      </w:rPr>
    </w:lvl>
    <w:lvl w:ilvl="7" w:tplc="C63A1674">
      <w:numFmt w:val="bullet"/>
      <w:lvlText w:val="•"/>
      <w:lvlJc w:val="left"/>
      <w:pPr>
        <w:ind w:left="2897" w:hanging="706"/>
      </w:pPr>
      <w:rPr>
        <w:rFonts w:hint="default"/>
        <w:lang w:val="kk-KZ" w:eastAsia="en-US" w:bidi="ar-SA"/>
      </w:rPr>
    </w:lvl>
    <w:lvl w:ilvl="8" w:tplc="D72EA7BE">
      <w:numFmt w:val="bullet"/>
      <w:lvlText w:val="•"/>
      <w:lvlJc w:val="left"/>
      <w:pPr>
        <w:ind w:left="3194" w:hanging="706"/>
      </w:pPr>
      <w:rPr>
        <w:rFonts w:hint="default"/>
        <w:lang w:val="kk-KZ" w:eastAsia="en-US" w:bidi="ar-SA"/>
      </w:rPr>
    </w:lvl>
  </w:abstractNum>
  <w:num w:numId="1" w16cid:durableId="561211639">
    <w:abstractNumId w:val="15"/>
  </w:num>
  <w:num w:numId="2" w16cid:durableId="1477189053">
    <w:abstractNumId w:val="9"/>
  </w:num>
  <w:num w:numId="3" w16cid:durableId="1617059398">
    <w:abstractNumId w:val="31"/>
  </w:num>
  <w:num w:numId="4" w16cid:durableId="1178353337">
    <w:abstractNumId w:val="22"/>
  </w:num>
  <w:num w:numId="5" w16cid:durableId="1691419441">
    <w:abstractNumId w:val="3"/>
  </w:num>
  <w:num w:numId="6" w16cid:durableId="1457523004">
    <w:abstractNumId w:val="19"/>
  </w:num>
  <w:num w:numId="7" w16cid:durableId="1749113468">
    <w:abstractNumId w:val="33"/>
  </w:num>
  <w:num w:numId="8" w16cid:durableId="1872067529">
    <w:abstractNumId w:val="0"/>
  </w:num>
  <w:num w:numId="9" w16cid:durableId="1173951837">
    <w:abstractNumId w:val="1"/>
  </w:num>
  <w:num w:numId="10" w16cid:durableId="373694917">
    <w:abstractNumId w:val="23"/>
  </w:num>
  <w:num w:numId="11" w16cid:durableId="1651405796">
    <w:abstractNumId w:val="14"/>
  </w:num>
  <w:num w:numId="12" w16cid:durableId="1447771968">
    <w:abstractNumId w:val="18"/>
  </w:num>
  <w:num w:numId="13" w16cid:durableId="676888551">
    <w:abstractNumId w:val="12"/>
  </w:num>
  <w:num w:numId="14" w16cid:durableId="749040685">
    <w:abstractNumId w:val="20"/>
  </w:num>
  <w:num w:numId="15" w16cid:durableId="1180389536">
    <w:abstractNumId w:val="28"/>
  </w:num>
  <w:num w:numId="16" w16cid:durableId="1486629568">
    <w:abstractNumId w:val="5"/>
  </w:num>
  <w:num w:numId="17" w16cid:durableId="1019962851">
    <w:abstractNumId w:val="27"/>
  </w:num>
  <w:num w:numId="18" w16cid:durableId="334721829">
    <w:abstractNumId w:val="25"/>
  </w:num>
  <w:num w:numId="19" w16cid:durableId="240068347">
    <w:abstractNumId w:val="16"/>
  </w:num>
  <w:num w:numId="20" w16cid:durableId="34621902">
    <w:abstractNumId w:val="17"/>
  </w:num>
  <w:num w:numId="21" w16cid:durableId="1030380509">
    <w:abstractNumId w:val="7"/>
  </w:num>
  <w:num w:numId="22" w16cid:durableId="978994280">
    <w:abstractNumId w:val="24"/>
  </w:num>
  <w:num w:numId="23" w16cid:durableId="264191549">
    <w:abstractNumId w:val="35"/>
  </w:num>
  <w:num w:numId="24" w16cid:durableId="476453159">
    <w:abstractNumId w:val="26"/>
  </w:num>
  <w:num w:numId="25" w16cid:durableId="1496804445">
    <w:abstractNumId w:val="10"/>
  </w:num>
  <w:num w:numId="26" w16cid:durableId="660084364">
    <w:abstractNumId w:val="4"/>
  </w:num>
  <w:num w:numId="27" w16cid:durableId="553006708">
    <w:abstractNumId w:val="32"/>
  </w:num>
  <w:num w:numId="28" w16cid:durableId="1348678805">
    <w:abstractNumId w:val="34"/>
  </w:num>
  <w:num w:numId="29" w16cid:durableId="1612934504">
    <w:abstractNumId w:val="2"/>
  </w:num>
  <w:num w:numId="30" w16cid:durableId="1124234546">
    <w:abstractNumId w:val="6"/>
  </w:num>
  <w:num w:numId="31" w16cid:durableId="655378591">
    <w:abstractNumId w:val="29"/>
  </w:num>
  <w:num w:numId="32" w16cid:durableId="628635422">
    <w:abstractNumId w:val="13"/>
  </w:num>
  <w:num w:numId="33" w16cid:durableId="1629894360">
    <w:abstractNumId w:val="21"/>
  </w:num>
  <w:num w:numId="34" w16cid:durableId="1868519367">
    <w:abstractNumId w:val="11"/>
  </w:num>
  <w:num w:numId="35" w16cid:durableId="179664663">
    <w:abstractNumId w:val="8"/>
  </w:num>
  <w:num w:numId="36" w16cid:durableId="714737855">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67C88"/>
    <w:rsid w:val="00046C96"/>
    <w:rsid w:val="000A537C"/>
    <w:rsid w:val="000C454B"/>
    <w:rsid w:val="00181B49"/>
    <w:rsid w:val="001D3C67"/>
    <w:rsid w:val="001F72B1"/>
    <w:rsid w:val="003A5CC5"/>
    <w:rsid w:val="003F7CBB"/>
    <w:rsid w:val="00597F67"/>
    <w:rsid w:val="00607329"/>
    <w:rsid w:val="00667C88"/>
    <w:rsid w:val="006A5F81"/>
    <w:rsid w:val="007537F6"/>
    <w:rsid w:val="008C21B6"/>
    <w:rsid w:val="009109C6"/>
    <w:rsid w:val="00975CB0"/>
    <w:rsid w:val="00A32162"/>
    <w:rsid w:val="00A459D4"/>
    <w:rsid w:val="00A67FF8"/>
    <w:rsid w:val="00B842B8"/>
    <w:rsid w:val="00CA0061"/>
    <w:rsid w:val="00D30B55"/>
    <w:rsid w:val="00D458FE"/>
    <w:rsid w:val="00D6402D"/>
    <w:rsid w:val="00DD70B5"/>
    <w:rsid w:val="00DF3327"/>
    <w:rsid w:val="00ED1292"/>
    <w:rsid w:val="00F610A5"/>
    <w:rsid w:val="00F91B9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13A46"/>
  <w15:docId w15:val="{F0C66C02-39E4-7B44-9405-CD4A4BD6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37F6"/>
    <w:rPr>
      <w:rFonts w:ascii="Times New Roman" w:eastAsia="Times New Roman" w:hAnsi="Times New Roman" w:cs="Times New Roman"/>
      <w:lang w:val="kk-KZ"/>
    </w:rPr>
  </w:style>
  <w:style w:type="paragraph" w:styleId="Heading1">
    <w:name w:val="heading 1"/>
    <w:basedOn w:val="Normal"/>
    <w:uiPriority w:val="1"/>
    <w:qFormat/>
    <w:rsid w:val="007537F6"/>
    <w:pPr>
      <w:ind w:left="725" w:hanging="28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7537F6"/>
    <w:tblPr>
      <w:tblInd w:w="0" w:type="dxa"/>
      <w:tblCellMar>
        <w:top w:w="0" w:type="dxa"/>
        <w:left w:w="0" w:type="dxa"/>
        <w:bottom w:w="0" w:type="dxa"/>
        <w:right w:w="0" w:type="dxa"/>
      </w:tblCellMar>
    </w:tblPr>
  </w:style>
  <w:style w:type="paragraph" w:styleId="BodyText">
    <w:name w:val="Body Text"/>
    <w:basedOn w:val="Normal"/>
    <w:uiPriority w:val="1"/>
    <w:qFormat/>
    <w:rsid w:val="007537F6"/>
    <w:pPr>
      <w:ind w:left="119" w:firstLine="710"/>
      <w:jc w:val="both"/>
    </w:pPr>
    <w:rPr>
      <w:sz w:val="28"/>
      <w:szCs w:val="28"/>
    </w:rPr>
  </w:style>
  <w:style w:type="paragraph" w:styleId="ListParagraph">
    <w:name w:val="List Paragraph"/>
    <w:basedOn w:val="Normal"/>
    <w:uiPriority w:val="1"/>
    <w:qFormat/>
    <w:rsid w:val="007537F6"/>
    <w:pPr>
      <w:ind w:left="119" w:firstLine="710"/>
      <w:jc w:val="both"/>
    </w:pPr>
  </w:style>
  <w:style w:type="paragraph" w:customStyle="1" w:styleId="TableParagraph">
    <w:name w:val="Table Paragraph"/>
    <w:basedOn w:val="Normal"/>
    <w:uiPriority w:val="1"/>
    <w:qFormat/>
    <w:rsid w:val="007537F6"/>
    <w:pPr>
      <w:ind w:left="105"/>
    </w:pPr>
  </w:style>
  <w:style w:type="table" w:styleId="TableGrid">
    <w:name w:val="Table Grid"/>
    <w:basedOn w:val="TableNormal"/>
    <w:uiPriority w:val="39"/>
    <w:rsid w:val="000C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2B8"/>
    <w:pPr>
      <w:tabs>
        <w:tab w:val="center" w:pos="4677"/>
        <w:tab w:val="right" w:pos="9355"/>
      </w:tabs>
    </w:pPr>
  </w:style>
  <w:style w:type="character" w:customStyle="1" w:styleId="HeaderChar">
    <w:name w:val="Header Char"/>
    <w:basedOn w:val="DefaultParagraphFont"/>
    <w:link w:val="Header"/>
    <w:uiPriority w:val="99"/>
    <w:rsid w:val="00B842B8"/>
    <w:rPr>
      <w:rFonts w:ascii="Times New Roman" w:eastAsia="Times New Roman" w:hAnsi="Times New Roman" w:cs="Times New Roman"/>
      <w:lang w:val="kk-KZ"/>
    </w:rPr>
  </w:style>
  <w:style w:type="paragraph" w:styleId="Footer">
    <w:name w:val="footer"/>
    <w:basedOn w:val="Normal"/>
    <w:link w:val="FooterChar"/>
    <w:uiPriority w:val="99"/>
    <w:unhideWhenUsed/>
    <w:rsid w:val="00B842B8"/>
    <w:pPr>
      <w:tabs>
        <w:tab w:val="center" w:pos="4677"/>
        <w:tab w:val="right" w:pos="9355"/>
      </w:tabs>
    </w:pPr>
  </w:style>
  <w:style w:type="character" w:customStyle="1" w:styleId="FooterChar">
    <w:name w:val="Footer Char"/>
    <w:basedOn w:val="DefaultParagraphFont"/>
    <w:link w:val="Footer"/>
    <w:uiPriority w:val="99"/>
    <w:rsid w:val="00B842B8"/>
    <w:rPr>
      <w:rFonts w:ascii="Times New Roman" w:eastAsia="Times New Roman" w:hAnsi="Times New Roman" w:cs="Times New Roman"/>
      <w:lang w:val="kk-KZ"/>
    </w:rPr>
  </w:style>
  <w:style w:type="character" w:styleId="Hyperlink">
    <w:name w:val="Hyperlink"/>
    <w:basedOn w:val="DefaultParagraphFont"/>
    <w:uiPriority w:val="99"/>
    <w:unhideWhenUsed/>
    <w:rsid w:val="00A459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ov.kz"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3649</Words>
  <Characters>20800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Даниил Поголовкин</cp:lastModifiedBy>
  <cp:revision>11</cp:revision>
  <dcterms:created xsi:type="dcterms:W3CDTF">2023-10-06T14:43:00Z</dcterms:created>
  <dcterms:modified xsi:type="dcterms:W3CDTF">2023-10-09T10:06:00Z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2023-10-06T00:00:00Z</vt:filetime>
  </property>
</Properties>
</file>