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5"/>
        <w:gridCol w:w="2186"/>
        <w:gridCol w:w="1066"/>
        <w:gridCol w:w="2152"/>
        <w:gridCol w:w="3209"/>
      </w:tblGrid>
      <w:tr w:rsidR="00B86A1A" w:rsidRPr="00B86A1A" w14:paraId="19FFEBA5" w14:textId="77777777" w:rsidTr="004C2DCE">
        <w:trPr>
          <w:trHeight w:hRule="exact" w:val="1134"/>
        </w:trPr>
        <w:tc>
          <w:tcPr>
            <w:tcW w:w="6418" w:type="dxa"/>
            <w:gridSpan w:val="4"/>
            <w:vAlign w:val="center"/>
          </w:tcPr>
          <w:p w14:paraId="11584AB7" w14:textId="77777777" w:rsidR="00B86A1A" w:rsidRPr="00B86A1A" w:rsidRDefault="00B86A1A" w:rsidP="004C2DCE">
            <w:pPr>
              <w:jc w:val="center"/>
              <w:rPr>
                <w:rFonts w:ascii="Gill Sans MT" w:hAnsi="Gill Sans MT"/>
                <w:sz w:val="52"/>
                <w:szCs w:val="52"/>
              </w:rPr>
            </w:pPr>
            <w:bookmarkStart w:id="0" w:name="_GoBack"/>
            <w:bookmarkEnd w:id="0"/>
            <w:r w:rsidRPr="00B86A1A">
              <w:rPr>
                <w:rFonts w:ascii="Gill Sans MT" w:hAnsi="Gill Sans MT"/>
                <w:sz w:val="52"/>
                <w:szCs w:val="52"/>
              </w:rPr>
              <w:t>Visualisering</w:t>
            </w:r>
          </w:p>
          <w:p w14:paraId="0336F6B9" w14:textId="0C61B00D" w:rsidR="00B86A1A" w:rsidRPr="00B86A1A" w:rsidRDefault="00B86A1A" w:rsidP="004C2DCE">
            <w:pPr>
              <w:jc w:val="center"/>
              <w:rPr>
                <w:rFonts w:ascii="Gill Sans MT" w:hAnsi="Gill Sans MT"/>
              </w:rPr>
            </w:pPr>
            <w:r w:rsidRPr="00B86A1A">
              <w:rPr>
                <w:rFonts w:ascii="Gill Sans MT" w:hAnsi="Gill Sans MT"/>
              </w:rPr>
              <w:t>V1-M2-</w:t>
            </w:r>
            <w:r w:rsidR="00077815">
              <w:rPr>
                <w:rFonts w:ascii="Gill Sans MT" w:hAnsi="Gill Sans MT"/>
              </w:rPr>
              <w:t>E</w:t>
            </w:r>
            <w:r w:rsidRPr="00B86A1A">
              <w:rPr>
                <w:rFonts w:ascii="Gill Sans MT" w:hAnsi="Gill Sans MT"/>
              </w:rPr>
              <w:t>2019</w:t>
            </w:r>
          </w:p>
        </w:tc>
        <w:tc>
          <w:tcPr>
            <w:tcW w:w="3210" w:type="dxa"/>
            <w:vMerge w:val="restart"/>
          </w:tcPr>
          <w:p w14:paraId="6EA3B912" w14:textId="3195D5C5" w:rsidR="00B86A1A" w:rsidRPr="00B86A1A" w:rsidRDefault="00B86A1A" w:rsidP="00B86A1A">
            <w:pPr>
              <w:jc w:val="right"/>
              <w:rPr>
                <w:rFonts w:ascii="Gill Sans MT" w:hAnsi="Gill Sans MT"/>
              </w:rPr>
            </w:pPr>
            <w:r>
              <w:rPr>
                <w:rFonts w:ascii="Gill Sans MT" w:hAnsi="Gill Sans MT"/>
                <w:noProof/>
                <w:lang w:eastAsia="da-DK"/>
              </w:rPr>
              <w:drawing>
                <wp:inline distT="0" distB="0" distL="0" distR="0" wp14:anchorId="4EE3B1A5" wp14:editId="2D0E432E">
                  <wp:extent cx="1873876" cy="1873876"/>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pit-Sønderjylland-logo.png"/>
                          <pic:cNvPicPr/>
                        </pic:nvPicPr>
                        <pic:blipFill>
                          <a:blip r:embed="rId8">
                            <a:extLst>
                              <a:ext uri="{28A0092B-C50C-407E-A947-70E740481C1C}">
                                <a14:useLocalDpi xmlns:a14="http://schemas.microsoft.com/office/drawing/2010/main" val="0"/>
                              </a:ext>
                            </a:extLst>
                          </a:blip>
                          <a:stretch>
                            <a:fillRect/>
                          </a:stretch>
                        </pic:blipFill>
                        <pic:spPr>
                          <a:xfrm>
                            <a:off x="0" y="0"/>
                            <a:ext cx="1941847" cy="1941847"/>
                          </a:xfrm>
                          <a:prstGeom prst="rect">
                            <a:avLst/>
                          </a:prstGeom>
                        </pic:spPr>
                      </pic:pic>
                    </a:graphicData>
                  </a:graphic>
                </wp:inline>
              </w:drawing>
            </w:r>
          </w:p>
        </w:tc>
      </w:tr>
      <w:tr w:rsidR="004C2DCE" w:rsidRPr="00B86A1A" w14:paraId="42AA4E1C" w14:textId="77777777" w:rsidTr="004C2DCE">
        <w:trPr>
          <w:trHeight w:hRule="exact" w:val="454"/>
        </w:trPr>
        <w:tc>
          <w:tcPr>
            <w:tcW w:w="988" w:type="dxa"/>
            <w:tcMar>
              <w:top w:w="0" w:type="dxa"/>
            </w:tcMar>
            <w:vAlign w:val="center"/>
          </w:tcPr>
          <w:p w14:paraId="09FFC5FA" w14:textId="77777777" w:rsidR="00B86A1A" w:rsidRPr="004C2DCE" w:rsidRDefault="00B86A1A" w:rsidP="004C2DCE">
            <w:pPr>
              <w:spacing w:line="320" w:lineRule="exact"/>
              <w:rPr>
                <w:rFonts w:ascii="Gill Sans MT" w:hAnsi="Gill Sans MT"/>
                <w:b/>
              </w:rPr>
            </w:pPr>
            <w:r w:rsidRPr="004C2DCE">
              <w:rPr>
                <w:rFonts w:ascii="Gill Sans MT" w:hAnsi="Gill Sans MT"/>
                <w:b/>
              </w:rPr>
              <w:t>Emne:</w:t>
            </w:r>
          </w:p>
        </w:tc>
        <w:tc>
          <w:tcPr>
            <w:tcW w:w="2221" w:type="dxa"/>
            <w:tcMar>
              <w:top w:w="0" w:type="dxa"/>
            </w:tcMar>
            <w:vAlign w:val="center"/>
          </w:tcPr>
          <w:p w14:paraId="345AC1AA" w14:textId="3847DABD" w:rsidR="00B86A1A" w:rsidRPr="00B86A1A" w:rsidRDefault="004C2DCE" w:rsidP="004C2DCE">
            <w:r>
              <w:t>HTML</w:t>
            </w:r>
          </w:p>
        </w:tc>
        <w:tc>
          <w:tcPr>
            <w:tcW w:w="1039" w:type="dxa"/>
            <w:tcMar>
              <w:top w:w="0" w:type="dxa"/>
            </w:tcMar>
            <w:vAlign w:val="center"/>
          </w:tcPr>
          <w:p w14:paraId="18C4794B" w14:textId="77777777" w:rsidR="00B86A1A" w:rsidRPr="004C2DCE" w:rsidRDefault="00B86A1A" w:rsidP="004C2DCE">
            <w:pPr>
              <w:rPr>
                <w:rFonts w:ascii="Gill Sans MT" w:hAnsi="Gill Sans MT"/>
                <w:b/>
              </w:rPr>
            </w:pPr>
            <w:r w:rsidRPr="004C2DCE">
              <w:rPr>
                <w:rFonts w:ascii="Gill Sans MT" w:hAnsi="Gill Sans MT"/>
                <w:b/>
              </w:rPr>
              <w:t>Opgave:</w:t>
            </w:r>
          </w:p>
        </w:tc>
        <w:tc>
          <w:tcPr>
            <w:tcW w:w="2170" w:type="dxa"/>
            <w:tcMar>
              <w:top w:w="0" w:type="dxa"/>
            </w:tcMar>
            <w:vAlign w:val="center"/>
          </w:tcPr>
          <w:p w14:paraId="446DE041" w14:textId="646F4685" w:rsidR="00B86A1A" w:rsidRPr="00B86A1A" w:rsidRDefault="00C35371" w:rsidP="004C2DCE">
            <w:pPr>
              <w:spacing w:line="320" w:lineRule="exact"/>
              <w:rPr>
                <w:rFonts w:ascii="Gill Sans MT" w:hAnsi="Gill Sans MT"/>
              </w:rPr>
            </w:pPr>
            <w:r>
              <w:rPr>
                <w:rFonts w:ascii="Gill Sans MT" w:hAnsi="Gill Sans MT"/>
              </w:rPr>
              <w:t>Ekstraopgave</w:t>
            </w:r>
            <w:r w:rsidR="00A95B86">
              <w:rPr>
                <w:rFonts w:ascii="Gill Sans MT" w:hAnsi="Gill Sans MT"/>
              </w:rPr>
              <w:t xml:space="preserve"> links</w:t>
            </w:r>
          </w:p>
        </w:tc>
        <w:tc>
          <w:tcPr>
            <w:tcW w:w="3210" w:type="dxa"/>
            <w:vMerge/>
          </w:tcPr>
          <w:p w14:paraId="4640E552" w14:textId="77777777" w:rsidR="00B86A1A" w:rsidRPr="00B86A1A" w:rsidRDefault="00B86A1A">
            <w:pPr>
              <w:rPr>
                <w:rFonts w:ascii="Gill Sans MT" w:hAnsi="Gill Sans MT"/>
              </w:rPr>
            </w:pPr>
          </w:p>
        </w:tc>
      </w:tr>
      <w:tr w:rsidR="004C2DCE" w:rsidRPr="00B86A1A" w14:paraId="5166FC09" w14:textId="77777777" w:rsidTr="004C2DCE">
        <w:trPr>
          <w:trHeight w:hRule="exact" w:val="454"/>
        </w:trPr>
        <w:tc>
          <w:tcPr>
            <w:tcW w:w="988" w:type="dxa"/>
            <w:vMerge w:val="restart"/>
          </w:tcPr>
          <w:p w14:paraId="1A83616A" w14:textId="77777777" w:rsidR="00B86A1A" w:rsidRPr="004C2DCE" w:rsidRDefault="00B86A1A" w:rsidP="004C2DCE">
            <w:pPr>
              <w:rPr>
                <w:rFonts w:ascii="Gill Sans MT" w:hAnsi="Gill Sans MT"/>
                <w:b/>
              </w:rPr>
            </w:pPr>
            <w:r w:rsidRPr="004C2DCE">
              <w:rPr>
                <w:rFonts w:ascii="Gill Sans MT" w:hAnsi="Gill Sans MT"/>
                <w:b/>
              </w:rPr>
              <w:t>Formål:</w:t>
            </w:r>
          </w:p>
        </w:tc>
        <w:tc>
          <w:tcPr>
            <w:tcW w:w="5430" w:type="dxa"/>
            <w:gridSpan w:val="3"/>
            <w:vAlign w:val="center"/>
          </w:tcPr>
          <w:p w14:paraId="3D3CDFCC" w14:textId="08178A56" w:rsidR="00B86A1A" w:rsidRPr="002B6BC0" w:rsidRDefault="00413D2F" w:rsidP="004C2DCE">
            <w:pPr>
              <w:pStyle w:val="Listeafsnit"/>
              <w:numPr>
                <w:ilvl w:val="0"/>
                <w:numId w:val="4"/>
              </w:numPr>
              <w:ind w:left="322" w:hanging="284"/>
              <w:rPr>
                <w:rFonts w:ascii="Gill Sans MT" w:hAnsi="Gill Sans MT"/>
              </w:rPr>
            </w:pPr>
            <w:r>
              <w:t>Jeg kan anvende</w:t>
            </w:r>
            <w:r w:rsidR="002B6BC0">
              <w:t xml:space="preserve"> </w:t>
            </w:r>
            <w:proofErr w:type="spellStart"/>
            <w:r w:rsidR="002B6BC0">
              <w:t>Dreamweaver</w:t>
            </w:r>
            <w:proofErr w:type="spellEnd"/>
          </w:p>
        </w:tc>
        <w:tc>
          <w:tcPr>
            <w:tcW w:w="3210" w:type="dxa"/>
            <w:vMerge/>
          </w:tcPr>
          <w:p w14:paraId="6362691A" w14:textId="77777777" w:rsidR="00B86A1A" w:rsidRPr="00B86A1A" w:rsidRDefault="00B86A1A">
            <w:pPr>
              <w:rPr>
                <w:rFonts w:ascii="Gill Sans MT" w:hAnsi="Gill Sans MT"/>
              </w:rPr>
            </w:pPr>
          </w:p>
        </w:tc>
      </w:tr>
      <w:tr w:rsidR="004C2DCE" w:rsidRPr="00B86A1A" w14:paraId="35FE7D03" w14:textId="77777777" w:rsidTr="004C2DCE">
        <w:trPr>
          <w:trHeight w:hRule="exact" w:val="454"/>
        </w:trPr>
        <w:tc>
          <w:tcPr>
            <w:tcW w:w="988" w:type="dxa"/>
            <w:vMerge/>
            <w:vAlign w:val="center"/>
          </w:tcPr>
          <w:p w14:paraId="76DFCD31" w14:textId="77777777" w:rsidR="00B86A1A" w:rsidRPr="00B86A1A" w:rsidRDefault="00B86A1A" w:rsidP="004C2DCE">
            <w:pPr>
              <w:rPr>
                <w:rFonts w:ascii="Gill Sans MT" w:hAnsi="Gill Sans MT"/>
              </w:rPr>
            </w:pPr>
          </w:p>
        </w:tc>
        <w:tc>
          <w:tcPr>
            <w:tcW w:w="5430" w:type="dxa"/>
            <w:gridSpan w:val="3"/>
            <w:vAlign w:val="center"/>
          </w:tcPr>
          <w:p w14:paraId="02CFCE89" w14:textId="5EDD40A1" w:rsidR="00B86A1A" w:rsidRPr="002B6BC0" w:rsidRDefault="00413D2F" w:rsidP="004C2DCE">
            <w:pPr>
              <w:pStyle w:val="Listeafsnit"/>
              <w:numPr>
                <w:ilvl w:val="0"/>
                <w:numId w:val="4"/>
              </w:numPr>
              <w:ind w:left="322" w:hanging="284"/>
              <w:rPr>
                <w:rFonts w:ascii="Gill Sans MT" w:hAnsi="Gill Sans MT"/>
              </w:rPr>
            </w:pPr>
            <w:r>
              <w:t xml:space="preserve">Jeg kan </w:t>
            </w:r>
            <w:r w:rsidR="00C35371">
              <w:t>anvende bogmærker og interne links</w:t>
            </w:r>
          </w:p>
        </w:tc>
        <w:tc>
          <w:tcPr>
            <w:tcW w:w="3210" w:type="dxa"/>
            <w:vMerge/>
          </w:tcPr>
          <w:p w14:paraId="79330973" w14:textId="77777777" w:rsidR="00B86A1A" w:rsidRPr="00B86A1A" w:rsidRDefault="00B86A1A">
            <w:pPr>
              <w:rPr>
                <w:rFonts w:ascii="Gill Sans MT" w:hAnsi="Gill Sans MT"/>
              </w:rPr>
            </w:pPr>
          </w:p>
        </w:tc>
      </w:tr>
      <w:tr w:rsidR="004C2DCE" w:rsidRPr="00B86A1A" w14:paraId="58648096" w14:textId="77777777" w:rsidTr="004C2DCE">
        <w:trPr>
          <w:trHeight w:hRule="exact" w:val="454"/>
        </w:trPr>
        <w:tc>
          <w:tcPr>
            <w:tcW w:w="988" w:type="dxa"/>
            <w:vMerge/>
            <w:vAlign w:val="center"/>
          </w:tcPr>
          <w:p w14:paraId="7F0EACC9" w14:textId="77777777" w:rsidR="00B86A1A" w:rsidRPr="00B86A1A" w:rsidRDefault="00B86A1A" w:rsidP="004C2DCE">
            <w:pPr>
              <w:rPr>
                <w:rFonts w:ascii="Gill Sans MT" w:hAnsi="Gill Sans MT"/>
              </w:rPr>
            </w:pPr>
          </w:p>
        </w:tc>
        <w:tc>
          <w:tcPr>
            <w:tcW w:w="5430" w:type="dxa"/>
            <w:gridSpan w:val="3"/>
            <w:vAlign w:val="center"/>
          </w:tcPr>
          <w:p w14:paraId="71078CE8" w14:textId="4A5DF30D" w:rsidR="00B86A1A" w:rsidRPr="002B6BC0" w:rsidRDefault="00413D2F" w:rsidP="004C2DCE">
            <w:pPr>
              <w:pStyle w:val="Listeafsnit"/>
              <w:numPr>
                <w:ilvl w:val="0"/>
                <w:numId w:val="4"/>
              </w:numPr>
              <w:ind w:left="322" w:hanging="284"/>
              <w:rPr>
                <w:rFonts w:ascii="Gill Sans MT" w:hAnsi="Gill Sans MT"/>
              </w:rPr>
            </w:pPr>
            <w:r>
              <w:t>Jeg kan</w:t>
            </w:r>
            <w:r w:rsidR="002B6BC0">
              <w:t xml:space="preserve"> opbygge en side med semantiske tags</w:t>
            </w:r>
          </w:p>
        </w:tc>
        <w:tc>
          <w:tcPr>
            <w:tcW w:w="3210" w:type="dxa"/>
            <w:vMerge/>
          </w:tcPr>
          <w:p w14:paraId="49B5A414" w14:textId="77777777" w:rsidR="00B86A1A" w:rsidRPr="00B86A1A" w:rsidRDefault="00B86A1A">
            <w:pPr>
              <w:rPr>
                <w:rFonts w:ascii="Gill Sans MT" w:hAnsi="Gill Sans MT"/>
              </w:rPr>
            </w:pPr>
          </w:p>
        </w:tc>
      </w:tr>
    </w:tbl>
    <w:p w14:paraId="0B680F4F" w14:textId="321FFB01" w:rsidR="002B6BC0" w:rsidRDefault="002B6BC0" w:rsidP="002B6BC0">
      <w:pPr>
        <w:pStyle w:val="Listeafsnit"/>
        <w:spacing w:line="360" w:lineRule="auto"/>
        <w:rPr>
          <w:rFonts w:ascii="Gill Sans MT" w:hAnsi="Gill Sans MT"/>
        </w:rPr>
      </w:pPr>
    </w:p>
    <w:p w14:paraId="0FED1CC6" w14:textId="206A3E54" w:rsidR="002B6BC0" w:rsidRDefault="002B6BC0" w:rsidP="002B6BC0">
      <w:pPr>
        <w:pStyle w:val="Listeafsnit"/>
        <w:spacing w:line="360" w:lineRule="auto"/>
        <w:rPr>
          <w:rFonts w:ascii="Gill Sans MT" w:hAnsi="Gill Sans MT"/>
        </w:rPr>
      </w:pPr>
    </w:p>
    <w:p w14:paraId="26E5ED98" w14:textId="1868C779" w:rsidR="002B6BC0" w:rsidRPr="002B6BC0" w:rsidRDefault="002B6BC0" w:rsidP="002B6BC0">
      <w:pPr>
        <w:spacing w:line="360" w:lineRule="auto"/>
        <w:rPr>
          <w:rFonts w:ascii="Gill Sans MT" w:hAnsi="Gill Sans MT"/>
          <w:b/>
          <w:sz w:val="36"/>
          <w:szCs w:val="36"/>
        </w:rPr>
      </w:pPr>
      <w:r w:rsidRPr="002B6BC0">
        <w:rPr>
          <w:rFonts w:ascii="Gill Sans MT" w:hAnsi="Gill Sans MT"/>
          <w:b/>
          <w:sz w:val="36"/>
          <w:szCs w:val="36"/>
        </w:rPr>
        <w:t>Opgave</w:t>
      </w:r>
    </w:p>
    <w:p w14:paraId="5612CC11" w14:textId="65001B71" w:rsidR="002B6BC0" w:rsidRDefault="00C35371" w:rsidP="00C35371">
      <w:pPr>
        <w:pStyle w:val="Listeafsnit"/>
        <w:numPr>
          <w:ilvl w:val="0"/>
          <w:numId w:val="5"/>
        </w:numPr>
        <w:spacing w:line="360" w:lineRule="auto"/>
        <w:ind w:left="709"/>
        <w:rPr>
          <w:rFonts w:ascii="Gill Sans MT" w:hAnsi="Gill Sans MT"/>
        </w:rPr>
      </w:pPr>
      <w:r>
        <w:rPr>
          <w:rFonts w:ascii="Gill Sans MT" w:hAnsi="Gill Sans MT"/>
        </w:rPr>
        <w:t>Du skal arbejde videre på dit fugleleksikon</w:t>
      </w:r>
    </w:p>
    <w:p w14:paraId="5029B9AF" w14:textId="7CF7158F" w:rsidR="00C35371" w:rsidRDefault="00C35371" w:rsidP="00C35371">
      <w:pPr>
        <w:pStyle w:val="Listeafsnit"/>
        <w:numPr>
          <w:ilvl w:val="0"/>
          <w:numId w:val="5"/>
        </w:numPr>
        <w:spacing w:line="360" w:lineRule="auto"/>
        <w:ind w:left="709"/>
        <w:rPr>
          <w:rFonts w:ascii="Gill Sans MT" w:hAnsi="Gill Sans MT"/>
        </w:rPr>
      </w:pPr>
      <w:r>
        <w:rPr>
          <w:rFonts w:ascii="Gill Sans MT" w:hAnsi="Gill Sans MT"/>
        </w:rPr>
        <w:t>Beskær og skalér de to billeder Ostrich.jpg og Penguin.jpg</w:t>
      </w:r>
    </w:p>
    <w:p w14:paraId="2E030689" w14:textId="4FA7CDC5" w:rsidR="00C35371" w:rsidRDefault="00C35371" w:rsidP="00C35371">
      <w:pPr>
        <w:pStyle w:val="Listeafsnit"/>
        <w:numPr>
          <w:ilvl w:val="0"/>
          <w:numId w:val="5"/>
        </w:numPr>
        <w:spacing w:line="360" w:lineRule="auto"/>
        <w:ind w:left="709"/>
        <w:rPr>
          <w:rFonts w:ascii="Gill Sans MT" w:hAnsi="Gill Sans MT"/>
        </w:rPr>
      </w:pPr>
      <w:r>
        <w:rPr>
          <w:rFonts w:ascii="Gill Sans MT" w:hAnsi="Gill Sans MT"/>
        </w:rPr>
        <w:t>Opret de to nye sider med teksterne til Ostrich.docx og Penguin.docx</w:t>
      </w:r>
    </w:p>
    <w:p w14:paraId="738DEB36" w14:textId="470BB557" w:rsidR="00C35371" w:rsidRDefault="00C35371" w:rsidP="00C35371">
      <w:pPr>
        <w:pStyle w:val="Listeafsnit"/>
        <w:numPr>
          <w:ilvl w:val="0"/>
          <w:numId w:val="5"/>
        </w:numPr>
        <w:spacing w:line="360" w:lineRule="auto"/>
        <w:ind w:left="709"/>
        <w:rPr>
          <w:rFonts w:ascii="Gill Sans MT" w:hAnsi="Gill Sans MT"/>
        </w:rPr>
      </w:pPr>
      <w:r>
        <w:rPr>
          <w:rFonts w:ascii="Gill Sans MT" w:hAnsi="Gill Sans MT"/>
        </w:rPr>
        <w:t xml:space="preserve">På forsiden skal du nu inddele siden i tre </w:t>
      </w:r>
      <w:proofErr w:type="spellStart"/>
      <w:r>
        <w:rPr>
          <w:rFonts w:ascii="Gill Sans MT" w:hAnsi="Gill Sans MT"/>
        </w:rPr>
        <w:t>articles</w:t>
      </w:r>
      <w:proofErr w:type="spellEnd"/>
    </w:p>
    <w:p w14:paraId="27389F5A" w14:textId="6E55283C" w:rsidR="00C35371" w:rsidRDefault="00C35371" w:rsidP="00C35371">
      <w:pPr>
        <w:pStyle w:val="Listeafsnit"/>
        <w:numPr>
          <w:ilvl w:val="1"/>
          <w:numId w:val="5"/>
        </w:numPr>
        <w:spacing w:line="360" w:lineRule="auto"/>
        <w:ind w:left="1418"/>
        <w:rPr>
          <w:rFonts w:ascii="Gill Sans MT" w:hAnsi="Gill Sans MT"/>
        </w:rPr>
      </w:pPr>
      <w:r>
        <w:rPr>
          <w:rFonts w:ascii="Gill Sans MT" w:hAnsi="Gill Sans MT"/>
        </w:rPr>
        <w:t xml:space="preserve">En som indeholder den indledende tekst, som du finder i </w:t>
      </w:r>
      <w:proofErr w:type="spellStart"/>
      <w:r>
        <w:rPr>
          <w:rFonts w:ascii="Gill Sans MT" w:hAnsi="Gill Sans MT"/>
        </w:rPr>
        <w:t>About</w:t>
      </w:r>
      <w:proofErr w:type="spellEnd"/>
      <w:r>
        <w:rPr>
          <w:rFonts w:ascii="Gill Sans MT" w:hAnsi="Gill Sans MT"/>
        </w:rPr>
        <w:t xml:space="preserve"> Birds.docx</w:t>
      </w:r>
    </w:p>
    <w:p w14:paraId="53F56568" w14:textId="099B8B4D" w:rsidR="00C35371" w:rsidRDefault="00C35371" w:rsidP="00C35371">
      <w:pPr>
        <w:pStyle w:val="Listeafsnit"/>
        <w:numPr>
          <w:ilvl w:val="1"/>
          <w:numId w:val="5"/>
        </w:numPr>
        <w:spacing w:line="360" w:lineRule="auto"/>
        <w:ind w:left="1418"/>
        <w:rPr>
          <w:rFonts w:ascii="Gill Sans MT" w:hAnsi="Gill Sans MT"/>
        </w:rPr>
      </w:pPr>
      <w:r>
        <w:rPr>
          <w:rFonts w:ascii="Gill Sans MT" w:hAnsi="Gill Sans MT"/>
        </w:rPr>
        <w:t xml:space="preserve">En som indeholder en oversigt over alle flyvende fugle med underoverskriften </w:t>
      </w:r>
      <w:proofErr w:type="spellStart"/>
      <w:r>
        <w:rPr>
          <w:rFonts w:ascii="Gill Sans MT" w:hAnsi="Gill Sans MT"/>
        </w:rPr>
        <w:t>Flying</w:t>
      </w:r>
      <w:proofErr w:type="spellEnd"/>
      <w:r>
        <w:rPr>
          <w:rFonts w:ascii="Gill Sans MT" w:hAnsi="Gill Sans MT"/>
        </w:rPr>
        <w:t xml:space="preserve"> Birds</w:t>
      </w:r>
    </w:p>
    <w:p w14:paraId="2F3BCBF6" w14:textId="4F80D37E" w:rsidR="00C35371" w:rsidRDefault="00C35371" w:rsidP="00C35371">
      <w:pPr>
        <w:pStyle w:val="Listeafsnit"/>
        <w:numPr>
          <w:ilvl w:val="1"/>
          <w:numId w:val="5"/>
        </w:numPr>
        <w:spacing w:line="360" w:lineRule="auto"/>
        <w:ind w:left="1418"/>
        <w:rPr>
          <w:rFonts w:ascii="Gill Sans MT" w:hAnsi="Gill Sans MT"/>
        </w:rPr>
      </w:pPr>
      <w:r>
        <w:rPr>
          <w:rFonts w:ascii="Gill Sans MT" w:hAnsi="Gill Sans MT"/>
        </w:rPr>
        <w:t xml:space="preserve">En som indeholder en oversigt over alle ikke-flyvende fugle (pingviner og strudse) med underoverskriften </w:t>
      </w:r>
      <w:proofErr w:type="spellStart"/>
      <w:r>
        <w:rPr>
          <w:rFonts w:ascii="Gill Sans MT" w:hAnsi="Gill Sans MT"/>
        </w:rPr>
        <w:t>Flightless</w:t>
      </w:r>
      <w:proofErr w:type="spellEnd"/>
      <w:r>
        <w:rPr>
          <w:rFonts w:ascii="Gill Sans MT" w:hAnsi="Gill Sans MT"/>
        </w:rPr>
        <w:t xml:space="preserve"> Birds</w:t>
      </w:r>
    </w:p>
    <w:p w14:paraId="1C3E60D1" w14:textId="6E30EB37" w:rsidR="00C35371" w:rsidRDefault="00C35371" w:rsidP="00C35371">
      <w:pPr>
        <w:pStyle w:val="Listeafsnit"/>
        <w:numPr>
          <w:ilvl w:val="0"/>
          <w:numId w:val="5"/>
        </w:numPr>
        <w:spacing w:line="360" w:lineRule="auto"/>
        <w:ind w:left="709"/>
        <w:rPr>
          <w:rFonts w:ascii="Gill Sans MT" w:hAnsi="Gill Sans MT"/>
        </w:rPr>
      </w:pPr>
      <w:r>
        <w:rPr>
          <w:rFonts w:ascii="Gill Sans MT" w:hAnsi="Gill Sans MT"/>
        </w:rPr>
        <w:t xml:space="preserve">I dine header tags har du lagt dit </w:t>
      </w:r>
      <w:proofErr w:type="spellStart"/>
      <w:r>
        <w:rPr>
          <w:rFonts w:ascii="Gill Sans MT" w:hAnsi="Gill Sans MT"/>
        </w:rPr>
        <w:t>headerbillede</w:t>
      </w:r>
      <w:proofErr w:type="spellEnd"/>
      <w:r>
        <w:rPr>
          <w:rFonts w:ascii="Gill Sans MT" w:hAnsi="Gill Sans MT"/>
        </w:rPr>
        <w:t xml:space="preserve">. Lige under </w:t>
      </w:r>
      <w:proofErr w:type="spellStart"/>
      <w:r>
        <w:rPr>
          <w:rFonts w:ascii="Gill Sans MT" w:hAnsi="Gill Sans MT"/>
        </w:rPr>
        <w:t>headerbilledet</w:t>
      </w:r>
      <w:proofErr w:type="spellEnd"/>
      <w:r>
        <w:rPr>
          <w:rFonts w:ascii="Gill Sans MT" w:hAnsi="Gill Sans MT"/>
        </w:rPr>
        <w:t xml:space="preserve"> skal du nu lave to links: et, som går til oversigten over de flyvende fugle, og et som går til oversigten over de ikke flyvende fugle (TIP: Du skal bruge et bogmærke for at gøre dette)</w:t>
      </w:r>
    </w:p>
    <w:p w14:paraId="65BC8AC0" w14:textId="62310F2F" w:rsidR="00C35371" w:rsidRDefault="00C35371" w:rsidP="00C35371">
      <w:pPr>
        <w:pStyle w:val="Listeafsnit"/>
        <w:numPr>
          <w:ilvl w:val="0"/>
          <w:numId w:val="5"/>
        </w:numPr>
        <w:spacing w:line="360" w:lineRule="auto"/>
        <w:ind w:left="709"/>
        <w:rPr>
          <w:rFonts w:ascii="Gill Sans MT" w:hAnsi="Gill Sans MT"/>
        </w:rPr>
      </w:pPr>
      <w:r>
        <w:rPr>
          <w:rFonts w:ascii="Gill Sans MT" w:hAnsi="Gill Sans MT"/>
        </w:rPr>
        <w:t>Disse links til hhv. flyvende fugle og ikke-flyvende fugle skal gå igen på alle dine sider i sidernes header</w:t>
      </w:r>
    </w:p>
    <w:p w14:paraId="0F20754A" w14:textId="4926E993" w:rsidR="00C35371" w:rsidRDefault="00C35371" w:rsidP="00C35371">
      <w:pPr>
        <w:pStyle w:val="Listeafsnit"/>
        <w:numPr>
          <w:ilvl w:val="0"/>
          <w:numId w:val="5"/>
        </w:numPr>
        <w:spacing w:line="360" w:lineRule="auto"/>
        <w:ind w:left="709"/>
        <w:rPr>
          <w:rFonts w:ascii="Gill Sans MT" w:hAnsi="Gill Sans MT"/>
        </w:rPr>
      </w:pPr>
      <w:r>
        <w:rPr>
          <w:rFonts w:ascii="Gill Sans MT" w:hAnsi="Gill Sans MT"/>
        </w:rPr>
        <w:t xml:space="preserve">Sørg også for, at dit </w:t>
      </w:r>
      <w:proofErr w:type="spellStart"/>
      <w:r>
        <w:rPr>
          <w:rFonts w:ascii="Gill Sans MT" w:hAnsi="Gill Sans MT"/>
        </w:rPr>
        <w:t>headerbillede</w:t>
      </w:r>
      <w:proofErr w:type="spellEnd"/>
      <w:r>
        <w:rPr>
          <w:rFonts w:ascii="Gill Sans MT" w:hAnsi="Gill Sans MT"/>
        </w:rPr>
        <w:t xml:space="preserve"> på alle sider fungerer som link til forsiden</w:t>
      </w:r>
    </w:p>
    <w:p w14:paraId="74DB9B12" w14:textId="3DEFC1AF" w:rsidR="00C35371" w:rsidRDefault="00C35371" w:rsidP="00C35371">
      <w:pPr>
        <w:pStyle w:val="Listeafsnit"/>
        <w:numPr>
          <w:ilvl w:val="1"/>
          <w:numId w:val="5"/>
        </w:numPr>
        <w:spacing w:line="360" w:lineRule="auto"/>
        <w:ind w:left="1418"/>
        <w:rPr>
          <w:rFonts w:ascii="Gill Sans MT" w:hAnsi="Gill Sans MT"/>
        </w:rPr>
      </w:pPr>
      <w:r>
        <w:rPr>
          <w:rFonts w:ascii="Gill Sans MT" w:hAnsi="Gill Sans MT"/>
        </w:rPr>
        <w:t xml:space="preserve">Hvis du har et link til forsiden øverst på dine fuglesider, kan du fjerne det, for hvis du både har links til bogmærkerne på forsiden og til selve forsiden med dit </w:t>
      </w:r>
      <w:proofErr w:type="spellStart"/>
      <w:r>
        <w:rPr>
          <w:rFonts w:ascii="Gill Sans MT" w:hAnsi="Gill Sans MT"/>
        </w:rPr>
        <w:t>headerbillede</w:t>
      </w:r>
      <w:proofErr w:type="spellEnd"/>
      <w:r>
        <w:rPr>
          <w:rFonts w:ascii="Gill Sans MT" w:hAnsi="Gill Sans MT"/>
        </w:rPr>
        <w:t>, så behøver du ikke flere links til forsiden</w:t>
      </w:r>
    </w:p>
    <w:sectPr w:rsidR="00C35371" w:rsidSect="00413D2F">
      <w:pgSz w:w="11906" w:h="16838"/>
      <w:pgMar w:top="1701" w:right="1134" w:bottom="1276"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0F53"/>
    <w:multiLevelType w:val="hybridMultilevel"/>
    <w:tmpl w:val="0C4C1A6A"/>
    <w:lvl w:ilvl="0" w:tplc="B004361A">
      <w:start w:val="1"/>
      <w:numFmt w:val="bullet"/>
      <w:lvlText w:val="❖"/>
      <w:lvlJc w:val="left"/>
      <w:pPr>
        <w:tabs>
          <w:tab w:val="num" w:pos="720"/>
        </w:tabs>
        <w:ind w:left="720" w:hanging="360"/>
      </w:pPr>
      <w:rPr>
        <w:rFonts w:ascii="Segoe UI Symbol" w:hAnsi="Segoe UI Symbol" w:hint="default"/>
      </w:rPr>
    </w:lvl>
    <w:lvl w:ilvl="1" w:tplc="06AEBA6A" w:tentative="1">
      <w:start w:val="1"/>
      <w:numFmt w:val="bullet"/>
      <w:lvlText w:val="❖"/>
      <w:lvlJc w:val="left"/>
      <w:pPr>
        <w:tabs>
          <w:tab w:val="num" w:pos="1440"/>
        </w:tabs>
        <w:ind w:left="1440" w:hanging="360"/>
      </w:pPr>
      <w:rPr>
        <w:rFonts w:ascii="Segoe UI Symbol" w:hAnsi="Segoe UI Symbol" w:hint="default"/>
      </w:rPr>
    </w:lvl>
    <w:lvl w:ilvl="2" w:tplc="08B45E40" w:tentative="1">
      <w:start w:val="1"/>
      <w:numFmt w:val="bullet"/>
      <w:lvlText w:val="❖"/>
      <w:lvlJc w:val="left"/>
      <w:pPr>
        <w:tabs>
          <w:tab w:val="num" w:pos="2160"/>
        </w:tabs>
        <w:ind w:left="2160" w:hanging="360"/>
      </w:pPr>
      <w:rPr>
        <w:rFonts w:ascii="Segoe UI Symbol" w:hAnsi="Segoe UI Symbol" w:hint="default"/>
      </w:rPr>
    </w:lvl>
    <w:lvl w:ilvl="3" w:tplc="2D8A7408" w:tentative="1">
      <w:start w:val="1"/>
      <w:numFmt w:val="bullet"/>
      <w:lvlText w:val="❖"/>
      <w:lvlJc w:val="left"/>
      <w:pPr>
        <w:tabs>
          <w:tab w:val="num" w:pos="2880"/>
        </w:tabs>
        <w:ind w:left="2880" w:hanging="360"/>
      </w:pPr>
      <w:rPr>
        <w:rFonts w:ascii="Segoe UI Symbol" w:hAnsi="Segoe UI Symbol" w:hint="default"/>
      </w:rPr>
    </w:lvl>
    <w:lvl w:ilvl="4" w:tplc="B6961EDE" w:tentative="1">
      <w:start w:val="1"/>
      <w:numFmt w:val="bullet"/>
      <w:lvlText w:val="❖"/>
      <w:lvlJc w:val="left"/>
      <w:pPr>
        <w:tabs>
          <w:tab w:val="num" w:pos="3600"/>
        </w:tabs>
        <w:ind w:left="3600" w:hanging="360"/>
      </w:pPr>
      <w:rPr>
        <w:rFonts w:ascii="Segoe UI Symbol" w:hAnsi="Segoe UI Symbol" w:hint="default"/>
      </w:rPr>
    </w:lvl>
    <w:lvl w:ilvl="5" w:tplc="6EF06B8A" w:tentative="1">
      <w:start w:val="1"/>
      <w:numFmt w:val="bullet"/>
      <w:lvlText w:val="❖"/>
      <w:lvlJc w:val="left"/>
      <w:pPr>
        <w:tabs>
          <w:tab w:val="num" w:pos="4320"/>
        </w:tabs>
        <w:ind w:left="4320" w:hanging="360"/>
      </w:pPr>
      <w:rPr>
        <w:rFonts w:ascii="Segoe UI Symbol" w:hAnsi="Segoe UI Symbol" w:hint="default"/>
      </w:rPr>
    </w:lvl>
    <w:lvl w:ilvl="6" w:tplc="E622684E" w:tentative="1">
      <w:start w:val="1"/>
      <w:numFmt w:val="bullet"/>
      <w:lvlText w:val="❖"/>
      <w:lvlJc w:val="left"/>
      <w:pPr>
        <w:tabs>
          <w:tab w:val="num" w:pos="5040"/>
        </w:tabs>
        <w:ind w:left="5040" w:hanging="360"/>
      </w:pPr>
      <w:rPr>
        <w:rFonts w:ascii="Segoe UI Symbol" w:hAnsi="Segoe UI Symbol" w:hint="default"/>
      </w:rPr>
    </w:lvl>
    <w:lvl w:ilvl="7" w:tplc="0094882A" w:tentative="1">
      <w:start w:val="1"/>
      <w:numFmt w:val="bullet"/>
      <w:lvlText w:val="❖"/>
      <w:lvlJc w:val="left"/>
      <w:pPr>
        <w:tabs>
          <w:tab w:val="num" w:pos="5760"/>
        </w:tabs>
        <w:ind w:left="5760" w:hanging="360"/>
      </w:pPr>
      <w:rPr>
        <w:rFonts w:ascii="Segoe UI Symbol" w:hAnsi="Segoe UI Symbol" w:hint="default"/>
      </w:rPr>
    </w:lvl>
    <w:lvl w:ilvl="8" w:tplc="30D263E6"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729702E"/>
    <w:multiLevelType w:val="hybridMultilevel"/>
    <w:tmpl w:val="CBF63AE2"/>
    <w:lvl w:ilvl="0" w:tplc="6F06BF9E">
      <w:start w:val="1"/>
      <w:numFmt w:val="bullet"/>
      <w:lvlText w:val="❖"/>
      <w:lvlJc w:val="left"/>
      <w:pPr>
        <w:tabs>
          <w:tab w:val="num" w:pos="720"/>
        </w:tabs>
        <w:ind w:left="720" w:hanging="360"/>
      </w:pPr>
      <w:rPr>
        <w:rFonts w:ascii="Segoe UI Symbol" w:hAnsi="Segoe UI Symbol" w:hint="default"/>
      </w:rPr>
    </w:lvl>
    <w:lvl w:ilvl="1" w:tplc="B4107216" w:tentative="1">
      <w:start w:val="1"/>
      <w:numFmt w:val="bullet"/>
      <w:lvlText w:val="❖"/>
      <w:lvlJc w:val="left"/>
      <w:pPr>
        <w:tabs>
          <w:tab w:val="num" w:pos="1440"/>
        </w:tabs>
        <w:ind w:left="1440" w:hanging="360"/>
      </w:pPr>
      <w:rPr>
        <w:rFonts w:ascii="Segoe UI Symbol" w:hAnsi="Segoe UI Symbol" w:hint="default"/>
      </w:rPr>
    </w:lvl>
    <w:lvl w:ilvl="2" w:tplc="3D80BA8E" w:tentative="1">
      <w:start w:val="1"/>
      <w:numFmt w:val="bullet"/>
      <w:lvlText w:val="❖"/>
      <w:lvlJc w:val="left"/>
      <w:pPr>
        <w:tabs>
          <w:tab w:val="num" w:pos="2160"/>
        </w:tabs>
        <w:ind w:left="2160" w:hanging="360"/>
      </w:pPr>
      <w:rPr>
        <w:rFonts w:ascii="Segoe UI Symbol" w:hAnsi="Segoe UI Symbol" w:hint="default"/>
      </w:rPr>
    </w:lvl>
    <w:lvl w:ilvl="3" w:tplc="514EA0E4" w:tentative="1">
      <w:start w:val="1"/>
      <w:numFmt w:val="bullet"/>
      <w:lvlText w:val="❖"/>
      <w:lvlJc w:val="left"/>
      <w:pPr>
        <w:tabs>
          <w:tab w:val="num" w:pos="2880"/>
        </w:tabs>
        <w:ind w:left="2880" w:hanging="360"/>
      </w:pPr>
      <w:rPr>
        <w:rFonts w:ascii="Segoe UI Symbol" w:hAnsi="Segoe UI Symbol" w:hint="default"/>
      </w:rPr>
    </w:lvl>
    <w:lvl w:ilvl="4" w:tplc="D624B394" w:tentative="1">
      <w:start w:val="1"/>
      <w:numFmt w:val="bullet"/>
      <w:lvlText w:val="❖"/>
      <w:lvlJc w:val="left"/>
      <w:pPr>
        <w:tabs>
          <w:tab w:val="num" w:pos="3600"/>
        </w:tabs>
        <w:ind w:left="3600" w:hanging="360"/>
      </w:pPr>
      <w:rPr>
        <w:rFonts w:ascii="Segoe UI Symbol" w:hAnsi="Segoe UI Symbol" w:hint="default"/>
      </w:rPr>
    </w:lvl>
    <w:lvl w:ilvl="5" w:tplc="A6302B70" w:tentative="1">
      <w:start w:val="1"/>
      <w:numFmt w:val="bullet"/>
      <w:lvlText w:val="❖"/>
      <w:lvlJc w:val="left"/>
      <w:pPr>
        <w:tabs>
          <w:tab w:val="num" w:pos="4320"/>
        </w:tabs>
        <w:ind w:left="4320" w:hanging="360"/>
      </w:pPr>
      <w:rPr>
        <w:rFonts w:ascii="Segoe UI Symbol" w:hAnsi="Segoe UI Symbol" w:hint="default"/>
      </w:rPr>
    </w:lvl>
    <w:lvl w:ilvl="6" w:tplc="D5A6D636" w:tentative="1">
      <w:start w:val="1"/>
      <w:numFmt w:val="bullet"/>
      <w:lvlText w:val="❖"/>
      <w:lvlJc w:val="left"/>
      <w:pPr>
        <w:tabs>
          <w:tab w:val="num" w:pos="5040"/>
        </w:tabs>
        <w:ind w:left="5040" w:hanging="360"/>
      </w:pPr>
      <w:rPr>
        <w:rFonts w:ascii="Segoe UI Symbol" w:hAnsi="Segoe UI Symbol" w:hint="default"/>
      </w:rPr>
    </w:lvl>
    <w:lvl w:ilvl="7" w:tplc="8780E2B8" w:tentative="1">
      <w:start w:val="1"/>
      <w:numFmt w:val="bullet"/>
      <w:lvlText w:val="❖"/>
      <w:lvlJc w:val="left"/>
      <w:pPr>
        <w:tabs>
          <w:tab w:val="num" w:pos="5760"/>
        </w:tabs>
        <w:ind w:left="5760" w:hanging="360"/>
      </w:pPr>
      <w:rPr>
        <w:rFonts w:ascii="Segoe UI Symbol" w:hAnsi="Segoe UI Symbol" w:hint="default"/>
      </w:rPr>
    </w:lvl>
    <w:lvl w:ilvl="8" w:tplc="712637DE"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33922A77"/>
    <w:multiLevelType w:val="hybridMultilevel"/>
    <w:tmpl w:val="C046BEAA"/>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4ABD7C13"/>
    <w:multiLevelType w:val="hybridMultilevel"/>
    <w:tmpl w:val="A7B0AB7E"/>
    <w:lvl w:ilvl="0" w:tplc="1206EBB8">
      <w:start w:val="1"/>
      <w:numFmt w:val="bullet"/>
      <w:lvlText w:val="-"/>
      <w:lvlJc w:val="left"/>
      <w:pPr>
        <w:ind w:left="720" w:hanging="360"/>
      </w:pPr>
      <w:rPr>
        <w:rFonts w:ascii="Gill Sans MT" w:eastAsiaTheme="minorHAnsi" w:hAnsi="Gill Sans MT"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63A583A"/>
    <w:multiLevelType w:val="hybridMultilevel"/>
    <w:tmpl w:val="C8FE56A2"/>
    <w:lvl w:ilvl="0" w:tplc="0406000F">
      <w:start w:val="1"/>
      <w:numFmt w:val="decimal"/>
      <w:lvlText w:val="%1."/>
      <w:lvlJc w:val="left"/>
      <w:pPr>
        <w:ind w:left="1440" w:hanging="360"/>
      </w:pPr>
    </w:lvl>
    <w:lvl w:ilvl="1" w:tplc="04060019">
      <w:start w:val="1"/>
      <w:numFmt w:val="lowerLetter"/>
      <w:lvlText w:val="%2."/>
      <w:lvlJc w:val="left"/>
      <w:pPr>
        <w:ind w:left="2160" w:hanging="360"/>
      </w:pPr>
    </w:lvl>
    <w:lvl w:ilvl="2" w:tplc="0406001B" w:tentative="1">
      <w:start w:val="1"/>
      <w:numFmt w:val="lowerRoman"/>
      <w:lvlText w:val="%3."/>
      <w:lvlJc w:val="right"/>
      <w:pPr>
        <w:ind w:left="2880" w:hanging="180"/>
      </w:pPr>
    </w:lvl>
    <w:lvl w:ilvl="3" w:tplc="0406000F" w:tentative="1">
      <w:start w:val="1"/>
      <w:numFmt w:val="decimal"/>
      <w:lvlText w:val="%4."/>
      <w:lvlJc w:val="left"/>
      <w:pPr>
        <w:ind w:left="3600" w:hanging="360"/>
      </w:pPr>
    </w:lvl>
    <w:lvl w:ilvl="4" w:tplc="04060019" w:tentative="1">
      <w:start w:val="1"/>
      <w:numFmt w:val="lowerLetter"/>
      <w:lvlText w:val="%5."/>
      <w:lvlJc w:val="left"/>
      <w:pPr>
        <w:ind w:left="4320" w:hanging="360"/>
      </w:pPr>
    </w:lvl>
    <w:lvl w:ilvl="5" w:tplc="0406001B" w:tentative="1">
      <w:start w:val="1"/>
      <w:numFmt w:val="lowerRoman"/>
      <w:lvlText w:val="%6."/>
      <w:lvlJc w:val="right"/>
      <w:pPr>
        <w:ind w:left="5040" w:hanging="180"/>
      </w:pPr>
    </w:lvl>
    <w:lvl w:ilvl="6" w:tplc="0406000F" w:tentative="1">
      <w:start w:val="1"/>
      <w:numFmt w:val="decimal"/>
      <w:lvlText w:val="%7."/>
      <w:lvlJc w:val="left"/>
      <w:pPr>
        <w:ind w:left="5760" w:hanging="360"/>
      </w:pPr>
    </w:lvl>
    <w:lvl w:ilvl="7" w:tplc="04060019" w:tentative="1">
      <w:start w:val="1"/>
      <w:numFmt w:val="lowerLetter"/>
      <w:lvlText w:val="%8."/>
      <w:lvlJc w:val="left"/>
      <w:pPr>
        <w:ind w:left="6480" w:hanging="360"/>
      </w:pPr>
    </w:lvl>
    <w:lvl w:ilvl="8" w:tplc="0406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6A1A"/>
    <w:rsid w:val="00077815"/>
    <w:rsid w:val="000E04EA"/>
    <w:rsid w:val="002B39D0"/>
    <w:rsid w:val="002B6BC0"/>
    <w:rsid w:val="003D7BF7"/>
    <w:rsid w:val="00401C58"/>
    <w:rsid w:val="00413D2F"/>
    <w:rsid w:val="004C2DCE"/>
    <w:rsid w:val="00522294"/>
    <w:rsid w:val="005956C5"/>
    <w:rsid w:val="008254C0"/>
    <w:rsid w:val="00A95B86"/>
    <w:rsid w:val="00B86A1A"/>
    <w:rsid w:val="00C34C40"/>
    <w:rsid w:val="00C35371"/>
    <w:rsid w:val="00F9300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C601"/>
  <w15:chartTrackingRefBased/>
  <w15:docId w15:val="{F7928E07-747F-4C12-8AFD-CA7DA1D59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B8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B86A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15193">
      <w:bodyDiv w:val="1"/>
      <w:marLeft w:val="0"/>
      <w:marRight w:val="0"/>
      <w:marTop w:val="0"/>
      <w:marBottom w:val="0"/>
      <w:divBdr>
        <w:top w:val="none" w:sz="0" w:space="0" w:color="auto"/>
        <w:left w:val="none" w:sz="0" w:space="0" w:color="auto"/>
        <w:bottom w:val="none" w:sz="0" w:space="0" w:color="auto"/>
        <w:right w:val="none" w:sz="0" w:space="0" w:color="auto"/>
      </w:divBdr>
      <w:divsChild>
        <w:div w:id="1480926305">
          <w:marLeft w:val="648"/>
          <w:marRight w:val="0"/>
          <w:marTop w:val="500"/>
          <w:marBottom w:val="0"/>
          <w:divBdr>
            <w:top w:val="none" w:sz="0" w:space="0" w:color="auto"/>
            <w:left w:val="none" w:sz="0" w:space="0" w:color="auto"/>
            <w:bottom w:val="none" w:sz="0" w:space="0" w:color="auto"/>
            <w:right w:val="none" w:sz="0" w:space="0" w:color="auto"/>
          </w:divBdr>
        </w:div>
        <w:div w:id="585264289">
          <w:marLeft w:val="1829"/>
          <w:marRight w:val="0"/>
          <w:marTop w:val="500"/>
          <w:marBottom w:val="0"/>
          <w:divBdr>
            <w:top w:val="none" w:sz="0" w:space="0" w:color="auto"/>
            <w:left w:val="none" w:sz="0" w:space="0" w:color="auto"/>
            <w:bottom w:val="none" w:sz="0" w:space="0" w:color="auto"/>
            <w:right w:val="none" w:sz="0" w:space="0" w:color="auto"/>
          </w:divBdr>
        </w:div>
        <w:div w:id="442311815">
          <w:marLeft w:val="648"/>
          <w:marRight w:val="0"/>
          <w:marTop w:val="500"/>
          <w:marBottom w:val="0"/>
          <w:divBdr>
            <w:top w:val="none" w:sz="0" w:space="0" w:color="auto"/>
            <w:left w:val="none" w:sz="0" w:space="0" w:color="auto"/>
            <w:bottom w:val="none" w:sz="0" w:space="0" w:color="auto"/>
            <w:right w:val="none" w:sz="0" w:space="0" w:color="auto"/>
          </w:divBdr>
        </w:div>
        <w:div w:id="2020540529">
          <w:marLeft w:val="648"/>
          <w:marRight w:val="0"/>
          <w:marTop w:val="500"/>
          <w:marBottom w:val="0"/>
          <w:divBdr>
            <w:top w:val="none" w:sz="0" w:space="0" w:color="auto"/>
            <w:left w:val="none" w:sz="0" w:space="0" w:color="auto"/>
            <w:bottom w:val="none" w:sz="0" w:space="0" w:color="auto"/>
            <w:right w:val="none" w:sz="0" w:space="0" w:color="auto"/>
          </w:divBdr>
        </w:div>
        <w:div w:id="966818643">
          <w:marLeft w:val="648"/>
          <w:marRight w:val="0"/>
          <w:marTop w:val="500"/>
          <w:marBottom w:val="0"/>
          <w:divBdr>
            <w:top w:val="none" w:sz="0" w:space="0" w:color="auto"/>
            <w:left w:val="none" w:sz="0" w:space="0" w:color="auto"/>
            <w:bottom w:val="none" w:sz="0" w:space="0" w:color="auto"/>
            <w:right w:val="none" w:sz="0" w:space="0" w:color="auto"/>
          </w:divBdr>
        </w:div>
        <w:div w:id="1152409881">
          <w:marLeft w:val="1829"/>
          <w:marRight w:val="0"/>
          <w:marTop w:val="500"/>
          <w:marBottom w:val="0"/>
          <w:divBdr>
            <w:top w:val="none" w:sz="0" w:space="0" w:color="auto"/>
            <w:left w:val="none" w:sz="0" w:space="0" w:color="auto"/>
            <w:bottom w:val="none" w:sz="0" w:space="0" w:color="auto"/>
            <w:right w:val="none" w:sz="0" w:space="0" w:color="auto"/>
          </w:divBdr>
        </w:div>
      </w:divsChild>
    </w:div>
    <w:div w:id="1021052904">
      <w:bodyDiv w:val="1"/>
      <w:marLeft w:val="0"/>
      <w:marRight w:val="0"/>
      <w:marTop w:val="0"/>
      <w:marBottom w:val="0"/>
      <w:divBdr>
        <w:top w:val="none" w:sz="0" w:space="0" w:color="auto"/>
        <w:left w:val="none" w:sz="0" w:space="0" w:color="auto"/>
        <w:bottom w:val="none" w:sz="0" w:space="0" w:color="auto"/>
        <w:right w:val="none" w:sz="0" w:space="0" w:color="auto"/>
      </w:divBdr>
      <w:divsChild>
        <w:div w:id="1639997751">
          <w:marLeft w:val="648"/>
          <w:marRight w:val="0"/>
          <w:marTop w:val="500"/>
          <w:marBottom w:val="0"/>
          <w:divBdr>
            <w:top w:val="none" w:sz="0" w:space="0" w:color="auto"/>
            <w:left w:val="none" w:sz="0" w:space="0" w:color="auto"/>
            <w:bottom w:val="none" w:sz="0" w:space="0" w:color="auto"/>
            <w:right w:val="none" w:sz="0" w:space="0" w:color="auto"/>
          </w:divBdr>
        </w:div>
        <w:div w:id="8072406">
          <w:marLeft w:val="648"/>
          <w:marRight w:val="0"/>
          <w:marTop w:val="500"/>
          <w:marBottom w:val="0"/>
          <w:divBdr>
            <w:top w:val="none" w:sz="0" w:space="0" w:color="auto"/>
            <w:left w:val="none" w:sz="0" w:space="0" w:color="auto"/>
            <w:bottom w:val="none" w:sz="0" w:space="0" w:color="auto"/>
            <w:right w:val="none" w:sz="0" w:space="0" w:color="auto"/>
          </w:divBdr>
        </w:div>
        <w:div w:id="1387686480">
          <w:marLeft w:val="648"/>
          <w:marRight w:val="0"/>
          <w:marTop w:val="500"/>
          <w:marBottom w:val="0"/>
          <w:divBdr>
            <w:top w:val="none" w:sz="0" w:space="0" w:color="auto"/>
            <w:left w:val="none" w:sz="0" w:space="0" w:color="auto"/>
            <w:bottom w:val="none" w:sz="0" w:space="0" w:color="auto"/>
            <w:right w:val="none" w:sz="0" w:space="0" w:color="auto"/>
          </w:divBdr>
        </w:div>
        <w:div w:id="1130591082">
          <w:marLeft w:val="1829"/>
          <w:marRight w:val="0"/>
          <w:marTop w:val="240"/>
          <w:marBottom w:val="0"/>
          <w:divBdr>
            <w:top w:val="none" w:sz="0" w:space="0" w:color="auto"/>
            <w:left w:val="none" w:sz="0" w:space="0" w:color="auto"/>
            <w:bottom w:val="none" w:sz="0" w:space="0" w:color="auto"/>
            <w:right w:val="none" w:sz="0" w:space="0" w:color="auto"/>
          </w:divBdr>
        </w:div>
        <w:div w:id="2041122067">
          <w:marLeft w:val="1829"/>
          <w:marRight w:val="0"/>
          <w:marTop w:val="240"/>
          <w:marBottom w:val="0"/>
          <w:divBdr>
            <w:top w:val="none" w:sz="0" w:space="0" w:color="auto"/>
            <w:left w:val="none" w:sz="0" w:space="0" w:color="auto"/>
            <w:bottom w:val="none" w:sz="0" w:space="0" w:color="auto"/>
            <w:right w:val="none" w:sz="0" w:space="0" w:color="auto"/>
          </w:divBdr>
        </w:div>
        <w:div w:id="2049140582">
          <w:marLeft w:val="1829"/>
          <w:marRight w:val="0"/>
          <w:marTop w:val="240"/>
          <w:marBottom w:val="0"/>
          <w:divBdr>
            <w:top w:val="none" w:sz="0" w:space="0" w:color="auto"/>
            <w:left w:val="none" w:sz="0" w:space="0" w:color="auto"/>
            <w:bottom w:val="none" w:sz="0" w:space="0" w:color="auto"/>
            <w:right w:val="none" w:sz="0" w:space="0" w:color="auto"/>
          </w:divBdr>
        </w:div>
        <w:div w:id="67774019">
          <w:marLeft w:val="1829"/>
          <w:marRight w:val="0"/>
          <w:marTop w:val="240"/>
          <w:marBottom w:val="0"/>
          <w:divBdr>
            <w:top w:val="none" w:sz="0" w:space="0" w:color="auto"/>
            <w:left w:val="none" w:sz="0" w:space="0" w:color="auto"/>
            <w:bottom w:val="none" w:sz="0" w:space="0" w:color="auto"/>
            <w:right w:val="none" w:sz="0" w:space="0" w:color="auto"/>
          </w:divBdr>
        </w:div>
        <w:div w:id="128058552">
          <w:marLeft w:val="1829"/>
          <w:marRight w:val="0"/>
          <w:marTop w:val="240"/>
          <w:marBottom w:val="0"/>
          <w:divBdr>
            <w:top w:val="none" w:sz="0" w:space="0" w:color="auto"/>
            <w:left w:val="none" w:sz="0" w:space="0" w:color="auto"/>
            <w:bottom w:val="none" w:sz="0" w:space="0" w:color="auto"/>
            <w:right w:val="none" w:sz="0" w:space="0" w:color="auto"/>
          </w:divBdr>
        </w:div>
        <w:div w:id="485245492">
          <w:marLeft w:val="1829"/>
          <w:marRight w:val="0"/>
          <w:marTop w:val="240"/>
          <w:marBottom w:val="0"/>
          <w:divBdr>
            <w:top w:val="none" w:sz="0" w:space="0" w:color="auto"/>
            <w:left w:val="none" w:sz="0" w:space="0" w:color="auto"/>
            <w:bottom w:val="none" w:sz="0" w:space="0" w:color="auto"/>
            <w:right w:val="none" w:sz="0" w:space="0" w:color="auto"/>
          </w:divBdr>
        </w:div>
        <w:div w:id="1825049443">
          <w:marLeft w:val="1829"/>
          <w:marRight w:val="0"/>
          <w:marTop w:val="240"/>
          <w:marBottom w:val="0"/>
          <w:divBdr>
            <w:top w:val="none" w:sz="0" w:space="0" w:color="auto"/>
            <w:left w:val="none" w:sz="0" w:space="0" w:color="auto"/>
            <w:bottom w:val="none" w:sz="0" w:space="0" w:color="auto"/>
            <w:right w:val="none" w:sz="0" w:space="0" w:color="auto"/>
          </w:divBdr>
        </w:div>
        <w:div w:id="544368696">
          <w:marLeft w:val="648"/>
          <w:marRight w:val="0"/>
          <w:marTop w:val="500"/>
          <w:marBottom w:val="0"/>
          <w:divBdr>
            <w:top w:val="none" w:sz="0" w:space="0" w:color="auto"/>
            <w:left w:val="none" w:sz="0" w:space="0" w:color="auto"/>
            <w:bottom w:val="none" w:sz="0" w:space="0" w:color="auto"/>
            <w:right w:val="none" w:sz="0" w:space="0" w:color="auto"/>
          </w:divBdr>
        </w:div>
        <w:div w:id="1557353027">
          <w:marLeft w:val="648"/>
          <w:marRight w:val="0"/>
          <w:marTop w:val="500"/>
          <w:marBottom w:val="0"/>
          <w:divBdr>
            <w:top w:val="none" w:sz="0" w:space="0" w:color="auto"/>
            <w:left w:val="none" w:sz="0" w:space="0" w:color="auto"/>
            <w:bottom w:val="none" w:sz="0" w:space="0" w:color="auto"/>
            <w:right w:val="none" w:sz="0" w:space="0" w:color="auto"/>
          </w:divBdr>
        </w:div>
        <w:div w:id="1163206706">
          <w:marLeft w:val="648"/>
          <w:marRight w:val="0"/>
          <w:marTop w:val="5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EED7EB-5B6A-4AD6-BF4A-1E5EDC095E28}">
  <ds:schemaRefs>
    <ds:schemaRef ds:uri="http://schemas.microsoft.com/sharepoint/v3/contenttype/forms"/>
  </ds:schemaRefs>
</ds:datastoreItem>
</file>

<file path=customXml/itemProps2.xml><?xml version="1.0" encoding="utf-8"?>
<ds:datastoreItem xmlns:ds="http://schemas.openxmlformats.org/officeDocument/2006/customXml" ds:itemID="{E00B5D4D-66EF-4998-BC20-612AFAA81E30}">
  <ds:schemaRef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http://www.w3.org/XML/1998/namespace"/>
  </ds:schemaRefs>
</ds:datastoreItem>
</file>

<file path=customXml/itemProps3.xml><?xml version="1.0" encoding="utf-8"?>
<ds:datastoreItem xmlns:ds="http://schemas.openxmlformats.org/officeDocument/2006/customXml" ds:itemID="{81448545-5C6B-443E-9DD8-4518B28018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196</Words>
  <Characters>1196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2019-09-25T18:34:00Z</dcterms:created>
  <dcterms:modified xsi:type="dcterms:W3CDTF">2019-09-25T18:34:00Z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0x010100656C6B055C223346B1EF9AB59FDDC4AF</vt:lpwstr>
  </property>
  <property fmtid="{D5CDD505-2E9C-101B-9397-08002B2CF9AE}" pid="3" name="IsMyDocuments">
    <vt:bool>true</vt:bool>
  </property>
</Properties>
</file>