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ink/ink1.xml" ContentType="application/inkml+xml"/>
  <Override PartName="/word/ink/ink2.xml" ContentType="application/inkml+xml"/>
  <Override PartName="/word/ink/ink3.xml" ContentType="application/inkml+xml"/>
  <Override PartName="/word/ink/ink4.xml" ContentType="application/inkml+xml"/>
  <Override PartName="/word/ink/ink5.xml" ContentType="application/inkml+xml"/>
  <Override PartName="/word/ink/ink6.xml" ContentType="application/inkml+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D13802" w14:textId="77777777" w:rsidR="00EC26A8" w:rsidRDefault="00EC26A8" w:rsidP="00EC26A8">
      <w:pPr>
        <w:pStyle w:val="Title"/>
        <w:jc w:val="center"/>
        <w:rPr>
          <w:rFonts w:ascii="Montserrat" w:hAnsi="Montserrat"/>
          <w:b/>
          <w:bCs/>
          <w:color w:val="00748E"/>
        </w:rPr>
      </w:pPr>
    </w:p>
    <w:p w14:paraId="36F63DBB" w14:textId="77777777" w:rsidR="00EC26A8" w:rsidRDefault="00EC26A8" w:rsidP="00EC26A8">
      <w:pPr>
        <w:pStyle w:val="Title"/>
        <w:jc w:val="center"/>
        <w:rPr>
          <w:rFonts w:ascii="Montserrat" w:hAnsi="Montserrat"/>
          <w:b/>
          <w:bCs/>
          <w:color w:val="00748E"/>
        </w:rPr>
      </w:pPr>
    </w:p>
    <w:p w14:paraId="7F6286C3" w14:textId="77777777" w:rsidR="00EC26A8" w:rsidRDefault="00EC26A8" w:rsidP="00EC26A8">
      <w:pPr>
        <w:pStyle w:val="Title"/>
        <w:jc w:val="center"/>
        <w:rPr>
          <w:rFonts w:ascii="Montserrat" w:hAnsi="Montserrat"/>
          <w:b/>
          <w:bCs/>
          <w:color w:val="00748E"/>
        </w:rPr>
      </w:pPr>
    </w:p>
    <w:p w14:paraId="78E245A4" w14:textId="77777777" w:rsidR="00EC26A8" w:rsidRDefault="00EC26A8" w:rsidP="00EC26A8">
      <w:pPr>
        <w:pStyle w:val="Title"/>
        <w:jc w:val="center"/>
        <w:rPr>
          <w:rFonts w:ascii="Montserrat" w:hAnsi="Montserrat"/>
          <w:b/>
          <w:bCs/>
          <w:color w:val="00748E"/>
        </w:rPr>
      </w:pPr>
    </w:p>
    <w:p w14:paraId="7A20393A" w14:textId="77777777" w:rsidR="00EC26A8" w:rsidRDefault="00EC26A8" w:rsidP="00EC26A8">
      <w:pPr>
        <w:pStyle w:val="Title"/>
        <w:jc w:val="center"/>
        <w:rPr>
          <w:rFonts w:ascii="Montserrat" w:hAnsi="Montserrat"/>
          <w:b/>
          <w:bCs/>
          <w:color w:val="00748E"/>
        </w:rPr>
      </w:pPr>
    </w:p>
    <w:p w14:paraId="68949528" w14:textId="1B969008" w:rsidR="00EC26A8" w:rsidRPr="000B182E" w:rsidRDefault="00EC26A8" w:rsidP="00EC26A8">
      <w:pPr>
        <w:pStyle w:val="Title"/>
        <w:jc w:val="center"/>
        <w:rPr>
          <w:rFonts w:ascii="Montserrat" w:hAnsi="Montserrat"/>
          <w:b/>
          <w:bCs/>
          <w:color w:val="00748E"/>
        </w:rPr>
      </w:pPr>
      <w:r w:rsidRPr="000B182E">
        <w:rPr>
          <w:rFonts w:ascii="Montserrat" w:hAnsi="Montserrat"/>
          <w:b/>
          <w:bCs/>
          <w:color w:val="00748E"/>
        </w:rPr>
        <w:t>Test-before-invest (TBI)</w:t>
      </w:r>
    </w:p>
    <w:p w14:paraId="272AFCE5" w14:textId="77777777" w:rsidR="00EC26A8" w:rsidRPr="000B182E" w:rsidRDefault="00EC26A8" w:rsidP="00EC26A8"/>
    <w:p w14:paraId="37349D1B" w14:textId="25F95293" w:rsidR="00EC26A8" w:rsidRPr="000B182E" w:rsidRDefault="00EC26A8" w:rsidP="00EC26A8">
      <w:pPr>
        <w:pStyle w:val="Title"/>
        <w:jc w:val="center"/>
        <w:rPr>
          <w:rFonts w:ascii="Montserrat" w:hAnsi="Montserrat"/>
          <w:b/>
          <w:bCs/>
          <w:color w:val="00748E"/>
          <w:sz w:val="36"/>
          <w:szCs w:val="36"/>
        </w:rPr>
      </w:pPr>
      <w:r w:rsidRPr="000B182E">
        <w:rPr>
          <w:rFonts w:ascii="Montserrat" w:hAnsi="Montserrat"/>
          <w:b/>
          <w:bCs/>
          <w:color w:val="00748E"/>
          <w:sz w:val="36"/>
          <w:szCs w:val="36"/>
        </w:rPr>
        <w:t>Izv</w:t>
      </w:r>
      <w:r>
        <w:rPr>
          <w:rFonts w:ascii="Montserrat" w:hAnsi="Montserrat"/>
          <w:b/>
          <w:bCs/>
          <w:color w:val="00748E"/>
          <w:sz w:val="36"/>
          <w:szCs w:val="36"/>
        </w:rPr>
        <w:t>ješće o projektu (EPIDI ispit)</w:t>
      </w:r>
    </w:p>
    <w:p w14:paraId="787BEC52" w14:textId="77777777" w:rsidR="00EC26A8" w:rsidRPr="000B182E" w:rsidRDefault="00EC26A8" w:rsidP="00EC26A8"/>
    <w:p w14:paraId="45260BFC" w14:textId="77777777" w:rsidR="00EC26A8" w:rsidRPr="000B182E" w:rsidRDefault="00EC26A8" w:rsidP="00EC26A8"/>
    <w:tbl>
      <w:tblPr>
        <w:tblStyle w:val="TableGrid"/>
        <w:tblW w:w="9351" w:type="dxa"/>
        <w:tblLook w:val="04A0" w:firstRow="1" w:lastRow="0" w:firstColumn="1" w:lastColumn="0" w:noHBand="0" w:noVBand="1"/>
      </w:tblPr>
      <w:tblGrid>
        <w:gridCol w:w="2169"/>
        <w:gridCol w:w="7182"/>
      </w:tblGrid>
      <w:tr w:rsidR="00EC26A8" w:rsidRPr="000B182E" w14:paraId="331343AD" w14:textId="77777777" w:rsidTr="00B93B11">
        <w:trPr>
          <w:trHeight w:val="340"/>
        </w:trPr>
        <w:tc>
          <w:tcPr>
            <w:tcW w:w="2169" w:type="dxa"/>
            <w:tcBorders>
              <w:top w:val="single" w:sz="4" w:space="0" w:color="auto"/>
              <w:left w:val="single" w:sz="4" w:space="0" w:color="auto"/>
              <w:bottom w:val="single" w:sz="4" w:space="0" w:color="auto"/>
              <w:right w:val="single" w:sz="4" w:space="0" w:color="auto"/>
            </w:tcBorders>
            <w:shd w:val="clear" w:color="auto" w:fill="E7FDFF"/>
            <w:vAlign w:val="center"/>
            <w:hideMark/>
          </w:tcPr>
          <w:p w14:paraId="5FA6A8AC" w14:textId="2F42FD70" w:rsidR="00EC26A8" w:rsidRPr="000B182E" w:rsidRDefault="00EC26A8" w:rsidP="00B93B11">
            <w:pPr>
              <w:jc w:val="left"/>
              <w:rPr>
                <w:b/>
                <w:bCs/>
              </w:rPr>
            </w:pPr>
            <w:r w:rsidRPr="000B182E">
              <w:rPr>
                <w:b/>
                <w:bCs/>
              </w:rPr>
              <w:t xml:space="preserve">Naziv </w:t>
            </w:r>
            <w:r>
              <w:rPr>
                <w:b/>
                <w:bCs/>
              </w:rPr>
              <w:t>korisnika</w:t>
            </w:r>
          </w:p>
        </w:tc>
        <w:tc>
          <w:tcPr>
            <w:tcW w:w="7182" w:type="dxa"/>
            <w:tcBorders>
              <w:top w:val="single" w:sz="4" w:space="0" w:color="auto"/>
              <w:left w:val="single" w:sz="4" w:space="0" w:color="auto"/>
              <w:bottom w:val="single" w:sz="4" w:space="0" w:color="auto"/>
              <w:right w:val="single" w:sz="4" w:space="0" w:color="auto"/>
            </w:tcBorders>
            <w:vAlign w:val="center"/>
          </w:tcPr>
          <w:p w14:paraId="17A1BE6E" w14:textId="2D08DB99" w:rsidR="00EC26A8" w:rsidRPr="002B0CC8" w:rsidRDefault="002B0CC8" w:rsidP="00B93B11">
            <w:pPr>
              <w:jc w:val="left"/>
              <w:rPr>
                <w:rFonts w:ascii="Cambria" w:hAnsi="Cambria"/>
              </w:rPr>
            </w:pPr>
            <w:r>
              <w:t>FIDIT – AI asistent za podršku u</w:t>
            </w:r>
            <w:r>
              <w:rPr>
                <w:rFonts w:ascii="Cambria" w:hAnsi="Cambria"/>
              </w:rPr>
              <w:t>č</w:t>
            </w:r>
            <w:r>
              <w:t>enju</w:t>
            </w:r>
          </w:p>
        </w:tc>
      </w:tr>
      <w:tr w:rsidR="00EC26A8" w:rsidRPr="000B182E" w14:paraId="15404D51" w14:textId="77777777" w:rsidTr="00B93B11">
        <w:trPr>
          <w:trHeight w:val="340"/>
        </w:trPr>
        <w:tc>
          <w:tcPr>
            <w:tcW w:w="2169" w:type="dxa"/>
            <w:tcBorders>
              <w:top w:val="single" w:sz="4" w:space="0" w:color="auto"/>
              <w:left w:val="single" w:sz="4" w:space="0" w:color="auto"/>
              <w:bottom w:val="single" w:sz="4" w:space="0" w:color="auto"/>
              <w:right w:val="single" w:sz="4" w:space="0" w:color="auto"/>
            </w:tcBorders>
            <w:shd w:val="clear" w:color="auto" w:fill="E7FDFF"/>
            <w:vAlign w:val="center"/>
            <w:hideMark/>
          </w:tcPr>
          <w:p w14:paraId="051802CB" w14:textId="77777777" w:rsidR="00EC26A8" w:rsidRPr="000B182E" w:rsidRDefault="00EC26A8" w:rsidP="00B93B11">
            <w:pPr>
              <w:jc w:val="left"/>
              <w:rPr>
                <w:b/>
                <w:bCs/>
              </w:rPr>
            </w:pPr>
            <w:r>
              <w:rPr>
                <w:b/>
                <w:bCs/>
              </w:rPr>
              <w:t>Naziv tima</w:t>
            </w:r>
          </w:p>
        </w:tc>
        <w:tc>
          <w:tcPr>
            <w:tcW w:w="7182" w:type="dxa"/>
            <w:tcBorders>
              <w:top w:val="single" w:sz="4" w:space="0" w:color="auto"/>
              <w:left w:val="single" w:sz="4" w:space="0" w:color="auto"/>
              <w:bottom w:val="single" w:sz="4" w:space="0" w:color="auto"/>
              <w:right w:val="single" w:sz="4" w:space="0" w:color="auto"/>
            </w:tcBorders>
            <w:vAlign w:val="center"/>
          </w:tcPr>
          <w:p w14:paraId="052FC90B" w14:textId="1D33732D" w:rsidR="00EC26A8" w:rsidRPr="000B182E" w:rsidRDefault="002B0CC8" w:rsidP="00B93B11">
            <w:pPr>
              <w:jc w:val="left"/>
            </w:pPr>
            <w:r>
              <w:t>Tim 5</w:t>
            </w:r>
          </w:p>
        </w:tc>
      </w:tr>
      <w:tr w:rsidR="00EC26A8" w:rsidRPr="000B182E" w14:paraId="20B4DD88" w14:textId="77777777" w:rsidTr="00B93B11">
        <w:trPr>
          <w:trHeight w:val="340"/>
        </w:trPr>
        <w:tc>
          <w:tcPr>
            <w:tcW w:w="2169" w:type="dxa"/>
            <w:tcBorders>
              <w:top w:val="single" w:sz="4" w:space="0" w:color="auto"/>
              <w:left w:val="single" w:sz="4" w:space="0" w:color="auto"/>
              <w:bottom w:val="single" w:sz="4" w:space="0" w:color="auto"/>
              <w:right w:val="single" w:sz="4" w:space="0" w:color="auto"/>
            </w:tcBorders>
            <w:shd w:val="clear" w:color="auto" w:fill="E7FDFF"/>
            <w:vAlign w:val="center"/>
            <w:hideMark/>
          </w:tcPr>
          <w:p w14:paraId="5EE2D73E" w14:textId="77777777" w:rsidR="00EC26A8" w:rsidRPr="000B182E" w:rsidRDefault="00EC26A8" w:rsidP="00B93B11">
            <w:pPr>
              <w:jc w:val="left"/>
              <w:rPr>
                <w:b/>
                <w:bCs/>
              </w:rPr>
            </w:pPr>
            <w:r>
              <w:rPr>
                <w:b/>
                <w:bCs/>
              </w:rPr>
              <w:t>Popis članova tima</w:t>
            </w:r>
          </w:p>
        </w:tc>
        <w:tc>
          <w:tcPr>
            <w:tcW w:w="7182" w:type="dxa"/>
            <w:tcBorders>
              <w:top w:val="single" w:sz="4" w:space="0" w:color="auto"/>
              <w:left w:val="single" w:sz="4" w:space="0" w:color="auto"/>
              <w:bottom w:val="single" w:sz="4" w:space="0" w:color="auto"/>
              <w:right w:val="single" w:sz="4" w:space="0" w:color="auto"/>
            </w:tcBorders>
            <w:vAlign w:val="center"/>
          </w:tcPr>
          <w:p w14:paraId="3F6855EB" w14:textId="3CB4E2CD" w:rsidR="00EC26A8" w:rsidRPr="002B0CC8" w:rsidRDefault="002B0CC8" w:rsidP="00B93B11">
            <w:pPr>
              <w:jc w:val="left"/>
              <w:rPr>
                <w:rFonts w:ascii="Cambria" w:hAnsi="Cambria"/>
              </w:rPr>
            </w:pPr>
            <w:r>
              <w:t>Borna Hrubi, Marko, Antonio Ereiz, Tin Barbari</w:t>
            </w:r>
            <w:r w:rsidR="00ED218C">
              <w:t>ć</w:t>
            </w:r>
            <w:r>
              <w:rPr>
                <w:rFonts w:ascii="Cambria" w:hAnsi="Cambria"/>
              </w:rPr>
              <w:t xml:space="preserve"> </w:t>
            </w:r>
          </w:p>
        </w:tc>
      </w:tr>
    </w:tbl>
    <w:p w14:paraId="55A376FB" w14:textId="77777777" w:rsidR="00EC26A8" w:rsidRPr="000B182E" w:rsidRDefault="00EC26A8" w:rsidP="00EC26A8"/>
    <w:p w14:paraId="7B186D72" w14:textId="77777777" w:rsidR="00EC26A8" w:rsidRPr="000B182E" w:rsidRDefault="00EC26A8" w:rsidP="00EC26A8">
      <w:pPr>
        <w:jc w:val="left"/>
        <w:rPr>
          <w:sz w:val="16"/>
          <w:szCs w:val="16"/>
        </w:rPr>
      </w:pPr>
      <w:r w:rsidRPr="000B182E">
        <w:rPr>
          <w:sz w:val="16"/>
          <w:szCs w:val="16"/>
        </w:rPr>
        <w:br w:type="page"/>
      </w:r>
    </w:p>
    <w:sdt>
      <w:sdtPr>
        <w:rPr>
          <w:rFonts w:ascii="Montserrat" w:eastAsiaTheme="minorEastAsia" w:hAnsi="Montserrat" w:cstheme="minorBidi"/>
          <w:color w:val="auto"/>
          <w:sz w:val="22"/>
          <w:szCs w:val="22"/>
          <w:lang w:val="hr-HR"/>
        </w:rPr>
        <w:id w:val="-780108223"/>
        <w:docPartObj>
          <w:docPartGallery w:val="Table of Contents"/>
          <w:docPartUnique/>
        </w:docPartObj>
      </w:sdtPr>
      <w:sdtEndPr>
        <w:rPr>
          <w:b/>
          <w:bCs/>
          <w:sz w:val="20"/>
          <w:szCs w:val="20"/>
        </w:rPr>
      </w:sdtEndPr>
      <w:sdtContent>
        <w:p w14:paraId="732BAEB0" w14:textId="77777777" w:rsidR="00EC26A8" w:rsidRPr="000B182E" w:rsidRDefault="00EC26A8" w:rsidP="00EC26A8">
          <w:pPr>
            <w:pStyle w:val="TOCHeading"/>
            <w:rPr>
              <w:rFonts w:ascii="Montserrat" w:hAnsi="Montserrat"/>
              <w:b/>
              <w:bCs/>
              <w:color w:val="00748E"/>
              <w:lang w:val="hr-HR"/>
            </w:rPr>
          </w:pPr>
          <w:r w:rsidRPr="000B182E">
            <w:rPr>
              <w:rFonts w:ascii="Montserrat" w:hAnsi="Montserrat"/>
              <w:b/>
              <w:bCs/>
              <w:color w:val="00748E"/>
              <w:lang w:val="hr-HR"/>
            </w:rPr>
            <w:t>Sadržaj</w:t>
          </w:r>
        </w:p>
        <w:p w14:paraId="6DD994F0" w14:textId="77777777" w:rsidR="00EC26A8" w:rsidRPr="000B182E" w:rsidRDefault="00EC26A8" w:rsidP="00EC26A8"/>
        <w:p w14:paraId="43A3D012" w14:textId="6D8B9C1A" w:rsidR="005F1FAA" w:rsidRDefault="00EC26A8">
          <w:pPr>
            <w:pStyle w:val="TOC1"/>
            <w:tabs>
              <w:tab w:val="right" w:leader="dot" w:pos="9350"/>
            </w:tabs>
            <w:rPr>
              <w:rFonts w:asciiTheme="minorHAnsi" w:eastAsiaTheme="minorEastAsia" w:hAnsiTheme="minorHAnsi"/>
              <w:kern w:val="2"/>
              <w:sz w:val="24"/>
              <w:szCs w:val="24"/>
              <w:lang w:val="en-US"/>
              <w14:ligatures w14:val="standardContextual"/>
            </w:rPr>
          </w:pPr>
          <w:r w:rsidRPr="000B182E">
            <w:rPr>
              <w:noProof w:val="0"/>
              <w:szCs w:val="20"/>
            </w:rPr>
            <w:fldChar w:fldCharType="begin"/>
          </w:r>
          <w:r w:rsidRPr="000B182E">
            <w:rPr>
              <w:szCs w:val="20"/>
            </w:rPr>
            <w:instrText xml:space="preserve"> TOC \o "1-3" \h \z \u </w:instrText>
          </w:r>
          <w:r w:rsidRPr="000B182E">
            <w:rPr>
              <w:noProof w:val="0"/>
              <w:szCs w:val="20"/>
            </w:rPr>
            <w:fldChar w:fldCharType="separate"/>
          </w:r>
          <w:hyperlink w:anchor="_Toc224554577" w:history="1">
            <w:r w:rsidR="005F1FAA" w:rsidRPr="00540C9A">
              <w:rPr>
                <w:rStyle w:val="Hyperlink"/>
              </w:rPr>
              <w:t>Uvod</w:t>
            </w:r>
            <w:r w:rsidR="005F1FAA">
              <w:rPr>
                <w:webHidden/>
              </w:rPr>
              <w:tab/>
            </w:r>
            <w:r w:rsidR="005F1FAA">
              <w:rPr>
                <w:webHidden/>
              </w:rPr>
              <w:fldChar w:fldCharType="begin"/>
            </w:r>
            <w:r w:rsidR="005F1FAA">
              <w:rPr>
                <w:webHidden/>
              </w:rPr>
              <w:instrText xml:space="preserve"> PAGEREF _Toc224554577 \h </w:instrText>
            </w:r>
            <w:r w:rsidR="005F1FAA">
              <w:rPr>
                <w:webHidden/>
              </w:rPr>
            </w:r>
            <w:r w:rsidR="005F1FAA">
              <w:rPr>
                <w:webHidden/>
              </w:rPr>
              <w:fldChar w:fldCharType="separate"/>
            </w:r>
            <w:r w:rsidR="005F1FAA">
              <w:rPr>
                <w:webHidden/>
              </w:rPr>
              <w:t>3</w:t>
            </w:r>
            <w:r w:rsidR="005F1FAA">
              <w:rPr>
                <w:webHidden/>
              </w:rPr>
              <w:fldChar w:fldCharType="end"/>
            </w:r>
          </w:hyperlink>
        </w:p>
        <w:p w14:paraId="7E722D88" w14:textId="66D4AFE1" w:rsidR="005F1FAA" w:rsidRDefault="005F1FAA">
          <w:pPr>
            <w:pStyle w:val="TOC1"/>
            <w:tabs>
              <w:tab w:val="right" w:leader="dot" w:pos="9350"/>
            </w:tabs>
            <w:rPr>
              <w:rFonts w:asciiTheme="minorHAnsi" w:eastAsiaTheme="minorEastAsia" w:hAnsiTheme="minorHAnsi"/>
              <w:kern w:val="2"/>
              <w:sz w:val="24"/>
              <w:szCs w:val="24"/>
              <w:lang w:val="en-US"/>
              <w14:ligatures w14:val="standardContextual"/>
            </w:rPr>
          </w:pPr>
          <w:hyperlink w:anchor="_Toc224554578" w:history="1">
            <w:r w:rsidRPr="00540C9A">
              <w:rPr>
                <w:rStyle w:val="Hyperlink"/>
              </w:rPr>
              <w:t>Tehnologija u kontekstu poslovanja korisnika</w:t>
            </w:r>
            <w:r>
              <w:rPr>
                <w:webHidden/>
              </w:rPr>
              <w:tab/>
            </w:r>
            <w:r>
              <w:rPr>
                <w:webHidden/>
              </w:rPr>
              <w:fldChar w:fldCharType="begin"/>
            </w:r>
            <w:r>
              <w:rPr>
                <w:webHidden/>
              </w:rPr>
              <w:instrText xml:space="preserve"> PAGEREF _Toc224554578 \h </w:instrText>
            </w:r>
            <w:r>
              <w:rPr>
                <w:webHidden/>
              </w:rPr>
            </w:r>
            <w:r>
              <w:rPr>
                <w:webHidden/>
              </w:rPr>
              <w:fldChar w:fldCharType="separate"/>
            </w:r>
            <w:r>
              <w:rPr>
                <w:webHidden/>
              </w:rPr>
              <w:t>3</w:t>
            </w:r>
            <w:r>
              <w:rPr>
                <w:webHidden/>
              </w:rPr>
              <w:fldChar w:fldCharType="end"/>
            </w:r>
          </w:hyperlink>
        </w:p>
        <w:p w14:paraId="7D49C94B" w14:textId="3CA67B2E" w:rsidR="005F1FAA" w:rsidRDefault="005F1FAA">
          <w:pPr>
            <w:pStyle w:val="TOC1"/>
            <w:tabs>
              <w:tab w:val="right" w:leader="dot" w:pos="9350"/>
            </w:tabs>
            <w:rPr>
              <w:rFonts w:asciiTheme="minorHAnsi" w:eastAsiaTheme="minorEastAsia" w:hAnsiTheme="minorHAnsi"/>
              <w:kern w:val="2"/>
              <w:sz w:val="24"/>
              <w:szCs w:val="24"/>
              <w:lang w:val="en-US"/>
              <w14:ligatures w14:val="standardContextual"/>
            </w:rPr>
          </w:pPr>
          <w:hyperlink w:anchor="_Toc224554579" w:history="1">
            <w:r w:rsidRPr="00540C9A">
              <w:rPr>
                <w:rStyle w:val="Hyperlink"/>
              </w:rPr>
              <w:t>TBI demonstracija</w:t>
            </w:r>
            <w:r>
              <w:rPr>
                <w:webHidden/>
              </w:rPr>
              <w:tab/>
            </w:r>
            <w:r>
              <w:rPr>
                <w:webHidden/>
              </w:rPr>
              <w:fldChar w:fldCharType="begin"/>
            </w:r>
            <w:r>
              <w:rPr>
                <w:webHidden/>
              </w:rPr>
              <w:instrText xml:space="preserve"> PAGEREF _Toc224554579 \h </w:instrText>
            </w:r>
            <w:r>
              <w:rPr>
                <w:webHidden/>
              </w:rPr>
            </w:r>
            <w:r>
              <w:rPr>
                <w:webHidden/>
              </w:rPr>
              <w:fldChar w:fldCharType="separate"/>
            </w:r>
            <w:r>
              <w:rPr>
                <w:webHidden/>
              </w:rPr>
              <w:t>4</w:t>
            </w:r>
            <w:r>
              <w:rPr>
                <w:webHidden/>
              </w:rPr>
              <w:fldChar w:fldCharType="end"/>
            </w:r>
          </w:hyperlink>
        </w:p>
        <w:p w14:paraId="12BC2B13" w14:textId="2D85DAB2" w:rsidR="005F1FAA" w:rsidRDefault="005F1FAA">
          <w:pPr>
            <w:pStyle w:val="TOC2"/>
            <w:tabs>
              <w:tab w:val="right" w:leader="dot" w:pos="9350"/>
            </w:tabs>
            <w:rPr>
              <w:rFonts w:asciiTheme="minorHAnsi" w:eastAsiaTheme="minorEastAsia" w:hAnsiTheme="minorHAnsi"/>
              <w:kern w:val="2"/>
              <w:sz w:val="24"/>
              <w:szCs w:val="24"/>
              <w:lang w:val="en-US"/>
              <w14:ligatures w14:val="standardContextual"/>
            </w:rPr>
          </w:pPr>
          <w:hyperlink w:anchor="_Toc224554580" w:history="1">
            <w:r w:rsidRPr="00540C9A">
              <w:rPr>
                <w:rStyle w:val="Hyperlink"/>
              </w:rPr>
              <w:t>Faza 1. Prikupljanje i priprema podataka za izradu prototipa</w:t>
            </w:r>
            <w:r>
              <w:rPr>
                <w:webHidden/>
              </w:rPr>
              <w:tab/>
            </w:r>
            <w:r>
              <w:rPr>
                <w:webHidden/>
              </w:rPr>
              <w:fldChar w:fldCharType="begin"/>
            </w:r>
            <w:r>
              <w:rPr>
                <w:webHidden/>
              </w:rPr>
              <w:instrText xml:space="preserve"> PAGEREF _Toc224554580 \h </w:instrText>
            </w:r>
            <w:r>
              <w:rPr>
                <w:webHidden/>
              </w:rPr>
            </w:r>
            <w:r>
              <w:rPr>
                <w:webHidden/>
              </w:rPr>
              <w:fldChar w:fldCharType="separate"/>
            </w:r>
            <w:r>
              <w:rPr>
                <w:webHidden/>
              </w:rPr>
              <w:t>4</w:t>
            </w:r>
            <w:r>
              <w:rPr>
                <w:webHidden/>
              </w:rPr>
              <w:fldChar w:fldCharType="end"/>
            </w:r>
          </w:hyperlink>
        </w:p>
        <w:p w14:paraId="57CD2FDF" w14:textId="0AB23253" w:rsidR="005F1FAA" w:rsidRDefault="005F1FAA">
          <w:pPr>
            <w:pStyle w:val="TOC2"/>
            <w:tabs>
              <w:tab w:val="right" w:leader="dot" w:pos="9350"/>
            </w:tabs>
            <w:rPr>
              <w:rFonts w:asciiTheme="minorHAnsi" w:eastAsiaTheme="minorEastAsia" w:hAnsiTheme="minorHAnsi"/>
              <w:kern w:val="2"/>
              <w:sz w:val="24"/>
              <w:szCs w:val="24"/>
              <w:lang w:val="en-US"/>
              <w14:ligatures w14:val="standardContextual"/>
            </w:rPr>
          </w:pPr>
          <w:hyperlink w:anchor="_Toc224554581" w:history="1">
            <w:r w:rsidRPr="00540C9A">
              <w:rPr>
                <w:rStyle w:val="Hyperlink"/>
              </w:rPr>
              <w:t>Faza 2. Izrada prototipa sustava</w:t>
            </w:r>
            <w:r>
              <w:rPr>
                <w:webHidden/>
              </w:rPr>
              <w:tab/>
            </w:r>
            <w:r>
              <w:rPr>
                <w:webHidden/>
              </w:rPr>
              <w:fldChar w:fldCharType="begin"/>
            </w:r>
            <w:r>
              <w:rPr>
                <w:webHidden/>
              </w:rPr>
              <w:instrText xml:space="preserve"> PAGEREF _Toc224554581 \h </w:instrText>
            </w:r>
            <w:r>
              <w:rPr>
                <w:webHidden/>
              </w:rPr>
            </w:r>
            <w:r>
              <w:rPr>
                <w:webHidden/>
              </w:rPr>
              <w:fldChar w:fldCharType="separate"/>
            </w:r>
            <w:r>
              <w:rPr>
                <w:webHidden/>
              </w:rPr>
              <w:t>4</w:t>
            </w:r>
            <w:r>
              <w:rPr>
                <w:webHidden/>
              </w:rPr>
              <w:fldChar w:fldCharType="end"/>
            </w:r>
          </w:hyperlink>
        </w:p>
        <w:p w14:paraId="75B27226" w14:textId="73BBC616" w:rsidR="005F1FAA" w:rsidRDefault="005F1FAA">
          <w:pPr>
            <w:pStyle w:val="TOC1"/>
            <w:tabs>
              <w:tab w:val="right" w:leader="dot" w:pos="9350"/>
            </w:tabs>
            <w:rPr>
              <w:rFonts w:asciiTheme="minorHAnsi" w:eastAsiaTheme="minorEastAsia" w:hAnsiTheme="minorHAnsi"/>
              <w:kern w:val="2"/>
              <w:sz w:val="24"/>
              <w:szCs w:val="24"/>
              <w:lang w:val="en-US"/>
              <w14:ligatures w14:val="standardContextual"/>
            </w:rPr>
          </w:pPr>
          <w:hyperlink w:anchor="_Toc224554582" w:history="1">
            <w:r w:rsidRPr="00540C9A">
              <w:rPr>
                <w:rStyle w:val="Hyperlink"/>
              </w:rPr>
              <w:t>Opis prototipa</w:t>
            </w:r>
            <w:r>
              <w:rPr>
                <w:webHidden/>
              </w:rPr>
              <w:tab/>
            </w:r>
            <w:r>
              <w:rPr>
                <w:webHidden/>
              </w:rPr>
              <w:fldChar w:fldCharType="begin"/>
            </w:r>
            <w:r>
              <w:rPr>
                <w:webHidden/>
              </w:rPr>
              <w:instrText xml:space="preserve"> PAGEREF _Toc224554582 \h </w:instrText>
            </w:r>
            <w:r>
              <w:rPr>
                <w:webHidden/>
              </w:rPr>
            </w:r>
            <w:r>
              <w:rPr>
                <w:webHidden/>
              </w:rPr>
              <w:fldChar w:fldCharType="separate"/>
            </w:r>
            <w:r>
              <w:rPr>
                <w:webHidden/>
              </w:rPr>
              <w:t>5</w:t>
            </w:r>
            <w:r>
              <w:rPr>
                <w:webHidden/>
              </w:rPr>
              <w:fldChar w:fldCharType="end"/>
            </w:r>
          </w:hyperlink>
        </w:p>
        <w:p w14:paraId="59D20A79" w14:textId="15295ECF" w:rsidR="005F1FAA" w:rsidRDefault="005F1FAA">
          <w:pPr>
            <w:pStyle w:val="TOC2"/>
            <w:tabs>
              <w:tab w:val="right" w:leader="dot" w:pos="9350"/>
            </w:tabs>
            <w:rPr>
              <w:rFonts w:asciiTheme="minorHAnsi" w:eastAsiaTheme="minorEastAsia" w:hAnsiTheme="minorHAnsi"/>
              <w:kern w:val="2"/>
              <w:sz w:val="24"/>
              <w:szCs w:val="24"/>
              <w:lang w:val="en-US"/>
              <w14:ligatures w14:val="standardContextual"/>
            </w:rPr>
          </w:pPr>
          <w:hyperlink w:anchor="_Toc224554583" w:history="1">
            <w:r w:rsidRPr="00540C9A">
              <w:rPr>
                <w:rStyle w:val="Hyperlink"/>
              </w:rPr>
              <w:t>Popis korištenih tehnologija (Instalacija paketa definirana je u requirements.txt)</w:t>
            </w:r>
            <w:r>
              <w:rPr>
                <w:webHidden/>
              </w:rPr>
              <w:tab/>
            </w:r>
            <w:r>
              <w:rPr>
                <w:webHidden/>
              </w:rPr>
              <w:fldChar w:fldCharType="begin"/>
            </w:r>
            <w:r>
              <w:rPr>
                <w:webHidden/>
              </w:rPr>
              <w:instrText xml:space="preserve"> PAGEREF _Toc224554583 \h </w:instrText>
            </w:r>
            <w:r>
              <w:rPr>
                <w:webHidden/>
              </w:rPr>
            </w:r>
            <w:r>
              <w:rPr>
                <w:webHidden/>
              </w:rPr>
              <w:fldChar w:fldCharType="separate"/>
            </w:r>
            <w:r>
              <w:rPr>
                <w:webHidden/>
              </w:rPr>
              <w:t>6</w:t>
            </w:r>
            <w:r>
              <w:rPr>
                <w:webHidden/>
              </w:rPr>
              <w:fldChar w:fldCharType="end"/>
            </w:r>
          </w:hyperlink>
        </w:p>
        <w:p w14:paraId="69E8A8BC" w14:textId="44A05D55" w:rsidR="005F1FAA" w:rsidRDefault="005F1FAA">
          <w:pPr>
            <w:pStyle w:val="TOC2"/>
            <w:tabs>
              <w:tab w:val="right" w:leader="dot" w:pos="9350"/>
            </w:tabs>
            <w:rPr>
              <w:rFonts w:asciiTheme="minorHAnsi" w:eastAsiaTheme="minorEastAsia" w:hAnsiTheme="minorHAnsi"/>
              <w:kern w:val="2"/>
              <w:sz w:val="24"/>
              <w:szCs w:val="24"/>
              <w:lang w:val="en-US"/>
              <w14:ligatures w14:val="standardContextual"/>
            </w:rPr>
          </w:pPr>
          <w:hyperlink w:anchor="_Toc224554584" w:history="1">
            <w:r w:rsidRPr="00540C9A">
              <w:rPr>
                <w:rStyle w:val="Hyperlink"/>
              </w:rPr>
              <w:t>Slijed i logika izvršavanja programa</w:t>
            </w:r>
            <w:r>
              <w:rPr>
                <w:webHidden/>
              </w:rPr>
              <w:tab/>
            </w:r>
            <w:r>
              <w:rPr>
                <w:webHidden/>
              </w:rPr>
              <w:fldChar w:fldCharType="begin"/>
            </w:r>
            <w:r>
              <w:rPr>
                <w:webHidden/>
              </w:rPr>
              <w:instrText xml:space="preserve"> PAGEREF _Toc224554584 \h </w:instrText>
            </w:r>
            <w:r>
              <w:rPr>
                <w:webHidden/>
              </w:rPr>
            </w:r>
            <w:r>
              <w:rPr>
                <w:webHidden/>
              </w:rPr>
              <w:fldChar w:fldCharType="separate"/>
            </w:r>
            <w:r>
              <w:rPr>
                <w:webHidden/>
              </w:rPr>
              <w:t>7</w:t>
            </w:r>
            <w:r>
              <w:rPr>
                <w:webHidden/>
              </w:rPr>
              <w:fldChar w:fldCharType="end"/>
            </w:r>
          </w:hyperlink>
        </w:p>
        <w:p w14:paraId="1D9E19E7" w14:textId="6BD38A49" w:rsidR="005F1FAA" w:rsidRDefault="005F1FAA">
          <w:pPr>
            <w:pStyle w:val="TOC2"/>
            <w:tabs>
              <w:tab w:val="right" w:leader="dot" w:pos="9350"/>
            </w:tabs>
            <w:rPr>
              <w:rFonts w:asciiTheme="minorHAnsi" w:eastAsiaTheme="minorEastAsia" w:hAnsiTheme="minorHAnsi"/>
              <w:kern w:val="2"/>
              <w:sz w:val="24"/>
              <w:szCs w:val="24"/>
              <w:lang w:val="en-US"/>
              <w14:ligatures w14:val="standardContextual"/>
            </w:rPr>
          </w:pPr>
          <w:hyperlink w:anchor="_Toc224554585" w:history="1">
            <w:r w:rsidRPr="00540C9A">
              <w:rPr>
                <w:rStyle w:val="Hyperlink"/>
              </w:rPr>
              <w:t>Detalji implementacije:</w:t>
            </w:r>
            <w:r>
              <w:rPr>
                <w:webHidden/>
              </w:rPr>
              <w:tab/>
            </w:r>
            <w:r>
              <w:rPr>
                <w:webHidden/>
              </w:rPr>
              <w:fldChar w:fldCharType="begin"/>
            </w:r>
            <w:r>
              <w:rPr>
                <w:webHidden/>
              </w:rPr>
              <w:instrText xml:space="preserve"> PAGEREF _Toc224554585 \h </w:instrText>
            </w:r>
            <w:r>
              <w:rPr>
                <w:webHidden/>
              </w:rPr>
            </w:r>
            <w:r>
              <w:rPr>
                <w:webHidden/>
              </w:rPr>
              <w:fldChar w:fldCharType="separate"/>
            </w:r>
            <w:r>
              <w:rPr>
                <w:webHidden/>
              </w:rPr>
              <w:t>7</w:t>
            </w:r>
            <w:r>
              <w:rPr>
                <w:webHidden/>
              </w:rPr>
              <w:fldChar w:fldCharType="end"/>
            </w:r>
          </w:hyperlink>
        </w:p>
        <w:p w14:paraId="55547215" w14:textId="4ACAA818" w:rsidR="005F1FAA" w:rsidRDefault="005F1FAA">
          <w:pPr>
            <w:pStyle w:val="TOC2"/>
            <w:tabs>
              <w:tab w:val="right" w:leader="dot" w:pos="9350"/>
            </w:tabs>
            <w:rPr>
              <w:rFonts w:asciiTheme="minorHAnsi" w:eastAsiaTheme="minorEastAsia" w:hAnsiTheme="minorHAnsi"/>
              <w:kern w:val="2"/>
              <w:sz w:val="24"/>
              <w:szCs w:val="24"/>
              <w:lang w:val="en-US"/>
              <w14:ligatures w14:val="standardContextual"/>
            </w:rPr>
          </w:pPr>
          <w:hyperlink w:anchor="_Toc224554586" w:history="1">
            <w:r w:rsidRPr="00540C9A">
              <w:rPr>
                <w:rStyle w:val="Hyperlink"/>
                <w:lang w:val="en-GB"/>
              </w:rPr>
              <w:t>Ovakva implementacija omogu</w:t>
            </w:r>
            <w:r w:rsidRPr="00540C9A">
              <w:rPr>
                <w:rStyle w:val="Hyperlink"/>
                <w:rFonts w:ascii="Cambria" w:hAnsi="Cambria" w:cs="Cambria"/>
                <w:lang w:val="en-GB"/>
              </w:rPr>
              <w:t>ć</w:t>
            </w:r>
            <w:r w:rsidRPr="00540C9A">
              <w:rPr>
                <w:rStyle w:val="Hyperlink"/>
                <w:lang w:val="en-GB"/>
              </w:rPr>
              <w:t>uje modularnost sustava jer se pojedine komponente, poput modela za generiranje embeddinga, vektorske baze ili LLM modela, mogu zamijeniti alternativnim rje</w:t>
            </w:r>
            <w:r w:rsidRPr="00540C9A">
              <w:rPr>
                <w:rStyle w:val="Hyperlink"/>
                <w:rFonts w:cs="Montserrat"/>
                <w:lang w:val="en-GB"/>
              </w:rPr>
              <w:t>š</w:t>
            </w:r>
            <w:r w:rsidRPr="00540C9A">
              <w:rPr>
                <w:rStyle w:val="Hyperlink"/>
                <w:lang w:val="en-GB"/>
              </w:rPr>
              <w:t>enjima bez zna</w:t>
            </w:r>
            <w:r w:rsidRPr="00540C9A">
              <w:rPr>
                <w:rStyle w:val="Hyperlink"/>
                <w:rFonts w:ascii="Cambria" w:hAnsi="Cambria" w:cs="Cambria"/>
                <w:lang w:val="en-GB"/>
              </w:rPr>
              <w:t>č</w:t>
            </w:r>
            <w:r w:rsidRPr="00540C9A">
              <w:rPr>
                <w:rStyle w:val="Hyperlink"/>
                <w:lang w:val="en-GB"/>
              </w:rPr>
              <w:t>ajnih promjena u ostatku sustava.</w:t>
            </w:r>
            <w:r>
              <w:rPr>
                <w:webHidden/>
              </w:rPr>
              <w:tab/>
            </w:r>
            <w:r>
              <w:rPr>
                <w:webHidden/>
              </w:rPr>
              <w:fldChar w:fldCharType="begin"/>
            </w:r>
            <w:r>
              <w:rPr>
                <w:webHidden/>
              </w:rPr>
              <w:instrText xml:space="preserve"> PAGEREF _Toc224554586 \h </w:instrText>
            </w:r>
            <w:r>
              <w:rPr>
                <w:webHidden/>
              </w:rPr>
            </w:r>
            <w:r>
              <w:rPr>
                <w:webHidden/>
              </w:rPr>
              <w:fldChar w:fldCharType="separate"/>
            </w:r>
            <w:r>
              <w:rPr>
                <w:webHidden/>
              </w:rPr>
              <w:t>8</w:t>
            </w:r>
            <w:r>
              <w:rPr>
                <w:webHidden/>
              </w:rPr>
              <w:fldChar w:fldCharType="end"/>
            </w:r>
          </w:hyperlink>
        </w:p>
        <w:p w14:paraId="23A96E31" w14:textId="10922D19" w:rsidR="005F1FAA" w:rsidRDefault="005F1FAA">
          <w:pPr>
            <w:pStyle w:val="TOC2"/>
            <w:tabs>
              <w:tab w:val="right" w:leader="dot" w:pos="9350"/>
            </w:tabs>
            <w:rPr>
              <w:rFonts w:asciiTheme="minorHAnsi" w:eastAsiaTheme="minorEastAsia" w:hAnsiTheme="minorHAnsi"/>
              <w:kern w:val="2"/>
              <w:sz w:val="24"/>
              <w:szCs w:val="24"/>
              <w:lang w:val="en-US"/>
              <w14:ligatures w14:val="standardContextual"/>
            </w:rPr>
          </w:pPr>
          <w:hyperlink w:anchor="_Toc224554587" w:history="1">
            <w:r w:rsidRPr="00540C9A">
              <w:rPr>
                <w:rStyle w:val="Hyperlink"/>
              </w:rPr>
              <w:t>Testiranje i evaluacija sustava</w:t>
            </w:r>
            <w:r>
              <w:rPr>
                <w:webHidden/>
              </w:rPr>
              <w:tab/>
            </w:r>
            <w:r>
              <w:rPr>
                <w:webHidden/>
              </w:rPr>
              <w:fldChar w:fldCharType="begin"/>
            </w:r>
            <w:r>
              <w:rPr>
                <w:webHidden/>
              </w:rPr>
              <w:instrText xml:space="preserve"> PAGEREF _Toc224554587 \h </w:instrText>
            </w:r>
            <w:r>
              <w:rPr>
                <w:webHidden/>
              </w:rPr>
            </w:r>
            <w:r>
              <w:rPr>
                <w:webHidden/>
              </w:rPr>
              <w:fldChar w:fldCharType="separate"/>
            </w:r>
            <w:r>
              <w:rPr>
                <w:webHidden/>
              </w:rPr>
              <w:t>8</w:t>
            </w:r>
            <w:r>
              <w:rPr>
                <w:webHidden/>
              </w:rPr>
              <w:fldChar w:fldCharType="end"/>
            </w:r>
          </w:hyperlink>
        </w:p>
        <w:p w14:paraId="35F50A1E" w14:textId="63564F7D" w:rsidR="005F1FAA" w:rsidRDefault="005F1FAA">
          <w:pPr>
            <w:pStyle w:val="TOC2"/>
            <w:tabs>
              <w:tab w:val="right" w:leader="dot" w:pos="9350"/>
            </w:tabs>
            <w:rPr>
              <w:rFonts w:asciiTheme="minorHAnsi" w:eastAsiaTheme="minorEastAsia" w:hAnsiTheme="minorHAnsi"/>
              <w:kern w:val="2"/>
              <w:sz w:val="24"/>
              <w:szCs w:val="24"/>
              <w:lang w:val="en-US"/>
              <w14:ligatures w14:val="standardContextual"/>
            </w:rPr>
          </w:pPr>
          <w:hyperlink w:anchor="_Toc224554588" w:history="1">
            <w:r w:rsidRPr="00540C9A">
              <w:rPr>
                <w:rStyle w:val="Hyperlink"/>
              </w:rPr>
              <w:t>Analiza i evaluacija implementiranog rješenja</w:t>
            </w:r>
            <w:r>
              <w:rPr>
                <w:webHidden/>
              </w:rPr>
              <w:tab/>
            </w:r>
            <w:r>
              <w:rPr>
                <w:webHidden/>
              </w:rPr>
              <w:fldChar w:fldCharType="begin"/>
            </w:r>
            <w:r>
              <w:rPr>
                <w:webHidden/>
              </w:rPr>
              <w:instrText xml:space="preserve"> PAGEREF _Toc224554588 \h </w:instrText>
            </w:r>
            <w:r>
              <w:rPr>
                <w:webHidden/>
              </w:rPr>
            </w:r>
            <w:r>
              <w:rPr>
                <w:webHidden/>
              </w:rPr>
              <w:fldChar w:fldCharType="separate"/>
            </w:r>
            <w:r>
              <w:rPr>
                <w:webHidden/>
              </w:rPr>
              <w:t>9</w:t>
            </w:r>
            <w:r>
              <w:rPr>
                <w:webHidden/>
              </w:rPr>
              <w:fldChar w:fldCharType="end"/>
            </w:r>
          </w:hyperlink>
        </w:p>
        <w:p w14:paraId="14920335" w14:textId="502E951E" w:rsidR="005F1FAA" w:rsidRDefault="005F1FAA">
          <w:pPr>
            <w:pStyle w:val="TOC2"/>
            <w:tabs>
              <w:tab w:val="right" w:leader="dot" w:pos="9350"/>
            </w:tabs>
            <w:rPr>
              <w:rFonts w:asciiTheme="minorHAnsi" w:eastAsiaTheme="minorEastAsia" w:hAnsiTheme="minorHAnsi"/>
              <w:kern w:val="2"/>
              <w:sz w:val="24"/>
              <w:szCs w:val="24"/>
              <w:lang w:val="en-US"/>
              <w14:ligatures w14:val="standardContextual"/>
            </w:rPr>
          </w:pPr>
          <w:hyperlink w:anchor="_Toc224554589" w:history="1">
            <w:r w:rsidRPr="00540C9A">
              <w:rPr>
                <w:rStyle w:val="Hyperlink"/>
              </w:rPr>
              <w:t>Prikaz rješenja</w:t>
            </w:r>
            <w:r>
              <w:rPr>
                <w:webHidden/>
              </w:rPr>
              <w:tab/>
            </w:r>
            <w:r>
              <w:rPr>
                <w:webHidden/>
              </w:rPr>
              <w:fldChar w:fldCharType="begin"/>
            </w:r>
            <w:r>
              <w:rPr>
                <w:webHidden/>
              </w:rPr>
              <w:instrText xml:space="preserve"> PAGEREF _Toc224554589 \h </w:instrText>
            </w:r>
            <w:r>
              <w:rPr>
                <w:webHidden/>
              </w:rPr>
            </w:r>
            <w:r>
              <w:rPr>
                <w:webHidden/>
              </w:rPr>
              <w:fldChar w:fldCharType="separate"/>
            </w:r>
            <w:r>
              <w:rPr>
                <w:webHidden/>
              </w:rPr>
              <w:t>10</w:t>
            </w:r>
            <w:r>
              <w:rPr>
                <w:webHidden/>
              </w:rPr>
              <w:fldChar w:fldCharType="end"/>
            </w:r>
          </w:hyperlink>
        </w:p>
        <w:p w14:paraId="4091C7B8" w14:textId="067C0BEA" w:rsidR="005F1FAA" w:rsidRDefault="005F1FAA">
          <w:pPr>
            <w:pStyle w:val="TOC1"/>
            <w:tabs>
              <w:tab w:val="right" w:leader="dot" w:pos="9350"/>
            </w:tabs>
            <w:rPr>
              <w:rFonts w:asciiTheme="minorHAnsi" w:eastAsiaTheme="minorEastAsia" w:hAnsiTheme="minorHAnsi"/>
              <w:kern w:val="2"/>
              <w:sz w:val="24"/>
              <w:szCs w:val="24"/>
              <w:lang w:val="en-US"/>
              <w14:ligatures w14:val="standardContextual"/>
            </w:rPr>
          </w:pPr>
          <w:hyperlink w:anchor="_Toc224554590" w:history="1">
            <w:r w:rsidRPr="00540C9A">
              <w:rPr>
                <w:rStyle w:val="Hyperlink"/>
              </w:rPr>
              <w:t>TBI preporuke</w:t>
            </w:r>
            <w:r>
              <w:rPr>
                <w:webHidden/>
              </w:rPr>
              <w:tab/>
            </w:r>
            <w:r>
              <w:rPr>
                <w:webHidden/>
              </w:rPr>
              <w:fldChar w:fldCharType="begin"/>
            </w:r>
            <w:r>
              <w:rPr>
                <w:webHidden/>
              </w:rPr>
              <w:instrText xml:space="preserve"> PAGEREF _Toc224554590 \h </w:instrText>
            </w:r>
            <w:r>
              <w:rPr>
                <w:webHidden/>
              </w:rPr>
            </w:r>
            <w:r>
              <w:rPr>
                <w:webHidden/>
              </w:rPr>
              <w:fldChar w:fldCharType="separate"/>
            </w:r>
            <w:r>
              <w:rPr>
                <w:webHidden/>
              </w:rPr>
              <w:t>11</w:t>
            </w:r>
            <w:r>
              <w:rPr>
                <w:webHidden/>
              </w:rPr>
              <w:fldChar w:fldCharType="end"/>
            </w:r>
          </w:hyperlink>
        </w:p>
        <w:p w14:paraId="33A7B1EA" w14:textId="71495268" w:rsidR="005F1FAA" w:rsidRDefault="005F1FAA">
          <w:pPr>
            <w:pStyle w:val="TOC1"/>
            <w:tabs>
              <w:tab w:val="right" w:leader="dot" w:pos="9350"/>
            </w:tabs>
            <w:rPr>
              <w:rFonts w:asciiTheme="minorHAnsi" w:eastAsiaTheme="minorEastAsia" w:hAnsiTheme="minorHAnsi"/>
              <w:kern w:val="2"/>
              <w:sz w:val="24"/>
              <w:szCs w:val="24"/>
              <w:lang w:val="en-US"/>
              <w14:ligatures w14:val="standardContextual"/>
            </w:rPr>
          </w:pPr>
          <w:hyperlink w:anchor="_Toc224554591" w:history="1">
            <w:r w:rsidRPr="00540C9A">
              <w:rPr>
                <w:rStyle w:val="Hyperlink"/>
              </w:rPr>
              <w:t>Zaklju</w:t>
            </w:r>
            <w:r w:rsidRPr="00540C9A">
              <w:rPr>
                <w:rStyle w:val="Hyperlink"/>
                <w:rFonts w:ascii="Cambria" w:hAnsi="Cambria" w:cs="Cambria"/>
              </w:rPr>
              <w:t>č</w:t>
            </w:r>
            <w:r w:rsidRPr="00540C9A">
              <w:rPr>
                <w:rStyle w:val="Hyperlink"/>
              </w:rPr>
              <w:t>ak</w:t>
            </w:r>
            <w:r>
              <w:rPr>
                <w:webHidden/>
              </w:rPr>
              <w:tab/>
            </w:r>
            <w:r>
              <w:rPr>
                <w:webHidden/>
              </w:rPr>
              <w:fldChar w:fldCharType="begin"/>
            </w:r>
            <w:r>
              <w:rPr>
                <w:webHidden/>
              </w:rPr>
              <w:instrText xml:space="preserve"> PAGEREF _Toc224554591 \h </w:instrText>
            </w:r>
            <w:r>
              <w:rPr>
                <w:webHidden/>
              </w:rPr>
            </w:r>
            <w:r>
              <w:rPr>
                <w:webHidden/>
              </w:rPr>
              <w:fldChar w:fldCharType="separate"/>
            </w:r>
            <w:r>
              <w:rPr>
                <w:webHidden/>
              </w:rPr>
              <w:t>12</w:t>
            </w:r>
            <w:r>
              <w:rPr>
                <w:webHidden/>
              </w:rPr>
              <w:fldChar w:fldCharType="end"/>
            </w:r>
          </w:hyperlink>
        </w:p>
        <w:p w14:paraId="43613034" w14:textId="75D0CCA7" w:rsidR="005F1FAA" w:rsidRDefault="005F1FAA">
          <w:pPr>
            <w:pStyle w:val="TOC1"/>
            <w:tabs>
              <w:tab w:val="right" w:leader="dot" w:pos="9350"/>
            </w:tabs>
            <w:rPr>
              <w:rFonts w:asciiTheme="minorHAnsi" w:eastAsiaTheme="minorEastAsia" w:hAnsiTheme="minorHAnsi"/>
              <w:kern w:val="2"/>
              <w:sz w:val="24"/>
              <w:szCs w:val="24"/>
              <w:lang w:val="en-US"/>
              <w14:ligatures w14:val="standardContextual"/>
            </w:rPr>
          </w:pPr>
          <w:hyperlink w:anchor="_Toc224554592" w:history="1">
            <w:r w:rsidRPr="00540C9A">
              <w:rPr>
                <w:rStyle w:val="Hyperlink"/>
              </w:rPr>
              <w:t>Popis slika</w:t>
            </w:r>
            <w:r>
              <w:rPr>
                <w:webHidden/>
              </w:rPr>
              <w:tab/>
            </w:r>
            <w:r>
              <w:rPr>
                <w:webHidden/>
              </w:rPr>
              <w:fldChar w:fldCharType="begin"/>
            </w:r>
            <w:r>
              <w:rPr>
                <w:webHidden/>
              </w:rPr>
              <w:instrText xml:space="preserve"> PAGEREF _Toc224554592 \h </w:instrText>
            </w:r>
            <w:r>
              <w:rPr>
                <w:webHidden/>
              </w:rPr>
            </w:r>
            <w:r>
              <w:rPr>
                <w:webHidden/>
              </w:rPr>
              <w:fldChar w:fldCharType="separate"/>
            </w:r>
            <w:r>
              <w:rPr>
                <w:webHidden/>
              </w:rPr>
              <w:t>12</w:t>
            </w:r>
            <w:r>
              <w:rPr>
                <w:webHidden/>
              </w:rPr>
              <w:fldChar w:fldCharType="end"/>
            </w:r>
          </w:hyperlink>
        </w:p>
        <w:p w14:paraId="3AC38F1C" w14:textId="02831EB3" w:rsidR="00EC26A8" w:rsidRPr="000B182E" w:rsidRDefault="00EC26A8" w:rsidP="00EC26A8">
          <w:r w:rsidRPr="000B182E">
            <w:rPr>
              <w:b/>
              <w:bCs/>
              <w:szCs w:val="20"/>
            </w:rPr>
            <w:fldChar w:fldCharType="end"/>
          </w:r>
        </w:p>
      </w:sdtContent>
    </w:sdt>
    <w:p w14:paraId="2CA63EFC" w14:textId="28375B5C" w:rsidR="00EC26A8" w:rsidRDefault="00EC26A8">
      <w:pPr>
        <w:spacing w:line="278" w:lineRule="auto"/>
        <w:jc w:val="left"/>
        <w:rPr>
          <w:rFonts w:eastAsiaTheme="majorEastAsia" w:cstheme="majorBidi"/>
          <w:b/>
          <w:bCs/>
          <w:color w:val="00748E"/>
          <w:sz w:val="32"/>
          <w:szCs w:val="32"/>
        </w:rPr>
      </w:pPr>
      <w:r>
        <w:br w:type="page"/>
      </w:r>
    </w:p>
    <w:p w14:paraId="1C474653" w14:textId="3801805D" w:rsidR="00EC26A8" w:rsidRPr="000B182E" w:rsidRDefault="00EC26A8" w:rsidP="00EC26A8">
      <w:pPr>
        <w:pStyle w:val="Podnaslov1"/>
      </w:pPr>
      <w:bookmarkStart w:id="0" w:name="_Toc224554577"/>
      <w:r w:rsidRPr="000B182E">
        <w:lastRenderedPageBreak/>
        <w:t>Uvod</w:t>
      </w:r>
      <w:bookmarkEnd w:id="0"/>
    </w:p>
    <w:p w14:paraId="359CA17F" w14:textId="77777777" w:rsidR="008940F2" w:rsidRPr="008940F2" w:rsidRDefault="008940F2" w:rsidP="008940F2">
      <w:r w:rsidRPr="008940F2">
        <w:t>Razvijen je prototip AI asistenta za podršku u</w:t>
      </w:r>
      <w:r w:rsidRPr="008940F2">
        <w:rPr>
          <w:rFonts w:ascii="Cambria" w:hAnsi="Cambria" w:cs="Cambria"/>
        </w:rPr>
        <w:t>č</w:t>
      </w:r>
      <w:r w:rsidRPr="008940F2">
        <w:t>enju, namijenjen studentima kolegija Elektroni</w:t>
      </w:r>
      <w:r w:rsidRPr="008940F2">
        <w:rPr>
          <w:rFonts w:ascii="Cambria" w:hAnsi="Cambria" w:cs="Cambria"/>
        </w:rPr>
        <w:t>č</w:t>
      </w:r>
      <w:r w:rsidRPr="008940F2">
        <w:t>ko poslovanje i digitalne inovacije. Cilj projekta bio je istra</w:t>
      </w:r>
      <w:r w:rsidRPr="008940F2">
        <w:rPr>
          <w:rFonts w:cs="Montserrat"/>
        </w:rPr>
        <w:t>ž</w:t>
      </w:r>
      <w:r w:rsidRPr="008940F2">
        <w:t>iti mogu</w:t>
      </w:r>
      <w:r w:rsidRPr="008940F2">
        <w:rPr>
          <w:rFonts w:ascii="Cambria" w:hAnsi="Cambria" w:cs="Cambria"/>
        </w:rPr>
        <w:t>ć</w:t>
      </w:r>
      <w:r w:rsidRPr="008940F2">
        <w:t>nosti primjene suvremenih tehnologija umjetne inteligencije, konkretno velikih jezi</w:t>
      </w:r>
      <w:r w:rsidRPr="008940F2">
        <w:rPr>
          <w:rFonts w:ascii="Cambria" w:hAnsi="Cambria" w:cs="Cambria"/>
        </w:rPr>
        <w:t>č</w:t>
      </w:r>
      <w:r w:rsidRPr="008940F2">
        <w:t>nih modela (LLM), u kontekstu obrazovanja te ispitati njihovu primjenjivost u stvarnom nastavnom okru</w:t>
      </w:r>
      <w:r w:rsidRPr="008940F2">
        <w:rPr>
          <w:rFonts w:cs="Montserrat"/>
        </w:rPr>
        <w:t>ž</w:t>
      </w:r>
      <w:r w:rsidRPr="008940F2">
        <w:t>enju.</w:t>
      </w:r>
    </w:p>
    <w:p w14:paraId="54EC57C8" w14:textId="77777777" w:rsidR="008940F2" w:rsidRPr="008940F2" w:rsidRDefault="008940F2" w:rsidP="008940F2">
      <w:r w:rsidRPr="008940F2">
        <w:t>Svrha TBI-ja bila je izraditi funkcionalni prototip koji omogu</w:t>
      </w:r>
      <w:r w:rsidRPr="008940F2">
        <w:rPr>
          <w:rFonts w:ascii="Cambria" w:hAnsi="Cambria" w:cs="Cambria"/>
        </w:rPr>
        <w:t>ć</w:t>
      </w:r>
      <w:r w:rsidRPr="008940F2">
        <w:t>uje studentima postavljanje pitanja vezanih uz gradivo kolegija te dobivanje kontekstualnih odgovora temeljenih isklju</w:t>
      </w:r>
      <w:r w:rsidRPr="008940F2">
        <w:rPr>
          <w:rFonts w:ascii="Cambria" w:hAnsi="Cambria" w:cs="Cambria"/>
        </w:rPr>
        <w:t>č</w:t>
      </w:r>
      <w:r w:rsidRPr="008940F2">
        <w:t xml:space="preserve">ivo na nastavnim materijalima. Time se </w:t>
      </w:r>
      <w:r w:rsidRPr="008940F2">
        <w:rPr>
          <w:rFonts w:cs="Montserrat"/>
        </w:rPr>
        <w:t>ž</w:t>
      </w:r>
      <w:r w:rsidRPr="008940F2">
        <w:t>eljelo ispitati mo</w:t>
      </w:r>
      <w:r w:rsidRPr="008940F2">
        <w:rPr>
          <w:rFonts w:cs="Montserrat"/>
        </w:rPr>
        <w:t>ž</w:t>
      </w:r>
      <w:r w:rsidRPr="008940F2">
        <w:t>e li AI asistent olak</w:t>
      </w:r>
      <w:r w:rsidRPr="008940F2">
        <w:rPr>
          <w:rFonts w:cs="Montserrat"/>
        </w:rPr>
        <w:t>š</w:t>
      </w:r>
      <w:r w:rsidRPr="008940F2">
        <w:t>ati u</w:t>
      </w:r>
      <w:r w:rsidRPr="008940F2">
        <w:rPr>
          <w:rFonts w:ascii="Cambria" w:hAnsi="Cambria" w:cs="Cambria"/>
        </w:rPr>
        <w:t>č</w:t>
      </w:r>
      <w:r w:rsidRPr="008940F2">
        <w:t>enje, ponavljanje gradiva i pripremu za ispite, uz jasno definirana ograni</w:t>
      </w:r>
      <w:r w:rsidRPr="008940F2">
        <w:rPr>
          <w:rFonts w:ascii="Cambria" w:hAnsi="Cambria" w:cs="Cambria"/>
        </w:rPr>
        <w:t>č</w:t>
      </w:r>
      <w:r w:rsidRPr="008940F2">
        <w:t>enja i transparentnost kori</w:t>
      </w:r>
      <w:r w:rsidRPr="008940F2">
        <w:rPr>
          <w:rFonts w:cs="Montserrat"/>
        </w:rPr>
        <w:t>š</w:t>
      </w:r>
      <w:r w:rsidRPr="008940F2">
        <w:t>tenja umjetne inteligencije.</w:t>
      </w:r>
    </w:p>
    <w:p w14:paraId="32867921" w14:textId="4131FCA2" w:rsidR="00EC26A8" w:rsidRDefault="008940F2" w:rsidP="008940F2">
      <w:r w:rsidRPr="008940F2">
        <w:t xml:space="preserve">U sklopu projekta razvijen je lokalni AI asistent koji koristi tehniku Retrieval-Augmented Generation (RAG), pri </w:t>
      </w:r>
      <w:r w:rsidRPr="008940F2">
        <w:rPr>
          <w:rFonts w:ascii="Cambria" w:hAnsi="Cambria" w:cs="Cambria"/>
        </w:rPr>
        <w:t>č</w:t>
      </w:r>
      <w:r w:rsidRPr="008940F2">
        <w:t>emu se odgovori generiraju kombinacijom vektorske pretrage nastavnih materijala i generativnog jezi</w:t>
      </w:r>
      <w:r w:rsidRPr="008940F2">
        <w:rPr>
          <w:rFonts w:ascii="Cambria" w:hAnsi="Cambria" w:cs="Cambria"/>
        </w:rPr>
        <w:t>č</w:t>
      </w:r>
      <w:r w:rsidRPr="008940F2">
        <w:t>nog modela. Prototip je implementiran, testiran te demonstriran kroz korisni</w:t>
      </w:r>
      <w:r w:rsidRPr="008940F2">
        <w:rPr>
          <w:rFonts w:ascii="Cambria" w:hAnsi="Cambria" w:cs="Cambria"/>
        </w:rPr>
        <w:t>č</w:t>
      </w:r>
      <w:r w:rsidRPr="008940F2">
        <w:t>ko su</w:t>
      </w:r>
      <w:r w:rsidRPr="008940F2">
        <w:rPr>
          <w:rFonts w:ascii="Cambria" w:hAnsi="Cambria" w:cs="Cambria"/>
        </w:rPr>
        <w:t>č</w:t>
      </w:r>
      <w:r w:rsidRPr="008940F2">
        <w:t>elje, a dodatno su analizirane njegove performanse i ograni</w:t>
      </w:r>
      <w:r w:rsidRPr="008940F2">
        <w:rPr>
          <w:rFonts w:ascii="Cambria" w:hAnsi="Cambria" w:cs="Cambria"/>
        </w:rPr>
        <w:t>č</w:t>
      </w:r>
      <w:r w:rsidRPr="008940F2">
        <w:t>enja.</w:t>
      </w:r>
    </w:p>
    <w:p w14:paraId="1A09D26C" w14:textId="77777777" w:rsidR="000B3575" w:rsidRPr="008940F2" w:rsidRDefault="000B3575" w:rsidP="008940F2"/>
    <w:p w14:paraId="12D4B4D3" w14:textId="4B6196F6" w:rsidR="008940F2" w:rsidRPr="000B182E" w:rsidRDefault="00EC26A8" w:rsidP="008940F2">
      <w:pPr>
        <w:pStyle w:val="Podnaslov1"/>
        <w:jc w:val="left"/>
      </w:pPr>
      <w:bookmarkStart w:id="1" w:name="_Toc224554578"/>
      <w:r>
        <w:t>T</w:t>
      </w:r>
      <w:r w:rsidRPr="000B182E">
        <w:t>ehnologij</w:t>
      </w:r>
      <w:r>
        <w:t>a</w:t>
      </w:r>
      <w:r w:rsidRPr="000B182E">
        <w:t xml:space="preserve"> u kontekstu poslovanja korisnika</w:t>
      </w:r>
      <w:bookmarkEnd w:id="1"/>
      <w:r w:rsidRPr="000B182E">
        <w:t xml:space="preserve"> </w:t>
      </w:r>
    </w:p>
    <w:p w14:paraId="3E58B656" w14:textId="7FD31970" w:rsidR="008940F2" w:rsidRPr="008940F2" w:rsidRDefault="008940F2" w:rsidP="008940F2">
      <w:r w:rsidRPr="008940F2">
        <w:t>Za razvoj AI asistenta razmatrane su razli</w:t>
      </w:r>
      <w:r w:rsidRPr="008940F2">
        <w:rPr>
          <w:rFonts w:ascii="Cambria" w:hAnsi="Cambria" w:cs="Cambria"/>
        </w:rPr>
        <w:t>č</w:t>
      </w:r>
      <w:r w:rsidRPr="008940F2">
        <w:t>ite tehnologije i alati koji omogu</w:t>
      </w:r>
      <w:r w:rsidRPr="008940F2">
        <w:rPr>
          <w:rFonts w:ascii="Cambria" w:hAnsi="Cambria" w:cs="Cambria"/>
        </w:rPr>
        <w:t>ć</w:t>
      </w:r>
      <w:r w:rsidRPr="008940F2">
        <w:t>uju rad s velikim jezi</w:t>
      </w:r>
      <w:r w:rsidRPr="008940F2">
        <w:rPr>
          <w:rFonts w:ascii="Cambria" w:hAnsi="Cambria" w:cs="Cambria"/>
        </w:rPr>
        <w:t>č</w:t>
      </w:r>
      <w:r w:rsidRPr="008940F2">
        <w:t>nim modelima i obradom prirodnog jezika. Kao mogu</w:t>
      </w:r>
      <w:r w:rsidRPr="008940F2">
        <w:rPr>
          <w:rFonts w:ascii="Cambria" w:hAnsi="Cambria" w:cs="Cambria"/>
        </w:rPr>
        <w:t>ć</w:t>
      </w:r>
      <w:r w:rsidRPr="008940F2">
        <w:t>a rje</w:t>
      </w:r>
      <w:r w:rsidRPr="008940F2">
        <w:rPr>
          <w:rFonts w:cs="Montserrat"/>
        </w:rPr>
        <w:t>š</w:t>
      </w:r>
      <w:r w:rsidRPr="008940F2">
        <w:t>enja uzeti su u obzir cloud-bazirani LLM servisi putem API-ja, ali i lokalni modeli koji se mogu izvr</w:t>
      </w:r>
      <w:r w:rsidRPr="008940F2">
        <w:rPr>
          <w:rFonts w:cs="Montserrat"/>
        </w:rPr>
        <w:t>š</w:t>
      </w:r>
      <w:r w:rsidRPr="008940F2">
        <w:t>avati bez potrebe za slanjem podataka vanjskim servisima. U kona</w:t>
      </w:r>
      <w:r w:rsidRPr="008940F2">
        <w:rPr>
          <w:rFonts w:ascii="Cambria" w:hAnsi="Cambria" w:cs="Cambria"/>
        </w:rPr>
        <w:t>č</w:t>
      </w:r>
      <w:r w:rsidRPr="008940F2">
        <w:t>nici je odabrano rje</w:t>
      </w:r>
      <w:r w:rsidRPr="008940F2">
        <w:rPr>
          <w:rFonts w:cs="Montserrat"/>
        </w:rPr>
        <w:t>š</w:t>
      </w:r>
      <w:r w:rsidRPr="008940F2">
        <w:t>enje temeljeno na lokalnom LLM-u zbog naglaska na privatnosti, transparentnosti i mogu</w:t>
      </w:r>
      <w:r w:rsidRPr="008940F2">
        <w:rPr>
          <w:rFonts w:ascii="Cambria" w:hAnsi="Cambria" w:cs="Cambria"/>
        </w:rPr>
        <w:t>ć</w:t>
      </w:r>
      <w:r w:rsidRPr="008940F2">
        <w:t>nosti potpunog rada u offline okru</w:t>
      </w:r>
      <w:r w:rsidRPr="008940F2">
        <w:rPr>
          <w:rFonts w:cs="Montserrat"/>
        </w:rPr>
        <w:t>ž</w:t>
      </w:r>
      <w:r w:rsidRPr="008940F2">
        <w:t>enju.</w:t>
      </w:r>
    </w:p>
    <w:p w14:paraId="4B3DF193" w14:textId="14373147" w:rsidR="00EC26A8" w:rsidRDefault="008940F2" w:rsidP="008940F2">
      <w:r w:rsidRPr="008940F2">
        <w:t>Korištenjem lokalnog AI asistenta korisnik, u ovom slu</w:t>
      </w:r>
      <w:r w:rsidRPr="008940F2">
        <w:rPr>
          <w:rFonts w:ascii="Cambria" w:hAnsi="Cambria" w:cs="Cambria"/>
        </w:rPr>
        <w:t>č</w:t>
      </w:r>
      <w:r w:rsidRPr="008940F2">
        <w:t>aju visoko</w:t>
      </w:r>
      <w:r w:rsidRPr="008940F2">
        <w:rPr>
          <w:rFonts w:cs="Montserrat"/>
        </w:rPr>
        <w:t>š</w:t>
      </w:r>
      <w:r w:rsidRPr="008940F2">
        <w:t>kolska ustanova i studenti, dobiva alat koji ne prikuplja osobne podatke i ne ovisi o vanjskim API servisima. Takav pristup omogu</w:t>
      </w:r>
      <w:r w:rsidRPr="008940F2">
        <w:rPr>
          <w:rFonts w:ascii="Cambria" w:hAnsi="Cambria" w:cs="Cambria"/>
        </w:rPr>
        <w:t>ć</w:t>
      </w:r>
      <w:r w:rsidRPr="008940F2">
        <w:t>uje sigurniju primjenu u obrazovnom kontekstu te olak</w:t>
      </w:r>
      <w:r w:rsidRPr="008940F2">
        <w:rPr>
          <w:rFonts w:cs="Montserrat"/>
        </w:rPr>
        <w:t>š</w:t>
      </w:r>
      <w:r w:rsidRPr="008940F2">
        <w:t>ava uskla</w:t>
      </w:r>
      <w:r w:rsidRPr="008940F2">
        <w:rPr>
          <w:rFonts w:ascii="Cambria" w:hAnsi="Cambria" w:cs="Cambria"/>
        </w:rPr>
        <w:t>đ</w:t>
      </w:r>
      <w:r w:rsidRPr="008940F2">
        <w:t>enost s regulatornim zahtjevima poput EU AI Acta. Tehnologija se mo</w:t>
      </w:r>
      <w:r w:rsidRPr="008940F2">
        <w:rPr>
          <w:rFonts w:cs="Montserrat"/>
        </w:rPr>
        <w:t>ž</w:t>
      </w:r>
      <w:r w:rsidRPr="008940F2">
        <w:t>e primijeniti u procesima u</w:t>
      </w:r>
      <w:r w:rsidRPr="008940F2">
        <w:rPr>
          <w:rFonts w:ascii="Cambria" w:hAnsi="Cambria" w:cs="Cambria"/>
        </w:rPr>
        <w:t>č</w:t>
      </w:r>
      <w:r w:rsidRPr="008940F2">
        <w:t>enja, samostalnog ponavljanja gradiva, pripreme za ispite te kao dodatna podr</w:t>
      </w:r>
      <w:r w:rsidRPr="008940F2">
        <w:rPr>
          <w:rFonts w:cs="Montserrat"/>
        </w:rPr>
        <w:t>š</w:t>
      </w:r>
      <w:r w:rsidRPr="008940F2">
        <w:t>ka nastavnicima u digitalnom okru</w:t>
      </w:r>
      <w:r w:rsidRPr="008940F2">
        <w:rPr>
          <w:rFonts w:cs="Montserrat"/>
        </w:rPr>
        <w:t>ž</w:t>
      </w:r>
      <w:r w:rsidRPr="008940F2">
        <w:t>enju.</w:t>
      </w:r>
    </w:p>
    <w:p w14:paraId="41D17C70" w14:textId="77777777" w:rsidR="00F501E7" w:rsidRDefault="00F501E7" w:rsidP="008940F2"/>
    <w:p w14:paraId="37643DC9" w14:textId="77777777" w:rsidR="00F501E7" w:rsidRDefault="00F501E7" w:rsidP="008940F2"/>
    <w:p w14:paraId="649FCF37" w14:textId="77777777" w:rsidR="00F501E7" w:rsidRDefault="00F501E7" w:rsidP="008940F2"/>
    <w:p w14:paraId="03D47E3B" w14:textId="77777777" w:rsidR="00F501E7" w:rsidRDefault="00F501E7" w:rsidP="008940F2"/>
    <w:p w14:paraId="37D6FC72" w14:textId="77777777" w:rsidR="00F501E7" w:rsidRDefault="00F501E7" w:rsidP="008940F2"/>
    <w:p w14:paraId="4C92A17D" w14:textId="77777777" w:rsidR="00F501E7" w:rsidRDefault="00F501E7" w:rsidP="008940F2"/>
    <w:p w14:paraId="1458AA3D" w14:textId="77777777" w:rsidR="00F501E7" w:rsidRDefault="00F501E7" w:rsidP="008940F2"/>
    <w:p w14:paraId="49F83751" w14:textId="77777777" w:rsidR="00F501E7" w:rsidRPr="008940F2" w:rsidRDefault="00F501E7" w:rsidP="008940F2"/>
    <w:p w14:paraId="710004D5" w14:textId="28C6625B" w:rsidR="008940F2" w:rsidRDefault="00EC26A8" w:rsidP="008940F2">
      <w:pPr>
        <w:pStyle w:val="Podnaslov1"/>
      </w:pPr>
      <w:bookmarkStart w:id="2" w:name="_Toc224554579"/>
      <w:r w:rsidRPr="00941412">
        <w:lastRenderedPageBreak/>
        <w:t>TBI demonstracija</w:t>
      </w:r>
      <w:bookmarkStart w:id="3" w:name="_Toc204261000"/>
      <w:bookmarkEnd w:id="2"/>
    </w:p>
    <w:p w14:paraId="777EE7D0" w14:textId="273231E5" w:rsidR="008940F2" w:rsidRDefault="008940F2" w:rsidP="00445E61">
      <w:pPr>
        <w:ind w:firstLine="432"/>
      </w:pPr>
      <w:r>
        <w:t>TBI demonstracija obuhva</w:t>
      </w:r>
      <w:r>
        <w:rPr>
          <w:rFonts w:ascii="Cambria" w:hAnsi="Cambria" w:cs="Cambria"/>
        </w:rPr>
        <w:t>ć</w:t>
      </w:r>
      <w:r>
        <w:t>ala je prikaz rada AI asistenta kroz jednostavno korisni</w:t>
      </w:r>
      <w:r>
        <w:rPr>
          <w:rFonts w:ascii="Cambria" w:hAnsi="Cambria" w:cs="Cambria"/>
        </w:rPr>
        <w:t>č</w:t>
      </w:r>
      <w:r>
        <w:t>ko su</w:t>
      </w:r>
      <w:r>
        <w:rPr>
          <w:rFonts w:ascii="Cambria" w:hAnsi="Cambria" w:cs="Cambria"/>
        </w:rPr>
        <w:t>č</w:t>
      </w:r>
      <w:r>
        <w:t xml:space="preserve">elje u kojem student postavlja pitanje, a sustav generira odgovor temeljen na dostupnim nastavnim materijalima. Demonstracija je snimljena u obliku videozapisa, pri </w:t>
      </w:r>
      <w:r>
        <w:rPr>
          <w:rFonts w:ascii="Cambria" w:hAnsi="Cambria" w:cs="Cambria"/>
        </w:rPr>
        <w:t>č</w:t>
      </w:r>
      <w:r>
        <w:t>emu je prikazan stvarni tijek generiranja odgovora, uz naknadno ubrzavanje dijelova u kojima sustav obra</w:t>
      </w:r>
      <w:r>
        <w:rPr>
          <w:rFonts w:ascii="Cambria" w:hAnsi="Cambria" w:cs="Cambria"/>
        </w:rPr>
        <w:t>đ</w:t>
      </w:r>
      <w:r>
        <w:t>uje upit.</w:t>
      </w:r>
    </w:p>
    <w:p w14:paraId="42FBE395" w14:textId="246A3F05" w:rsidR="00EC26A8" w:rsidRPr="00A45E1C" w:rsidRDefault="00EC26A8" w:rsidP="00EC26A8">
      <w:pPr>
        <w:pStyle w:val="Heading2"/>
      </w:pPr>
      <w:bookmarkStart w:id="4" w:name="_Toc224554580"/>
      <w:r w:rsidRPr="00A45E1C">
        <w:t>Faza 1. Prikupljanje i priprema podataka za izradu prototipa</w:t>
      </w:r>
      <w:bookmarkEnd w:id="3"/>
      <w:bookmarkEnd w:id="4"/>
    </w:p>
    <w:p w14:paraId="05663077" w14:textId="77777777" w:rsidR="008940F2" w:rsidRPr="008940F2" w:rsidRDefault="008940F2" w:rsidP="00445E61">
      <w:pPr>
        <w:ind w:firstLine="720"/>
      </w:pPr>
      <w:r w:rsidRPr="008940F2">
        <w:t>U prvoj fazi projekta prikupljeni su podaci potrebni za izradu prototipa AI asistenta. Kao izvor podataka korištene su nastavne prezentacije kolegija Elektroni</w:t>
      </w:r>
      <w:r w:rsidRPr="008940F2">
        <w:rPr>
          <w:rFonts w:ascii="Cambria" w:hAnsi="Cambria" w:cs="Cambria"/>
        </w:rPr>
        <w:t>č</w:t>
      </w:r>
      <w:r w:rsidRPr="008940F2">
        <w:t>ko poslovanje i digitalne inovacije. Ukupno je kori</w:t>
      </w:r>
      <w:r w:rsidRPr="008940F2">
        <w:rPr>
          <w:rFonts w:cs="Montserrat"/>
        </w:rPr>
        <w:t>š</w:t>
      </w:r>
      <w:r w:rsidRPr="008940F2">
        <w:t>teno deset PDF prezentacija koje pokrivaju tematska podru</w:t>
      </w:r>
      <w:r w:rsidRPr="008940F2">
        <w:rPr>
          <w:rFonts w:ascii="Cambria" w:hAnsi="Cambria" w:cs="Cambria"/>
        </w:rPr>
        <w:t>č</w:t>
      </w:r>
      <w:r w:rsidRPr="008940F2">
        <w:t>ja e-poslovanja, inovacija, startupova, Lean metodologije, standarda e-poslovanja, e-pla</w:t>
      </w:r>
      <w:r w:rsidRPr="008940F2">
        <w:rPr>
          <w:rFonts w:ascii="Cambria" w:hAnsi="Cambria" w:cs="Cambria"/>
        </w:rPr>
        <w:t>ć</w:t>
      </w:r>
      <w:r w:rsidRPr="008940F2">
        <w:t>anja, sigurnosti, IKT-a i dru</w:t>
      </w:r>
      <w:r w:rsidRPr="008940F2">
        <w:rPr>
          <w:rFonts w:cs="Montserrat"/>
        </w:rPr>
        <w:t>š</w:t>
      </w:r>
      <w:r w:rsidRPr="008940F2">
        <w:t>tvenih aspekata tehnologije.</w:t>
      </w:r>
    </w:p>
    <w:p w14:paraId="54569F33" w14:textId="3C5DEB25" w:rsidR="00EC26A8" w:rsidRPr="008940F2" w:rsidRDefault="008940F2" w:rsidP="00445E61">
      <w:pPr>
        <w:ind w:firstLine="720"/>
      </w:pPr>
      <w:r w:rsidRPr="008940F2">
        <w:t>Podaci su u</w:t>
      </w:r>
      <w:r w:rsidRPr="008940F2">
        <w:rPr>
          <w:rFonts w:ascii="Cambria" w:hAnsi="Cambria" w:cs="Cambria"/>
        </w:rPr>
        <w:t>č</w:t>
      </w:r>
      <w:r w:rsidRPr="008940F2">
        <w:t>itani lokalno te segmentirani u manje tekstualne cjeline kako bi se omogu</w:t>
      </w:r>
      <w:r w:rsidRPr="008940F2">
        <w:rPr>
          <w:rFonts w:ascii="Cambria" w:hAnsi="Cambria" w:cs="Cambria"/>
        </w:rPr>
        <w:t>ć</w:t>
      </w:r>
      <w:r w:rsidRPr="008940F2">
        <w:t>ila u</w:t>
      </w:r>
      <w:r w:rsidRPr="008940F2">
        <w:rPr>
          <w:rFonts w:ascii="Cambria" w:hAnsi="Cambria" w:cs="Cambria"/>
        </w:rPr>
        <w:t>č</w:t>
      </w:r>
      <w:r w:rsidRPr="008940F2">
        <w:t>inkovita vektorska pretraga. Svaka prezentacija obra</w:t>
      </w:r>
      <w:r w:rsidRPr="008940F2">
        <w:rPr>
          <w:rFonts w:ascii="Cambria" w:hAnsi="Cambria" w:cs="Cambria"/>
        </w:rPr>
        <w:t>đ</w:t>
      </w:r>
      <w:r w:rsidRPr="008940F2">
        <w:t>ena je na na</w:t>
      </w:r>
      <w:r w:rsidRPr="008940F2">
        <w:rPr>
          <w:rFonts w:ascii="Cambria" w:hAnsi="Cambria" w:cs="Cambria"/>
        </w:rPr>
        <w:t>č</w:t>
      </w:r>
      <w:r w:rsidRPr="008940F2">
        <w:t>in da se sa</w:t>
      </w:r>
      <w:r w:rsidRPr="008940F2">
        <w:rPr>
          <w:rFonts w:ascii="Cambria" w:hAnsi="Cambria" w:cs="Cambria"/>
        </w:rPr>
        <w:t>č</w:t>
      </w:r>
      <w:r w:rsidRPr="008940F2">
        <w:t>uva kontekst gradiva, a istovremeno omogu</w:t>
      </w:r>
      <w:r w:rsidRPr="008940F2">
        <w:rPr>
          <w:rFonts w:ascii="Cambria" w:hAnsi="Cambria" w:cs="Cambria"/>
        </w:rPr>
        <w:t>ć</w:t>
      </w:r>
      <w:r w:rsidRPr="008940F2">
        <w:t>i precizno dohva</w:t>
      </w:r>
      <w:r w:rsidRPr="008940F2">
        <w:rPr>
          <w:rFonts w:ascii="Cambria" w:hAnsi="Cambria" w:cs="Cambria"/>
        </w:rPr>
        <w:t>ć</w:t>
      </w:r>
      <w:r w:rsidRPr="008940F2">
        <w:t>anje relevantnih dijelova teksta tijekom rada AI asistenta.</w:t>
      </w:r>
    </w:p>
    <w:p w14:paraId="1A2639BA" w14:textId="079E2C56" w:rsidR="00EC26A8" w:rsidRPr="000B182E" w:rsidRDefault="00EC26A8" w:rsidP="00EC26A8">
      <w:pPr>
        <w:pStyle w:val="Heading2"/>
      </w:pPr>
      <w:bookmarkStart w:id="5" w:name="_Toc204261002"/>
      <w:bookmarkStart w:id="6" w:name="_Toc224554581"/>
      <w:r w:rsidRPr="000B182E">
        <w:t>Faza 2. Izra</w:t>
      </w:r>
      <w:r w:rsidR="00B217CF">
        <w:t>d</w:t>
      </w:r>
      <w:r w:rsidRPr="000B182E">
        <w:t>a prototipa sustava</w:t>
      </w:r>
      <w:bookmarkEnd w:id="6"/>
      <w:r w:rsidRPr="000B182E">
        <w:t xml:space="preserve"> </w:t>
      </w:r>
      <w:bookmarkEnd w:id="5"/>
    </w:p>
    <w:p w14:paraId="75B6E932" w14:textId="77777777" w:rsidR="00911AAD" w:rsidRPr="00911AAD" w:rsidRDefault="00911AAD" w:rsidP="00911AAD">
      <w:pPr>
        <w:ind w:firstLine="720"/>
      </w:pPr>
      <w:r w:rsidRPr="00911AAD">
        <w:t xml:space="preserve">U drugoj fazi projekta razvijen je potpuno funkcionalni prototip AI asistenta temeljen na arhitekturi generiranja proširenog pretraživanjem (engl. </w:t>
      </w:r>
      <w:r w:rsidRPr="00911AAD">
        <w:rPr>
          <w:i/>
          <w:iCs/>
        </w:rPr>
        <w:t>Retrieval-Augmented Generation</w:t>
      </w:r>
      <w:r w:rsidRPr="00911AAD">
        <w:t xml:space="preserve"> – RAG). Primarni cilj ove faze obuhvaćao je cjelovitu implementaciju sustava za lokalno učitavanje nastavnih materijala, njihovu preciznu segmentaciju i vektorizaciju sadržaja te razvoj mehanizma za pretragu relevantnih informacija na temelju kojih lokalni LLM model generira odgovore. Cijeli je sustav razvijen u programskom jeziku Python, koristeći isključivo </w:t>
      </w:r>
      <w:r w:rsidRPr="00911AAD">
        <w:rPr>
          <w:i/>
          <w:iCs/>
        </w:rPr>
        <w:t>open-source</w:t>
      </w:r>
      <w:r w:rsidRPr="00911AAD">
        <w:t xml:space="preserve"> biblioteke, čime je osigurana maksimalna fleksibilnost i kontrola nad procesima obrade podataka.</w:t>
      </w:r>
    </w:p>
    <w:p w14:paraId="051D0865" w14:textId="25901F31" w:rsidR="00911AAD" w:rsidRPr="00911AAD" w:rsidRDefault="00911AAD" w:rsidP="00911AAD">
      <w:pPr>
        <w:ind w:firstLine="720"/>
      </w:pPr>
      <w:r w:rsidRPr="00911AAD">
        <w:t xml:space="preserve">Poseban naglasak tijekom razvoja stavljen je na osiguravanje potpunog offline rada, čime se jamči visoka razina privatnosti podataka i eliminira ovisnost o vanjskim poslužiteljima. Ovakav pristup rezultirao je iznimno niskim troškovima implementacije, dok je optimizacija koda omogućila nesmetano pokretanje sustava čak i na standardnim studentskim računalima. Za potrebe testiranja implementirane su ključne tehničke značajke poput automatskog </w:t>
      </w:r>
      <w:r w:rsidRPr="00911AAD">
        <w:rPr>
          <w:i/>
          <w:iCs/>
        </w:rPr>
        <w:t>chunkinga</w:t>
      </w:r>
      <w:r w:rsidRPr="00911AAD">
        <w:t xml:space="preserve"> PDF i TXT dokumenata, generiranja embeddinga te integracije </w:t>
      </w:r>
      <w:r w:rsidR="00BD21CC">
        <w:t>ChromaDB</w:t>
      </w:r>
      <w:r w:rsidRPr="00911AAD">
        <w:t xml:space="preserve"> vektorske baze za brzu pretragu. Korisnicima je omogućena interakcija putem</w:t>
      </w:r>
      <w:r w:rsidR="00F357AC">
        <w:t xml:space="preserve"> </w:t>
      </w:r>
      <w:r w:rsidRPr="00911AAD">
        <w:t>modernog Streamlit web sučelja</w:t>
      </w:r>
      <w:r w:rsidR="00F357AC">
        <w:t>.</w:t>
      </w:r>
    </w:p>
    <w:p w14:paraId="3789ED28" w14:textId="77777777" w:rsidR="00911AAD" w:rsidRPr="00911AAD" w:rsidRDefault="00911AAD" w:rsidP="00911AAD">
      <w:r w:rsidRPr="00911AAD">
        <w:t>Tijekom testiranja mjerene su:</w:t>
      </w:r>
    </w:p>
    <w:p w14:paraId="415BD798" w14:textId="45CAE78A" w:rsidR="00911AAD" w:rsidRPr="00911AAD" w:rsidRDefault="00911AAD" w:rsidP="00911AAD">
      <w:pPr>
        <w:pStyle w:val="ListParagraph"/>
        <w:numPr>
          <w:ilvl w:val="0"/>
          <w:numId w:val="2"/>
        </w:numPr>
      </w:pPr>
      <w:r w:rsidRPr="00911AAD">
        <w:t>brzina generiranja odgovora</w:t>
      </w:r>
    </w:p>
    <w:p w14:paraId="7B6AC7AB" w14:textId="77777777" w:rsidR="00911AAD" w:rsidRPr="00911AAD" w:rsidRDefault="00911AAD" w:rsidP="00911AAD">
      <w:pPr>
        <w:numPr>
          <w:ilvl w:val="0"/>
          <w:numId w:val="2"/>
        </w:numPr>
      </w:pPr>
      <w:r w:rsidRPr="00911AAD">
        <w:t>kvaliteta odgovora (relevantnost i točnost)</w:t>
      </w:r>
    </w:p>
    <w:p w14:paraId="4A7AE913" w14:textId="77777777" w:rsidR="00911AAD" w:rsidRPr="00911AAD" w:rsidRDefault="00911AAD" w:rsidP="00911AAD">
      <w:pPr>
        <w:numPr>
          <w:ilvl w:val="0"/>
          <w:numId w:val="2"/>
        </w:numPr>
      </w:pPr>
      <w:r w:rsidRPr="00911AAD">
        <w:t>stabilnost rada</w:t>
      </w:r>
    </w:p>
    <w:p w14:paraId="684C64C7" w14:textId="77777777" w:rsidR="00911AAD" w:rsidRPr="00911AAD" w:rsidRDefault="00911AAD" w:rsidP="00911AAD">
      <w:pPr>
        <w:numPr>
          <w:ilvl w:val="0"/>
          <w:numId w:val="2"/>
        </w:numPr>
      </w:pPr>
      <w:r w:rsidRPr="00911AAD">
        <w:t>hardverski zahtjevi (CPU/GPU opterećenje)</w:t>
      </w:r>
    </w:p>
    <w:p w14:paraId="50A87E2C" w14:textId="77777777" w:rsidR="00911AAD" w:rsidRPr="00911AAD" w:rsidRDefault="00911AAD" w:rsidP="00911AAD"/>
    <w:p w14:paraId="473414D5" w14:textId="00BE45F4" w:rsidR="00EC26A8" w:rsidRDefault="003D16C9" w:rsidP="00EC26A8">
      <w:pPr>
        <w:pStyle w:val="Podnaslov1"/>
      </w:pPr>
      <w:bookmarkStart w:id="7" w:name="_Toc204261003"/>
      <w:bookmarkStart w:id="8" w:name="_Toc224554582"/>
      <w:r>
        <w:lastRenderedPageBreak/>
        <w:t>Opis p</w:t>
      </w:r>
      <w:r w:rsidR="00EC26A8" w:rsidRPr="000B182E">
        <w:t>rototip</w:t>
      </w:r>
      <w:bookmarkEnd w:id="7"/>
      <w:r>
        <w:t>a</w:t>
      </w:r>
      <w:bookmarkEnd w:id="8"/>
    </w:p>
    <w:p w14:paraId="02C39E29" w14:textId="1432A424" w:rsidR="002C13C3" w:rsidRPr="002C13C3" w:rsidRDefault="002C13C3" w:rsidP="002C13C3">
      <w:pPr>
        <w:ind w:firstLine="432"/>
      </w:pPr>
      <w:r w:rsidRPr="002C13C3">
        <w:t>Razvijeni prototip AI asistenta implementiran je kao lokalna aplikacija temeljena na arhitekturi Retrieval-Augmented Generation (RAG). Sustav omogu</w:t>
      </w:r>
      <w:r w:rsidRPr="002C13C3">
        <w:rPr>
          <w:rFonts w:ascii="Cambria" w:hAnsi="Cambria" w:cs="Cambria"/>
        </w:rPr>
        <w:t>ć</w:t>
      </w:r>
      <w:r w:rsidRPr="002C13C3">
        <w:t>uje studentima postavljanje pitanja vezanih uz nastavne materijale kolegija te generiranje odgovora koji se temelje isklju</w:t>
      </w:r>
      <w:r w:rsidRPr="002C13C3">
        <w:rPr>
          <w:rFonts w:ascii="Cambria" w:hAnsi="Cambria" w:cs="Cambria"/>
        </w:rPr>
        <w:t>č</w:t>
      </w:r>
      <w:r w:rsidRPr="002C13C3">
        <w:t>ivo na sadr</w:t>
      </w:r>
      <w:r w:rsidRPr="002C13C3">
        <w:rPr>
          <w:rFonts w:cs="Montserrat"/>
        </w:rPr>
        <w:t>ž</w:t>
      </w:r>
      <w:r w:rsidRPr="002C13C3">
        <w:t>aju dostupnih dokumenata. Time se smanjuje mogu</w:t>
      </w:r>
      <w:r w:rsidRPr="002C13C3">
        <w:rPr>
          <w:rFonts w:ascii="Cambria" w:hAnsi="Cambria" w:cs="Cambria"/>
        </w:rPr>
        <w:t>ć</w:t>
      </w:r>
      <w:r w:rsidRPr="002C13C3">
        <w:t>nost generiranja neto</w:t>
      </w:r>
      <w:r w:rsidRPr="002C13C3">
        <w:rPr>
          <w:rFonts w:ascii="Cambria" w:hAnsi="Cambria" w:cs="Cambria"/>
        </w:rPr>
        <w:t>č</w:t>
      </w:r>
      <w:r w:rsidRPr="002C13C3">
        <w:t>nih ili izmi</w:t>
      </w:r>
      <w:r w:rsidRPr="002C13C3">
        <w:rPr>
          <w:rFonts w:cs="Montserrat"/>
        </w:rPr>
        <w:t>š</w:t>
      </w:r>
      <w:r w:rsidRPr="002C13C3">
        <w:t>ljenih informacija (tzv. halucinacija modela).</w:t>
      </w:r>
    </w:p>
    <w:p w14:paraId="25972D4A" w14:textId="77777777" w:rsidR="002C13C3" w:rsidRPr="002C13C3" w:rsidRDefault="002C13C3" w:rsidP="002C13C3">
      <w:pPr>
        <w:ind w:firstLine="432"/>
      </w:pPr>
      <w:r w:rsidRPr="002C13C3">
        <w:t>Arhitektura sustava sastoji se od nekoliko me</w:t>
      </w:r>
      <w:r w:rsidRPr="002C13C3">
        <w:rPr>
          <w:rFonts w:ascii="Cambria" w:hAnsi="Cambria" w:cs="Cambria"/>
        </w:rPr>
        <w:t>đ</w:t>
      </w:r>
      <w:r w:rsidRPr="002C13C3">
        <w:t>usobno povezanih komponenti koje zajedno omogu</w:t>
      </w:r>
      <w:r w:rsidRPr="002C13C3">
        <w:rPr>
          <w:rFonts w:ascii="Cambria" w:hAnsi="Cambria" w:cs="Cambria"/>
        </w:rPr>
        <w:t>ć</w:t>
      </w:r>
      <w:r w:rsidRPr="002C13C3">
        <w:t>uju potpun ciklus obrade informacija. Prva komponenta zadu</w:t>
      </w:r>
      <w:r w:rsidRPr="002C13C3">
        <w:rPr>
          <w:rFonts w:cs="Montserrat"/>
        </w:rPr>
        <w:t>ž</w:t>
      </w:r>
      <w:r w:rsidRPr="002C13C3">
        <w:t>ena je za u</w:t>
      </w:r>
      <w:r w:rsidRPr="002C13C3">
        <w:rPr>
          <w:rFonts w:ascii="Cambria" w:hAnsi="Cambria" w:cs="Cambria"/>
        </w:rPr>
        <w:t>č</w:t>
      </w:r>
      <w:r w:rsidRPr="002C13C3">
        <w:t>itavanje i pripremu nastavnih materijala. U ovoj fazi sustav automatski u</w:t>
      </w:r>
      <w:r w:rsidRPr="002C13C3">
        <w:rPr>
          <w:rFonts w:ascii="Cambria" w:hAnsi="Cambria" w:cs="Cambria"/>
        </w:rPr>
        <w:t>č</w:t>
      </w:r>
      <w:r w:rsidRPr="002C13C3">
        <w:t>itava PDF dokumente koji sadr</w:t>
      </w:r>
      <w:r w:rsidRPr="002C13C3">
        <w:rPr>
          <w:rFonts w:cs="Montserrat"/>
        </w:rPr>
        <w:t>ž</w:t>
      </w:r>
      <w:r w:rsidRPr="002C13C3">
        <w:t>e prezentacije kolegija. Tekstualni sadr</w:t>
      </w:r>
      <w:r w:rsidRPr="002C13C3">
        <w:rPr>
          <w:rFonts w:cs="Montserrat"/>
        </w:rPr>
        <w:t>ž</w:t>
      </w:r>
      <w:r w:rsidRPr="002C13C3">
        <w:t xml:space="preserve">aj zatim se </w:t>
      </w:r>
      <w:r w:rsidRPr="002C13C3">
        <w:rPr>
          <w:rFonts w:ascii="Cambria" w:hAnsi="Cambria" w:cs="Cambria"/>
        </w:rPr>
        <w:t>č</w:t>
      </w:r>
      <w:r w:rsidRPr="002C13C3">
        <w:t xml:space="preserve">isti i segmentira na manje tekstualne cjeline (engl. </w:t>
      </w:r>
      <w:r w:rsidRPr="002C13C3">
        <w:rPr>
          <w:i/>
          <w:iCs/>
        </w:rPr>
        <w:t>chunking</w:t>
      </w:r>
      <w:r w:rsidRPr="002C13C3">
        <w:t>) kako bi se omogu</w:t>
      </w:r>
      <w:r w:rsidRPr="002C13C3">
        <w:rPr>
          <w:rFonts w:ascii="Cambria" w:hAnsi="Cambria" w:cs="Cambria"/>
        </w:rPr>
        <w:t>ć</w:t>
      </w:r>
      <w:r w:rsidRPr="002C13C3">
        <w:t>ila preciznija semanti</w:t>
      </w:r>
      <w:r w:rsidRPr="002C13C3">
        <w:rPr>
          <w:rFonts w:ascii="Cambria" w:hAnsi="Cambria" w:cs="Cambria"/>
        </w:rPr>
        <w:t>č</w:t>
      </w:r>
      <w:r w:rsidRPr="002C13C3">
        <w:t>ka pretraga.</w:t>
      </w:r>
    </w:p>
    <w:p w14:paraId="33B131AC" w14:textId="77777777" w:rsidR="002C13C3" w:rsidRPr="002C13C3" w:rsidRDefault="002C13C3" w:rsidP="002C13C3">
      <w:pPr>
        <w:ind w:firstLine="432"/>
      </w:pPr>
      <w:r w:rsidRPr="002C13C3">
        <w:t>Nakon segmentacije nad svakim tekstualnim fragmentom generira se vektorski prikaz (embedding) pomo</w:t>
      </w:r>
      <w:r w:rsidRPr="002C13C3">
        <w:rPr>
          <w:rFonts w:ascii="Cambria" w:hAnsi="Cambria" w:cs="Cambria"/>
        </w:rPr>
        <w:t>ć</w:t>
      </w:r>
      <w:r w:rsidRPr="002C13C3">
        <w:t>u modela iz biblioteke SentenceTransformers. Dobiveni vektori pohranjuju se u ChromaDB vektorsku bazu podataka, koja omogu</w:t>
      </w:r>
      <w:r w:rsidRPr="002C13C3">
        <w:rPr>
          <w:rFonts w:ascii="Cambria" w:hAnsi="Cambria" w:cs="Cambria"/>
        </w:rPr>
        <w:t>ć</w:t>
      </w:r>
      <w:r w:rsidRPr="002C13C3">
        <w:t>uje brzo pronala</w:t>
      </w:r>
      <w:r w:rsidRPr="002C13C3">
        <w:rPr>
          <w:rFonts w:cs="Montserrat"/>
        </w:rPr>
        <w:t>ž</w:t>
      </w:r>
      <w:r w:rsidRPr="002C13C3">
        <w:t>enje semanti</w:t>
      </w:r>
      <w:r w:rsidRPr="002C13C3">
        <w:rPr>
          <w:rFonts w:ascii="Cambria" w:hAnsi="Cambria" w:cs="Cambria"/>
        </w:rPr>
        <w:t>č</w:t>
      </w:r>
      <w:r w:rsidRPr="002C13C3">
        <w:t>ki sli</w:t>
      </w:r>
      <w:r w:rsidRPr="002C13C3">
        <w:rPr>
          <w:rFonts w:ascii="Cambria" w:hAnsi="Cambria" w:cs="Cambria"/>
        </w:rPr>
        <w:t>č</w:t>
      </w:r>
      <w:r w:rsidRPr="002C13C3">
        <w:t>nih tekstualnih dijelova. Ovaj proces predstavlja inicijalnu izgradnju baze znanja sustava i izvr</w:t>
      </w:r>
      <w:r w:rsidRPr="002C13C3">
        <w:rPr>
          <w:rFonts w:cs="Montserrat"/>
        </w:rPr>
        <w:t>š</w:t>
      </w:r>
      <w:r w:rsidRPr="002C13C3">
        <w:t>ava se samo jednom prilikom pripreme materijala.</w:t>
      </w:r>
    </w:p>
    <w:p w14:paraId="2FCB7066" w14:textId="77777777" w:rsidR="002C13C3" w:rsidRPr="002C13C3" w:rsidRDefault="002C13C3" w:rsidP="002C13C3">
      <w:pPr>
        <w:ind w:firstLine="432"/>
      </w:pPr>
      <w:r w:rsidRPr="002C13C3">
        <w:t>Kada korisnik postavi pitanje putem web su</w:t>
      </w:r>
      <w:r w:rsidRPr="002C13C3">
        <w:rPr>
          <w:rFonts w:ascii="Cambria" w:hAnsi="Cambria" w:cs="Cambria"/>
        </w:rPr>
        <w:t>č</w:t>
      </w:r>
      <w:r w:rsidRPr="002C13C3">
        <w:t>elja, sustav najprije generira embedding korisni</w:t>
      </w:r>
      <w:r w:rsidRPr="002C13C3">
        <w:rPr>
          <w:rFonts w:ascii="Cambria" w:hAnsi="Cambria" w:cs="Cambria"/>
        </w:rPr>
        <w:t>č</w:t>
      </w:r>
      <w:r w:rsidRPr="002C13C3">
        <w:t>kog upita te provodi semanti</w:t>
      </w:r>
      <w:r w:rsidRPr="002C13C3">
        <w:rPr>
          <w:rFonts w:ascii="Cambria" w:hAnsi="Cambria" w:cs="Cambria"/>
        </w:rPr>
        <w:t>č</w:t>
      </w:r>
      <w:r w:rsidRPr="002C13C3">
        <w:t>ku pretragu unutar vektorske baze. Rezultat pretrage su najrelevantniji dijelovi nastavnih materijala koji se koriste kao kontekst za generiranje odgovora.</w:t>
      </w:r>
    </w:p>
    <w:p w14:paraId="2AA3B586" w14:textId="77777777" w:rsidR="002C13C3" w:rsidRPr="002C13C3" w:rsidRDefault="002C13C3" w:rsidP="002C13C3">
      <w:pPr>
        <w:ind w:firstLine="432"/>
      </w:pPr>
      <w:r w:rsidRPr="002C13C3">
        <w:t>Dobiveni kontekst zajedno s korisni</w:t>
      </w:r>
      <w:r w:rsidRPr="002C13C3">
        <w:rPr>
          <w:rFonts w:ascii="Cambria" w:hAnsi="Cambria" w:cs="Cambria"/>
        </w:rPr>
        <w:t>č</w:t>
      </w:r>
      <w:r w:rsidRPr="002C13C3">
        <w:t>kim pitanjem proslje</w:t>
      </w:r>
      <w:r w:rsidRPr="002C13C3">
        <w:rPr>
          <w:rFonts w:ascii="Cambria" w:hAnsi="Cambria" w:cs="Cambria"/>
        </w:rPr>
        <w:t>đ</w:t>
      </w:r>
      <w:r w:rsidRPr="002C13C3">
        <w:t>uje se lokalnom velikom jezi</w:t>
      </w:r>
      <w:r w:rsidRPr="002C13C3">
        <w:rPr>
          <w:rFonts w:ascii="Cambria" w:hAnsi="Cambria" w:cs="Cambria"/>
        </w:rPr>
        <w:t>č</w:t>
      </w:r>
      <w:r w:rsidRPr="002C13C3">
        <w:t>nom modelu (LLM) koji se izvršava putem Ollama platforme. U ovom prototipu korišten je model Mistral koji generira odgovor temeljen na prona</w:t>
      </w:r>
      <w:r w:rsidRPr="002C13C3">
        <w:rPr>
          <w:rFonts w:ascii="Cambria" w:hAnsi="Cambria" w:cs="Cambria"/>
        </w:rPr>
        <w:t>đ</w:t>
      </w:r>
      <w:r w:rsidRPr="002C13C3">
        <w:t>enim dijelovima gradiva. Takav pristup omogu</w:t>
      </w:r>
      <w:r w:rsidRPr="002C13C3">
        <w:rPr>
          <w:rFonts w:ascii="Cambria" w:hAnsi="Cambria" w:cs="Cambria"/>
        </w:rPr>
        <w:t>ć</w:t>
      </w:r>
      <w:r w:rsidRPr="002C13C3">
        <w:t>uje da generirani odgovori budu kontekstualno relevantni i utemeljeni na stvarnim nastavnim materijalima.</w:t>
      </w:r>
    </w:p>
    <w:p w14:paraId="65779F8F" w14:textId="77777777" w:rsidR="002C13C3" w:rsidRPr="002C13C3" w:rsidRDefault="002C13C3" w:rsidP="002C13C3">
      <w:pPr>
        <w:ind w:firstLine="432"/>
      </w:pPr>
      <w:r w:rsidRPr="002C13C3">
        <w:t xml:space="preserve">Sustav dodatno implementira mehanizam citiranja izvora, pri </w:t>
      </w:r>
      <w:r w:rsidRPr="002C13C3">
        <w:rPr>
          <w:rFonts w:ascii="Cambria" w:hAnsi="Cambria" w:cs="Cambria"/>
        </w:rPr>
        <w:t>č</w:t>
      </w:r>
      <w:r w:rsidRPr="002C13C3">
        <w:t>emu se uz svaki generirani odgovor prikazuju referencirani dokumenti i stranice iz kojih je preuzet kontekst. Time se pove</w:t>
      </w:r>
      <w:r w:rsidRPr="002C13C3">
        <w:rPr>
          <w:rFonts w:ascii="Cambria" w:hAnsi="Cambria" w:cs="Cambria"/>
        </w:rPr>
        <w:t>ć</w:t>
      </w:r>
      <w:r w:rsidRPr="002C13C3">
        <w:t>ava transparentnost sustava i omogu</w:t>
      </w:r>
      <w:r w:rsidRPr="002C13C3">
        <w:rPr>
          <w:rFonts w:ascii="Cambria" w:hAnsi="Cambria" w:cs="Cambria"/>
        </w:rPr>
        <w:t>ć</w:t>
      </w:r>
      <w:r w:rsidRPr="002C13C3">
        <w:t>uje korisnicima provjera izvora informacija.</w:t>
      </w:r>
    </w:p>
    <w:p w14:paraId="39310E89" w14:textId="77777777" w:rsidR="002C13C3" w:rsidRPr="002C13C3" w:rsidRDefault="002C13C3" w:rsidP="002C13C3">
      <w:pPr>
        <w:ind w:firstLine="432"/>
      </w:pPr>
      <w:r w:rsidRPr="002C13C3">
        <w:t>Za interakciju s korisnikom razvijeno je web su</w:t>
      </w:r>
      <w:r w:rsidRPr="002C13C3">
        <w:rPr>
          <w:rFonts w:ascii="Cambria" w:hAnsi="Cambria" w:cs="Cambria"/>
        </w:rPr>
        <w:t>č</w:t>
      </w:r>
      <w:r w:rsidRPr="002C13C3">
        <w:t>elje temeljeno na Streamlit radnom okviru, koje omogu</w:t>
      </w:r>
      <w:r w:rsidRPr="002C13C3">
        <w:rPr>
          <w:rFonts w:ascii="Cambria" w:hAnsi="Cambria" w:cs="Cambria"/>
        </w:rPr>
        <w:t>ć</w:t>
      </w:r>
      <w:r w:rsidRPr="002C13C3">
        <w:t>uje jednostavno postavljanje pitanja, pregled generiranih odgovora te prikaz izvora informacija. Su</w:t>
      </w:r>
      <w:r w:rsidRPr="002C13C3">
        <w:rPr>
          <w:rFonts w:ascii="Cambria" w:hAnsi="Cambria" w:cs="Cambria"/>
        </w:rPr>
        <w:t>č</w:t>
      </w:r>
      <w:r w:rsidRPr="002C13C3">
        <w:t>elje tako</w:t>
      </w:r>
      <w:r w:rsidRPr="002C13C3">
        <w:rPr>
          <w:rFonts w:ascii="Cambria" w:hAnsi="Cambria" w:cs="Cambria"/>
        </w:rPr>
        <w:t>đ</w:t>
      </w:r>
      <w:r w:rsidRPr="002C13C3">
        <w:t>er uklju</w:t>
      </w:r>
      <w:r w:rsidRPr="002C13C3">
        <w:rPr>
          <w:rFonts w:ascii="Cambria" w:hAnsi="Cambria" w:cs="Cambria"/>
        </w:rPr>
        <w:t>č</w:t>
      </w:r>
      <w:r w:rsidRPr="002C13C3">
        <w:t>uje osnovne konfiguracijske opcije poput odabira modela i koli</w:t>
      </w:r>
      <w:r w:rsidRPr="002C13C3">
        <w:rPr>
          <w:rFonts w:ascii="Cambria" w:hAnsi="Cambria" w:cs="Cambria"/>
        </w:rPr>
        <w:t>č</w:t>
      </w:r>
      <w:r w:rsidRPr="002C13C3">
        <w:t>ine konteksta koji se koristi prilikom generiranja odgovora.</w:t>
      </w:r>
    </w:p>
    <w:p w14:paraId="2A077297" w14:textId="77777777" w:rsidR="002C13C3" w:rsidRPr="002C13C3" w:rsidRDefault="002C13C3" w:rsidP="002C13C3">
      <w:pPr>
        <w:ind w:firstLine="432"/>
      </w:pPr>
      <w:r w:rsidRPr="002C13C3">
        <w:t>Cijeli sustav dizajniran je tako da radi u potpunosti lokalno, bez potrebe za slanjem podataka vanjskim servisima ili API-jima. Ovakav pristup osigurava visoku razinu privatnosti podataka, eliminira operativne troškove korištenja komercijalnih modela te omogu</w:t>
      </w:r>
      <w:r w:rsidRPr="002C13C3">
        <w:rPr>
          <w:rFonts w:ascii="Cambria" w:hAnsi="Cambria" w:cs="Cambria"/>
        </w:rPr>
        <w:t>ć</w:t>
      </w:r>
      <w:r w:rsidRPr="002C13C3">
        <w:t>uje primjenu sustava u edukacijskom okru</w:t>
      </w:r>
      <w:r w:rsidRPr="002C13C3">
        <w:rPr>
          <w:rFonts w:cs="Montserrat"/>
        </w:rPr>
        <w:t>ž</w:t>
      </w:r>
      <w:r w:rsidRPr="002C13C3">
        <w:t>enju gdje je za</w:t>
      </w:r>
      <w:r w:rsidRPr="002C13C3">
        <w:rPr>
          <w:rFonts w:cs="Montserrat"/>
        </w:rPr>
        <w:t>š</w:t>
      </w:r>
      <w:r w:rsidRPr="002C13C3">
        <w:t>tita podataka posebno va</w:t>
      </w:r>
      <w:r w:rsidRPr="002C13C3">
        <w:rPr>
          <w:rFonts w:cs="Montserrat"/>
        </w:rPr>
        <w:t>ž</w:t>
      </w:r>
      <w:r w:rsidRPr="002C13C3">
        <w:t>na.</w:t>
      </w:r>
    </w:p>
    <w:p w14:paraId="3D23DDDA" w14:textId="77777777" w:rsidR="002C13C3" w:rsidRDefault="002C13C3" w:rsidP="002C13C3">
      <w:pPr>
        <w:ind w:firstLine="432"/>
        <w:rPr>
          <w:lang w:val="en-US"/>
        </w:rPr>
      </w:pPr>
    </w:p>
    <w:p w14:paraId="180C1EF3" w14:textId="77777777" w:rsidR="002C13C3" w:rsidRDefault="002C13C3" w:rsidP="002C13C3">
      <w:pPr>
        <w:ind w:firstLine="432"/>
        <w:rPr>
          <w:lang w:val="en-US"/>
        </w:rPr>
      </w:pPr>
    </w:p>
    <w:p w14:paraId="7B749ABB" w14:textId="77777777" w:rsidR="002C13C3" w:rsidRDefault="002C13C3" w:rsidP="002C13C3">
      <w:pPr>
        <w:ind w:firstLine="432"/>
        <w:rPr>
          <w:lang w:val="en-US"/>
        </w:rPr>
      </w:pPr>
    </w:p>
    <w:p w14:paraId="09518F07" w14:textId="77777777" w:rsidR="002C13C3" w:rsidRPr="002C13C3" w:rsidRDefault="002C13C3" w:rsidP="002C13C3">
      <w:pPr>
        <w:ind w:firstLine="432"/>
        <w:rPr>
          <w:lang w:val="en-US"/>
        </w:rPr>
      </w:pPr>
    </w:p>
    <w:p w14:paraId="350ED74D" w14:textId="7AC3D601" w:rsidR="00911AAD" w:rsidRDefault="00F07408" w:rsidP="002C13C3">
      <w:pPr>
        <w:ind w:firstLine="432"/>
      </w:pPr>
      <w:r>
        <w:lastRenderedPageBreak/>
        <w:drawing>
          <wp:anchor distT="0" distB="0" distL="114300" distR="114300" simplePos="0" relativeHeight="251658240" behindDoc="0" locked="0" layoutInCell="1" allowOverlap="1" wp14:anchorId="782303D6" wp14:editId="65C4663C">
            <wp:simplePos x="0" y="0"/>
            <wp:positionH relativeFrom="margin">
              <wp:align>center</wp:align>
            </wp:positionH>
            <wp:positionV relativeFrom="paragraph">
              <wp:posOffset>178435</wp:posOffset>
            </wp:positionV>
            <wp:extent cx="4861560" cy="4381021"/>
            <wp:effectExtent l="0" t="0" r="0" b="635"/>
            <wp:wrapNone/>
            <wp:docPr id="2117277470" name="Slika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4861560" cy="4381021"/>
                    </a:xfrm>
                    <a:prstGeom prst="rect">
                      <a:avLst/>
                    </a:prstGeom>
                    <a:noFill/>
                    <a:ln>
                      <a:noFill/>
                    </a:ln>
                  </pic:spPr>
                </pic:pic>
              </a:graphicData>
            </a:graphic>
          </wp:anchor>
        </w:drawing>
      </w:r>
    </w:p>
    <w:p w14:paraId="753A12D2" w14:textId="77777777" w:rsidR="00D32628" w:rsidRDefault="00D32628" w:rsidP="00911AAD">
      <w:pPr>
        <w:ind w:firstLine="360"/>
        <w:jc w:val="center"/>
      </w:pPr>
    </w:p>
    <w:p w14:paraId="391D2058" w14:textId="4BCC441D" w:rsidR="00D32628" w:rsidRDefault="00F357AC" w:rsidP="00D32628">
      <w:r>
        <w:rPr>
          <w14:ligatures w14:val="standardContextual"/>
        </w:rPr>
        <mc:AlternateContent>
          <mc:Choice Requires="wpi">
            <w:drawing>
              <wp:anchor distT="0" distB="0" distL="114300" distR="114300" simplePos="0" relativeHeight="251664384" behindDoc="0" locked="0" layoutInCell="1" allowOverlap="1" wp14:anchorId="765DEE17" wp14:editId="0129F773">
                <wp:simplePos x="0" y="0"/>
                <wp:positionH relativeFrom="column">
                  <wp:posOffset>1203840</wp:posOffset>
                </wp:positionH>
                <wp:positionV relativeFrom="paragraph">
                  <wp:posOffset>22345</wp:posOffset>
                </wp:positionV>
                <wp:extent cx="360" cy="360"/>
                <wp:effectExtent l="57150" t="57150" r="57150" b="57150"/>
                <wp:wrapNone/>
                <wp:docPr id="630231745" name="Ink 3"/>
                <wp:cNvGraphicFramePr/>
                <a:graphic xmlns:a="http://schemas.openxmlformats.org/drawingml/2006/main">
                  <a:graphicData uri="http://schemas.microsoft.com/office/word/2010/wordprocessingInk">
                    <w14:contentPart bwMode="auto" r:id="rId9">
                      <w14:nvContentPartPr>
                        <w14:cNvContentPartPr/>
                      </w14:nvContentPartPr>
                      <w14:xfrm>
                        <a:off x="0" y="0"/>
                        <a:ext cx="360" cy="360"/>
                      </w14:xfrm>
                    </w14:contentPart>
                  </a:graphicData>
                </a:graphic>
              </wp:anchor>
            </w:drawing>
          </mc:Choice>
          <mc:Fallback>
            <w:pict>
              <v:shapetype w14:anchorId="0131B239"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nk 3" o:spid="_x0000_s1026" type="#_x0000_t75" style="position:absolute;margin-left:94.1pt;margin-top:1.05pt;width:1.45pt;height:1.45pt;z-index:25166438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">
                <v:imagedata r:id="rId10" o:title=""/>
              </v:shape>
            </w:pict>
          </mc:Fallback>
        </mc:AlternateContent>
      </w:r>
    </w:p>
    <w:p w14:paraId="628C53D2" w14:textId="77777777" w:rsidR="00F07408" w:rsidRDefault="00F07408" w:rsidP="00D32628"/>
    <w:p w14:paraId="35D46ABD" w14:textId="77777777" w:rsidR="00F07408" w:rsidRDefault="00F07408" w:rsidP="00D32628"/>
    <w:p w14:paraId="404785F3" w14:textId="77777777" w:rsidR="00F07408" w:rsidRDefault="00F07408" w:rsidP="00D32628"/>
    <w:p w14:paraId="4CF16B5D" w14:textId="77777777" w:rsidR="00F07408" w:rsidRDefault="00F07408" w:rsidP="00D32628"/>
    <w:p w14:paraId="674A9EEB" w14:textId="77777777" w:rsidR="00F07408" w:rsidRDefault="00F07408" w:rsidP="00D32628"/>
    <w:p w14:paraId="319A954A" w14:textId="77777777" w:rsidR="00F07408" w:rsidRDefault="00F07408" w:rsidP="00D32628"/>
    <w:p w14:paraId="3B23172D" w14:textId="77777777" w:rsidR="00F07408" w:rsidRDefault="00F07408" w:rsidP="00D32628"/>
    <w:p w14:paraId="59334B25" w14:textId="067B50CF" w:rsidR="00F07408" w:rsidRDefault="00F357AC" w:rsidP="00D32628">
      <w:r>
        <w:rPr>
          <w14:ligatures w14:val="standardContextual"/>
        </w:rPr>
        <mc:AlternateContent>
          <mc:Choice Requires="wps">
            <w:drawing>
              <wp:anchor distT="0" distB="0" distL="114300" distR="114300" simplePos="0" relativeHeight="251668480" behindDoc="0" locked="0" layoutInCell="1" allowOverlap="1" wp14:anchorId="43D7CAEC" wp14:editId="4E573212">
                <wp:simplePos x="0" y="0"/>
                <wp:positionH relativeFrom="column">
                  <wp:posOffset>1242060</wp:posOffset>
                </wp:positionH>
                <wp:positionV relativeFrom="paragraph">
                  <wp:posOffset>186690</wp:posOffset>
                </wp:positionV>
                <wp:extent cx="762000" cy="525780"/>
                <wp:effectExtent l="0" t="0" r="19050" b="26670"/>
                <wp:wrapNone/>
                <wp:docPr id="393795214" name="Text Box 11"/>
                <wp:cNvGraphicFramePr/>
                <a:graphic xmlns:a="http://schemas.openxmlformats.org/drawingml/2006/main">
                  <a:graphicData uri="http://schemas.microsoft.com/office/word/2010/wordprocessingShape">
                    <wps:wsp>
                      <wps:cNvSpPr txBox="1"/>
                      <wps:spPr>
                        <a:xfrm>
                          <a:off x="0" y="0"/>
                          <a:ext cx="762000" cy="525780"/>
                        </a:xfrm>
                        <a:prstGeom prst="rect">
                          <a:avLst/>
                        </a:prstGeom>
                        <a:solidFill>
                          <a:schemeClr val="lt1"/>
                        </a:solidFill>
                        <a:ln w="6350">
                          <a:solidFill>
                            <a:schemeClr val="bg1"/>
                          </a:solidFill>
                        </a:ln>
                      </wps:spPr>
                      <wps:txbx>
                        <w:txbxContent>
                          <w:p w14:paraId="23B3B510" w14:textId="75472D1E" w:rsidR="00F357AC" w:rsidRPr="00F357AC" w:rsidRDefault="00F357AC" w:rsidP="00F357AC">
                            <w:pPr>
                              <w:jc w:val="center"/>
                              <w:rPr>
                                <w:rFonts w:asciiTheme="minorHAnsi" w:hAnsiTheme="minorHAnsi" w:cstheme="minorHAnsi"/>
                                <w:color w:val="FFFFFF" w:themeColor="background1"/>
                                <w:sz w:val="28"/>
                                <w:szCs w:val="32"/>
                                <w14:textOutline w14:w="9525" w14:cap="rnd" w14:cmpd="sng" w14:algn="ctr">
                                  <w14:solidFill>
                                    <w14:schemeClr w14:val="bg1"/>
                                  </w14:solidFill>
                                  <w14:prstDash w14:val="solid"/>
                                  <w14:bevel/>
                                </w14:textOutline>
                              </w:rPr>
                            </w:pPr>
                            <w:r w:rsidRPr="00F357AC">
                              <w:rPr>
                                <w:rFonts w:asciiTheme="minorHAnsi" w:hAnsiTheme="minorHAnsi" w:cstheme="minorHAnsi"/>
                                <w:sz w:val="28"/>
                                <w:szCs w:val="32"/>
                              </w:rPr>
                              <w:t>ChromaDB</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43D7CAEC" id="_x0000_t202" coordsize="21600,21600" o:spt="202" path="m,l,21600r21600,l21600,xe">
                <v:stroke joinstyle="miter"/>
                <v:path gradientshapeok="t" o:connecttype="rect"/>
              </v:shapetype>
              <v:shape id="Text Box 11" o:spid="_x0000_s1026" type="#_x0000_t202" style="position:absolute;left:0;text-align:left;margin-left:97.8pt;margin-top:14.7pt;width:60pt;height:41.4pt;z-index:251668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" fillcolor="white [3201]" strokecolor="white [3212]" strokeweight=".5pt">
                <v:textbox>
                  <w:txbxContent>
                    <w:p w14:paraId="23B3B510" w14:textId="75472D1E" w:rsidR="00F357AC" w:rsidRPr="00F357AC" w:rsidRDefault="00F357AC" w:rsidP="00F357AC">
                      <w:pPr>
                        <w:jc w:val="center"/>
                        <w:rPr>
                          <w:rFonts w:asciiTheme="minorHAnsi" w:hAnsiTheme="minorHAnsi" w:cstheme="minorHAnsi"/>
                          <w:color w:val="FFFFFF" w:themeColor="background1"/>
                          <w:sz w:val="28"/>
                          <w:szCs w:val="32"/>
                          <w14:textOutline w14:w="9525" w14:cap="rnd" w14:cmpd="sng" w14:algn="ctr">
                            <w14:solidFill>
                              <w14:schemeClr w14:val="bg1"/>
                            </w14:solidFill>
                            <w14:prstDash w14:val="solid"/>
                            <w14:bevel/>
                          </w14:textOutline>
                        </w:rPr>
                      </w:pPr>
                      <w:r w:rsidRPr="00F357AC">
                        <w:rPr>
                          <w:rFonts w:asciiTheme="minorHAnsi" w:hAnsiTheme="minorHAnsi" w:cstheme="minorHAnsi"/>
                          <w:sz w:val="28"/>
                          <w:szCs w:val="32"/>
                        </w:rPr>
                        <w:t>ChromaDB</w:t>
                      </w:r>
                    </w:p>
                  </w:txbxContent>
                </v:textbox>
              </v:shape>
            </w:pict>
          </mc:Fallback>
        </mc:AlternateContent>
      </w:r>
    </w:p>
    <w:p w14:paraId="0788F9EB" w14:textId="667EAD70" w:rsidR="00F07408" w:rsidRDefault="00F357AC" w:rsidP="00D32628">
      <w:r>
        <w:rPr>
          <w14:ligatures w14:val="standardContextual"/>
        </w:rPr>
        <mc:AlternateContent>
          <mc:Choice Requires="wpi">
            <w:drawing>
              <wp:anchor distT="0" distB="0" distL="114300" distR="114300" simplePos="0" relativeHeight="251667456" behindDoc="0" locked="0" layoutInCell="1" allowOverlap="1" wp14:anchorId="24D09A19" wp14:editId="7CF69755">
                <wp:simplePos x="0" y="0"/>
                <wp:positionH relativeFrom="column">
                  <wp:posOffset>1369080</wp:posOffset>
                </wp:positionH>
                <wp:positionV relativeFrom="paragraph">
                  <wp:posOffset>79180</wp:posOffset>
                </wp:positionV>
                <wp:extent cx="579960" cy="223920"/>
                <wp:effectExtent l="133350" t="133350" r="125095" b="138430"/>
                <wp:wrapNone/>
                <wp:docPr id="354103672" name="Ink 10"/>
                <wp:cNvGraphicFramePr/>
                <a:graphic xmlns:a="http://schemas.openxmlformats.org/drawingml/2006/main">
                  <a:graphicData uri="http://schemas.microsoft.com/office/word/2010/wordprocessingInk">
                    <w14:contentPart bwMode="auto" r:id="rId11">
                      <w14:nvContentPartPr>
                        <w14:cNvContentPartPr/>
                      </w14:nvContentPartPr>
                      <w14:xfrm>
                        <a:off x="0" y="0"/>
                        <a:ext cx="579960" cy="223920"/>
                      </w14:xfrm>
                    </w14:contentPart>
                  </a:graphicData>
                </a:graphic>
              </wp:anchor>
            </w:drawing>
          </mc:Choice>
          <mc:Fallback>
            <w:pict>
              <v:shape w14:anchorId="08BE6FDB" id="Ink 10" o:spid="_x0000_s1026" type="#_x0000_t75" style="position:absolute;margin-left:102.85pt;margin-top:1.3pt;width:55.55pt;height:27.55pt;z-index:25166745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">
                <v:imagedata r:id="rId12" o:title=""/>
              </v:shape>
            </w:pict>
          </mc:Fallback>
        </mc:AlternateContent>
      </w:r>
      <w:r>
        <w:rPr>
          <w14:ligatures w14:val="standardContextual"/>
        </w:rPr>
        <mc:AlternateContent>
          <mc:Choice Requires="wpi">
            <w:drawing>
              <wp:anchor distT="0" distB="0" distL="114300" distR="114300" simplePos="0" relativeHeight="251666432" behindDoc="0" locked="0" layoutInCell="1" allowOverlap="1" wp14:anchorId="2C018606" wp14:editId="773183F1">
                <wp:simplePos x="0" y="0"/>
                <wp:positionH relativeFrom="column">
                  <wp:posOffset>1311120</wp:posOffset>
                </wp:positionH>
                <wp:positionV relativeFrom="paragraph">
                  <wp:posOffset>-25940</wp:posOffset>
                </wp:positionV>
                <wp:extent cx="716040" cy="263160"/>
                <wp:effectExtent l="57150" t="57150" r="0" b="41910"/>
                <wp:wrapNone/>
                <wp:docPr id="451264513" name="Ink 6"/>
                <wp:cNvGraphicFramePr/>
                <a:graphic xmlns:a="http://schemas.openxmlformats.org/drawingml/2006/main">
                  <a:graphicData uri="http://schemas.microsoft.com/office/word/2010/wordprocessingInk">
                    <w14:contentPart bwMode="auto" r:id="rId13">
                      <w14:nvContentPartPr>
                        <w14:cNvContentPartPr/>
                      </w14:nvContentPartPr>
                      <w14:xfrm>
                        <a:off x="0" y="0"/>
                        <a:ext cx="716040" cy="263160"/>
                      </w14:xfrm>
                    </w14:contentPart>
                  </a:graphicData>
                </a:graphic>
              </wp:anchor>
            </w:drawing>
          </mc:Choice>
          <mc:Fallback>
            <w:pict>
              <v:shape w14:anchorId="6637C245" id="Ink 6" o:spid="_x0000_s1026" type="#_x0000_t75" style="position:absolute;margin-left:102.55pt;margin-top:-2.75pt;width:57.8pt;height:22.1pt;z-index:25166643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">
                <v:imagedata r:id="rId14" o:title=""/>
              </v:shape>
            </w:pict>
          </mc:Fallback>
        </mc:AlternateContent>
      </w:r>
      <w:r>
        <w:rPr>
          <w14:ligatures w14:val="standardContextual"/>
        </w:rPr>
        <mc:AlternateContent>
          <mc:Choice Requires="wpi">
            <w:drawing>
              <wp:anchor distT="0" distB="0" distL="114300" distR="114300" simplePos="0" relativeHeight="251665408" behindDoc="0" locked="0" layoutInCell="1" allowOverlap="1" wp14:anchorId="194EE799" wp14:editId="52E289F4">
                <wp:simplePos x="0" y="0"/>
                <wp:positionH relativeFrom="column">
                  <wp:posOffset>1552320</wp:posOffset>
                </wp:positionH>
                <wp:positionV relativeFrom="paragraph">
                  <wp:posOffset>11860</wp:posOffset>
                </wp:positionV>
                <wp:extent cx="339480" cy="54720"/>
                <wp:effectExtent l="57150" t="57150" r="41910" b="40640"/>
                <wp:wrapNone/>
                <wp:docPr id="962296366" name="Ink 4"/>
                <wp:cNvGraphicFramePr/>
                <a:graphic xmlns:a="http://schemas.openxmlformats.org/drawingml/2006/main">
                  <a:graphicData uri="http://schemas.microsoft.com/office/word/2010/wordprocessingInk">
                    <w14:contentPart bwMode="auto" r:id="rId15">
                      <w14:nvContentPartPr>
                        <w14:cNvContentPartPr/>
                      </w14:nvContentPartPr>
                      <w14:xfrm>
                        <a:off x="0" y="0"/>
                        <a:ext cx="339480" cy="54720"/>
                      </w14:xfrm>
                    </w14:contentPart>
                  </a:graphicData>
                </a:graphic>
              </wp:anchor>
            </w:drawing>
          </mc:Choice>
          <mc:Fallback>
            <w:pict>
              <v:shape w14:anchorId="708DEFC5" id="Ink 4" o:spid="_x0000_s1026" type="#_x0000_t75" style="position:absolute;margin-left:121.55pt;margin-top:.25pt;width:28.15pt;height:5.7pt;z-index:25166540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">
                <v:imagedata r:id="rId16" o:title=""/>
              </v:shape>
            </w:pict>
          </mc:Fallback>
        </mc:AlternateContent>
      </w:r>
    </w:p>
    <w:p w14:paraId="6BCE4130" w14:textId="77777777" w:rsidR="00F07408" w:rsidRDefault="00F07408" w:rsidP="00D32628"/>
    <w:p w14:paraId="6EBD9933" w14:textId="77777777" w:rsidR="00F07408" w:rsidRDefault="00F07408" w:rsidP="00D32628"/>
    <w:p w14:paraId="7434871F" w14:textId="77777777" w:rsidR="00F357AC" w:rsidRDefault="00F357AC" w:rsidP="00911AAD">
      <w:pPr>
        <w:ind w:firstLine="360"/>
        <w:jc w:val="center"/>
      </w:pPr>
    </w:p>
    <w:p w14:paraId="5A47643D" w14:textId="25096355" w:rsidR="00D32628" w:rsidRDefault="007943BA" w:rsidP="00911AAD">
      <w:pPr>
        <w:ind w:firstLine="360"/>
        <w:jc w:val="center"/>
      </w:pPr>
      <w:r>
        <mc:AlternateContent>
          <mc:Choice Requires="wps">
            <w:drawing>
              <wp:anchor distT="0" distB="0" distL="114300" distR="114300" simplePos="0" relativeHeight="251660288" behindDoc="0" locked="0" layoutInCell="1" allowOverlap="1" wp14:anchorId="6C8BFDAE" wp14:editId="30E8C7C6">
                <wp:simplePos x="0" y="0"/>
                <wp:positionH relativeFrom="page">
                  <wp:align>right</wp:align>
                </wp:positionH>
                <wp:positionV relativeFrom="paragraph">
                  <wp:posOffset>587375</wp:posOffset>
                </wp:positionV>
                <wp:extent cx="4861560" cy="635"/>
                <wp:effectExtent l="0" t="0" r="0" b="635"/>
                <wp:wrapNone/>
                <wp:docPr id="1217732779" name="Tekstni okvir 1"/>
                <wp:cNvGraphicFramePr/>
                <a:graphic xmlns:a="http://schemas.openxmlformats.org/drawingml/2006/main">
                  <a:graphicData uri="http://schemas.microsoft.com/office/word/2010/wordprocessingShape">
                    <wps:wsp>
                      <wps:cNvSpPr txBox="1"/>
                      <wps:spPr>
                        <a:xfrm>
                          <a:off x="0" y="0"/>
                          <a:ext cx="4861560" cy="635"/>
                        </a:xfrm>
                        <a:prstGeom prst="rect">
                          <a:avLst/>
                        </a:prstGeom>
                        <a:solidFill>
                          <a:prstClr val="white"/>
                        </a:solidFill>
                        <a:ln>
                          <a:noFill/>
                        </a:ln>
                      </wps:spPr>
                      <wps:txbx>
                        <w:txbxContent>
                          <w:p w14:paraId="2746C030" w14:textId="77C0F23D" w:rsidR="007D671A" w:rsidRPr="00E67AED" w:rsidRDefault="007D671A" w:rsidP="007D671A">
                            <w:pPr>
                              <w:pStyle w:val="Caption"/>
                              <w:rPr>
                                <w:sz w:val="20"/>
                                <w:szCs w:val="22"/>
                              </w:rPr>
                            </w:pPr>
                            <w:bookmarkStart w:id="9" w:name="_Toc224554301"/>
                            <w:r>
                              <w:t xml:space="preserve">Slika </w:t>
                            </w:r>
                            <w:r>
                              <w:fldChar w:fldCharType="begin"/>
                            </w:r>
                            <w:r>
                              <w:instrText xml:space="preserve"> SEQ Slika \* ARABIC </w:instrText>
                            </w:r>
                            <w:r>
                              <w:fldChar w:fldCharType="separate"/>
                            </w:r>
                            <w:r w:rsidR="00823938">
                              <w:t>1</w:t>
                            </w:r>
                            <w:r>
                              <w:fldChar w:fldCharType="end"/>
                            </w:r>
                            <w:r>
                              <w:t xml:space="preserve"> - dijagram arhitekture</w:t>
                            </w:r>
                            <w:bookmarkEnd w:id="9"/>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6C8BFDAE" id="Tekstni okvir 1" o:spid="_x0000_s1027" type="#_x0000_t202" style="position:absolute;left:0;text-align:left;margin-left:331.6pt;margin-top:46.25pt;width:382.8pt;height:.05pt;z-index:251660288;visibility:visible;mso-wrap-style:square;mso-wrap-distance-left:9pt;mso-wrap-distance-top:0;mso-wrap-distance-right:9pt;mso-wrap-distance-bottom:0;mso-position-horizontal:right;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" stroked="f">
                <v:textbox style="mso-fit-shape-to-text:t" inset="0,0,0,0">
                  <w:txbxContent>
                    <w:p w14:paraId="2746C030" w14:textId="77C0F23D" w:rsidR="007D671A" w:rsidRPr="00E67AED" w:rsidRDefault="007D671A" w:rsidP="007D671A">
                      <w:pPr>
                        <w:pStyle w:val="Caption"/>
                        <w:rPr>
                          <w:sz w:val="20"/>
                          <w:szCs w:val="22"/>
                        </w:rPr>
                      </w:pPr>
                      <w:bookmarkStart w:id="10" w:name="_Toc224554301"/>
                      <w:r>
                        <w:t xml:space="preserve">Slika </w:t>
                      </w:r>
                      <w:r>
                        <w:fldChar w:fldCharType="begin"/>
                      </w:r>
                      <w:r>
                        <w:instrText xml:space="preserve"> SEQ Slika \* ARABIC </w:instrText>
                      </w:r>
                      <w:r>
                        <w:fldChar w:fldCharType="separate"/>
                      </w:r>
                      <w:r w:rsidR="00823938">
                        <w:t>1</w:t>
                      </w:r>
                      <w:r>
                        <w:fldChar w:fldCharType="end"/>
                      </w:r>
                      <w:r>
                        <w:t xml:space="preserve"> - dijagram arhitekture</w:t>
                      </w:r>
                      <w:bookmarkEnd w:id="10"/>
                    </w:p>
                  </w:txbxContent>
                </v:textbox>
                <w10:wrap anchorx="page"/>
              </v:shape>
            </w:pict>
          </mc:Fallback>
        </mc:AlternateContent>
      </w:r>
    </w:p>
    <w:p w14:paraId="491E89E3" w14:textId="77777777" w:rsidR="00E87DF5" w:rsidRDefault="00E87DF5" w:rsidP="00E55579">
      <w:pPr>
        <w:pStyle w:val="Heading2"/>
        <w:jc w:val="left"/>
      </w:pPr>
    </w:p>
    <w:p w14:paraId="1A03E697" w14:textId="77777777" w:rsidR="00E87DF5" w:rsidRDefault="00E87DF5" w:rsidP="00E55579">
      <w:pPr>
        <w:pStyle w:val="Heading2"/>
        <w:jc w:val="left"/>
      </w:pPr>
    </w:p>
    <w:p w14:paraId="08448995" w14:textId="339C9B70" w:rsidR="00D32628" w:rsidRPr="00FC1F20" w:rsidRDefault="00D32628" w:rsidP="00E55579">
      <w:pPr>
        <w:pStyle w:val="Heading2"/>
        <w:jc w:val="left"/>
      </w:pPr>
      <w:bookmarkStart w:id="11" w:name="_Toc224554583"/>
      <w:r w:rsidRPr="00D32628">
        <w:t>Popis korištenih tehnologija</w:t>
      </w:r>
      <w:r w:rsidRPr="00FC1F20">
        <w:t xml:space="preserve"> (Instalacija paketa definirana je u requirements.txt)</w:t>
      </w:r>
      <w:bookmarkEnd w:id="11"/>
    </w:p>
    <w:tbl>
      <w:tblPr>
        <w:tblStyle w:val="TableGrid"/>
        <w:tblW w:w="0" w:type="auto"/>
        <w:tblLook w:val="04A0" w:firstRow="1" w:lastRow="0" w:firstColumn="1" w:lastColumn="0" w:noHBand="0" w:noVBand="1"/>
      </w:tblPr>
      <w:tblGrid>
        <w:gridCol w:w="2857"/>
        <w:gridCol w:w="3455"/>
      </w:tblGrid>
      <w:tr w:rsidR="00D32628" w:rsidRPr="00D32628" w14:paraId="701A75FB" w14:textId="77777777" w:rsidTr="00D32628">
        <w:tc>
          <w:tcPr>
            <w:tcW w:w="0" w:type="auto"/>
            <w:hideMark/>
          </w:tcPr>
          <w:p w14:paraId="43818A59" w14:textId="77777777" w:rsidR="00D32628" w:rsidRPr="00D32628" w:rsidRDefault="00D32628" w:rsidP="00D32628">
            <w:pPr>
              <w:spacing w:after="160"/>
              <w:ind w:firstLine="360"/>
              <w:jc w:val="left"/>
              <w:rPr>
                <w:b/>
                <w:bCs/>
              </w:rPr>
            </w:pPr>
            <w:r w:rsidRPr="00D32628">
              <w:rPr>
                <w:b/>
                <w:bCs/>
              </w:rPr>
              <w:t>Tehnologija</w:t>
            </w:r>
          </w:p>
        </w:tc>
        <w:tc>
          <w:tcPr>
            <w:tcW w:w="0" w:type="auto"/>
            <w:hideMark/>
          </w:tcPr>
          <w:p w14:paraId="5BA550D2" w14:textId="77777777" w:rsidR="00D32628" w:rsidRPr="00D32628" w:rsidRDefault="00D32628" w:rsidP="00D32628">
            <w:pPr>
              <w:spacing w:after="160"/>
              <w:ind w:firstLine="360"/>
              <w:jc w:val="left"/>
              <w:rPr>
                <w:b/>
                <w:bCs/>
              </w:rPr>
            </w:pPr>
            <w:r w:rsidRPr="00D32628">
              <w:rPr>
                <w:b/>
                <w:bCs/>
              </w:rPr>
              <w:t>Namjena</w:t>
            </w:r>
          </w:p>
        </w:tc>
      </w:tr>
      <w:tr w:rsidR="00D32628" w:rsidRPr="00D32628" w14:paraId="7A8FD3D8" w14:textId="77777777" w:rsidTr="00D32628">
        <w:tc>
          <w:tcPr>
            <w:tcW w:w="0" w:type="auto"/>
            <w:hideMark/>
          </w:tcPr>
          <w:p w14:paraId="422D1B64" w14:textId="77777777" w:rsidR="00D32628" w:rsidRPr="00D32628" w:rsidRDefault="00D32628" w:rsidP="00D32628">
            <w:pPr>
              <w:spacing w:after="160"/>
              <w:ind w:firstLine="360"/>
              <w:jc w:val="left"/>
            </w:pPr>
            <w:r w:rsidRPr="00D32628">
              <w:t>Python</w:t>
            </w:r>
          </w:p>
        </w:tc>
        <w:tc>
          <w:tcPr>
            <w:tcW w:w="0" w:type="auto"/>
            <w:hideMark/>
          </w:tcPr>
          <w:p w14:paraId="578092E2" w14:textId="77777777" w:rsidR="00D32628" w:rsidRPr="00D32628" w:rsidRDefault="00D32628" w:rsidP="00D32628">
            <w:pPr>
              <w:spacing w:after="160"/>
              <w:ind w:firstLine="360"/>
              <w:jc w:val="left"/>
            </w:pPr>
            <w:r w:rsidRPr="00D32628">
              <w:t>Glavni programski jezik</w:t>
            </w:r>
          </w:p>
        </w:tc>
      </w:tr>
      <w:tr w:rsidR="00D32628" w:rsidRPr="00D32628" w14:paraId="44650DB7" w14:textId="77777777" w:rsidTr="00D32628">
        <w:tc>
          <w:tcPr>
            <w:tcW w:w="0" w:type="auto"/>
            <w:hideMark/>
          </w:tcPr>
          <w:p w14:paraId="7ABF0D4F" w14:textId="77777777" w:rsidR="00D32628" w:rsidRPr="00D32628" w:rsidRDefault="00D32628" w:rsidP="00D32628">
            <w:pPr>
              <w:spacing w:after="160"/>
              <w:ind w:firstLine="360"/>
              <w:jc w:val="left"/>
            </w:pPr>
            <w:r w:rsidRPr="00D32628">
              <w:t>Streamlit</w:t>
            </w:r>
          </w:p>
        </w:tc>
        <w:tc>
          <w:tcPr>
            <w:tcW w:w="0" w:type="auto"/>
            <w:hideMark/>
          </w:tcPr>
          <w:p w14:paraId="0E6E9C0B" w14:textId="77777777" w:rsidR="00D32628" w:rsidRPr="00D32628" w:rsidRDefault="00D32628" w:rsidP="00D32628">
            <w:pPr>
              <w:spacing w:after="160"/>
              <w:ind w:firstLine="360"/>
              <w:jc w:val="left"/>
            </w:pPr>
            <w:r w:rsidRPr="00D32628">
              <w:t>Web sučelje</w:t>
            </w:r>
          </w:p>
        </w:tc>
      </w:tr>
      <w:tr w:rsidR="00D32628" w:rsidRPr="00D32628" w14:paraId="31F25558" w14:textId="77777777" w:rsidTr="00D32628">
        <w:tc>
          <w:tcPr>
            <w:tcW w:w="0" w:type="auto"/>
            <w:hideMark/>
          </w:tcPr>
          <w:p w14:paraId="73CBF666" w14:textId="77777777" w:rsidR="00D32628" w:rsidRPr="00D32628" w:rsidRDefault="00D32628" w:rsidP="00D32628">
            <w:pPr>
              <w:spacing w:after="160"/>
              <w:ind w:firstLine="360"/>
              <w:jc w:val="left"/>
            </w:pPr>
            <w:r w:rsidRPr="00D32628">
              <w:t>SentenceTransformers</w:t>
            </w:r>
          </w:p>
        </w:tc>
        <w:tc>
          <w:tcPr>
            <w:tcW w:w="0" w:type="auto"/>
            <w:hideMark/>
          </w:tcPr>
          <w:p w14:paraId="72B8ADD9" w14:textId="77777777" w:rsidR="00D32628" w:rsidRPr="00D32628" w:rsidRDefault="00D32628" w:rsidP="00D32628">
            <w:pPr>
              <w:spacing w:after="160"/>
              <w:ind w:firstLine="360"/>
              <w:jc w:val="left"/>
            </w:pPr>
            <w:r w:rsidRPr="00D32628">
              <w:t>Generiranje embeddinga</w:t>
            </w:r>
          </w:p>
        </w:tc>
      </w:tr>
      <w:tr w:rsidR="00D32628" w:rsidRPr="00D32628" w14:paraId="067D2C26" w14:textId="77777777" w:rsidTr="00D32628">
        <w:tc>
          <w:tcPr>
            <w:tcW w:w="0" w:type="auto"/>
            <w:hideMark/>
          </w:tcPr>
          <w:p w14:paraId="38C0E005" w14:textId="5D6B6312" w:rsidR="00D32628" w:rsidRPr="00D32628" w:rsidRDefault="00F357AC" w:rsidP="00D32628">
            <w:pPr>
              <w:spacing w:after="160"/>
              <w:ind w:firstLine="360"/>
              <w:jc w:val="left"/>
            </w:pPr>
            <w:r>
              <w:t>ChromaDB</w:t>
            </w:r>
          </w:p>
        </w:tc>
        <w:tc>
          <w:tcPr>
            <w:tcW w:w="0" w:type="auto"/>
            <w:hideMark/>
          </w:tcPr>
          <w:p w14:paraId="5A5EEB7E" w14:textId="77777777" w:rsidR="00D32628" w:rsidRPr="00D32628" w:rsidRDefault="00D32628" w:rsidP="00D32628">
            <w:pPr>
              <w:spacing w:after="160"/>
              <w:ind w:firstLine="360"/>
              <w:jc w:val="left"/>
            </w:pPr>
            <w:r w:rsidRPr="00D32628">
              <w:t>Vektorska baza i pretraga</w:t>
            </w:r>
          </w:p>
        </w:tc>
      </w:tr>
      <w:tr w:rsidR="00D32628" w:rsidRPr="00D32628" w14:paraId="0291B81E" w14:textId="77777777" w:rsidTr="00D32628">
        <w:tc>
          <w:tcPr>
            <w:tcW w:w="0" w:type="auto"/>
            <w:hideMark/>
          </w:tcPr>
          <w:p w14:paraId="0B136C73" w14:textId="608B8BCC" w:rsidR="00D32628" w:rsidRPr="00D32628" w:rsidRDefault="00F357AC" w:rsidP="00D32628">
            <w:pPr>
              <w:spacing w:after="160"/>
              <w:ind w:firstLine="360"/>
              <w:jc w:val="left"/>
            </w:pPr>
            <w:r>
              <w:t>Ollama</w:t>
            </w:r>
          </w:p>
        </w:tc>
        <w:tc>
          <w:tcPr>
            <w:tcW w:w="0" w:type="auto"/>
            <w:hideMark/>
          </w:tcPr>
          <w:p w14:paraId="03342590" w14:textId="77777777" w:rsidR="00D32628" w:rsidRPr="00D32628" w:rsidRDefault="00D32628" w:rsidP="00D32628">
            <w:pPr>
              <w:spacing w:after="160"/>
              <w:ind w:firstLine="360"/>
              <w:jc w:val="left"/>
            </w:pPr>
            <w:r w:rsidRPr="00D32628">
              <w:t>Lokalni LLM inference</w:t>
            </w:r>
          </w:p>
        </w:tc>
      </w:tr>
      <w:tr w:rsidR="00D32628" w:rsidRPr="00D32628" w14:paraId="67A52002" w14:textId="77777777" w:rsidTr="00D32628">
        <w:tc>
          <w:tcPr>
            <w:tcW w:w="0" w:type="auto"/>
            <w:hideMark/>
          </w:tcPr>
          <w:p w14:paraId="2B511039" w14:textId="570B0DDD" w:rsidR="00D32628" w:rsidRPr="00D32628" w:rsidRDefault="00F357AC" w:rsidP="00D32628">
            <w:pPr>
              <w:spacing w:after="160"/>
              <w:ind w:firstLine="360"/>
              <w:jc w:val="left"/>
            </w:pPr>
            <w:r>
              <w:t>Mistral</w:t>
            </w:r>
          </w:p>
        </w:tc>
        <w:tc>
          <w:tcPr>
            <w:tcW w:w="0" w:type="auto"/>
            <w:hideMark/>
          </w:tcPr>
          <w:p w14:paraId="5FE82375" w14:textId="77777777" w:rsidR="00D32628" w:rsidRPr="00D32628" w:rsidRDefault="00D32628" w:rsidP="00D32628">
            <w:pPr>
              <w:spacing w:after="160"/>
              <w:ind w:firstLine="360"/>
              <w:jc w:val="left"/>
            </w:pPr>
            <w:r w:rsidRPr="00D32628">
              <w:t>Generiranje odgovora</w:t>
            </w:r>
          </w:p>
        </w:tc>
      </w:tr>
      <w:tr w:rsidR="00D32628" w:rsidRPr="00D32628" w14:paraId="01435C5F" w14:textId="77777777" w:rsidTr="00D32628">
        <w:tc>
          <w:tcPr>
            <w:tcW w:w="0" w:type="auto"/>
            <w:hideMark/>
          </w:tcPr>
          <w:p w14:paraId="44C9EB21" w14:textId="53D26D45" w:rsidR="00D32628" w:rsidRPr="00D32628" w:rsidRDefault="00F357AC" w:rsidP="00D32628">
            <w:pPr>
              <w:spacing w:after="160"/>
              <w:ind w:firstLine="360"/>
              <w:jc w:val="left"/>
            </w:pPr>
            <w:r>
              <w:t>PyPDF</w:t>
            </w:r>
          </w:p>
        </w:tc>
        <w:tc>
          <w:tcPr>
            <w:tcW w:w="0" w:type="auto"/>
            <w:hideMark/>
          </w:tcPr>
          <w:p w14:paraId="114E3B3D" w14:textId="1C33CC1D" w:rsidR="00D32628" w:rsidRPr="00D32628" w:rsidRDefault="00D32628" w:rsidP="00D32628">
            <w:pPr>
              <w:spacing w:after="160"/>
              <w:ind w:firstLine="360"/>
              <w:jc w:val="left"/>
            </w:pPr>
            <w:r w:rsidRPr="00D32628">
              <w:t xml:space="preserve">Učitavanje </w:t>
            </w:r>
            <w:r w:rsidR="00F357AC">
              <w:t>PDF dokumenata</w:t>
            </w:r>
          </w:p>
        </w:tc>
      </w:tr>
    </w:tbl>
    <w:p w14:paraId="03F05257" w14:textId="77777777" w:rsidR="00D32628" w:rsidRDefault="00D32628" w:rsidP="00D32628">
      <w:pPr>
        <w:ind w:firstLine="360"/>
        <w:jc w:val="left"/>
      </w:pPr>
    </w:p>
    <w:p w14:paraId="53D5F992" w14:textId="78522A9C" w:rsidR="00D32628" w:rsidRPr="00D32628" w:rsidRDefault="00D32628" w:rsidP="00FC1F20">
      <w:pPr>
        <w:pStyle w:val="Heading2"/>
      </w:pPr>
      <w:bookmarkStart w:id="12" w:name="_Toc224554584"/>
      <w:r w:rsidRPr="00D32628">
        <w:lastRenderedPageBreak/>
        <w:t>Slijed i logika izvršavanja programa</w:t>
      </w:r>
      <w:bookmarkEnd w:id="12"/>
    </w:p>
    <w:p w14:paraId="52D42550" w14:textId="758B5F9F" w:rsidR="00D32628" w:rsidRPr="00D32628" w:rsidRDefault="007D671A" w:rsidP="00D32628">
      <w:pPr>
        <w:ind w:firstLine="360"/>
      </w:pPr>
      <w:r>
        <w:drawing>
          <wp:anchor distT="0" distB="0" distL="114300" distR="114300" simplePos="0" relativeHeight="251661312" behindDoc="1" locked="0" layoutInCell="1" allowOverlap="1" wp14:anchorId="7E601684" wp14:editId="6C059679">
            <wp:simplePos x="0" y="0"/>
            <wp:positionH relativeFrom="margin">
              <wp:posOffset>4465320</wp:posOffset>
            </wp:positionH>
            <wp:positionV relativeFrom="paragraph">
              <wp:posOffset>467995</wp:posOffset>
            </wp:positionV>
            <wp:extent cx="1493520" cy="3201670"/>
            <wp:effectExtent l="0" t="0" r="0" b="0"/>
            <wp:wrapTight wrapText="bothSides">
              <wp:wrapPolygon edited="0">
                <wp:start x="0" y="0"/>
                <wp:lineTo x="0" y="21463"/>
                <wp:lineTo x="21214" y="21463"/>
                <wp:lineTo x="21214" y="0"/>
                <wp:lineTo x="0" y="0"/>
              </wp:wrapPolygon>
            </wp:wrapTight>
            <wp:docPr id="1664679392" name="Slika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1493520" cy="320167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D32628" w:rsidRPr="00D32628">
        <w:t>Arhitektura programskog rješenja i logika obrade podataka organizirani su kroz tri primarne skripte, od kojih svaka obavlja specifičnu ulogu u životnom ciklusu obrade informacija, od pripreme materijala do interakcije s krajnjim korisnikom.</w:t>
      </w:r>
    </w:p>
    <w:p w14:paraId="2FA84EA5" w14:textId="6734FDA2" w:rsidR="00D32628" w:rsidRPr="00D32628" w:rsidRDefault="00D32628" w:rsidP="00D32628">
      <w:pPr>
        <w:ind w:firstLine="360"/>
      </w:pPr>
      <w:r w:rsidRPr="00D32628">
        <w:t xml:space="preserve">Modul za pripremu podataka (ingest.py) Prva faza rada sustava obuhvaća proces unosa i pripreme nastavnih materijala. Skripta ingest.py zadužena je za lokalno učitavanje dokumenata, nakon čega se provodi automatska segmentacija teksta na manje cjeline (chunking). Nad tim segmentima generiraju se vektorski prikazi (embeddingzi) koji se pohranjuju u </w:t>
      </w:r>
      <w:r w:rsidR="00F357AC">
        <w:t>ChromaDB</w:t>
      </w:r>
      <w:r w:rsidRPr="00D32628">
        <w:t xml:space="preserve"> bazu podataka. Ovim procesom omogućuje se efikasno semantičko pretraživanje sadržaja bez potrebe za ponovnom obradom dokumenata pri svakom upitu.</w:t>
      </w:r>
    </w:p>
    <w:p w14:paraId="3ACD77AA" w14:textId="41340371" w:rsidR="007D671A" w:rsidRDefault="00E8409C" w:rsidP="0031602E">
      <w:pPr>
        <w:ind w:firstLine="360"/>
      </w:pPr>
      <w:r>
        <w:rPr>
          <w14:ligatures w14:val="standardContextual"/>
        </w:rPr>
        <mc:AlternateContent>
          <mc:Choice Requires="wps">
            <w:drawing>
              <wp:anchor distT="0" distB="0" distL="114300" distR="114300" simplePos="0" relativeHeight="251672576" behindDoc="0" locked="0" layoutInCell="1" allowOverlap="1" wp14:anchorId="0374E896" wp14:editId="039B555D">
                <wp:simplePos x="0" y="0"/>
                <wp:positionH relativeFrom="column">
                  <wp:posOffset>4663440</wp:posOffset>
                </wp:positionH>
                <wp:positionV relativeFrom="paragraph">
                  <wp:posOffset>34290</wp:posOffset>
                </wp:positionV>
                <wp:extent cx="1157287" cy="213360"/>
                <wp:effectExtent l="0" t="0" r="24130" b="15240"/>
                <wp:wrapNone/>
                <wp:docPr id="2054063302" name="Text Box 15"/>
                <wp:cNvGraphicFramePr/>
                <a:graphic xmlns:a="http://schemas.openxmlformats.org/drawingml/2006/main">
                  <a:graphicData uri="http://schemas.microsoft.com/office/word/2010/wordprocessingShape">
                    <wps:wsp>
                      <wps:cNvSpPr txBox="1"/>
                      <wps:spPr>
                        <a:xfrm>
                          <a:off x="0" y="0"/>
                          <a:ext cx="1157287" cy="213360"/>
                        </a:xfrm>
                        <a:prstGeom prst="rect">
                          <a:avLst/>
                        </a:prstGeom>
                        <a:solidFill>
                          <a:schemeClr val="lt1"/>
                        </a:solidFill>
                        <a:ln w="6350">
                          <a:solidFill>
                            <a:schemeClr val="bg1"/>
                          </a:solidFill>
                        </a:ln>
                      </wps:spPr>
                      <wps:txbx>
                        <w:txbxContent>
                          <w:p w14:paraId="6DE01292" w14:textId="6800EEF3" w:rsidR="00E8409C" w:rsidRPr="00E8409C" w:rsidRDefault="00E8409C">
                            <w:pPr>
                              <w:rPr>
                                <w:b/>
                                <w:bCs/>
                                <w:color w:val="1F3864" w:themeColor="accent1" w:themeShade="80"/>
                                <w:sz w:val="14"/>
                                <w:szCs w:val="16"/>
                              </w:rPr>
                            </w:pPr>
                            <w:r w:rsidRPr="00E8409C">
                              <w:rPr>
                                <w:b/>
                                <w:bCs/>
                                <w:color w:val="1F3864" w:themeColor="accent1" w:themeShade="80"/>
                                <w:sz w:val="14"/>
                                <w:szCs w:val="16"/>
                              </w:rPr>
                              <w:t>ChromaDB pretraga</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0374E896" id="Text Box 15" o:spid="_x0000_s1028" type="#_x0000_t202" style="position:absolute;left:0;text-align:left;margin-left:367.2pt;margin-top:2.7pt;width:91.1pt;height:16.8pt;z-index:25167257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" fillcolor="white [3201]" strokecolor="white [3212]" strokeweight=".5pt">
                <v:textbox>
                  <w:txbxContent>
                    <w:p w14:paraId="6DE01292" w14:textId="6800EEF3" w:rsidR="00E8409C" w:rsidRPr="00E8409C" w:rsidRDefault="00E8409C">
                      <w:pPr>
                        <w:rPr>
                          <w:b/>
                          <w:bCs/>
                          <w:color w:val="1F3864" w:themeColor="accent1" w:themeShade="80"/>
                          <w:sz w:val="14"/>
                          <w:szCs w:val="16"/>
                        </w:rPr>
                      </w:pPr>
                      <w:r w:rsidRPr="00E8409C">
                        <w:rPr>
                          <w:b/>
                          <w:bCs/>
                          <w:color w:val="1F3864" w:themeColor="accent1" w:themeShade="80"/>
                          <w:sz w:val="14"/>
                          <w:szCs w:val="16"/>
                        </w:rPr>
                        <w:t>ChromaDB pretraga</w:t>
                      </w:r>
                    </w:p>
                  </w:txbxContent>
                </v:textbox>
              </v:shape>
            </w:pict>
          </mc:Fallback>
        </mc:AlternateContent>
      </w:r>
      <w:r>
        <w:rPr>
          <w14:ligatures w14:val="standardContextual"/>
        </w:rPr>
        <mc:AlternateContent>
          <mc:Choice Requires="wpi">
            <w:drawing>
              <wp:anchor distT="0" distB="0" distL="114300" distR="114300" simplePos="0" relativeHeight="251671552" behindDoc="0" locked="0" layoutInCell="1" allowOverlap="1" wp14:anchorId="19A767A7" wp14:editId="23C25BC7">
                <wp:simplePos x="0" y="0"/>
                <wp:positionH relativeFrom="column">
                  <wp:posOffset>5433998</wp:posOffset>
                </wp:positionH>
                <wp:positionV relativeFrom="paragraph">
                  <wp:posOffset>175148</wp:posOffset>
                </wp:positionV>
                <wp:extent cx="119520" cy="360"/>
                <wp:effectExtent l="133350" t="133350" r="90170" b="133350"/>
                <wp:wrapNone/>
                <wp:docPr id="1923739579" name="Ink 14"/>
                <wp:cNvGraphicFramePr/>
                <a:graphic xmlns:a="http://schemas.openxmlformats.org/drawingml/2006/main">
                  <a:graphicData uri="http://schemas.microsoft.com/office/word/2010/wordprocessingInk">
                    <w14:contentPart bwMode="auto" r:id="rId18">
                      <w14:nvContentPartPr>
                        <w14:cNvContentPartPr/>
                      </w14:nvContentPartPr>
                      <w14:xfrm>
                        <a:off x="0" y="0"/>
                        <a:ext cx="119520" cy="360"/>
                      </w14:xfrm>
                    </w14:contentPart>
                  </a:graphicData>
                </a:graphic>
              </wp:anchor>
            </w:drawing>
          </mc:Choice>
          <mc:Fallback>
            <w:pict>
              <v:shape w14:anchorId="76E5FC7B" id="Ink 14" o:spid="_x0000_s1026" type="#_x0000_t75" style="position:absolute;margin-left:422.9pt;margin-top:8.85pt;width:19.3pt;height:9.95pt;z-index:25167155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">
                <v:imagedata r:id="rId19" o:title=""/>
              </v:shape>
            </w:pict>
          </mc:Fallback>
        </mc:AlternateContent>
      </w:r>
      <w:r>
        <w:rPr>
          <w14:ligatures w14:val="standardContextual"/>
        </w:rPr>
        <mc:AlternateContent>
          <mc:Choice Requires="wpi">
            <w:drawing>
              <wp:anchor distT="0" distB="0" distL="114300" distR="114300" simplePos="0" relativeHeight="251670528" behindDoc="0" locked="0" layoutInCell="1" allowOverlap="1" wp14:anchorId="7179DFA5" wp14:editId="6BD03B53">
                <wp:simplePos x="0" y="0"/>
                <wp:positionH relativeFrom="column">
                  <wp:posOffset>4928235</wp:posOffset>
                </wp:positionH>
                <wp:positionV relativeFrom="paragraph">
                  <wp:posOffset>155575</wp:posOffset>
                </wp:positionV>
                <wp:extent cx="376555" cy="635"/>
                <wp:effectExtent l="133350" t="133350" r="80645" b="132715"/>
                <wp:wrapNone/>
                <wp:docPr id="1961426633" name="Ink 13"/>
                <wp:cNvGraphicFramePr/>
                <a:graphic xmlns:a="http://schemas.openxmlformats.org/drawingml/2006/main">
                  <a:graphicData uri="http://schemas.microsoft.com/office/word/2010/wordprocessingInk">
                    <w14:contentPart bwMode="auto" r:id="rId20">
                      <w14:nvContentPartPr>
                        <w14:cNvContentPartPr/>
                      </w14:nvContentPartPr>
                      <w14:xfrm>
                        <a:off x="0" y="0"/>
                        <a:ext cx="376555" cy="635"/>
                      </w14:xfrm>
                    </w14:contentPart>
                  </a:graphicData>
                </a:graphic>
                <wp14:sizeRelH relativeFrom="margin">
                  <wp14:pctWidth>0</wp14:pctWidth>
                </wp14:sizeRelH>
                <wp14:sizeRelV relativeFrom="margin">
                  <wp14:pctHeight>0</wp14:pctHeight>
                </wp14:sizeRelV>
              </wp:anchor>
            </w:drawing>
          </mc:Choice>
          <mc:Fallback>
            <w:pict>
              <v:shape w14:anchorId="430175C6" id="Ink 13" o:spid="_x0000_s1026" type="#_x0000_t75" style="position:absolute;margin-left:383.1pt;margin-top:3.5pt;width:39.55pt;height:17.5pt;z-index:2516705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">
                <v:imagedata r:id="rId21" o:title=""/>
              </v:shape>
            </w:pict>
          </mc:Fallback>
        </mc:AlternateContent>
      </w:r>
      <w:r w:rsidR="00D32628" w:rsidRPr="00D32628">
        <w:t>Korisničko web sučelje (app.py) Središnji dio interakcije sa studentima odvija se putem skripte app.py, koja koristi Streamlit radni okvir za prikaz modernog web sučelja. Ovaj modul omogućuje korisnicima pristup asistentu putem internetskog preglednika, nudeći intuitivan unos pitanja, vizualni prikaz generiranih odgovora te praćenje povijesti razgovora. Web verzija sustava integrira sve prethodno navedene module u jedinstvenu, korisniku prilagođenu aplikaciju.</w:t>
      </w:r>
    </w:p>
    <w:p w14:paraId="7D49FD66" w14:textId="15AE3C33" w:rsidR="007943BA" w:rsidRDefault="007943BA" w:rsidP="0031602E">
      <w:pPr>
        <w:ind w:firstLine="360"/>
      </w:pPr>
      <w:r>
        <mc:AlternateContent>
          <mc:Choice Requires="wps">
            <w:drawing>
              <wp:anchor distT="0" distB="0" distL="114300" distR="114300" simplePos="0" relativeHeight="251663360" behindDoc="1" locked="0" layoutInCell="1" allowOverlap="1" wp14:anchorId="2E76FC2D" wp14:editId="605C7DB4">
                <wp:simplePos x="0" y="0"/>
                <wp:positionH relativeFrom="column">
                  <wp:posOffset>4274820</wp:posOffset>
                </wp:positionH>
                <wp:positionV relativeFrom="paragraph">
                  <wp:posOffset>95250</wp:posOffset>
                </wp:positionV>
                <wp:extent cx="2103120" cy="635"/>
                <wp:effectExtent l="0" t="0" r="0" b="635"/>
                <wp:wrapTight wrapText="bothSides">
                  <wp:wrapPolygon edited="0">
                    <wp:start x="0" y="0"/>
                    <wp:lineTo x="0" y="20105"/>
                    <wp:lineTo x="21326" y="20105"/>
                    <wp:lineTo x="21326" y="0"/>
                    <wp:lineTo x="0" y="0"/>
                  </wp:wrapPolygon>
                </wp:wrapTight>
                <wp:docPr id="2108277616" name="Tekstni okvir 1"/>
                <wp:cNvGraphicFramePr/>
                <a:graphic xmlns:a="http://schemas.openxmlformats.org/drawingml/2006/main">
                  <a:graphicData uri="http://schemas.microsoft.com/office/word/2010/wordprocessingShape">
                    <wps:wsp>
                      <wps:cNvSpPr txBox="1"/>
                      <wps:spPr>
                        <a:xfrm>
                          <a:off x="0" y="0"/>
                          <a:ext cx="2103120" cy="635"/>
                        </a:xfrm>
                        <a:prstGeom prst="rect">
                          <a:avLst/>
                        </a:prstGeom>
                        <a:solidFill>
                          <a:prstClr val="white"/>
                        </a:solidFill>
                        <a:ln>
                          <a:noFill/>
                        </a:ln>
                      </wps:spPr>
                      <wps:txbx>
                        <w:txbxContent>
                          <w:p w14:paraId="7C0CE4D3" w14:textId="3C0038E2" w:rsidR="007D671A" w:rsidRPr="006324ED" w:rsidRDefault="007D671A" w:rsidP="007D671A">
                            <w:pPr>
                              <w:pStyle w:val="Caption"/>
                              <w:rPr>
                                <w:sz w:val="20"/>
                                <w:szCs w:val="22"/>
                              </w:rPr>
                            </w:pPr>
                            <w:r>
                              <w:t xml:space="preserve">       </w:t>
                            </w:r>
                            <w:bookmarkStart w:id="13" w:name="_Toc224554302"/>
                            <w:r>
                              <w:t xml:space="preserve">Slika </w:t>
                            </w:r>
                            <w:r>
                              <w:fldChar w:fldCharType="begin"/>
                            </w:r>
                            <w:r>
                              <w:instrText xml:space="preserve"> SEQ Slika \* ARABIC </w:instrText>
                            </w:r>
                            <w:r>
                              <w:fldChar w:fldCharType="separate"/>
                            </w:r>
                            <w:r w:rsidR="00823938">
                              <w:t>2</w:t>
                            </w:r>
                            <w:r>
                              <w:fldChar w:fldCharType="end"/>
                            </w:r>
                            <w:r>
                              <w:t xml:space="preserve"> - Dijagram procesa</w:t>
                            </w:r>
                            <w:bookmarkEnd w:id="13"/>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 w14:anchorId="2E76FC2D" id="_x0000_s1029" type="#_x0000_t202" style="position:absolute;left:0;text-align:left;margin-left:336.6pt;margin-top:7.5pt;width:165.6pt;height:.05pt;z-index:-25165312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" stroked="f">
                <v:textbox style="mso-fit-shape-to-text:t" inset="0,0,0,0">
                  <w:txbxContent>
                    <w:p w14:paraId="7C0CE4D3" w14:textId="3C0038E2" w:rsidR="007D671A" w:rsidRPr="006324ED" w:rsidRDefault="007D671A" w:rsidP="007D671A">
                      <w:pPr>
                        <w:pStyle w:val="Caption"/>
                        <w:rPr>
                          <w:sz w:val="20"/>
                          <w:szCs w:val="22"/>
                        </w:rPr>
                      </w:pPr>
                      <w:r>
                        <w:t xml:space="preserve">       </w:t>
                      </w:r>
                      <w:bookmarkStart w:id="14" w:name="_Toc224554302"/>
                      <w:r>
                        <w:t xml:space="preserve">Slika </w:t>
                      </w:r>
                      <w:r>
                        <w:fldChar w:fldCharType="begin"/>
                      </w:r>
                      <w:r>
                        <w:instrText xml:space="preserve"> SEQ Slika \* ARABIC </w:instrText>
                      </w:r>
                      <w:r>
                        <w:fldChar w:fldCharType="separate"/>
                      </w:r>
                      <w:r w:rsidR="00823938">
                        <w:t>2</w:t>
                      </w:r>
                      <w:r>
                        <w:fldChar w:fldCharType="end"/>
                      </w:r>
                      <w:r>
                        <w:t xml:space="preserve"> - Dijagram procesa</w:t>
                      </w:r>
                      <w:bookmarkEnd w:id="14"/>
                    </w:p>
                  </w:txbxContent>
                </v:textbox>
                <w10:wrap type="tight"/>
              </v:shape>
            </w:pict>
          </mc:Fallback>
        </mc:AlternateContent>
      </w:r>
    </w:p>
    <w:p w14:paraId="6892859E" w14:textId="77777777" w:rsidR="007943BA" w:rsidRDefault="007943BA" w:rsidP="0031602E">
      <w:pPr>
        <w:ind w:firstLine="360"/>
      </w:pPr>
    </w:p>
    <w:p w14:paraId="6D5573C3" w14:textId="17A64D68" w:rsidR="00FE0A6F" w:rsidRPr="00FE0A6F" w:rsidRDefault="00FE0A6F" w:rsidP="00FC1F20">
      <w:pPr>
        <w:pStyle w:val="Heading2"/>
      </w:pPr>
      <w:bookmarkStart w:id="15" w:name="_Toc224554585"/>
      <w:r w:rsidRPr="00FE0A6F">
        <w:t>Detalji implementacije</w:t>
      </w:r>
      <w:r w:rsidR="007D671A" w:rsidRPr="00FC1F20">
        <w:t>:</w:t>
      </w:r>
      <w:bookmarkEnd w:id="15"/>
    </w:p>
    <w:p w14:paraId="7EA0F096" w14:textId="77777777" w:rsidR="00E87DF5" w:rsidRPr="00E87DF5" w:rsidRDefault="00E87DF5" w:rsidP="00E87DF5">
      <w:pPr>
        <w:ind w:firstLine="360"/>
        <w:rPr>
          <w:lang w:val="en-US"/>
        </w:rPr>
      </w:pPr>
      <w:r w:rsidRPr="00E87DF5">
        <w:rPr>
          <w:lang w:val="en-US"/>
        </w:rPr>
        <w:t>Implementacija sustava temelji se na modularnoj arhitekturi u kojoj su pojedine funkcionalnosti organizirane u zasebne module. Tijekom obrade korisni</w:t>
      </w:r>
      <w:r w:rsidRPr="00E87DF5">
        <w:rPr>
          <w:rFonts w:ascii="Cambria" w:hAnsi="Cambria" w:cs="Cambria"/>
          <w:lang w:val="en-US"/>
        </w:rPr>
        <w:t>č</w:t>
      </w:r>
      <w:r w:rsidRPr="00E87DF5">
        <w:rPr>
          <w:lang w:val="en-US"/>
        </w:rPr>
        <w:t>kog upita sustav najprije dohva</w:t>
      </w:r>
      <w:r w:rsidRPr="00E87DF5">
        <w:rPr>
          <w:rFonts w:ascii="Cambria" w:hAnsi="Cambria" w:cs="Cambria"/>
          <w:lang w:val="en-US"/>
        </w:rPr>
        <w:t>ć</w:t>
      </w:r>
      <w:r w:rsidRPr="00E87DF5">
        <w:rPr>
          <w:lang w:val="en-US"/>
        </w:rPr>
        <w:t>a relevantne dijelove nastavnih materijala koriste</w:t>
      </w:r>
      <w:r w:rsidRPr="00E87DF5">
        <w:rPr>
          <w:rFonts w:ascii="Cambria" w:hAnsi="Cambria" w:cs="Cambria"/>
          <w:lang w:val="en-US"/>
        </w:rPr>
        <w:t>ć</w:t>
      </w:r>
      <w:r w:rsidRPr="00E87DF5">
        <w:rPr>
          <w:lang w:val="en-US"/>
        </w:rPr>
        <w:t>i semanti</w:t>
      </w:r>
      <w:r w:rsidRPr="00E87DF5">
        <w:rPr>
          <w:rFonts w:ascii="Cambria" w:hAnsi="Cambria" w:cs="Cambria"/>
          <w:lang w:val="en-US"/>
        </w:rPr>
        <w:t>č</w:t>
      </w:r>
      <w:r w:rsidRPr="00E87DF5">
        <w:rPr>
          <w:lang w:val="en-US"/>
        </w:rPr>
        <w:t>ku pretragu nad vektorskom bazom podataka.</w:t>
      </w:r>
    </w:p>
    <w:p w14:paraId="7F3A963C" w14:textId="77777777" w:rsidR="00E87DF5" w:rsidRPr="00E87DF5" w:rsidRDefault="00E87DF5" w:rsidP="00E87DF5">
      <w:pPr>
        <w:ind w:firstLine="360"/>
        <w:rPr>
          <w:lang w:val="en-US"/>
        </w:rPr>
      </w:pPr>
      <w:r w:rsidRPr="00E87DF5">
        <w:rPr>
          <w:lang w:val="en-US"/>
        </w:rPr>
        <w:t>Ovaj proces provodi funkcija retrieve_context, koja generira embedding korisni</w:t>
      </w:r>
      <w:r w:rsidRPr="00E87DF5">
        <w:rPr>
          <w:rFonts w:ascii="Cambria" w:hAnsi="Cambria" w:cs="Cambria"/>
          <w:lang w:val="en-US"/>
        </w:rPr>
        <w:t>č</w:t>
      </w:r>
      <w:r w:rsidRPr="00E87DF5">
        <w:rPr>
          <w:lang w:val="en-US"/>
        </w:rPr>
        <w:t>kog upita, pretra</w:t>
      </w:r>
      <w:r w:rsidRPr="00E87DF5">
        <w:rPr>
          <w:rFonts w:cs="Montserrat"/>
          <w:lang w:val="en-US"/>
        </w:rPr>
        <w:t>ž</w:t>
      </w:r>
      <w:r w:rsidRPr="00E87DF5">
        <w:rPr>
          <w:lang w:val="en-US"/>
        </w:rPr>
        <w:t>uje ChromaDB bazu te vra</w:t>
      </w:r>
      <w:r w:rsidRPr="00E87DF5">
        <w:rPr>
          <w:rFonts w:ascii="Cambria" w:hAnsi="Cambria" w:cs="Cambria"/>
          <w:lang w:val="en-US"/>
        </w:rPr>
        <w:t>ć</w:t>
      </w:r>
      <w:r w:rsidRPr="00E87DF5">
        <w:rPr>
          <w:lang w:val="en-US"/>
        </w:rPr>
        <w:t>a najrelevantnije tekstualne fragmente zajedno s pripadaju</w:t>
      </w:r>
      <w:r w:rsidRPr="00E87DF5">
        <w:rPr>
          <w:rFonts w:ascii="Cambria" w:hAnsi="Cambria" w:cs="Cambria"/>
          <w:lang w:val="en-US"/>
        </w:rPr>
        <w:t>ć</w:t>
      </w:r>
      <w:r w:rsidRPr="00E87DF5">
        <w:rPr>
          <w:lang w:val="en-US"/>
        </w:rPr>
        <w:t>im metapodacima.</w:t>
      </w:r>
    </w:p>
    <w:p w14:paraId="05A283CC" w14:textId="77777777" w:rsidR="00E87DF5" w:rsidRPr="00E87DF5" w:rsidRDefault="00E87DF5" w:rsidP="00E87DF5">
      <w:pPr>
        <w:ind w:firstLine="360"/>
        <w:rPr>
          <w:lang w:val="en-US"/>
        </w:rPr>
      </w:pPr>
      <w:r w:rsidRPr="00E87DF5">
        <w:rPr>
          <w:lang w:val="en-US"/>
        </w:rPr>
        <w:t>Primjer dohva</w:t>
      </w:r>
      <w:r w:rsidRPr="00E87DF5">
        <w:rPr>
          <w:rFonts w:ascii="Cambria" w:hAnsi="Cambria" w:cs="Cambria"/>
          <w:lang w:val="en-US"/>
        </w:rPr>
        <w:t>ć</w:t>
      </w:r>
      <w:r w:rsidRPr="00E87DF5">
        <w:rPr>
          <w:lang w:val="en-US"/>
        </w:rPr>
        <w:t>anja konteksta iz baze znanja:</w:t>
      </w:r>
    </w:p>
    <w:p w14:paraId="19952C55" w14:textId="77777777" w:rsidR="00E87DF5" w:rsidRPr="00E87DF5" w:rsidRDefault="00E87DF5" w:rsidP="00E87DF5">
      <w:pPr>
        <w:ind w:firstLine="360"/>
        <w:rPr>
          <w:rFonts w:ascii="Cascadia Code" w:hAnsi="Cascadia Code"/>
        </w:rPr>
      </w:pPr>
      <w:r w:rsidRPr="00E87DF5">
        <w:rPr>
          <w:rFonts w:ascii="Cascadia Code" w:hAnsi="Cascadia Code"/>
        </w:rPr>
        <w:t>docs, metas, dists, where = retrieve_context(</w:t>
      </w:r>
    </w:p>
    <w:p w14:paraId="0AD27354" w14:textId="77777777" w:rsidR="00E87DF5" w:rsidRPr="00E87DF5" w:rsidRDefault="00E87DF5" w:rsidP="00E87DF5">
      <w:pPr>
        <w:ind w:firstLine="360"/>
        <w:rPr>
          <w:rFonts w:ascii="Cascadia Code" w:hAnsi="Cascadia Code"/>
        </w:rPr>
      </w:pPr>
      <w:r w:rsidRPr="00E87DF5">
        <w:rPr>
          <w:rFonts w:ascii="Cascadia Code" w:hAnsi="Cascadia Code"/>
        </w:rPr>
        <w:t xml:space="preserve">    collection,</w:t>
      </w:r>
    </w:p>
    <w:p w14:paraId="469F04B4" w14:textId="77777777" w:rsidR="00E87DF5" w:rsidRPr="00E87DF5" w:rsidRDefault="00E87DF5" w:rsidP="00E87DF5">
      <w:pPr>
        <w:ind w:firstLine="360"/>
        <w:rPr>
          <w:rFonts w:ascii="Cascadia Code" w:hAnsi="Cascadia Code"/>
        </w:rPr>
      </w:pPr>
      <w:r w:rsidRPr="00E87DF5">
        <w:rPr>
          <w:rFonts w:ascii="Cascadia Code" w:hAnsi="Cascadia Code"/>
        </w:rPr>
        <w:t xml:space="preserve">    embedder,</w:t>
      </w:r>
    </w:p>
    <w:p w14:paraId="5D844727" w14:textId="77777777" w:rsidR="00E87DF5" w:rsidRPr="00E87DF5" w:rsidRDefault="00E87DF5" w:rsidP="00E87DF5">
      <w:pPr>
        <w:ind w:firstLine="360"/>
        <w:rPr>
          <w:rFonts w:ascii="Cascadia Code" w:hAnsi="Cascadia Code"/>
        </w:rPr>
      </w:pPr>
      <w:r w:rsidRPr="00E87DF5">
        <w:rPr>
          <w:rFonts w:ascii="Cascadia Code" w:hAnsi="Cascadia Code"/>
        </w:rPr>
        <w:t xml:space="preserve">    query,</w:t>
      </w:r>
    </w:p>
    <w:p w14:paraId="36AA943C" w14:textId="77777777" w:rsidR="00E87DF5" w:rsidRPr="00E87DF5" w:rsidRDefault="00E87DF5" w:rsidP="00E87DF5">
      <w:pPr>
        <w:ind w:firstLine="360"/>
        <w:rPr>
          <w:rFonts w:ascii="Cascadia Code" w:hAnsi="Cascadia Code"/>
        </w:rPr>
      </w:pPr>
      <w:r w:rsidRPr="00E87DF5">
        <w:rPr>
          <w:rFonts w:ascii="Cascadia Code" w:hAnsi="Cascadia Code"/>
        </w:rPr>
        <w:t xml:space="preserve">    top_k=top_k</w:t>
      </w:r>
    </w:p>
    <w:p w14:paraId="383A5B7F" w14:textId="77777777" w:rsidR="00E87DF5" w:rsidRDefault="00E87DF5" w:rsidP="00E87DF5">
      <w:pPr>
        <w:ind w:firstLine="360"/>
        <w:rPr>
          <w:rFonts w:ascii="Cascadia Code" w:hAnsi="Cascadia Code"/>
        </w:rPr>
      </w:pPr>
      <w:r w:rsidRPr="00E87DF5">
        <w:rPr>
          <w:rFonts w:ascii="Cascadia Code" w:hAnsi="Cascadia Code"/>
        </w:rPr>
        <w:t>)</w:t>
      </w:r>
    </w:p>
    <w:p w14:paraId="5C93F967" w14:textId="77777777" w:rsidR="00E87DF5" w:rsidRPr="00E87DF5" w:rsidRDefault="00E87DF5" w:rsidP="00E87DF5">
      <w:pPr>
        <w:ind w:firstLine="360"/>
        <w:rPr>
          <w:lang w:val="en-US"/>
        </w:rPr>
      </w:pPr>
      <w:r w:rsidRPr="00E87DF5">
        <w:rPr>
          <w:lang w:val="en-US"/>
        </w:rPr>
        <w:lastRenderedPageBreak/>
        <w:t>Dobiveni tekstualni fragmenti zatim se koriste za formiranje prompta koji se proslje</w:t>
      </w:r>
      <w:r w:rsidRPr="00E87DF5">
        <w:rPr>
          <w:rFonts w:ascii="Cambria" w:hAnsi="Cambria" w:cs="Cambria"/>
          <w:lang w:val="en-US"/>
        </w:rPr>
        <w:t>đ</w:t>
      </w:r>
      <w:r w:rsidRPr="00E87DF5">
        <w:rPr>
          <w:lang w:val="en-US"/>
        </w:rPr>
        <w:t>uje lokalnom velikom jezi</w:t>
      </w:r>
      <w:r w:rsidRPr="00E87DF5">
        <w:rPr>
          <w:rFonts w:ascii="Cambria" w:hAnsi="Cambria" w:cs="Cambria"/>
          <w:lang w:val="en-US"/>
        </w:rPr>
        <w:t>č</w:t>
      </w:r>
      <w:r w:rsidRPr="00E87DF5">
        <w:rPr>
          <w:lang w:val="en-US"/>
        </w:rPr>
        <w:t>nom modelu.</w:t>
      </w:r>
    </w:p>
    <w:p w14:paraId="33D3BCDF" w14:textId="77F94B04" w:rsidR="00E87DF5" w:rsidRPr="00E87DF5" w:rsidRDefault="00E87DF5" w:rsidP="00E87DF5">
      <w:pPr>
        <w:ind w:firstLine="360"/>
        <w:rPr>
          <w:lang w:val="en-US"/>
        </w:rPr>
      </w:pPr>
      <w:r w:rsidRPr="00E87DF5">
        <w:rPr>
          <w:lang w:val="en-US"/>
        </w:rPr>
        <w:t>Generiranje odgovora provodi se putem Ollama platforme koja omogu</w:t>
      </w:r>
      <w:r w:rsidRPr="00E87DF5">
        <w:rPr>
          <w:rFonts w:ascii="Cambria" w:hAnsi="Cambria" w:cs="Cambria"/>
          <w:lang w:val="en-US"/>
        </w:rPr>
        <w:t>ć</w:t>
      </w:r>
      <w:r w:rsidRPr="00E87DF5">
        <w:rPr>
          <w:lang w:val="en-US"/>
        </w:rPr>
        <w:t>uje pokretanje lokalnih LLM modela. U ovom prototipu kori</w:t>
      </w:r>
      <w:r w:rsidRPr="00E87DF5">
        <w:rPr>
          <w:rFonts w:cs="Montserrat"/>
          <w:lang w:val="en-US"/>
        </w:rPr>
        <w:t>š</w:t>
      </w:r>
      <w:r w:rsidRPr="00E87DF5">
        <w:rPr>
          <w:lang w:val="en-US"/>
        </w:rPr>
        <w:t>ten je model Mistral, koji generira odgovor na temelju korisni</w:t>
      </w:r>
      <w:r w:rsidRPr="00E87DF5">
        <w:rPr>
          <w:rFonts w:ascii="Cambria" w:hAnsi="Cambria" w:cs="Cambria"/>
          <w:lang w:val="en-US"/>
        </w:rPr>
        <w:t>č</w:t>
      </w:r>
      <w:r w:rsidRPr="00E87DF5">
        <w:rPr>
          <w:lang w:val="en-US"/>
        </w:rPr>
        <w:t>kog pitanja i prona</w:t>
      </w:r>
      <w:r w:rsidRPr="00E87DF5">
        <w:rPr>
          <w:rFonts w:ascii="Cambria" w:hAnsi="Cambria" w:cs="Cambria"/>
          <w:lang w:val="en-US"/>
        </w:rPr>
        <w:t>đ</w:t>
      </w:r>
      <w:r w:rsidRPr="00E87DF5">
        <w:rPr>
          <w:lang w:val="en-US"/>
        </w:rPr>
        <w:t>enog konteksta.</w:t>
      </w:r>
    </w:p>
    <w:p w14:paraId="5D018E14" w14:textId="77777777" w:rsidR="00E87DF5" w:rsidRPr="00E87DF5" w:rsidRDefault="00E87DF5" w:rsidP="00E87DF5">
      <w:pPr>
        <w:ind w:firstLine="360"/>
        <w:rPr>
          <w:lang w:val="en-US"/>
        </w:rPr>
      </w:pPr>
      <w:r w:rsidRPr="00E87DF5">
        <w:rPr>
          <w:lang w:val="en-US"/>
        </w:rPr>
        <w:t>Primjer generiranja odgovora:</w:t>
      </w:r>
    </w:p>
    <w:p w14:paraId="2F986A6A" w14:textId="77777777" w:rsidR="00E87DF5" w:rsidRPr="00E87DF5" w:rsidRDefault="00E87DF5" w:rsidP="00E87DF5">
      <w:pPr>
        <w:ind w:firstLine="360"/>
        <w:rPr>
          <w:rFonts w:ascii="Cascadia Code" w:hAnsi="Cascadia Code"/>
        </w:rPr>
      </w:pPr>
      <w:r w:rsidRPr="00E87DF5">
        <w:rPr>
          <w:rFonts w:ascii="Cascadia Code" w:hAnsi="Cascadia Code"/>
        </w:rPr>
        <w:t>response = ollama.generate(</w:t>
      </w:r>
    </w:p>
    <w:p w14:paraId="05373DFA" w14:textId="77777777" w:rsidR="00E87DF5" w:rsidRPr="00E87DF5" w:rsidRDefault="00E87DF5" w:rsidP="00E87DF5">
      <w:pPr>
        <w:ind w:firstLine="360"/>
        <w:rPr>
          <w:rFonts w:ascii="Cascadia Code" w:hAnsi="Cascadia Code"/>
        </w:rPr>
      </w:pPr>
      <w:r w:rsidRPr="00E87DF5">
        <w:rPr>
          <w:rFonts w:ascii="Cascadia Code" w:hAnsi="Cascadia Code"/>
        </w:rPr>
        <w:t xml:space="preserve">    model="mistral",</w:t>
      </w:r>
    </w:p>
    <w:p w14:paraId="33514EA7" w14:textId="77777777" w:rsidR="00E87DF5" w:rsidRPr="00E87DF5" w:rsidRDefault="00E87DF5" w:rsidP="00E87DF5">
      <w:pPr>
        <w:ind w:firstLine="360"/>
        <w:rPr>
          <w:rFonts w:ascii="Cascadia Code" w:hAnsi="Cascadia Code"/>
        </w:rPr>
      </w:pPr>
      <w:r w:rsidRPr="00E87DF5">
        <w:rPr>
          <w:rFonts w:ascii="Cascadia Code" w:hAnsi="Cascadia Code"/>
        </w:rPr>
        <w:t xml:space="preserve">    prompt=prompt</w:t>
      </w:r>
    </w:p>
    <w:p w14:paraId="5143244C" w14:textId="77777777" w:rsidR="00E87DF5" w:rsidRPr="00E87DF5" w:rsidRDefault="00E87DF5" w:rsidP="00E87DF5">
      <w:pPr>
        <w:ind w:firstLine="360"/>
        <w:rPr>
          <w:rFonts w:ascii="Cascadia Code" w:hAnsi="Cascadia Code"/>
        </w:rPr>
      </w:pPr>
      <w:r w:rsidRPr="00E87DF5">
        <w:rPr>
          <w:rFonts w:ascii="Cascadia Code" w:hAnsi="Cascadia Code"/>
        </w:rPr>
        <w:t>)</w:t>
      </w:r>
    </w:p>
    <w:p w14:paraId="52C8BADE" w14:textId="77777777" w:rsidR="00E87DF5" w:rsidRDefault="00E87DF5" w:rsidP="00E87DF5">
      <w:pPr>
        <w:ind w:firstLine="360"/>
        <w:rPr>
          <w:rFonts w:ascii="Cascadia Code" w:hAnsi="Cascadia Code"/>
        </w:rPr>
      </w:pPr>
      <w:r w:rsidRPr="00E87DF5">
        <w:rPr>
          <w:rFonts w:ascii="Cascadia Code" w:hAnsi="Cascadia Code"/>
        </w:rPr>
        <w:t>answer = response["response"]</w:t>
      </w:r>
    </w:p>
    <w:p w14:paraId="5A42E110" w14:textId="3870E41D" w:rsidR="00E87DF5" w:rsidRDefault="00823938" w:rsidP="00FC1F20">
      <w:pPr>
        <w:pStyle w:val="Heading2"/>
        <w:rPr>
          <w:rFonts w:ascii="Montserrat" w:eastAsiaTheme="minorHAnsi" w:hAnsi="Montserrat" w:cstheme="minorBidi"/>
          <w:color w:val="auto"/>
          <w:sz w:val="20"/>
          <w:szCs w:val="22"/>
        </w:rPr>
      </w:pPr>
      <w:r>
        <w:rPr>
          <w:rFonts w:ascii="Montserrat" w:eastAsiaTheme="minorHAnsi" w:hAnsi="Montserrat" w:cstheme="minorBidi"/>
          <w:color w:val="auto"/>
          <w:sz w:val="20"/>
          <w:szCs w:val="22"/>
        </w:rPr>
        <w:t xml:space="preserve">     </w:t>
      </w:r>
      <w:bookmarkStart w:id="16" w:name="_Toc224554586"/>
      <w:r w:rsidR="00E87DF5" w:rsidRPr="00E87DF5">
        <w:rPr>
          <w:rFonts w:ascii="Montserrat" w:eastAsiaTheme="minorHAnsi" w:hAnsi="Montserrat" w:cstheme="minorBidi"/>
          <w:color w:val="auto"/>
          <w:sz w:val="20"/>
          <w:szCs w:val="22"/>
          <w:lang w:val="en-GB"/>
        </w:rPr>
        <w:t>Ovakva implementacija omogu</w:t>
      </w:r>
      <w:r w:rsidR="00E87DF5" w:rsidRPr="00E87DF5">
        <w:rPr>
          <w:rFonts w:ascii="Cambria" w:eastAsiaTheme="minorHAnsi" w:hAnsi="Cambria" w:cs="Cambria"/>
          <w:color w:val="auto"/>
          <w:sz w:val="20"/>
          <w:szCs w:val="22"/>
          <w:lang w:val="en-GB"/>
        </w:rPr>
        <w:t>ć</w:t>
      </w:r>
      <w:r w:rsidR="00E87DF5" w:rsidRPr="00E87DF5">
        <w:rPr>
          <w:rFonts w:ascii="Montserrat" w:eastAsiaTheme="minorHAnsi" w:hAnsi="Montserrat" w:cstheme="minorBidi"/>
          <w:color w:val="auto"/>
          <w:sz w:val="20"/>
          <w:szCs w:val="22"/>
          <w:lang w:val="en-GB"/>
        </w:rPr>
        <w:t>uje modularnost sustava jer se pojedine komponente, poput modela za generiranje embeddinga, vektorske baze ili LLM modela, mogu zamijeniti alternativnim rje</w:t>
      </w:r>
      <w:r w:rsidR="00E87DF5" w:rsidRPr="00E87DF5">
        <w:rPr>
          <w:rFonts w:ascii="Montserrat" w:eastAsiaTheme="minorHAnsi" w:hAnsi="Montserrat" w:cs="Montserrat"/>
          <w:color w:val="auto"/>
          <w:sz w:val="20"/>
          <w:szCs w:val="22"/>
          <w:lang w:val="en-GB"/>
        </w:rPr>
        <w:t>š</w:t>
      </w:r>
      <w:r w:rsidR="00E87DF5" w:rsidRPr="00E87DF5">
        <w:rPr>
          <w:rFonts w:ascii="Montserrat" w:eastAsiaTheme="minorHAnsi" w:hAnsi="Montserrat" w:cstheme="minorBidi"/>
          <w:color w:val="auto"/>
          <w:sz w:val="20"/>
          <w:szCs w:val="22"/>
          <w:lang w:val="en-GB"/>
        </w:rPr>
        <w:t>enjima bez zna</w:t>
      </w:r>
      <w:r w:rsidR="00E87DF5" w:rsidRPr="00E87DF5">
        <w:rPr>
          <w:rFonts w:ascii="Cambria" w:eastAsiaTheme="minorHAnsi" w:hAnsi="Cambria" w:cs="Cambria"/>
          <w:color w:val="auto"/>
          <w:sz w:val="20"/>
          <w:szCs w:val="22"/>
          <w:lang w:val="en-GB"/>
        </w:rPr>
        <w:t>č</w:t>
      </w:r>
      <w:r w:rsidR="00E87DF5" w:rsidRPr="00E87DF5">
        <w:rPr>
          <w:rFonts w:ascii="Montserrat" w:eastAsiaTheme="minorHAnsi" w:hAnsi="Montserrat" w:cstheme="minorBidi"/>
          <w:color w:val="auto"/>
          <w:sz w:val="20"/>
          <w:szCs w:val="22"/>
          <w:lang w:val="en-GB"/>
        </w:rPr>
        <w:t>ajnih promjena u ostatku sustava.</w:t>
      </w:r>
      <w:bookmarkEnd w:id="16"/>
    </w:p>
    <w:p w14:paraId="106F5D1F" w14:textId="50B56725" w:rsidR="00FE0A6F" w:rsidRPr="00FE0A6F" w:rsidRDefault="00FE0A6F" w:rsidP="00FC1F20">
      <w:pPr>
        <w:pStyle w:val="Heading2"/>
      </w:pPr>
      <w:bookmarkStart w:id="17" w:name="_Toc224554587"/>
      <w:r w:rsidRPr="00FE0A6F">
        <w:t>Testiranje i evaluacija sustava</w:t>
      </w:r>
      <w:bookmarkEnd w:id="17"/>
    </w:p>
    <w:p w14:paraId="1B54336C" w14:textId="77777777" w:rsidR="00FE0A6F" w:rsidRPr="00FE0A6F" w:rsidRDefault="00FE0A6F" w:rsidP="00FE0A6F">
      <w:pPr>
        <w:ind w:firstLine="720"/>
      </w:pPr>
      <w:r w:rsidRPr="00FE0A6F">
        <w:t>U završnoj fazi razvoja prototipa provedeno je sustavno testiranje rješenja kako bi se utvrdila njegova primjenjivost u realnim obrazovnim uvjetima. Testiranje je izvršeno na prijenosnim računalima standardnih konfiguracija s procesorima srednje klase, bez korištenja vanjske GPU podrške, s ciljem provjere performansi na hardveru koji je uobičajeno dostupan studentima.</w:t>
      </w:r>
    </w:p>
    <w:p w14:paraId="084582D1" w14:textId="77777777" w:rsidR="00FE0A6F" w:rsidRPr="00FE0A6F" w:rsidRDefault="00FE0A6F" w:rsidP="00FE0A6F">
      <w:pPr>
        <w:ind w:firstLine="720"/>
      </w:pPr>
      <w:r w:rsidRPr="00FE0A6F">
        <w:t>Tijekom evaluacije sustav je bio izložen različitim vrstama korisničkih upita, uključujući provjeru znanja o teorijskim konceptima, zahtjeve za detaljnim objašnjenjima specifičnih pojmova iz nastavnih materijala, generiranje primjera za lakše razumijevanje gradiva te izradu mini kvizova za samoprovjeru znanja.</w:t>
      </w:r>
    </w:p>
    <w:p w14:paraId="70F5D88A" w14:textId="22810DE9" w:rsidR="00FE0A6F" w:rsidRPr="00FE0A6F" w:rsidRDefault="00FE0A6F" w:rsidP="00FE0A6F">
      <w:pPr>
        <w:ind w:firstLine="720"/>
      </w:pPr>
      <w:r w:rsidRPr="00FE0A6F">
        <w:t>Analiza brzine generiranja odgovora pokazala je izravnu ovisnost performansi o konfiguraciji modela i duljini traženog izlaza, što je prikazano u sljedećoj tablici:</w:t>
      </w:r>
    </w:p>
    <w:tbl>
      <w:tblPr>
        <w:tblStyle w:val="TableGrid"/>
        <w:tblW w:w="7761" w:type="dxa"/>
        <w:tblLook w:val="04A0" w:firstRow="1" w:lastRow="0" w:firstColumn="1" w:lastColumn="0" w:noHBand="0" w:noVBand="1"/>
      </w:tblPr>
      <w:tblGrid>
        <w:gridCol w:w="4236"/>
        <w:gridCol w:w="3525"/>
      </w:tblGrid>
      <w:tr w:rsidR="00465D90" w:rsidRPr="00FE0A6F" w14:paraId="3E048DCF" w14:textId="77777777" w:rsidTr="00564234">
        <w:trPr>
          <w:trHeight w:val="318"/>
        </w:trPr>
        <w:tc>
          <w:tcPr>
            <w:tcW w:w="0" w:type="auto"/>
            <w:hideMark/>
          </w:tcPr>
          <w:p w14:paraId="75FD9BEF" w14:textId="77777777" w:rsidR="00465D90" w:rsidRPr="00FE0A6F" w:rsidRDefault="00465D90" w:rsidP="00564234">
            <w:pPr>
              <w:spacing w:after="160"/>
              <w:ind w:firstLine="360"/>
              <w:jc w:val="left"/>
              <w:rPr>
                <w:b/>
                <w:bCs/>
              </w:rPr>
            </w:pPr>
            <w:r w:rsidRPr="00FE0A6F">
              <w:rPr>
                <w:b/>
                <w:bCs/>
              </w:rPr>
              <w:t>Metoda rada sustava</w:t>
            </w:r>
          </w:p>
        </w:tc>
        <w:tc>
          <w:tcPr>
            <w:tcW w:w="0" w:type="auto"/>
            <w:hideMark/>
          </w:tcPr>
          <w:p w14:paraId="1D54170A" w14:textId="77777777" w:rsidR="00465D90" w:rsidRPr="00FE0A6F" w:rsidRDefault="00465D90" w:rsidP="00564234">
            <w:pPr>
              <w:spacing w:after="160"/>
              <w:ind w:firstLine="360"/>
              <w:jc w:val="left"/>
              <w:rPr>
                <w:b/>
                <w:bCs/>
              </w:rPr>
            </w:pPr>
            <w:r w:rsidRPr="00FE0A6F">
              <w:rPr>
                <w:b/>
                <w:bCs/>
              </w:rPr>
              <w:t>Prosječno vrijeme odgovora</w:t>
            </w:r>
          </w:p>
        </w:tc>
      </w:tr>
      <w:tr w:rsidR="00465D90" w:rsidRPr="00FE0A6F" w14:paraId="7F2CA155" w14:textId="77777777" w:rsidTr="00564234">
        <w:trPr>
          <w:trHeight w:val="325"/>
        </w:trPr>
        <w:tc>
          <w:tcPr>
            <w:tcW w:w="0" w:type="auto"/>
            <w:hideMark/>
          </w:tcPr>
          <w:p w14:paraId="4FC11A5C" w14:textId="77777777" w:rsidR="00465D90" w:rsidRPr="00FE0A6F" w:rsidRDefault="00465D90" w:rsidP="00564234">
            <w:pPr>
              <w:spacing w:after="160"/>
              <w:ind w:firstLine="360"/>
              <w:jc w:val="left"/>
            </w:pPr>
            <w:r w:rsidRPr="00FE0A6F">
              <w:t>Standardni rad (CPU-only LLM)</w:t>
            </w:r>
          </w:p>
        </w:tc>
        <w:tc>
          <w:tcPr>
            <w:tcW w:w="0" w:type="auto"/>
            <w:hideMark/>
          </w:tcPr>
          <w:p w14:paraId="3E1D254C" w14:textId="16CE1044" w:rsidR="00465D90" w:rsidRPr="00FE0A6F" w:rsidRDefault="00465D90" w:rsidP="00564234">
            <w:pPr>
              <w:spacing w:after="160"/>
              <w:ind w:firstLine="360"/>
              <w:jc w:val="left"/>
            </w:pPr>
            <w:r w:rsidRPr="00FE0A6F">
              <w:t xml:space="preserve">2 </w:t>
            </w:r>
            <w:r w:rsidR="001336FD">
              <w:t>-</w:t>
            </w:r>
            <w:r w:rsidRPr="00FE0A6F">
              <w:t xml:space="preserve"> 3 minute</w:t>
            </w:r>
          </w:p>
        </w:tc>
      </w:tr>
      <w:tr w:rsidR="00465D90" w:rsidRPr="00FE0A6F" w14:paraId="25F7884F" w14:textId="77777777" w:rsidTr="00564234">
        <w:trPr>
          <w:trHeight w:val="318"/>
        </w:trPr>
        <w:tc>
          <w:tcPr>
            <w:tcW w:w="0" w:type="auto"/>
            <w:hideMark/>
          </w:tcPr>
          <w:p w14:paraId="6E363A14" w14:textId="77777777" w:rsidR="00465D90" w:rsidRPr="00FE0A6F" w:rsidRDefault="00465D90" w:rsidP="00564234">
            <w:pPr>
              <w:spacing w:after="160"/>
              <w:ind w:firstLine="360"/>
              <w:jc w:val="left"/>
            </w:pPr>
            <w:r w:rsidRPr="00FE0A6F">
              <w:t>Optimizacija smanjenjem konteksta</w:t>
            </w:r>
          </w:p>
        </w:tc>
        <w:tc>
          <w:tcPr>
            <w:tcW w:w="0" w:type="auto"/>
            <w:hideMark/>
          </w:tcPr>
          <w:p w14:paraId="315F0960" w14:textId="6551EB75" w:rsidR="00465D90" w:rsidRPr="00FE0A6F" w:rsidRDefault="00465D90" w:rsidP="00564234">
            <w:pPr>
              <w:spacing w:after="160"/>
              <w:ind w:firstLine="360"/>
              <w:jc w:val="left"/>
            </w:pPr>
            <w:r w:rsidRPr="00FE0A6F">
              <w:t>1</w:t>
            </w:r>
            <w:r w:rsidR="00E8409C">
              <w:t xml:space="preserve"> - 2</w:t>
            </w:r>
            <w:r w:rsidRPr="00FE0A6F">
              <w:t xml:space="preserve"> minut</w:t>
            </w:r>
            <w:r w:rsidR="00E8409C">
              <w:t>e</w:t>
            </w:r>
          </w:p>
        </w:tc>
      </w:tr>
    </w:tbl>
    <w:p w14:paraId="61F43CAB" w14:textId="77777777" w:rsidR="00FC1F20" w:rsidRDefault="00FC1F20" w:rsidP="00FC1F20">
      <w:pPr>
        <w:ind w:firstLine="720"/>
      </w:pPr>
    </w:p>
    <w:p w14:paraId="726534F9" w14:textId="40A70193" w:rsidR="00B039E2" w:rsidRDefault="00FE0A6F" w:rsidP="00FC1F20">
      <w:pPr>
        <w:ind w:firstLine="720"/>
      </w:pPr>
      <w:r w:rsidRPr="00FE0A6F">
        <w:t>Provedeno testiranje identificiralo je ključna uska grla sustava, koja se prvenstveno odnose na CPU inferenciju lokalnog LLM-a. Veličina modela od 7 milijardi parametara (7B) predstavlja značajan zahtjev za procesorsku snagu, osobito pri generiranju većeg broja tokena. Unatoč tim ograničenjima, sustav se pokazao iznimno stabilnim i potpuno funkcionalnim. Zaključeno je kako prototip, čak i u ovim uvjetima, uspješno ispunjava svoju edukativnu svrhu te pruža relevantne i točne informacije, čime potvrđuje održivost RAG pristupa u lokalnom okruženju.</w:t>
      </w:r>
    </w:p>
    <w:p w14:paraId="68D3DDD9" w14:textId="147BEECC" w:rsidR="00465D90" w:rsidRPr="00FE0A6F" w:rsidRDefault="00465D90" w:rsidP="00FC1F20">
      <w:pPr>
        <w:ind w:firstLine="720"/>
      </w:pPr>
      <w:r w:rsidRPr="00465D90">
        <w:lastRenderedPageBreak/>
        <w:t>Osim početno korištenog modela Mistral OpenOrca, testirani su i drugi modeli dostupni kroz GPT4All ekosustav, uključujući LLaMA-bazirane modele te varijante poput Nous Hermes. Manji modeli (3B parametara) pokazali su brže vrijeme odgovora, ali su davali kraće i ponekad manje precizne odgovore, dok su veći modeli (7B parametara) pružali kvalitetnija i kontekstualno bogatija objašnjenja uz znatno dulje vrijeme obrade na CPU-u. Na temelju usporedbe odabran je model koji predstavlja najbolji kompromis između točnosti i prihvatljive brzine rada za potrebe demonstracijskog prototipa.</w:t>
      </w:r>
    </w:p>
    <w:p w14:paraId="5381AF46" w14:textId="2EE00442" w:rsidR="00B039E2" w:rsidRPr="00B039E2" w:rsidRDefault="00B039E2" w:rsidP="00FC1F20">
      <w:pPr>
        <w:pStyle w:val="Heading2"/>
      </w:pPr>
      <w:bookmarkStart w:id="18" w:name="_Toc224554588"/>
      <w:r w:rsidRPr="00B039E2">
        <w:t>Analiza i evaluacija implementiranog rješenja</w:t>
      </w:r>
      <w:bookmarkEnd w:id="18"/>
    </w:p>
    <w:p w14:paraId="312DF62F" w14:textId="77777777" w:rsidR="00B039E2" w:rsidRPr="00B039E2" w:rsidRDefault="00B039E2" w:rsidP="00F501E7">
      <w:pPr>
        <w:ind w:firstLine="720"/>
      </w:pPr>
      <w:r w:rsidRPr="00B039E2">
        <w:t xml:space="preserve">Nakon provedenih testiranja, izvršena je detaljna analiza prednosti i nedostataka razvijenog prototipa u odnosu na komercijalna </w:t>
      </w:r>
      <w:r w:rsidRPr="00B039E2">
        <w:rPr>
          <w:i/>
          <w:iCs/>
        </w:rPr>
        <w:t>cloud</w:t>
      </w:r>
      <w:r w:rsidRPr="00B039E2">
        <w:t xml:space="preserve"> rješenja. Evaluacija potvrđuje opravdanost lokalnog pristupa, unatoč određenim hardverskim ograničenjima.</w:t>
      </w:r>
    </w:p>
    <w:p w14:paraId="4B4A362D" w14:textId="77777777" w:rsidR="00B039E2" w:rsidRPr="00B039E2" w:rsidRDefault="00B039E2" w:rsidP="00F501E7">
      <w:pPr>
        <w:ind w:firstLine="720"/>
      </w:pPr>
      <w:r w:rsidRPr="00B039E2">
        <w:t>Prednosti sustava Glavna prednost rješenja leži u potpunom offline radu, što eliminira potrebu za stalnom internetskom vezom i omogućuje rad u izoliranim okruženjima. Korištenjem lokalnih modela u potpunosti su uklonjeni troškovi API licenci, koji kod komercijalnih modela mogu biti značajni pri velikom broju upita. Poseban naglasak stavljen je na privatnost podataka, budući da svi nastavni materijali i studentski upiti ostaju unutar lokalne mreže ili uređaja. Također, sustav omogućuje potpunu lokalnu kontrolu nad verzijama modela i parametrima generiranja, uz iznimno jednostavnu implementaciju na postojeću infrastrukturu.</w:t>
      </w:r>
    </w:p>
    <w:p w14:paraId="790D32A9" w14:textId="544BFD69" w:rsidR="00B039E2" w:rsidRPr="00B039E2" w:rsidRDefault="00B039E2" w:rsidP="00F501E7">
      <w:pPr>
        <w:ind w:firstLine="720"/>
      </w:pPr>
      <w:r w:rsidRPr="00B039E2">
        <w:t xml:space="preserve">Nedostaci i ograničenja S druge strane, sustav pokazuje sporije generiranje odgovora u usporedbi s modelima koji se pokreću na snažnim poslužiteljskim grafičkim karticama. Primjetno je visoko opterećenje CPU-a tijekom procesa </w:t>
      </w:r>
      <w:r w:rsidR="00F501E7">
        <w:t>zaključivanja</w:t>
      </w:r>
      <w:r w:rsidRPr="00B039E2">
        <w:t xml:space="preserve">, što može utjecati na multitasking </w:t>
      </w:r>
      <w:r w:rsidR="00F501E7">
        <w:t>kod slabijih računala</w:t>
      </w:r>
      <w:r w:rsidRPr="00B039E2">
        <w:t>. Također, ovakav model ima ograničenu skalabilnost u kontekstu istovremenog rada velikog broja korisnika na jednom standardnom računalu.</w:t>
      </w:r>
    </w:p>
    <w:p w14:paraId="7E70DAD0" w14:textId="4A87499C" w:rsidR="007D671A" w:rsidRDefault="00B039E2" w:rsidP="007D671A">
      <w:pPr>
        <w:ind w:firstLine="720"/>
      </w:pPr>
      <w:r w:rsidRPr="00B039E2">
        <w:t>Troškovna analiza i usporedba</w:t>
      </w:r>
      <w:r w:rsidR="00F501E7">
        <w:t xml:space="preserve"> </w:t>
      </w:r>
      <w:r w:rsidRPr="00B039E2">
        <w:t xml:space="preserve">s komercijalnim </w:t>
      </w:r>
      <w:r w:rsidRPr="00B039E2">
        <w:rPr>
          <w:i/>
          <w:iCs/>
        </w:rPr>
        <w:t>Cloud</w:t>
      </w:r>
      <w:r w:rsidRPr="00B039E2">
        <w:t xml:space="preserve"> API rješenjima ukazuje na značajne uštede i prednosti u pogledu sigurnosti, što je prikazano u tablici u nastavku:</w:t>
      </w:r>
    </w:p>
    <w:tbl>
      <w:tblPr>
        <w:tblStyle w:val="TableGrid"/>
        <w:tblW w:w="0" w:type="auto"/>
        <w:tblLook w:val="04A0" w:firstRow="1" w:lastRow="0" w:firstColumn="1" w:lastColumn="0" w:noHBand="0" w:noVBand="1"/>
      </w:tblPr>
      <w:tblGrid>
        <w:gridCol w:w="2197"/>
        <w:gridCol w:w="4209"/>
        <w:gridCol w:w="2944"/>
      </w:tblGrid>
      <w:tr w:rsidR="00B039E2" w:rsidRPr="00B039E2" w14:paraId="465F2A73" w14:textId="77777777" w:rsidTr="00B039E2">
        <w:tc>
          <w:tcPr>
            <w:tcW w:w="0" w:type="auto"/>
            <w:hideMark/>
          </w:tcPr>
          <w:p w14:paraId="1500FD24" w14:textId="77777777" w:rsidR="00B039E2" w:rsidRPr="00B039E2" w:rsidRDefault="00B039E2" w:rsidP="00B039E2">
            <w:pPr>
              <w:spacing w:after="160"/>
            </w:pPr>
            <w:r w:rsidRPr="00B039E2">
              <w:rPr>
                <w:b/>
                <w:bCs/>
              </w:rPr>
              <w:t>Kriterij</w:t>
            </w:r>
          </w:p>
        </w:tc>
        <w:tc>
          <w:tcPr>
            <w:tcW w:w="0" w:type="auto"/>
            <w:hideMark/>
          </w:tcPr>
          <w:p w14:paraId="61FC0E84" w14:textId="77777777" w:rsidR="00B039E2" w:rsidRPr="00B039E2" w:rsidRDefault="00B039E2" w:rsidP="00B039E2">
            <w:pPr>
              <w:spacing w:after="160"/>
            </w:pPr>
            <w:r w:rsidRPr="00B039E2">
              <w:rPr>
                <w:b/>
                <w:bCs/>
              </w:rPr>
              <w:t>Cloud API rješenja</w:t>
            </w:r>
          </w:p>
        </w:tc>
        <w:tc>
          <w:tcPr>
            <w:tcW w:w="0" w:type="auto"/>
            <w:hideMark/>
          </w:tcPr>
          <w:p w14:paraId="1DC5BFE3" w14:textId="77777777" w:rsidR="00B039E2" w:rsidRPr="00B039E2" w:rsidRDefault="00B039E2" w:rsidP="00B039E2">
            <w:pPr>
              <w:spacing w:after="160"/>
            </w:pPr>
            <w:r w:rsidRPr="00B039E2">
              <w:rPr>
                <w:b/>
                <w:bCs/>
              </w:rPr>
              <w:t>Lokalno RAG rješenje</w:t>
            </w:r>
          </w:p>
        </w:tc>
      </w:tr>
      <w:tr w:rsidR="00B039E2" w:rsidRPr="00B039E2" w14:paraId="227E69D6" w14:textId="77777777" w:rsidTr="00B039E2">
        <w:tc>
          <w:tcPr>
            <w:tcW w:w="0" w:type="auto"/>
            <w:hideMark/>
          </w:tcPr>
          <w:p w14:paraId="4BEC6674" w14:textId="77777777" w:rsidR="00B039E2" w:rsidRPr="00B039E2" w:rsidRDefault="00B039E2" w:rsidP="00B039E2">
            <w:pPr>
              <w:spacing w:after="160"/>
              <w:jc w:val="left"/>
            </w:pPr>
            <w:r w:rsidRPr="00B039E2">
              <w:t>Operativni troškovi</w:t>
            </w:r>
          </w:p>
        </w:tc>
        <w:tc>
          <w:tcPr>
            <w:tcW w:w="0" w:type="auto"/>
            <w:hideMark/>
          </w:tcPr>
          <w:p w14:paraId="47234077" w14:textId="77777777" w:rsidR="00B039E2" w:rsidRPr="00B039E2" w:rsidRDefault="00B039E2" w:rsidP="00B039E2">
            <w:pPr>
              <w:spacing w:after="160"/>
              <w:jc w:val="left"/>
            </w:pPr>
            <w:r w:rsidRPr="00B039E2">
              <w:t>Mjesečna pretplata / plaćanje po upitu</w:t>
            </w:r>
          </w:p>
        </w:tc>
        <w:tc>
          <w:tcPr>
            <w:tcW w:w="0" w:type="auto"/>
            <w:hideMark/>
          </w:tcPr>
          <w:p w14:paraId="2E6CE448" w14:textId="77777777" w:rsidR="00B039E2" w:rsidRPr="00B039E2" w:rsidRDefault="00B039E2" w:rsidP="00B039E2">
            <w:pPr>
              <w:spacing w:after="160"/>
              <w:jc w:val="left"/>
            </w:pPr>
            <w:r w:rsidRPr="00B039E2">
              <w:t>0 € (besplatno)</w:t>
            </w:r>
          </w:p>
        </w:tc>
      </w:tr>
      <w:tr w:rsidR="00B039E2" w:rsidRPr="00B039E2" w14:paraId="2E7CDE25" w14:textId="77777777" w:rsidTr="00B039E2">
        <w:tc>
          <w:tcPr>
            <w:tcW w:w="0" w:type="auto"/>
            <w:hideMark/>
          </w:tcPr>
          <w:p w14:paraId="66AEFBC0" w14:textId="77777777" w:rsidR="00B039E2" w:rsidRPr="00B039E2" w:rsidRDefault="00B039E2" w:rsidP="00B039E2">
            <w:pPr>
              <w:spacing w:after="160"/>
              <w:jc w:val="left"/>
            </w:pPr>
            <w:r w:rsidRPr="00B039E2">
              <w:t>Ovisnost o mreži</w:t>
            </w:r>
          </w:p>
        </w:tc>
        <w:tc>
          <w:tcPr>
            <w:tcW w:w="0" w:type="auto"/>
            <w:hideMark/>
          </w:tcPr>
          <w:p w14:paraId="61FCD9C0" w14:textId="77777777" w:rsidR="00B039E2" w:rsidRPr="00B039E2" w:rsidRDefault="00B039E2" w:rsidP="00B039E2">
            <w:pPr>
              <w:spacing w:after="160"/>
              <w:jc w:val="left"/>
            </w:pPr>
            <w:r w:rsidRPr="00B039E2">
              <w:t>Obvezna internetska veza</w:t>
            </w:r>
          </w:p>
        </w:tc>
        <w:tc>
          <w:tcPr>
            <w:tcW w:w="0" w:type="auto"/>
            <w:hideMark/>
          </w:tcPr>
          <w:p w14:paraId="3C3A9542" w14:textId="77777777" w:rsidR="00B039E2" w:rsidRPr="00B039E2" w:rsidRDefault="00B039E2" w:rsidP="00B039E2">
            <w:pPr>
              <w:spacing w:after="160"/>
              <w:jc w:val="left"/>
            </w:pPr>
            <w:r w:rsidRPr="00B039E2">
              <w:t>Potpuno offline</w:t>
            </w:r>
          </w:p>
        </w:tc>
      </w:tr>
      <w:tr w:rsidR="00B039E2" w:rsidRPr="00B039E2" w14:paraId="70E4BC14" w14:textId="77777777" w:rsidTr="00B039E2">
        <w:tc>
          <w:tcPr>
            <w:tcW w:w="0" w:type="auto"/>
            <w:hideMark/>
          </w:tcPr>
          <w:p w14:paraId="0762EAC4" w14:textId="77777777" w:rsidR="00B039E2" w:rsidRPr="00B039E2" w:rsidRDefault="00B039E2" w:rsidP="00B039E2">
            <w:pPr>
              <w:spacing w:after="160"/>
              <w:jc w:val="left"/>
            </w:pPr>
            <w:r w:rsidRPr="00B039E2">
              <w:t>Privatnost podataka</w:t>
            </w:r>
          </w:p>
        </w:tc>
        <w:tc>
          <w:tcPr>
            <w:tcW w:w="0" w:type="auto"/>
            <w:hideMark/>
          </w:tcPr>
          <w:p w14:paraId="78D512F4" w14:textId="77777777" w:rsidR="00B039E2" w:rsidRPr="00B039E2" w:rsidRDefault="00B039E2" w:rsidP="00B039E2">
            <w:pPr>
              <w:spacing w:after="160"/>
              <w:jc w:val="left"/>
            </w:pPr>
            <w:r w:rsidRPr="00B039E2">
              <w:t>Podaci se šalju na vanjske poslužitelje</w:t>
            </w:r>
          </w:p>
        </w:tc>
        <w:tc>
          <w:tcPr>
            <w:tcW w:w="0" w:type="auto"/>
            <w:hideMark/>
          </w:tcPr>
          <w:p w14:paraId="21450BDC" w14:textId="77777777" w:rsidR="00B039E2" w:rsidRPr="00B039E2" w:rsidRDefault="00B039E2" w:rsidP="00B039E2">
            <w:pPr>
              <w:spacing w:after="160"/>
              <w:jc w:val="left"/>
            </w:pPr>
            <w:r w:rsidRPr="00B039E2">
              <w:t>Visoka (lokalna pohrana)</w:t>
            </w:r>
          </w:p>
        </w:tc>
      </w:tr>
      <w:tr w:rsidR="00B039E2" w:rsidRPr="00B039E2" w14:paraId="5425D4D6" w14:textId="77777777" w:rsidTr="00B039E2">
        <w:tc>
          <w:tcPr>
            <w:tcW w:w="0" w:type="auto"/>
            <w:hideMark/>
          </w:tcPr>
          <w:p w14:paraId="12103E35" w14:textId="77777777" w:rsidR="00B039E2" w:rsidRPr="00B039E2" w:rsidRDefault="00B039E2" w:rsidP="00B039E2">
            <w:pPr>
              <w:spacing w:after="160"/>
              <w:jc w:val="left"/>
            </w:pPr>
            <w:r w:rsidRPr="00B039E2">
              <w:t>Kontrola sustava</w:t>
            </w:r>
          </w:p>
        </w:tc>
        <w:tc>
          <w:tcPr>
            <w:tcW w:w="0" w:type="auto"/>
            <w:hideMark/>
          </w:tcPr>
          <w:p w14:paraId="142F434F" w14:textId="77777777" w:rsidR="00B039E2" w:rsidRPr="00B039E2" w:rsidRDefault="00B039E2" w:rsidP="00B039E2">
            <w:pPr>
              <w:spacing w:after="160"/>
              <w:jc w:val="left"/>
            </w:pPr>
            <w:r w:rsidRPr="00B039E2">
              <w:t>Ograničena (ovisnost o pružatelju usluge)</w:t>
            </w:r>
          </w:p>
        </w:tc>
        <w:tc>
          <w:tcPr>
            <w:tcW w:w="0" w:type="auto"/>
            <w:hideMark/>
          </w:tcPr>
          <w:p w14:paraId="7435EF2F" w14:textId="3D81DE7D" w:rsidR="00B039E2" w:rsidRPr="00B039E2" w:rsidRDefault="00B039E2" w:rsidP="00B039E2">
            <w:pPr>
              <w:spacing w:after="160"/>
              <w:jc w:val="left"/>
            </w:pPr>
            <w:r w:rsidRPr="00B039E2">
              <w:t>Potpuna</w:t>
            </w:r>
            <w:r>
              <w:t xml:space="preserve"> </w:t>
            </w:r>
            <w:r w:rsidRPr="00B039E2">
              <w:t>korisnička kontrola</w:t>
            </w:r>
          </w:p>
        </w:tc>
      </w:tr>
    </w:tbl>
    <w:p w14:paraId="7A89BE4B" w14:textId="77777777" w:rsidR="00F501E7" w:rsidRDefault="00F501E7" w:rsidP="00EC26A8"/>
    <w:p w14:paraId="2A4CAB8F" w14:textId="77777777" w:rsidR="00F501E7" w:rsidRDefault="00F501E7" w:rsidP="00EC26A8"/>
    <w:p w14:paraId="1F1643A4" w14:textId="77777777" w:rsidR="00F501E7" w:rsidRDefault="00F501E7" w:rsidP="00EC26A8"/>
    <w:p w14:paraId="26484073" w14:textId="77777777" w:rsidR="00F501E7" w:rsidRDefault="00F501E7" w:rsidP="00EC26A8"/>
    <w:p w14:paraId="041B6C24" w14:textId="77777777" w:rsidR="00F501E7" w:rsidRPr="000D52E4" w:rsidRDefault="00F501E7" w:rsidP="00EC26A8"/>
    <w:p w14:paraId="706CDA25" w14:textId="5AFB1875" w:rsidR="00823938" w:rsidRDefault="00823938" w:rsidP="00823938">
      <w:pPr>
        <w:pStyle w:val="Heading2"/>
      </w:pPr>
      <w:bookmarkStart w:id="19" w:name="_Toc204261016"/>
      <w:bookmarkStart w:id="20" w:name="_Toc224554589"/>
      <w:r>
        <w:lastRenderedPageBreak/>
        <w:t>Prikaz rješenja</w:t>
      </w:r>
      <w:bookmarkEnd w:id="20"/>
    </w:p>
    <w:p w14:paraId="7A23B819" w14:textId="01953417" w:rsidR="005F1FAA" w:rsidRPr="005F1FAA" w:rsidRDefault="005F1FAA" w:rsidP="005F1FAA">
      <w:pPr>
        <w:rPr>
          <w:lang w:val="en-US"/>
        </w:rPr>
      </w:pPr>
      <w:r w:rsidRPr="005F1FAA">
        <w:rPr>
          <w:lang w:val="en-US"/>
        </w:rPr>
        <w:t>Su</w:t>
      </w:r>
      <w:r w:rsidRPr="005F1FAA">
        <w:rPr>
          <w:rFonts w:ascii="Cambria" w:hAnsi="Cambria" w:cs="Cambria"/>
          <w:lang w:val="en-US"/>
        </w:rPr>
        <w:t>č</w:t>
      </w:r>
      <w:r w:rsidRPr="005F1FAA">
        <w:rPr>
          <w:lang w:val="en-US"/>
        </w:rPr>
        <w:t xml:space="preserve">elje je podijeljeno u </w:t>
      </w:r>
      <w:r>
        <w:rPr>
          <w:lang w:val="en-US"/>
        </w:rPr>
        <w:t>tri</w:t>
      </w:r>
      <w:r w:rsidRPr="005F1FAA">
        <w:rPr>
          <w:lang w:val="en-US"/>
        </w:rPr>
        <w:t xml:space="preserve"> glavne sekcije: chat prostor za komunikaciju s AI asistentom</w:t>
      </w:r>
      <w:r>
        <w:rPr>
          <w:lang w:val="en-US"/>
        </w:rPr>
        <w:t xml:space="preserve">, </w:t>
      </w:r>
      <w:r w:rsidRPr="005F1FAA">
        <w:rPr>
          <w:lang w:val="en-US"/>
        </w:rPr>
        <w:t>panel s postavkama sustava</w:t>
      </w:r>
      <w:r>
        <w:rPr>
          <w:lang w:val="en-US"/>
        </w:rPr>
        <w:t xml:space="preserve"> te panel s testnim pitanjima</w:t>
      </w:r>
      <w:r w:rsidRPr="005F1FAA">
        <w:rPr>
          <w:lang w:val="en-US"/>
        </w:rPr>
        <w:t>.</w:t>
      </w:r>
    </w:p>
    <w:p w14:paraId="475A95DC" w14:textId="77777777" w:rsidR="005F1FAA" w:rsidRPr="005F1FAA" w:rsidRDefault="005F1FAA" w:rsidP="005F1FAA">
      <w:pPr>
        <w:rPr>
          <w:lang w:val="en-US"/>
        </w:rPr>
      </w:pPr>
      <w:r w:rsidRPr="005F1FAA">
        <w:rPr>
          <w:lang w:val="en-US"/>
        </w:rPr>
        <w:t>U središnjem dijelu su</w:t>
      </w:r>
      <w:r w:rsidRPr="005F1FAA">
        <w:rPr>
          <w:rFonts w:ascii="Cambria" w:hAnsi="Cambria" w:cs="Cambria"/>
          <w:lang w:val="en-US"/>
        </w:rPr>
        <w:t>č</w:t>
      </w:r>
      <w:r w:rsidRPr="005F1FAA">
        <w:rPr>
          <w:lang w:val="en-US"/>
        </w:rPr>
        <w:t xml:space="preserve">elja nalazi se chat sekcija u kojoj korisnik može unijeti pitanje vezano uz gradivo kolegija. Nakon unosa pitanja i pritiska na gumb </w:t>
      </w:r>
      <w:r w:rsidRPr="005F1FAA">
        <w:rPr>
          <w:i/>
          <w:iCs/>
          <w:lang w:val="en-US"/>
        </w:rPr>
        <w:t>Pošalji</w:t>
      </w:r>
      <w:r w:rsidRPr="005F1FAA">
        <w:rPr>
          <w:lang w:val="en-US"/>
        </w:rPr>
        <w:t>, sustav generira odgovor temeljen na nastavnim materijalima te ga prikazuje u obliku strukturiranog teksta. Ispod svakog odgovora prikazuju se referencirani izvori, uklju</w:t>
      </w:r>
      <w:r w:rsidRPr="005F1FAA">
        <w:rPr>
          <w:rFonts w:ascii="Cambria" w:hAnsi="Cambria" w:cs="Cambria"/>
          <w:lang w:val="en-US"/>
        </w:rPr>
        <w:t>č</w:t>
      </w:r>
      <w:r w:rsidRPr="005F1FAA">
        <w:rPr>
          <w:lang w:val="en-US"/>
        </w:rPr>
        <w:t>uju</w:t>
      </w:r>
      <w:r w:rsidRPr="005F1FAA">
        <w:rPr>
          <w:rFonts w:ascii="Cambria" w:hAnsi="Cambria" w:cs="Cambria"/>
          <w:lang w:val="en-US"/>
        </w:rPr>
        <w:t>ć</w:t>
      </w:r>
      <w:r w:rsidRPr="005F1FAA">
        <w:rPr>
          <w:lang w:val="en-US"/>
        </w:rPr>
        <w:t>i naziv dokumenta i broj stranice iz kojih je preuzet kontekst.</w:t>
      </w:r>
    </w:p>
    <w:p w14:paraId="31F71D17" w14:textId="77777777" w:rsidR="005F1FAA" w:rsidRDefault="005F1FAA" w:rsidP="005F1FAA">
      <w:pPr>
        <w:rPr>
          <w:lang w:val="en-US"/>
        </w:rPr>
      </w:pPr>
      <w:r w:rsidRPr="005F1FAA">
        <w:rPr>
          <w:lang w:val="en-US"/>
        </w:rPr>
        <w:t>S desne strane nalazi se panel s postavkama, koji omogu</w:t>
      </w:r>
      <w:r w:rsidRPr="005F1FAA">
        <w:rPr>
          <w:rFonts w:ascii="Cambria" w:hAnsi="Cambria" w:cs="Cambria"/>
          <w:lang w:val="en-US"/>
        </w:rPr>
        <w:t>ć</w:t>
      </w:r>
      <w:r w:rsidRPr="005F1FAA">
        <w:rPr>
          <w:lang w:val="en-US"/>
        </w:rPr>
        <w:t>uje konfiguraciju parametara rada sustava. Korisnik mo</w:t>
      </w:r>
      <w:r w:rsidRPr="005F1FAA">
        <w:rPr>
          <w:rFonts w:cs="Montserrat"/>
          <w:lang w:val="en-US"/>
        </w:rPr>
        <w:t>ž</w:t>
      </w:r>
      <w:r w:rsidRPr="005F1FAA">
        <w:rPr>
          <w:lang w:val="en-US"/>
        </w:rPr>
        <w:t>e podesiti koli</w:t>
      </w:r>
      <w:r w:rsidRPr="005F1FAA">
        <w:rPr>
          <w:rFonts w:ascii="Cambria" w:hAnsi="Cambria" w:cs="Cambria"/>
          <w:lang w:val="en-US"/>
        </w:rPr>
        <w:t>č</w:t>
      </w:r>
      <w:r w:rsidRPr="005F1FAA">
        <w:rPr>
          <w:lang w:val="en-US"/>
        </w:rPr>
        <w:t>inu konteksta putem kliza</w:t>
      </w:r>
      <w:r w:rsidRPr="005F1FAA">
        <w:rPr>
          <w:rFonts w:ascii="Cambria" w:hAnsi="Cambria" w:cs="Cambria"/>
          <w:lang w:val="en-US"/>
        </w:rPr>
        <w:t>č</w:t>
      </w:r>
      <w:r w:rsidRPr="005F1FAA">
        <w:rPr>
          <w:lang w:val="en-US"/>
        </w:rPr>
        <w:t>a te uklju</w:t>
      </w:r>
      <w:r w:rsidRPr="005F1FAA">
        <w:rPr>
          <w:rFonts w:ascii="Cambria" w:hAnsi="Cambria" w:cs="Cambria"/>
          <w:lang w:val="en-US"/>
        </w:rPr>
        <w:t>č</w:t>
      </w:r>
      <w:r w:rsidRPr="005F1FAA">
        <w:rPr>
          <w:lang w:val="en-US"/>
        </w:rPr>
        <w:t>iti opciju prikaza tehni</w:t>
      </w:r>
      <w:r w:rsidRPr="005F1FAA">
        <w:rPr>
          <w:rFonts w:ascii="Cambria" w:hAnsi="Cambria" w:cs="Cambria"/>
          <w:lang w:val="en-US"/>
        </w:rPr>
        <w:t>č</w:t>
      </w:r>
      <w:r w:rsidRPr="005F1FAA">
        <w:rPr>
          <w:lang w:val="en-US"/>
        </w:rPr>
        <w:t xml:space="preserve">kih informacija za potrebe testiranja. </w:t>
      </w:r>
    </w:p>
    <w:p w14:paraId="7933FFA5" w14:textId="26723679" w:rsidR="005F1FAA" w:rsidRPr="005F1FAA" w:rsidRDefault="005F1FAA" w:rsidP="005F1FAA">
      <w:pPr>
        <w:rPr>
          <w:lang w:val="en-US"/>
        </w:rPr>
      </w:pPr>
      <w:r>
        <w:rPr>
          <w:lang w:val="en-US"/>
        </w:rPr>
        <w:t>D</w:t>
      </w:r>
      <w:r w:rsidRPr="005F1FAA">
        <w:rPr>
          <w:lang w:val="en-US"/>
        </w:rPr>
        <w:t>ostupna su i testna pitanja, koja omogu</w:t>
      </w:r>
      <w:r w:rsidRPr="005F1FAA">
        <w:rPr>
          <w:rFonts w:ascii="Cambria" w:hAnsi="Cambria" w:cs="Cambria"/>
          <w:lang w:val="en-US"/>
        </w:rPr>
        <w:t>ć</w:t>
      </w:r>
      <w:r w:rsidRPr="005F1FAA">
        <w:rPr>
          <w:lang w:val="en-US"/>
        </w:rPr>
        <w:t>uju brzo pokretanje unaprijed definiranih upita radi demonstracije funkcionalnosti sustava.</w:t>
      </w:r>
    </w:p>
    <w:p w14:paraId="5AE35E44" w14:textId="77777777" w:rsidR="005F1FAA" w:rsidRPr="005F1FAA" w:rsidRDefault="005F1FAA" w:rsidP="005F1FAA">
      <w:pPr>
        <w:rPr>
          <w:lang w:val="en-US"/>
        </w:rPr>
      </w:pPr>
      <w:r w:rsidRPr="005F1FAA">
        <w:rPr>
          <w:lang w:val="en-US"/>
        </w:rPr>
        <w:t>Na vrhu su</w:t>
      </w:r>
      <w:r w:rsidRPr="005F1FAA">
        <w:rPr>
          <w:rFonts w:ascii="Cambria" w:hAnsi="Cambria" w:cs="Cambria"/>
          <w:lang w:val="en-US"/>
        </w:rPr>
        <w:t>č</w:t>
      </w:r>
      <w:r w:rsidRPr="005F1FAA">
        <w:rPr>
          <w:lang w:val="en-US"/>
        </w:rPr>
        <w:t>elja nalazi se informativni okvir koji korisnika obavje</w:t>
      </w:r>
      <w:r w:rsidRPr="005F1FAA">
        <w:rPr>
          <w:rFonts w:cs="Montserrat"/>
          <w:lang w:val="en-US"/>
        </w:rPr>
        <w:t>š</w:t>
      </w:r>
      <w:r w:rsidRPr="005F1FAA">
        <w:rPr>
          <w:lang w:val="en-US"/>
        </w:rPr>
        <w:t>tava da komunicira s AI sustavom te da su odgovori namijenjeni kao pomo</w:t>
      </w:r>
      <w:r w:rsidRPr="005F1FAA">
        <w:rPr>
          <w:rFonts w:ascii="Cambria" w:hAnsi="Cambria" w:cs="Cambria"/>
          <w:lang w:val="en-US"/>
        </w:rPr>
        <w:t>ć</w:t>
      </w:r>
      <w:r w:rsidRPr="005F1FAA">
        <w:rPr>
          <w:lang w:val="en-US"/>
        </w:rPr>
        <w:t xml:space="preserve"> pri u</w:t>
      </w:r>
      <w:r w:rsidRPr="005F1FAA">
        <w:rPr>
          <w:rFonts w:ascii="Cambria" w:hAnsi="Cambria" w:cs="Cambria"/>
          <w:lang w:val="en-US"/>
        </w:rPr>
        <w:t>č</w:t>
      </w:r>
      <w:r w:rsidRPr="005F1FAA">
        <w:rPr>
          <w:lang w:val="en-US"/>
        </w:rPr>
        <w:t>enju. Time se osigurava transparentnost kori</w:t>
      </w:r>
      <w:r w:rsidRPr="005F1FAA">
        <w:rPr>
          <w:rFonts w:cs="Montserrat"/>
          <w:lang w:val="en-US"/>
        </w:rPr>
        <w:t>š</w:t>
      </w:r>
      <w:r w:rsidRPr="005F1FAA">
        <w:rPr>
          <w:lang w:val="en-US"/>
        </w:rPr>
        <w:t>tenja umjetne inteligencije u obrazovnom kontekstu.</w:t>
      </w:r>
    </w:p>
    <w:p w14:paraId="349B1638" w14:textId="77777777" w:rsidR="00823938" w:rsidRDefault="00823938" w:rsidP="00823938"/>
    <w:p w14:paraId="13AC5C6A" w14:textId="77777777" w:rsidR="00823938" w:rsidRDefault="00823938" w:rsidP="00823938">
      <w:pPr>
        <w:keepNext/>
      </w:pPr>
      <w:r>
        <w:rPr>
          <w14:ligatures w14:val="standardContextual"/>
        </w:rPr>
        <w:drawing>
          <wp:inline distT="0" distB="0" distL="0" distR="0" wp14:anchorId="30D02242" wp14:editId="0DED6455">
            <wp:extent cx="5943600" cy="3223895"/>
            <wp:effectExtent l="0" t="0" r="0" b="0"/>
            <wp:docPr id="1975455"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5455" name="Picture 1975455"/>
                    <pic:cNvPicPr/>
                  </pic:nvPicPr>
                  <pic:blipFill>
                    <a:blip r:embed="rId22" cstate="print">
                      <a:extLst>
                        <a:ext uri="{28A0092B-C50C-407E-A947-70E740481C1C}">
                          <a14:useLocalDpi xmlns:a14="http://schemas.microsoft.com/office/drawing/2010/main" val="0"/>
                        </a:ext>
                      </a:extLst>
                    </a:blip>
                    <a:stretch>
                      <a:fillRect/>
                    </a:stretch>
                  </pic:blipFill>
                  <pic:spPr>
                    <a:xfrm>
                      <a:off x="0" y="0"/>
                      <a:ext cx="5943600" cy="3223895"/>
                    </a:xfrm>
                    <a:prstGeom prst="rect">
                      <a:avLst/>
                    </a:prstGeom>
                  </pic:spPr>
                </pic:pic>
              </a:graphicData>
            </a:graphic>
          </wp:inline>
        </w:drawing>
      </w:r>
    </w:p>
    <w:p w14:paraId="4E527C25" w14:textId="54DA630D" w:rsidR="00823938" w:rsidRPr="00823938" w:rsidRDefault="00823938" w:rsidP="00823938">
      <w:pPr>
        <w:pStyle w:val="Caption"/>
        <w:jc w:val="center"/>
      </w:pPr>
      <w:bookmarkStart w:id="21" w:name="_Toc224554303"/>
      <w:r w:rsidRPr="00823938">
        <w:t xml:space="preserve">Slika </w:t>
      </w:r>
      <w:r w:rsidRPr="00823938">
        <w:fldChar w:fldCharType="begin"/>
      </w:r>
      <w:r w:rsidRPr="00823938">
        <w:instrText xml:space="preserve"> SEQ Slika \* ARABIC </w:instrText>
      </w:r>
      <w:r w:rsidRPr="00823938">
        <w:fldChar w:fldCharType="separate"/>
      </w:r>
      <w:r>
        <w:t>3</w:t>
      </w:r>
      <w:r w:rsidRPr="00823938">
        <w:fldChar w:fldCharType="end"/>
      </w:r>
      <w:r w:rsidRPr="00823938">
        <w:t xml:space="preserve"> Su</w:t>
      </w:r>
      <w:r w:rsidRPr="00823938">
        <w:rPr>
          <w:rFonts w:ascii="Cambria" w:hAnsi="Cambria" w:cs="Cambria"/>
        </w:rPr>
        <w:t>č</w:t>
      </w:r>
      <w:r w:rsidRPr="00823938">
        <w:t>elje AI asistenta</w:t>
      </w:r>
      <w:bookmarkEnd w:id="21"/>
    </w:p>
    <w:p w14:paraId="340F8C66" w14:textId="77777777" w:rsidR="00823938" w:rsidRDefault="00823938" w:rsidP="00823938">
      <w:pPr>
        <w:keepNext/>
      </w:pPr>
      <w:r>
        <w:rPr>
          <w14:ligatures w14:val="standardContextual"/>
        </w:rPr>
        <w:lastRenderedPageBreak/>
        <w:drawing>
          <wp:inline distT="0" distB="0" distL="0" distR="0" wp14:anchorId="19B3C95B" wp14:editId="3721274C">
            <wp:extent cx="5943600" cy="1889125"/>
            <wp:effectExtent l="0" t="0" r="0" b="0"/>
            <wp:docPr id="1358662016"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8662016" name="Picture 1358662016"/>
                    <pic:cNvPicPr/>
                  </pic:nvPicPr>
                  <pic:blipFill>
                    <a:blip r:embed="rId23" cstate="print">
                      <a:extLst>
                        <a:ext uri="{28A0092B-C50C-407E-A947-70E740481C1C}">
                          <a14:useLocalDpi xmlns:a14="http://schemas.microsoft.com/office/drawing/2010/main" val="0"/>
                        </a:ext>
                      </a:extLst>
                    </a:blip>
                    <a:stretch>
                      <a:fillRect/>
                    </a:stretch>
                  </pic:blipFill>
                  <pic:spPr>
                    <a:xfrm>
                      <a:off x="0" y="0"/>
                      <a:ext cx="5943600" cy="1889125"/>
                    </a:xfrm>
                    <a:prstGeom prst="rect">
                      <a:avLst/>
                    </a:prstGeom>
                  </pic:spPr>
                </pic:pic>
              </a:graphicData>
            </a:graphic>
          </wp:inline>
        </w:drawing>
      </w:r>
    </w:p>
    <w:p w14:paraId="4A356EAE" w14:textId="78634886" w:rsidR="00823938" w:rsidRDefault="00823938" w:rsidP="00823938">
      <w:pPr>
        <w:pStyle w:val="Caption"/>
        <w:jc w:val="center"/>
      </w:pPr>
      <w:bookmarkStart w:id="22" w:name="_Toc224554304"/>
      <w:r>
        <w:t xml:space="preserve">Slika </w:t>
      </w:r>
      <w:r>
        <w:fldChar w:fldCharType="begin"/>
      </w:r>
      <w:r>
        <w:instrText xml:space="preserve"> SEQ Slika \* ARABIC </w:instrText>
      </w:r>
      <w:r>
        <w:fldChar w:fldCharType="separate"/>
      </w:r>
      <w:r>
        <w:t>4</w:t>
      </w:r>
      <w:r>
        <w:fldChar w:fldCharType="end"/>
      </w:r>
      <w:r>
        <w:t xml:space="preserve"> Primjer odgovora 1</w:t>
      </w:r>
      <w:bookmarkEnd w:id="22"/>
    </w:p>
    <w:p w14:paraId="1D43A9C4" w14:textId="77777777" w:rsidR="00823938" w:rsidRDefault="00823938" w:rsidP="00823938">
      <w:pPr>
        <w:keepNext/>
      </w:pPr>
      <w:r>
        <w:rPr>
          <w14:ligatures w14:val="standardContextual"/>
        </w:rPr>
        <w:drawing>
          <wp:inline distT="0" distB="0" distL="0" distR="0" wp14:anchorId="0C932499" wp14:editId="53F9F462">
            <wp:extent cx="5943600" cy="2164080"/>
            <wp:effectExtent l="0" t="0" r="0" b="7620"/>
            <wp:docPr id="1917981216"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7981216" name="Picture 1917981216"/>
                    <pic:cNvPicPr/>
                  </pic:nvPicPr>
                  <pic:blipFill>
                    <a:blip r:embed="rId24" cstate="print">
                      <a:extLst>
                        <a:ext uri="{28A0092B-C50C-407E-A947-70E740481C1C}">
                          <a14:useLocalDpi xmlns:a14="http://schemas.microsoft.com/office/drawing/2010/main" val="0"/>
                        </a:ext>
                      </a:extLst>
                    </a:blip>
                    <a:stretch>
                      <a:fillRect/>
                    </a:stretch>
                  </pic:blipFill>
                  <pic:spPr>
                    <a:xfrm>
                      <a:off x="0" y="0"/>
                      <a:ext cx="5943600" cy="2164080"/>
                    </a:xfrm>
                    <a:prstGeom prst="rect">
                      <a:avLst/>
                    </a:prstGeom>
                  </pic:spPr>
                </pic:pic>
              </a:graphicData>
            </a:graphic>
          </wp:inline>
        </w:drawing>
      </w:r>
    </w:p>
    <w:p w14:paraId="2EF23AA0" w14:textId="6BDE0FC2" w:rsidR="00823938" w:rsidRPr="00823938" w:rsidRDefault="00823938" w:rsidP="005F1FAA">
      <w:pPr>
        <w:pStyle w:val="Caption"/>
        <w:jc w:val="center"/>
      </w:pPr>
      <w:bookmarkStart w:id="23" w:name="_Toc224554305"/>
      <w:r>
        <w:t xml:space="preserve">Slika </w:t>
      </w:r>
      <w:r>
        <w:fldChar w:fldCharType="begin"/>
      </w:r>
      <w:r>
        <w:instrText xml:space="preserve"> SEQ Slika \* ARABIC </w:instrText>
      </w:r>
      <w:r>
        <w:fldChar w:fldCharType="separate"/>
      </w:r>
      <w:r>
        <w:t>5</w:t>
      </w:r>
      <w:r>
        <w:fldChar w:fldCharType="end"/>
      </w:r>
      <w:r>
        <w:t xml:space="preserve"> Primjer odgovora 2</w:t>
      </w:r>
      <w:bookmarkEnd w:id="23"/>
    </w:p>
    <w:p w14:paraId="49BADDC4" w14:textId="4EA02308" w:rsidR="00EC26A8" w:rsidRDefault="00EC26A8" w:rsidP="00EC26A8">
      <w:pPr>
        <w:pStyle w:val="Podnaslov1"/>
      </w:pPr>
      <w:bookmarkStart w:id="24" w:name="_Toc224554590"/>
      <w:r w:rsidRPr="000B182E">
        <w:t>TBI preporuke</w:t>
      </w:r>
      <w:bookmarkEnd w:id="24"/>
      <w:r w:rsidRPr="000B182E">
        <w:t xml:space="preserve"> </w:t>
      </w:r>
      <w:bookmarkEnd w:id="19"/>
    </w:p>
    <w:p w14:paraId="2C5AD1BC" w14:textId="77777777" w:rsidR="006576A2" w:rsidRPr="006576A2" w:rsidRDefault="006576A2" w:rsidP="006576A2">
      <w:r w:rsidRPr="006576A2">
        <w:t>Preporučuje se:</w:t>
      </w:r>
    </w:p>
    <w:p w14:paraId="332CF622" w14:textId="77777777" w:rsidR="006576A2" w:rsidRPr="006576A2" w:rsidRDefault="006576A2" w:rsidP="006576A2">
      <w:pPr>
        <w:numPr>
          <w:ilvl w:val="0"/>
          <w:numId w:val="6"/>
        </w:numPr>
      </w:pPr>
      <w:r w:rsidRPr="006576A2">
        <w:t>korištenje manjih 3B modela</w:t>
      </w:r>
    </w:p>
    <w:p w14:paraId="5EEB5236" w14:textId="77777777" w:rsidR="006576A2" w:rsidRPr="006576A2" w:rsidRDefault="006576A2" w:rsidP="006576A2">
      <w:pPr>
        <w:numPr>
          <w:ilvl w:val="0"/>
          <w:numId w:val="6"/>
        </w:numPr>
      </w:pPr>
      <w:r w:rsidRPr="006576A2">
        <w:t>WSL2 + GPU akceleracija</w:t>
      </w:r>
    </w:p>
    <w:p w14:paraId="354B34AB" w14:textId="77777777" w:rsidR="006576A2" w:rsidRPr="006576A2" w:rsidRDefault="006576A2" w:rsidP="006576A2">
      <w:pPr>
        <w:numPr>
          <w:ilvl w:val="0"/>
          <w:numId w:val="6"/>
        </w:numPr>
      </w:pPr>
      <w:r w:rsidRPr="006576A2">
        <w:t>dodavanje “confidence score”</w:t>
      </w:r>
    </w:p>
    <w:p w14:paraId="213053D9" w14:textId="77777777" w:rsidR="006576A2" w:rsidRPr="006576A2" w:rsidRDefault="006576A2" w:rsidP="006576A2">
      <w:pPr>
        <w:numPr>
          <w:ilvl w:val="0"/>
          <w:numId w:val="6"/>
        </w:numPr>
      </w:pPr>
      <w:r w:rsidRPr="006576A2">
        <w:t>dodavanje kviz generatora</w:t>
      </w:r>
    </w:p>
    <w:p w14:paraId="41FCA7DA" w14:textId="63847735" w:rsidR="006576A2" w:rsidRPr="006576A2" w:rsidRDefault="006576A2" w:rsidP="005F1FAA">
      <w:pPr>
        <w:numPr>
          <w:ilvl w:val="0"/>
          <w:numId w:val="6"/>
        </w:numPr>
      </w:pPr>
      <w:r w:rsidRPr="006576A2">
        <w:t>poboljšanje UI/UX</w:t>
      </w:r>
    </w:p>
    <w:p w14:paraId="5B9519C8" w14:textId="77777777" w:rsidR="006576A2" w:rsidRPr="006576A2" w:rsidRDefault="006576A2" w:rsidP="006576A2">
      <w:r w:rsidRPr="006576A2">
        <w:t>Za produkcijsku verziju moguće je:</w:t>
      </w:r>
    </w:p>
    <w:p w14:paraId="020AF609" w14:textId="77777777" w:rsidR="006576A2" w:rsidRPr="006576A2" w:rsidRDefault="006576A2" w:rsidP="006576A2">
      <w:pPr>
        <w:numPr>
          <w:ilvl w:val="0"/>
          <w:numId w:val="5"/>
        </w:numPr>
      </w:pPr>
      <w:r w:rsidRPr="006576A2">
        <w:t>integrirati web server</w:t>
      </w:r>
    </w:p>
    <w:p w14:paraId="798D6BB7" w14:textId="77777777" w:rsidR="006576A2" w:rsidRPr="006576A2" w:rsidRDefault="006576A2" w:rsidP="006576A2">
      <w:pPr>
        <w:numPr>
          <w:ilvl w:val="0"/>
          <w:numId w:val="5"/>
        </w:numPr>
      </w:pPr>
      <w:r w:rsidRPr="006576A2">
        <w:t>dodati korisničke račune</w:t>
      </w:r>
    </w:p>
    <w:p w14:paraId="416A5161" w14:textId="77777777" w:rsidR="006576A2" w:rsidRPr="006576A2" w:rsidRDefault="006576A2" w:rsidP="006576A2">
      <w:pPr>
        <w:numPr>
          <w:ilvl w:val="0"/>
          <w:numId w:val="5"/>
        </w:numPr>
      </w:pPr>
      <w:r w:rsidRPr="006576A2">
        <w:t>logirati upite (anonimno)</w:t>
      </w:r>
    </w:p>
    <w:p w14:paraId="0AB551B9" w14:textId="5055056F" w:rsidR="006576A2" w:rsidRPr="000B182E" w:rsidRDefault="006576A2" w:rsidP="006576A2">
      <w:pPr>
        <w:numPr>
          <w:ilvl w:val="0"/>
          <w:numId w:val="5"/>
        </w:numPr>
      </w:pPr>
      <w:r w:rsidRPr="006576A2">
        <w:t>hostati na lokalnom serveru fakulteta</w:t>
      </w:r>
    </w:p>
    <w:p w14:paraId="038708DF" w14:textId="77777777" w:rsidR="00EC26A8" w:rsidRDefault="00EC26A8" w:rsidP="00EC26A8">
      <w:pPr>
        <w:pStyle w:val="Podnaslov1"/>
      </w:pPr>
      <w:bookmarkStart w:id="25" w:name="_Toc224554591"/>
      <w:r>
        <w:lastRenderedPageBreak/>
        <w:t>Zaključak</w:t>
      </w:r>
      <w:bookmarkEnd w:id="25"/>
    </w:p>
    <w:p w14:paraId="43617DE4" w14:textId="77777777" w:rsidR="006576A2" w:rsidRPr="006576A2" w:rsidRDefault="006576A2" w:rsidP="006576A2">
      <w:pPr>
        <w:ind w:firstLine="432"/>
      </w:pPr>
      <w:r w:rsidRPr="006576A2">
        <w:t>U okviru TBI projekta uspješno je razvijen funkcionalni prototip AI asistenta za podršku učenju temeljen na Retrieval-Augmented Generation pristupu. Sustav omogućuje studentima postavljanje pitanja vezanih uz gradivo te dobivanje kontekstualnih i relevantnih odgovora temeljenih isključivo na službenim materijalima kolegija.</w:t>
      </w:r>
    </w:p>
    <w:p w14:paraId="0E275A6A" w14:textId="0BF7E8AC" w:rsidR="006576A2" w:rsidRPr="006576A2" w:rsidRDefault="006576A2" w:rsidP="006576A2">
      <w:pPr>
        <w:ind w:firstLine="432"/>
      </w:pPr>
      <w:r w:rsidRPr="006576A2">
        <w:t>Iako je zbog ograničenja hardvera generiranje odgovora sporije, prototip jasno demonstrira tehničku izvedivost, korisnost i potencijal primjene umjetne inteligencije u obrazovanju. Sustav zadovoljava zahtjeve transparentnosti i privatnosti te predstavlja dobru osnovu za daljnji razvoj produkcijskog rješenja.</w:t>
      </w:r>
      <w:r>
        <w:t xml:space="preserve"> Radili smo i na jednoj Linux verziji koja je pokazivala učinkovitije performanse, ali zbog slabijih GPU-ova</w:t>
      </w:r>
      <w:r w:rsidR="00331757">
        <w:t xml:space="preserve"> (pokušali smo teret prebaciti sa CPU-a na GPU)</w:t>
      </w:r>
      <w:r>
        <w:t xml:space="preserve"> i nedostatka RAM-a nismo vidjeli neki veliki pomak u brzini i točnosti…</w:t>
      </w:r>
    </w:p>
    <w:p w14:paraId="16C44C08" w14:textId="77777777" w:rsidR="006576A2" w:rsidRDefault="006576A2" w:rsidP="006576A2">
      <w:pPr>
        <w:ind w:firstLine="432"/>
      </w:pPr>
      <w:r w:rsidRPr="006576A2">
        <w:t>Projekt potvrđuje da lokalni AI asistenti mogu biti učinkovita i isplativa alternativa cloud servisima u obrazovnom kontekstu.</w:t>
      </w:r>
    </w:p>
    <w:p w14:paraId="3AF7E8D4" w14:textId="77777777" w:rsidR="00871591" w:rsidRDefault="00871591" w:rsidP="006576A2">
      <w:pPr>
        <w:ind w:firstLine="432"/>
      </w:pPr>
    </w:p>
    <w:p w14:paraId="056AE9BC" w14:textId="77777777" w:rsidR="00871591" w:rsidRDefault="00871591" w:rsidP="006576A2">
      <w:pPr>
        <w:ind w:firstLine="432"/>
      </w:pPr>
    </w:p>
    <w:p w14:paraId="7C146A10" w14:textId="77777777" w:rsidR="00871591" w:rsidRDefault="00871591" w:rsidP="006576A2">
      <w:pPr>
        <w:ind w:firstLine="432"/>
      </w:pPr>
    </w:p>
    <w:p w14:paraId="0A5D5F90" w14:textId="14BFDFFA" w:rsidR="00EC26A8" w:rsidRDefault="00871591" w:rsidP="00871591">
      <w:pPr>
        <w:pStyle w:val="Podnaslov1"/>
      </w:pPr>
      <w:bookmarkStart w:id="26" w:name="_Toc224554592"/>
      <w:r>
        <w:t>Popis slika</w:t>
      </w:r>
      <w:bookmarkEnd w:id="26"/>
    </w:p>
    <w:p w14:paraId="36C43F18" w14:textId="20DC10C3" w:rsidR="005F1FAA" w:rsidRDefault="005F1FAA">
      <w:pPr>
        <w:pStyle w:val="TableofFigures"/>
        <w:tabs>
          <w:tab w:val="right" w:leader="dot" w:pos="9350"/>
        </w:tabs>
        <w:rPr>
          <w:rFonts w:asciiTheme="minorHAnsi" w:eastAsiaTheme="minorEastAsia" w:hAnsiTheme="minorHAnsi"/>
          <w:kern w:val="2"/>
          <w:sz w:val="24"/>
          <w:szCs w:val="24"/>
          <w:lang w:val="en-US"/>
          <w14:ligatures w14:val="standardContextual"/>
        </w:rPr>
      </w:pPr>
      <w:r>
        <w:fldChar w:fldCharType="begin"/>
      </w:r>
      <w:r>
        <w:instrText xml:space="preserve"> TOC \c "Slika" </w:instrText>
      </w:r>
      <w:r>
        <w:fldChar w:fldCharType="separate"/>
      </w:r>
      <w:r>
        <w:t>Slika 1 - dijagram arhitekture</w:t>
      </w:r>
      <w:r>
        <w:tab/>
      </w:r>
      <w:r>
        <w:fldChar w:fldCharType="begin"/>
      </w:r>
      <w:r>
        <w:instrText xml:space="preserve"> PAGEREF _Toc224554301 \h </w:instrText>
      </w:r>
      <w:r>
        <w:fldChar w:fldCharType="separate"/>
      </w:r>
      <w:r>
        <w:t>6</w:t>
      </w:r>
      <w:r>
        <w:fldChar w:fldCharType="end"/>
      </w:r>
    </w:p>
    <w:p w14:paraId="21B54F31" w14:textId="679819B9" w:rsidR="005F1FAA" w:rsidRDefault="005F1FAA">
      <w:pPr>
        <w:pStyle w:val="TableofFigures"/>
        <w:tabs>
          <w:tab w:val="right" w:leader="dot" w:pos="9350"/>
        </w:tabs>
        <w:rPr>
          <w:rFonts w:asciiTheme="minorHAnsi" w:eastAsiaTheme="minorEastAsia" w:hAnsiTheme="minorHAnsi"/>
          <w:kern w:val="2"/>
          <w:sz w:val="24"/>
          <w:szCs w:val="24"/>
          <w:lang w:val="en-US"/>
          <w14:ligatures w14:val="standardContextual"/>
        </w:rPr>
      </w:pPr>
      <w:r>
        <w:t>Slika 2 - Dijagram procesa</w:t>
      </w:r>
      <w:r>
        <w:tab/>
      </w:r>
      <w:r>
        <w:fldChar w:fldCharType="begin"/>
      </w:r>
      <w:r>
        <w:instrText xml:space="preserve"> PAGEREF _Toc224554302 \h </w:instrText>
      </w:r>
      <w:r>
        <w:fldChar w:fldCharType="separate"/>
      </w:r>
      <w:r>
        <w:t>7</w:t>
      </w:r>
      <w:r>
        <w:fldChar w:fldCharType="end"/>
      </w:r>
    </w:p>
    <w:p w14:paraId="43ABCB9D" w14:textId="4B780CBD" w:rsidR="005F1FAA" w:rsidRDefault="005F1FAA">
      <w:pPr>
        <w:pStyle w:val="TableofFigures"/>
        <w:tabs>
          <w:tab w:val="right" w:leader="dot" w:pos="9350"/>
        </w:tabs>
        <w:rPr>
          <w:rFonts w:asciiTheme="minorHAnsi" w:eastAsiaTheme="minorEastAsia" w:hAnsiTheme="minorHAnsi"/>
          <w:kern w:val="2"/>
          <w:sz w:val="24"/>
          <w:szCs w:val="24"/>
          <w:lang w:val="en-US"/>
          <w14:ligatures w14:val="standardContextual"/>
        </w:rPr>
      </w:pPr>
      <w:r>
        <w:t>Slika 3 Su</w:t>
      </w:r>
      <w:r w:rsidRPr="00B375B1">
        <w:rPr>
          <w:rFonts w:ascii="Cambria" w:hAnsi="Cambria" w:cs="Cambria"/>
        </w:rPr>
        <w:t>č</w:t>
      </w:r>
      <w:r>
        <w:t>elje AI asistenta</w:t>
      </w:r>
      <w:r>
        <w:tab/>
      </w:r>
      <w:r>
        <w:fldChar w:fldCharType="begin"/>
      </w:r>
      <w:r>
        <w:instrText xml:space="preserve"> PAGEREF _Toc224554303 \h </w:instrText>
      </w:r>
      <w:r>
        <w:fldChar w:fldCharType="separate"/>
      </w:r>
      <w:r>
        <w:t>10</w:t>
      </w:r>
      <w:r>
        <w:fldChar w:fldCharType="end"/>
      </w:r>
    </w:p>
    <w:p w14:paraId="30AF2472" w14:textId="6E07ADA8" w:rsidR="005F1FAA" w:rsidRDefault="005F1FAA">
      <w:pPr>
        <w:pStyle w:val="TableofFigures"/>
        <w:tabs>
          <w:tab w:val="right" w:leader="dot" w:pos="9350"/>
        </w:tabs>
        <w:rPr>
          <w:rFonts w:asciiTheme="minorHAnsi" w:eastAsiaTheme="minorEastAsia" w:hAnsiTheme="minorHAnsi"/>
          <w:kern w:val="2"/>
          <w:sz w:val="24"/>
          <w:szCs w:val="24"/>
          <w:lang w:val="en-US"/>
          <w14:ligatures w14:val="standardContextual"/>
        </w:rPr>
      </w:pPr>
      <w:r>
        <w:t>Slika 4 Primjer odgovora 1</w:t>
      </w:r>
      <w:r>
        <w:tab/>
      </w:r>
      <w:r>
        <w:fldChar w:fldCharType="begin"/>
      </w:r>
      <w:r>
        <w:instrText xml:space="preserve"> PAGEREF _Toc224554304 \h </w:instrText>
      </w:r>
      <w:r>
        <w:fldChar w:fldCharType="separate"/>
      </w:r>
      <w:r>
        <w:t>10</w:t>
      </w:r>
      <w:r>
        <w:fldChar w:fldCharType="end"/>
      </w:r>
    </w:p>
    <w:p w14:paraId="4A15FE28" w14:textId="44311FD1" w:rsidR="005F1FAA" w:rsidRDefault="005F1FAA">
      <w:pPr>
        <w:pStyle w:val="TableofFigures"/>
        <w:tabs>
          <w:tab w:val="right" w:leader="dot" w:pos="9350"/>
        </w:tabs>
        <w:rPr>
          <w:rFonts w:asciiTheme="minorHAnsi" w:eastAsiaTheme="minorEastAsia" w:hAnsiTheme="minorHAnsi"/>
          <w:kern w:val="2"/>
          <w:sz w:val="24"/>
          <w:szCs w:val="24"/>
          <w:lang w:val="en-US"/>
          <w14:ligatures w14:val="standardContextual"/>
        </w:rPr>
      </w:pPr>
      <w:r>
        <w:t>Slika 5 Primjer odgovora 2</w:t>
      </w:r>
      <w:r>
        <w:tab/>
      </w:r>
      <w:r>
        <w:fldChar w:fldCharType="begin"/>
      </w:r>
      <w:r>
        <w:instrText xml:space="preserve"> PAGEREF _Toc224554305 \h </w:instrText>
      </w:r>
      <w:r>
        <w:fldChar w:fldCharType="separate"/>
      </w:r>
      <w:r>
        <w:t>11</w:t>
      </w:r>
      <w:r>
        <w:fldChar w:fldCharType="end"/>
      </w:r>
    </w:p>
    <w:p w14:paraId="6D574026" w14:textId="48C42F14" w:rsidR="00871591" w:rsidRPr="006576A2" w:rsidRDefault="005F1FAA" w:rsidP="00871591">
      <w:r>
        <w:fldChar w:fldCharType="end"/>
      </w:r>
    </w:p>
    <w:sectPr w:rsidR="00871591" w:rsidRPr="006576A2">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CED47E9" w14:textId="77777777" w:rsidR="005C49F0" w:rsidRDefault="005C49F0">
      <w:pPr>
        <w:spacing w:after="0" w:line="240" w:lineRule="auto"/>
      </w:pPr>
      <w:r>
        <w:separator/>
      </w:r>
    </w:p>
  </w:endnote>
  <w:endnote w:type="continuationSeparator" w:id="0">
    <w:p w14:paraId="57FA0DE9" w14:textId="77777777" w:rsidR="005C49F0" w:rsidRDefault="005C49F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Montserrat">
    <w:charset w:val="00"/>
    <w:family w:val="auto"/>
    <w:pitch w:val="variable"/>
    <w:sig w:usb0="2000020F" w:usb1="00000003" w:usb2="00000000" w:usb3="00000000" w:csb0="00000197" w:csb1="00000000"/>
  </w:font>
  <w:font w:name="Calibri">
    <w:panose1 w:val="020F0502020204030204"/>
    <w:charset w:val="00"/>
    <w:family w:val="swiss"/>
    <w:pitch w:val="variable"/>
    <w:sig w:usb0="E4002EFF" w:usb1="C200247B"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Montserrat Light">
    <w:charset w:val="EE"/>
    <w:family w:val="auto"/>
    <w:pitch w:val="variable"/>
    <w:sig w:usb0="2000020F" w:usb1="00000003" w:usb2="00000000" w:usb3="00000000" w:csb0="00000197" w:csb1="00000000"/>
  </w:font>
  <w:font w:name="Cambria">
    <w:panose1 w:val="02040503050406030204"/>
    <w:charset w:val="00"/>
    <w:family w:val="roman"/>
    <w:pitch w:val="variable"/>
    <w:sig w:usb0="E00006FF" w:usb1="420024FF" w:usb2="02000000" w:usb3="00000000" w:csb0="0000019F" w:csb1="00000000"/>
  </w:font>
  <w:font w:name="Cascadia Code">
    <w:panose1 w:val="020B0609020000020004"/>
    <w:charset w:val="00"/>
    <w:family w:val="modern"/>
    <w:pitch w:val="fixed"/>
    <w:sig w:usb0="A1002AFF" w:usb1="4000F9FB" w:usb2="00040000"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FD7C470" w14:textId="77777777" w:rsidR="005C49F0" w:rsidRDefault="005C49F0">
      <w:pPr>
        <w:spacing w:after="0" w:line="240" w:lineRule="auto"/>
      </w:pPr>
      <w:r>
        <w:separator/>
      </w:r>
    </w:p>
  </w:footnote>
  <w:footnote w:type="continuationSeparator" w:id="0">
    <w:p w14:paraId="14249E2C" w14:textId="77777777" w:rsidR="005C49F0" w:rsidRDefault="005C49F0">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2D04C9"/>
    <w:multiLevelType w:val="multilevel"/>
    <w:tmpl w:val="E4A64C4E"/>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BAC79A1"/>
    <w:multiLevelType w:val="multilevel"/>
    <w:tmpl w:val="B54829F8"/>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1762718"/>
    <w:multiLevelType w:val="hybridMultilevel"/>
    <w:tmpl w:val="ECA86D02"/>
    <w:lvl w:ilvl="0" w:tplc="D08899E8">
      <w:start w:val="13"/>
      <w:numFmt w:val="bullet"/>
      <w:lvlText w:val="-"/>
      <w:lvlJc w:val="left"/>
      <w:pPr>
        <w:ind w:left="720" w:hanging="360"/>
      </w:pPr>
      <w:rPr>
        <w:rFonts w:ascii="Montserrat" w:eastAsiaTheme="minorHAnsi" w:hAnsi="Montserrat"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4A137E12"/>
    <w:multiLevelType w:val="multilevel"/>
    <w:tmpl w:val="924CD2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136542E"/>
    <w:multiLevelType w:val="multilevel"/>
    <w:tmpl w:val="7BEECAA6"/>
    <w:lvl w:ilvl="0">
      <w:start w:val="1"/>
      <w:numFmt w:val="decimal"/>
      <w:lvlText w:val="%1."/>
      <w:lvlJc w:val="left"/>
      <w:pPr>
        <w:tabs>
          <w:tab w:val="num" w:pos="720"/>
        </w:tabs>
        <w:ind w:left="720" w:hanging="360"/>
      </w:pPr>
      <w:rPr>
        <w:rFonts w:ascii="Montserrat" w:eastAsiaTheme="minorHAnsi" w:hAnsi="Montserrat" w:cstheme="minorBidi"/>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B832920"/>
    <w:multiLevelType w:val="multilevel"/>
    <w:tmpl w:val="B868E6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70812783">
    <w:abstractNumId w:val="2"/>
  </w:num>
  <w:num w:numId="2" w16cid:durableId="1920358127">
    <w:abstractNumId w:val="4"/>
  </w:num>
  <w:num w:numId="3" w16cid:durableId="1847479195">
    <w:abstractNumId w:val="5"/>
  </w:num>
  <w:num w:numId="4" w16cid:durableId="377054827">
    <w:abstractNumId w:val="3"/>
  </w:num>
  <w:num w:numId="5" w16cid:durableId="1120564661">
    <w:abstractNumId w:val="0"/>
  </w:num>
  <w:num w:numId="6" w16cid:durableId="151599984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C26A8"/>
    <w:rsid w:val="000B3575"/>
    <w:rsid w:val="001336FD"/>
    <w:rsid w:val="001F43D0"/>
    <w:rsid w:val="002B0CC8"/>
    <w:rsid w:val="002C13C3"/>
    <w:rsid w:val="002E3259"/>
    <w:rsid w:val="0031602E"/>
    <w:rsid w:val="00331757"/>
    <w:rsid w:val="00386279"/>
    <w:rsid w:val="003A2219"/>
    <w:rsid w:val="003D16C9"/>
    <w:rsid w:val="003F5517"/>
    <w:rsid w:val="004142C1"/>
    <w:rsid w:val="0043239A"/>
    <w:rsid w:val="00445E61"/>
    <w:rsid w:val="0046594A"/>
    <w:rsid w:val="00465D90"/>
    <w:rsid w:val="00466255"/>
    <w:rsid w:val="00513983"/>
    <w:rsid w:val="005C49F0"/>
    <w:rsid w:val="005F1FAA"/>
    <w:rsid w:val="005F3F55"/>
    <w:rsid w:val="0060062C"/>
    <w:rsid w:val="006576A2"/>
    <w:rsid w:val="006800A0"/>
    <w:rsid w:val="00786F4D"/>
    <w:rsid w:val="007943BA"/>
    <w:rsid w:val="007D671A"/>
    <w:rsid w:val="00823938"/>
    <w:rsid w:val="00871591"/>
    <w:rsid w:val="008940F2"/>
    <w:rsid w:val="008A1837"/>
    <w:rsid w:val="00911AAD"/>
    <w:rsid w:val="00944098"/>
    <w:rsid w:val="00993E69"/>
    <w:rsid w:val="00B039E2"/>
    <w:rsid w:val="00B217CF"/>
    <w:rsid w:val="00BA6B2B"/>
    <w:rsid w:val="00BB6A6A"/>
    <w:rsid w:val="00BD21CC"/>
    <w:rsid w:val="00C60C86"/>
    <w:rsid w:val="00D32628"/>
    <w:rsid w:val="00D80AAC"/>
    <w:rsid w:val="00E55579"/>
    <w:rsid w:val="00E8409C"/>
    <w:rsid w:val="00E87DF5"/>
    <w:rsid w:val="00E9353A"/>
    <w:rsid w:val="00EA17A5"/>
    <w:rsid w:val="00EC26A8"/>
    <w:rsid w:val="00ED218C"/>
    <w:rsid w:val="00F07408"/>
    <w:rsid w:val="00F27135"/>
    <w:rsid w:val="00F357AC"/>
    <w:rsid w:val="00F501E7"/>
    <w:rsid w:val="00FC1F20"/>
    <w:rsid w:val="00FE0A6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A8C3C7D"/>
  <w15:chartTrackingRefBased/>
  <w15:docId w15:val="{FE7CE02C-FB73-4589-9140-2D09510BE65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C26A8"/>
    <w:pPr>
      <w:spacing w:line="259" w:lineRule="auto"/>
      <w:jc w:val="both"/>
    </w:pPr>
    <w:rPr>
      <w:rFonts w:ascii="Montserrat" w:hAnsi="Montserrat"/>
      <w:noProof/>
      <w:kern w:val="0"/>
      <w:sz w:val="20"/>
      <w:szCs w:val="22"/>
      <w:lang w:val="hr-HR"/>
      <w14:ligatures w14:val="none"/>
    </w:rPr>
  </w:style>
  <w:style w:type="paragraph" w:styleId="Heading1">
    <w:name w:val="heading 1"/>
    <w:basedOn w:val="Normal"/>
    <w:next w:val="Normal"/>
    <w:link w:val="Heading1Char"/>
    <w:uiPriority w:val="9"/>
    <w:qFormat/>
    <w:rsid w:val="00EC26A8"/>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EC26A8"/>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EC26A8"/>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unhideWhenUsed/>
    <w:qFormat/>
    <w:rsid w:val="00EC26A8"/>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unhideWhenUsed/>
    <w:qFormat/>
    <w:rsid w:val="00EC26A8"/>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EC26A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C26A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C26A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C26A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C26A8"/>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EC26A8"/>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EC26A8"/>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EC26A8"/>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EC26A8"/>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EC26A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C26A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C26A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C26A8"/>
    <w:rPr>
      <w:rFonts w:eastAsiaTheme="majorEastAsia" w:cstheme="majorBidi"/>
      <w:color w:val="272727" w:themeColor="text1" w:themeTint="D8"/>
    </w:rPr>
  </w:style>
  <w:style w:type="paragraph" w:styleId="Title">
    <w:name w:val="Title"/>
    <w:basedOn w:val="Normal"/>
    <w:next w:val="Normal"/>
    <w:link w:val="TitleChar"/>
    <w:uiPriority w:val="10"/>
    <w:qFormat/>
    <w:rsid w:val="00EC26A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C26A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C26A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C26A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C26A8"/>
    <w:pPr>
      <w:spacing w:before="160"/>
      <w:jc w:val="center"/>
    </w:pPr>
    <w:rPr>
      <w:i/>
      <w:iCs/>
      <w:color w:val="404040" w:themeColor="text1" w:themeTint="BF"/>
    </w:rPr>
  </w:style>
  <w:style w:type="character" w:customStyle="1" w:styleId="QuoteChar">
    <w:name w:val="Quote Char"/>
    <w:basedOn w:val="DefaultParagraphFont"/>
    <w:link w:val="Quote"/>
    <w:uiPriority w:val="29"/>
    <w:rsid w:val="00EC26A8"/>
    <w:rPr>
      <w:i/>
      <w:iCs/>
      <w:color w:val="404040" w:themeColor="text1" w:themeTint="BF"/>
    </w:rPr>
  </w:style>
  <w:style w:type="paragraph" w:styleId="ListParagraph">
    <w:name w:val="List Paragraph"/>
    <w:basedOn w:val="Normal"/>
    <w:uiPriority w:val="34"/>
    <w:qFormat/>
    <w:rsid w:val="00EC26A8"/>
    <w:pPr>
      <w:ind w:left="720"/>
      <w:contextualSpacing/>
    </w:pPr>
  </w:style>
  <w:style w:type="character" w:styleId="IntenseEmphasis">
    <w:name w:val="Intense Emphasis"/>
    <w:basedOn w:val="DefaultParagraphFont"/>
    <w:uiPriority w:val="21"/>
    <w:qFormat/>
    <w:rsid w:val="00EC26A8"/>
    <w:rPr>
      <w:i/>
      <w:iCs/>
      <w:color w:val="2F5496" w:themeColor="accent1" w:themeShade="BF"/>
    </w:rPr>
  </w:style>
  <w:style w:type="paragraph" w:styleId="IntenseQuote">
    <w:name w:val="Intense Quote"/>
    <w:basedOn w:val="Normal"/>
    <w:next w:val="Normal"/>
    <w:link w:val="IntenseQuoteChar"/>
    <w:uiPriority w:val="30"/>
    <w:qFormat/>
    <w:rsid w:val="00EC26A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EC26A8"/>
    <w:rPr>
      <w:i/>
      <w:iCs/>
      <w:color w:val="2F5496" w:themeColor="accent1" w:themeShade="BF"/>
    </w:rPr>
  </w:style>
  <w:style w:type="character" w:styleId="IntenseReference">
    <w:name w:val="Intense Reference"/>
    <w:basedOn w:val="DefaultParagraphFont"/>
    <w:uiPriority w:val="32"/>
    <w:qFormat/>
    <w:rsid w:val="00EC26A8"/>
    <w:rPr>
      <w:b/>
      <w:bCs/>
      <w:smallCaps/>
      <w:color w:val="2F5496" w:themeColor="accent1" w:themeShade="BF"/>
      <w:spacing w:val="5"/>
    </w:rPr>
  </w:style>
  <w:style w:type="paragraph" w:customStyle="1" w:styleId="Podnaslov1">
    <w:name w:val="Podnaslov1"/>
    <w:basedOn w:val="Heading1"/>
    <w:link w:val="PodnaslovChar"/>
    <w:qFormat/>
    <w:rsid w:val="00EC26A8"/>
    <w:pPr>
      <w:spacing w:before="240" w:after="120"/>
      <w:ind w:left="432" w:hanging="432"/>
    </w:pPr>
    <w:rPr>
      <w:rFonts w:ascii="Montserrat" w:hAnsi="Montserrat"/>
      <w:b/>
      <w:bCs/>
      <w:color w:val="00748E"/>
      <w:sz w:val="32"/>
      <w:szCs w:val="32"/>
    </w:rPr>
  </w:style>
  <w:style w:type="character" w:customStyle="1" w:styleId="PodnaslovChar">
    <w:name w:val="Podnaslov Char"/>
    <w:basedOn w:val="Heading1Char"/>
    <w:link w:val="Podnaslov1"/>
    <w:rsid w:val="00EC26A8"/>
    <w:rPr>
      <w:rFonts w:ascii="Montserrat" w:eastAsiaTheme="majorEastAsia" w:hAnsi="Montserrat" w:cstheme="majorBidi"/>
      <w:b/>
      <w:bCs/>
      <w:color w:val="00748E"/>
      <w:kern w:val="0"/>
      <w:sz w:val="32"/>
      <w:szCs w:val="32"/>
      <w:lang w:val="hr-HR"/>
      <w14:ligatures w14:val="none"/>
    </w:rPr>
  </w:style>
  <w:style w:type="character" w:styleId="Hyperlink">
    <w:name w:val="Hyperlink"/>
    <w:basedOn w:val="DefaultParagraphFont"/>
    <w:uiPriority w:val="99"/>
    <w:unhideWhenUsed/>
    <w:rsid w:val="00EC26A8"/>
    <w:rPr>
      <w:color w:val="0563C1" w:themeColor="hyperlink"/>
      <w:u w:val="single"/>
    </w:rPr>
  </w:style>
  <w:style w:type="table" w:styleId="TableGrid">
    <w:name w:val="Table Grid"/>
    <w:basedOn w:val="TableNormal"/>
    <w:uiPriority w:val="39"/>
    <w:rsid w:val="00EC26A8"/>
    <w:pPr>
      <w:spacing w:after="0" w:line="240" w:lineRule="auto"/>
    </w:pPr>
    <w:rPr>
      <w:kern w:val="0"/>
      <w:sz w:val="22"/>
      <w:szCs w:val="22"/>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Heading">
    <w:name w:val="TOC Heading"/>
    <w:basedOn w:val="Heading1"/>
    <w:next w:val="Normal"/>
    <w:uiPriority w:val="39"/>
    <w:unhideWhenUsed/>
    <w:qFormat/>
    <w:rsid w:val="00EC26A8"/>
    <w:pPr>
      <w:spacing w:before="240" w:after="120"/>
      <w:ind w:left="432" w:hanging="432"/>
      <w:outlineLvl w:val="9"/>
    </w:pPr>
    <w:rPr>
      <w:rFonts w:ascii="Montserrat Light" w:hAnsi="Montserrat Light"/>
      <w:sz w:val="32"/>
      <w:szCs w:val="32"/>
      <w:lang w:val="en-US"/>
    </w:rPr>
  </w:style>
  <w:style w:type="paragraph" w:styleId="TOC1">
    <w:name w:val="toc 1"/>
    <w:basedOn w:val="Normal"/>
    <w:next w:val="Normal"/>
    <w:autoRedefine/>
    <w:uiPriority w:val="39"/>
    <w:unhideWhenUsed/>
    <w:rsid w:val="00EC26A8"/>
    <w:pPr>
      <w:spacing w:after="100"/>
    </w:pPr>
  </w:style>
  <w:style w:type="paragraph" w:styleId="TOC2">
    <w:name w:val="toc 2"/>
    <w:basedOn w:val="Normal"/>
    <w:next w:val="Normal"/>
    <w:autoRedefine/>
    <w:uiPriority w:val="39"/>
    <w:unhideWhenUsed/>
    <w:rsid w:val="00EC26A8"/>
    <w:pPr>
      <w:spacing w:after="100"/>
      <w:ind w:left="220"/>
    </w:pPr>
  </w:style>
  <w:style w:type="paragraph" w:styleId="Caption">
    <w:name w:val="caption"/>
    <w:basedOn w:val="Normal"/>
    <w:next w:val="Normal"/>
    <w:uiPriority w:val="35"/>
    <w:unhideWhenUsed/>
    <w:qFormat/>
    <w:rsid w:val="007D671A"/>
    <w:pPr>
      <w:spacing w:after="200" w:line="240" w:lineRule="auto"/>
    </w:pPr>
    <w:rPr>
      <w:i/>
      <w:iCs/>
      <w:color w:val="44546A" w:themeColor="text2"/>
      <w:sz w:val="18"/>
      <w:szCs w:val="18"/>
    </w:rPr>
  </w:style>
  <w:style w:type="paragraph" w:styleId="TableofFigures">
    <w:name w:val="table of figures"/>
    <w:basedOn w:val="Normal"/>
    <w:next w:val="Normal"/>
    <w:uiPriority w:val="99"/>
    <w:unhideWhenUsed/>
    <w:rsid w:val="00871591"/>
    <w:pPr>
      <w:spacing w:after="0"/>
    </w:pPr>
  </w:style>
  <w:style w:type="paragraph" w:styleId="Header">
    <w:name w:val="header"/>
    <w:basedOn w:val="Normal"/>
    <w:link w:val="HeaderChar"/>
    <w:uiPriority w:val="99"/>
    <w:unhideWhenUsed/>
    <w:rsid w:val="00FC1F20"/>
    <w:pPr>
      <w:tabs>
        <w:tab w:val="center" w:pos="4536"/>
        <w:tab w:val="right" w:pos="9072"/>
      </w:tabs>
      <w:spacing w:after="0" w:line="240" w:lineRule="auto"/>
    </w:pPr>
  </w:style>
  <w:style w:type="character" w:customStyle="1" w:styleId="HeaderChar">
    <w:name w:val="Header Char"/>
    <w:basedOn w:val="DefaultParagraphFont"/>
    <w:link w:val="Header"/>
    <w:uiPriority w:val="99"/>
    <w:rsid w:val="00FC1F20"/>
    <w:rPr>
      <w:rFonts w:ascii="Montserrat" w:hAnsi="Montserrat"/>
      <w:kern w:val="0"/>
      <w:sz w:val="20"/>
      <w:szCs w:val="22"/>
      <w:lang w:val="en-GB"/>
      <w14:ligatures w14:val="none"/>
    </w:rPr>
  </w:style>
  <w:style w:type="paragraph" w:styleId="Footer">
    <w:name w:val="footer"/>
    <w:basedOn w:val="Normal"/>
    <w:link w:val="FooterChar"/>
    <w:uiPriority w:val="99"/>
    <w:unhideWhenUsed/>
    <w:rsid w:val="00FC1F20"/>
    <w:pPr>
      <w:tabs>
        <w:tab w:val="center" w:pos="4536"/>
        <w:tab w:val="right" w:pos="9072"/>
      </w:tabs>
      <w:spacing w:after="0" w:line="240" w:lineRule="auto"/>
    </w:pPr>
  </w:style>
  <w:style w:type="character" w:customStyle="1" w:styleId="FooterChar">
    <w:name w:val="Footer Char"/>
    <w:basedOn w:val="DefaultParagraphFont"/>
    <w:link w:val="Footer"/>
    <w:uiPriority w:val="99"/>
    <w:rsid w:val="00FC1F20"/>
    <w:rPr>
      <w:rFonts w:ascii="Montserrat" w:hAnsi="Montserrat"/>
      <w:kern w:val="0"/>
      <w:sz w:val="20"/>
      <w:szCs w:val="22"/>
      <w:lang w:val="en-GB"/>
      <w14:ligatures w14:val="none"/>
    </w:rPr>
  </w:style>
  <w:style w:type="paragraph" w:styleId="NormalWeb">
    <w:name w:val="Normal (Web)"/>
    <w:basedOn w:val="Normal"/>
    <w:uiPriority w:val="99"/>
    <w:semiHidden/>
    <w:unhideWhenUsed/>
    <w:rsid w:val="002C13C3"/>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customXml" Target="ink/ink3.xml"/><Relationship Id="rId18" Type="http://schemas.openxmlformats.org/officeDocument/2006/relationships/customXml" Target="ink/ink5.xml"/><Relationship Id="rId26" Type="http://schemas.openxmlformats.org/officeDocument/2006/relationships/theme" Target="theme/theme1.xml"/><Relationship Id="rId3" Type="http://schemas.openxmlformats.org/officeDocument/2006/relationships/styles" Target="styles.xml"/><Relationship Id="rId21" Type="http://schemas.openxmlformats.org/officeDocument/2006/relationships/image" Target="media/image8.png"/><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image" Target="media/image6.png"/><Relationship Id="rId25"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5.png"/><Relationship Id="rId20" Type="http://schemas.openxmlformats.org/officeDocument/2006/relationships/customXml" Target="ink/ink6.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customXml" Target="ink/ink2.xml"/><Relationship Id="rId24" Type="http://schemas.openxmlformats.org/officeDocument/2006/relationships/image" Target="media/image11.png"/><Relationship Id="rId5" Type="http://schemas.openxmlformats.org/officeDocument/2006/relationships/webSettings" Target="webSettings.xml"/><Relationship Id="rId15" Type="http://schemas.openxmlformats.org/officeDocument/2006/relationships/customXml" Target="ink/ink4.xml"/><Relationship Id="rId23" Type="http://schemas.openxmlformats.org/officeDocument/2006/relationships/image" Target="media/image10.png"/><Relationship Id="rId10" Type="http://schemas.openxmlformats.org/officeDocument/2006/relationships/image" Target="media/image2.png"/><Relationship Id="rId19" Type="http://schemas.openxmlformats.org/officeDocument/2006/relationships/image" Target="media/image7.png"/><Relationship Id="rId4" Type="http://schemas.openxmlformats.org/officeDocument/2006/relationships/settings" Target="settings.xml"/><Relationship Id="rId9" Type="http://schemas.openxmlformats.org/officeDocument/2006/relationships/customXml" Target="ink/ink1.xml"/><Relationship Id="rId14" Type="http://schemas.openxmlformats.org/officeDocument/2006/relationships/image" Target="media/image4.png"/><Relationship Id="rId22" Type="http://schemas.openxmlformats.org/officeDocument/2006/relationships/image" Target="media/image9.png"/></Relationships>
</file>

<file path=word/ink/ink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3-16T10:15:25.866"/>
    </inkml:context>
    <inkml:brush xml:id="br0">
      <inkml:brushProperty name="width" value="0.05" units="cm"/>
      <inkml:brushProperty name="height" value="0.05" units="cm"/>
      <inkml:brushProperty name="color" value="#FFFFFF"/>
    </inkml:brush>
  </inkml:definitions>
  <inkml:trace contextRef="#ctx0" brushRef="#br0">1 0 24575</inkml:trace>
</inkml:ink>
</file>

<file path=word/ink/ink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3-16T10:16:27.896"/>
    </inkml:context>
    <inkml:brush xml:id="br0">
      <inkml:brushProperty name="width" value="0.35" units="cm"/>
      <inkml:brushProperty name="height" value="0.35" units="cm"/>
      <inkml:brushProperty name="color" value="#FFFFFF"/>
    </inkml:brush>
  </inkml:definitions>
  <inkml:trace contextRef="#ctx0" brushRef="#br0">706 175 24575,'-10'2'0,"-1"0"0,1 1 0,0 0 0,1 1 0,-1 0 0,1 0 0,-1 1 0,1 0 0,-12 10 0,4-5 0,-75 59 0,84-62 0,0 0 0,1 0 0,0 1 0,0 0 0,0 0 0,1 1 0,1 0 0,-7 12 0,9-16 0,1 0 0,0 0 0,0 0 0,0 0 0,0 0 0,1 1 0,0-1 0,0 1 0,1-1 0,-1 0 0,1 1 0,0-1 0,1 1 0,-1-1 0,1 1 0,0-1 0,3 9 0,-3-12 0,1 0 0,-1 0 0,0 0 0,1-1 0,-1 1 0,1 0 0,0 0 0,-1-1 0,1 1 0,0-1 0,0 0 0,0 1 0,0-1 0,0 0 0,1 0 0,-1 0 0,0-1 0,0 1 0,1 0 0,-1-1 0,0 0 0,3 1 0,9 0 0,0 0 0,24-3 0,-4 0 0,49 12 0,-53-6 0,36 2 0,434-7 0,-493 2 0,0-1 0,0 2 0,0-1 0,-1 1 0,1 0 0,0 0 0,11 6 0,28 9 0,19-2 0,133 21 0,-374-36 0,-48-2 0,168-8 0,41 7 0,-1 0 0,-22-1 0,-339 3 0,182 2 0,179-2 0,1 0 0,0-2 0,-15-3 0,14 2 0,-1 1 0,-22-2 0,-93 7 0,-53-4 0,182 2 0,1-1 0,0 1 0,0-1 0,-1 0 0,1 0 0,0 0 0,0 0 0,0 0 0,0 0 0,0 0 0,0-1 0,0 1 0,1-1 0,-1 0 0,0 1 0,1-1 0,-1 0 0,1 0 0,0 0 0,0 0 0,-1 0 0,1 0 0,1-1 0,-1 1 0,0 0 0,0 0 0,1-1 0,0 1 0,-1 0 0,1-4 0,-2-11 0,2 0 0,-1 1 0,4-24 0,-1 15 0,-2-64 0,2-34 0,-1 120 0,-1 1 0,1 0 0,-1 0 0,1 0 0,0-1 0,0 1 0,0 0 0,0 0 0,0 0 0,0 0 0,1 0 0,-1 1 0,1-1 0,-1 0 0,1 1 0,0-1 0,-1 1 0,1-1 0,0 1 0,0 0 0,0 0 0,0 0 0,0 0 0,0 0 0,1 0 0,-1 1 0,0-1 0,0 1 0,1-1 0,3 1 0,10-2 0,0 2 0,0 0 0,25 3 0,-12-1 0,-21-2 0,308 0 0,-314 0 0,1 0 0,0 0 0,-1 0 0,1-1 0,-1 1 0,1-1 0,0 0 0,-1 1 0,1-1 0,-1 0 0,0-1 0,1 1 0,-1 0 0,0-1 0,0 1 0,0-1 0,0 0 0,0 0 0,0 0 0,0 0 0,0 0 0,-1 0 0,1 0 0,0-3 0,0 0 0,0 0 0,-1 0 0,0 0 0,0 0 0,0-1 0,-1 1 0,0 0 0,0 0 0,0-1 0,0 1 0,-2-7 0,1 10 0,1-1 0,-1 1 0,0 0 0,0-1 0,0 1 0,0 0 0,0 0 0,0 0 0,0 0 0,-1 0 0,1 0 0,-1 0 0,1 0 0,-1 0 0,0 1 0,0-1 0,0 1 0,0-1 0,0 1 0,0 0 0,0-1 0,0 1 0,0 0 0,-1 1 0,1-1 0,0 0 0,-5 0 0,-6-1 0,0 1 0,0 0 0,0 1 0,-15 2 0,4-1 0,-338 2 0,1270-3 0,-1604 0 0,693 0 0,0 0 0,1 0 0,-1 0 0,0 0 0,0 0 0,1 1 0,-1 0 0,0-1 0,1 1 0,-1 0 0,1 0 0,-1 0 0,1 1 0,0-1 0,-1 0 0,1 1 0,0 0 0,0-1 0,0 1 0,-2 3 0,2-2 0,0 0 0,0 1 0,1-1 0,0 1 0,0 0 0,0-1 0,0 1 0,0 0 0,1 0 0,-1-1 0,1 1 0,0 0 0,0 0 0,1 5 0,0-4 23,0 0 0,0 0 0,0 0 0,1 0 0,0 0 0,0 0 0,0 0 0,0 0 0,1-1 0,5 8 0,39 38-71,-2-2-1522</inkml:trace>
</inkml:ink>
</file>

<file path=word/ink/ink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3-16T10:15:53.189"/>
    </inkml:context>
    <inkml:brush xml:id="br0">
      <inkml:brushProperty name="width" value="0.05" units="cm"/>
      <inkml:brushProperty name="height" value="0.05" units="cm"/>
      <inkml:brushProperty name="color" value="#FFFFFF"/>
    </inkml:brush>
  </inkml:definitions>
  <inkml:trace contextRef="#ctx0" brushRef="#br0">803 192 24575,'2'1'0,"1"-1"0,-1 1 0,1 0 0,-1 0 0,1 0 0,-1 0 0,0 0 0,0 1 0,0-1 0,3 3 0,5 3 0,199 118 0,-205-122 0,0-1 0,0 1 0,-1-1 0,1 1 0,-1 0 0,1 1 0,-1-1 0,0 0 0,0 1 0,-1 0 0,1 0 0,-1 0 0,0 0 0,3 7 0,-3-2 0,0 0 0,-1 0 0,0 0 0,0 0 0,-1 0 0,-1 14 0,-1 5 0,-1 0 0,-8 36 0,8-53 0,0 1 0,-1 0 0,0-1 0,-1 0 0,0 0 0,-1-1 0,-1 1 0,-7 9 0,12-17 0,0 0 0,-1 0 0,1-1 0,-1 1 0,0-1 0,0 1 0,0-1 0,0 0 0,0 0 0,-4 1 0,6-3 0,0 1 0,0-1 0,1 0 0,-1 0 0,0 0 0,0 0 0,1 0 0,-1 0 0,0 0 0,0 0 0,1 0 0,-1 0 0,0 0 0,0 0 0,1-1 0,-1 1 0,0 0 0,0 0 0,1-1 0,-2 0 0,1 0 0,0 0 0,0 0 0,0-1 0,0 1 0,0 0 0,0-1 0,0 1 0,1 0 0,-1-1 0,1 1 0,-1-1 0,1 1 0,-1-4 0,-3-23 0,1 0 0,1 0 0,2 0 0,3-35 0,-1-58 0,-2 119 0,0-1 0,-1 1 0,1-1 0,-1 1 0,0-1 0,0 1 0,0-1 0,0 1 0,0 0 0,-1 0 0,1 0 0,-1-1 0,1 1 0,-1 1 0,0-1 0,0 0 0,1 0 0,-1 1 0,-1-1 0,1 1 0,0-1 0,0 1 0,0 0 0,-1 0 0,1 0 0,-1 0 0,1 1 0,0-1 0,-1 0 0,0 1 0,-2 0 0,-11-2 0,-1 1 0,1 0 0,-32 5 0,20-2 0,8-2 0,-26 2 0,43-2 0,4 1 0,25-1 0,13 0 0,-1-1 0,1-2 0,-1-2 0,58-15 0,-59 13 0,1 1 0,-1 2 0,1 2 0,75 5 0,-31-1 0,-21-2 0,-61 0 0,0 0 0,0 0 0,0 0 0,0 0 0,0 0 0,0 0 0,0 0 0,0 0 0,0-1 0,0 1 0,0 0 0,0 0 0,0 0 0,0 0 0,0 0 0,0 0 0,0 0 0,0 0 0,0-1 0,0 1 0,0 0 0,0 0 0,0 0 0,0 0 0,0 0 0,0 0 0,0 0 0,0 0 0,0 0 0,0 0 0,0-1 0,0 1 0,0 0 0,0 0 0,0 0 0,1 0 0,-1 0 0,0 0 0,0 0 0,0 0 0,0 0 0,0 0 0,0 0 0,0 0 0,0 0 0,0 0 0,1 0 0,-1 0 0,0 0 0,0 0 0,0 0 0,0 0 0,0 0 0,0 0 0,0 0 0,0 0 0,0 0 0,1 0 0,-1 0 0,0 0 0,0 0 0,0 0 0,0 0 0,0 0 0,0 0 0,0 0 0,0 0 0,-10-5 0,-18-3 0,-105-26 0,-229-52 0,331 81 0,-34 0 0,17 1 0,427 55 0,-158-20 0,-169-25 0,-21-3 0,56 14 0,-116-13 0,-562-16 0,58-1 0,624 12 0,284 4 0,-371-3 0,1 0 0,-1 1 0,1-1 0,-1 1 0,0 0 0,7 3 0,-10-4 0,-1 0 0,0 0 0,0 0 0,0 0 0,1 0 0,-1 1 0,0-1 0,0 0 0,1 0 0,-1 0 0,0 0 0,0 1 0,0-1 0,1 0 0,-1 0 0,0 0 0,0 1 0,0-1 0,0 0 0,0 0 0,0 1 0,0-1 0,1 0 0,-1 0 0,0 1 0,0-1 0,0 0 0,0 0 0,0 1 0,0-1 0,0 0 0,0 1 0,0-1 0,0 0 0,0 0 0,-1 1 0,1-1 0,-17 12 0,-5-3 0,-1-1 0,-42 9 0,46-14 0,1 2 0,0 0 0,0 1 0,0 1 0,1 0 0,-24 14 0,41-21 0,-1 0 0,1 0 0,-1 1 0,1-1 0,-1 0 0,0 1 0,1-1 0,-1 0 0,1 1 0,-1-1 0,1 1 0,0-1 0,-1 0 0,1 1 0,-1-1 0,1 1 0,0 0 0,-1-1 0,1 1 0,0-1 0,0 1 0,-1-1 0,1 1 0,0 0 0,0-1 0,0 1 0,0-1 0,0 1 0,0 0 0,0-1 0,0 2 0,1-1 0,0 0 0,0 0 0,0-1 0,0 1 0,0 0 0,0 0 0,0-1 0,0 1 0,0-1 0,0 1 0,0-1 0,0 1 0,1-1 0,1 1 0,56 6 0,-52-7 0,186 18 0,151 7 0,-333-25 0,-7-1 0,0 1 0,1 0 0,-1 0 0,0 0 0,0 1 0,0 0 0,8 2 0,-12-3 0,0 0 0,0 0 0,0 0 0,0 0 0,1 0 0,-1 1 0,0-1 0,0 0 0,0 0 0,0 0 0,0 0 0,0 1 0,1-1 0,-1 0 0,0 0 0,0 0 0,0 1 0,0-1 0,0 0 0,0 0 0,0 0 0,0 1 0,0-1 0,0 0 0,0 0 0,0 0 0,0 1 0,0-1 0,0 0 0,0 0 0,0 0 0,0 1 0,0-1 0,0 0 0,-1 0 0,1 0 0,0 1 0,0-1 0,0 0 0,0 0 0,0 0 0,-1 0 0,1 1 0,0-1 0,0 0 0,0 0 0,0 0 0,-1 0 0,1 0 0,0 0 0,0 0 0,0 0 0,-1 1 0,1-1 0,0 0 0,0 0 0,-1 0 0,-14 7 0,-10-1 0,0-1 0,-1 0 0,-36 0 0,-85-4 0,81-1 0,-83-2 0,704 2 0,-662-2 0,-1-5 0,2-4 0,-208-51 0,286 54 0,0-1 0,-28-13 0,55 21 0,0 1 0,-1-1 0,1 1 0,0-1 0,0 1 0,0-1 0,-1 0 0,1 0 0,0 1 0,0-1 0,0 0 0,0 0 0,0 0 0,1 0 0,-1 0 0,0-1 0,0 1 0,1 0 0,-1 0 0,0 0 0,1-1 0,-1 0 0,1 1 0,1-1 0,-1 1 0,0 0 0,1 0 0,-1 0 0,1 0 0,-1 0 0,1 1 0,0-1 0,-1 0 0,1 0 0,0 0 0,-1 0 0,1 1 0,0-1 0,0 0 0,0 1 0,0-1 0,0 1 0,2-2 0,8-3 0,0 0 0,0 1 0,20-4 0,3 1 0,57-4 0,-55 8 0,47-10 0,-61 2 0,-19 5 0,-17 3 0,-8 4 0,0 1 0,-1 2 0,-29 7 0,-13 2 0,-107 6 0,578-21 0,-626-9 0,-10 0 0,211 12 0,-23 0 0,40-1 0,-1 0 0,1 0 0,0-1 0,0 1 0,0 0 0,0-1 0,0 1 0,0-1 0,0 0 0,0 0 0,0 0 0,0 0 0,-3-1 0,7 1 0,-1 0 0,0 0 0,1 0 0,-1 0 0,0 1 0,1-1 0,-1 1 0,1-1 0,-1 1 0,1-1 0,-1 1 0,1 0 0,2 0 0,56-3 0,-45 3 0,0 0 0,0-2 0,0 1 0,0-2 0,25-6 0,-39 9 0,-1 0 0,1 0 0,0-1 0,-1 1 0,1 0 0,0 0 0,0 0 0,-1-1 0,1 1 0,0 0 0,-1-1 0,1 1 0,-1 0 0,1-1 0,0 1 0,-1-1 0,1 1 0,-1-1 0,1 1 0,-1-1 0,0 0 0,1 1 0,-1-1 0,1 1 0,-1-1 0,0 0 0,0 1 0,1-2 0,-2 1 0,0 1 0,0-1 0,1 0 0,-1 0 0,0 1 0,0-1 0,0 1 0,0-1 0,0 1 0,0-1 0,0 1 0,0 0 0,0-1 0,0 1 0,-2 0 0,-51-7 0,-267 4 0,318 3 0,-9 0 0,21 1 0,25-1 0,737 16 0,-689-11 0,-386-3 0,150-4 0,41 2 0,95 0 0,77 0 0,1007 0 0,-1184-1 0,-1-6 0,1-5 0,-183-41 0,47-17 0,243 64 0,16 3 0,26 2 0,-25 1 0,149 0 0,320 3 0,-3 28 0,-321-9 0,-127-15 0,-24-7 0,0 0 0,0 0 0,0 1 0,0-1 0,0 0 0,0 0 0,0 0 0,0 1 0,0-1 0,0 0 0,-1 0 0,1 0 0,0 1 0,0-1 0,0 0 0,0 0 0,0 0 0,0 0 0,0 0 0,0 1 0,-1-1 0,1 0 0,0 0 0,0 0 0,0 0 0,0 0 0,-1 0 0,1 1 0,0-1 0,0 0 0,0 0 0,0 0 0,-1 0 0,1 0 0,0 0 0,0 0 0,0 0 0,-1 0 0,1 0 0,0 0 0,0 0 0,0 0 0,-1 0 0,1 0 0,0 0 0,0 0 0,-1 0 0,-42 3 0,-467-3 0,202-2 0,294 3 0,1 0 0,0 1 0,0 1 0,0 0 0,-20 8 0,19-6 0,1 0 0,-1-2 0,0 1 0,-29 1 0,19-5 0,0 0 0,0-2 0,0-1 0,1-1 0,-1-2 0,-37-12 0,58 17 0,0 0 0,1 0 0,-1 0 0,1-1 0,-1 1 0,1-1 0,0 1 0,-1-1 0,1 0 0,0 0 0,0 0 0,0 0 0,1 0 0,-1 0 0,0-1 0,1 1 0,0-1 0,-1 1 0,1-1 0,0 1 0,0-1 0,0 0 0,1 1 0,-1-1 0,1 0 0,-1-4 0,-7-22 0,8 28 0,0 1 0,0-1 0,0 1 0,0-1 0,0 0 0,-1 1 0,1-1 0,0 1 0,-1-1 0,1 1 0,0 0 0,-1-1 0,1 1 0,0-1 0,-1 1 0,1 0 0,-1-1 0,1 1 0,-1 0 0,1-1 0,-1 1 0,1 0 0,-1 0 0,1-1 0,-1 1 0,1 0 0,-1 0 0,0 0 0,1 0 0,-1 0 0,0 0 0,-18 10 0,-17 33 0,30-35 0,-20 30 0,17-24 0,0 0 0,-16 18 0,22-29 0,0 0 0,0 0 0,-1 0 0,1 0 0,-1-1 0,0 1 0,0-1 0,0 0 0,0 0 0,0 0 0,0-1 0,0 1 0,-8 0 0,9-2 0,-1 0 0,1 0 0,0-1 0,0 1 0,0-1 0,-1 0 0,1 0 0,0 0 0,0 0 0,1-1 0,-1 1 0,0-1 0,0 0 0,1 0 0,-1 0 0,1 0 0,-1 0 0,1 0 0,0-1 0,0 1 0,0-1 0,-2-2 0,-7-11 0,1-1 0,-13-25 0,16 28 0,6 12 0,1 1 0,-1-1 0,0 1 0,0 0 0,0 0 0,0-1 0,0 1 0,0 0 0,0 0 0,0 0 0,0 0 0,-3-1 0,3 1 0,1 1 0,-1 0 0,1 0 0,-1 0 0,0 0 0,1-1 0,-1 1 0,0 0 0,1 0 0,-1 0 0,0 1 0,1-1 0,-1 0 0,1 0 0,-1 0 0,0 0 0,1 1 0,-1-1 0,0 0 0,1 0 0,-1 1 0,-3 2 0,0 1 0,1-1 0,0 1 0,-1 0 0,1-1 0,-3 8 0,5-10 0,-12 21 0,2-1 0,-16 41 0,-12 23 0,39-84 0,0 0 0,-1 0 0,1 1 0,-1-1 0,0 0 0,1 0 0,-1 0 0,0 0 0,0 1 0,0-1 0,0 0 0,0-1 0,0 1 0,0 0 0,0 0 0,0 0 0,0-1 0,0 1 0,-1 0 0,1-1 0,0 1 0,0-1 0,-1 1 0,1-1 0,0 0 0,-1 0 0,1 0 0,0 1 0,-1-1 0,1 0 0,-1-1 0,1 1 0,0 0 0,-1 0 0,0-1 0,-4-2 0,1 0 0,0-1 0,1 1 0,-1-1 0,1 0 0,-9-9 0,11 10 0,-1-1 0,0 1 0,-1 0 0,1 0 0,0 0 0,-1 0 0,0 1 0,0 0 0,0-1 0,-5-1 0,8 4 0,0 0 0,-1 0 0,1 0 0,0 0 0,0 1 0,-1-1 0,1 0 0,0 1 0,-1-1 0,1 0 0,0 1 0,0 0 0,0-1 0,0 1 0,0 0 0,-1-1 0,1 1 0,0 0 0,1 0 0,-1 0 0,0 0 0,0 0 0,0 0 0,0 0 0,1 0 0,-1 0 0,1 1 0,-1-1 0,1 0 0,-1 0 0,1 1 0,-1 1 0,-5 28 0,6-31 0,3-194 0,-3 227 0,-2-1 0,-1 1 0,-8 38 0,9-70 0,1-10 0,2-15 0,4 6 0,1 1 0,0 1 0,9-17 0,-11 31 0,-2 10 0,0 10 0,-1 58 0,-1-15 0,1-44 0,0-14 0,-1-5 0,4-13 0,1-1 0,1 1 0,0 1 0,0-1 0,2 1 0,0 0 0,0 1 0,1 0 0,22-24 0,-31 37 0,0-1 0,1 1 0,-1 0 0,1-1 0,-1 1 0,1-1 0,-1 1 0,1 0 0,-1-1 0,1 1 0,-1 0 0,1 0 0,-1 0 0,1-1 0,-1 1 0,1 0 0,0 0 0,-1 0 0,1 0 0,-1 0 0,1 0 0,0 0 0,-1 0 0,1 0 0,-1 0 0,1 0 0,-1 0 0,1 0 0,0 1 0,9 15 0,-3 28 0,-7-42 0,0 61 0,-1-49 0,0 1 0,1-1 0,1 0 0,5 28 0,-6-42 0,0 1 0,0-1 0,0 1 0,0 0 0,0-1 0,0 1 0,0-1 0,0 1 0,0-1 0,1 1 0,-1-1 0,0 1 0,0-1 0,1 1 0,-1-1 0,0 1 0,1-1 0,-1 1 0,0-1 0,1 1 0,-1-1 0,1 0 0,-1 1 0,1-1 0,-1 0 0,1 1 0,-1-1 0,1 0 0,-1 0 0,1 0 0,0 1 0,9-15 0,4-28 0,-5-6 0,7-92 0,-18 171 0,-1-1 0,-14 58 0,14-79 0,-8 20 0,7-30 0,2-9 0,-1-11 0,3 12 0,0 4 0,1 1 0,-2-1 0,1 0 0,-1 1 0,1-1 0,-1 1 0,-1-1 0,-2-8 0,3 14 0,-1 0 0,1 1 0,0-1 0,0 1 0,0-1 0,0 1 0,0-1 0,1 1 0,-1 0 0,0-1 0,1 1 0,-1 0 0,0 3 0,-1 0 0,-1 5 0,1-5 0,0 0 0,0 0 0,0 0 0,0-1 0,-1 1 0,0-1 0,-5 7 0,8-10 0,-1-1 0,1 0 0,0 0 0,0 0 0,-1 0 0,1 0 0,0 0 0,-1 0 0,1 0 0,0 0 0,0 0 0,-1 0 0,1 0 0,0 0 0,-1 0 0,1 0 0,0 0 0,-1 0 0,1 0 0,0 0 0,0 0 0,-1 0 0,1 0 0,0-1 0,0 1 0,-1 0 0,1 0 0,0 0 0,0-1 0,-1 1 0,1 0 0,0 0 0,0 0 0,0-1 0,0 1 0,-1 0 0,1-1 0,0 1 0,0 0 0,0 0 0,0-1 0,0 1 0,0 0 0,0-1 0,0 1 0,0 0 0,0 0 0,0-1 0,0 1 0,0 0 0,0-1 0,0 1 0,0 0 0,0-1 0,-3-20 0,3 21 0,-1-74 0,-20 140 0,20-65 0,1 0 0,-1 0 0,1 1 0,-1-1 0,1 0 0,-1 0 0,1 0 0,-1 0 0,0 0 0,0 0 0,0 0 0,1 0 0,-1 0 0,0 0 0,0-1 0,0 1 0,0 0 0,-1-1 0,0 1 0,1-1 0,1 0 0,-1 0 0,1 0 0,-1 0 0,0-1 0,1 1 0,-1 0 0,1 0 0,-1-1 0,1 1 0,-1 0 0,1-1 0,-1 1 0,1-1 0,-1 1 0,1-1 0,-1 1 0,1-1 0,0 1 0,-1-1 0,1 1 0,0-1 0,-1 1 0,1-1 0,0 0 0,-3-6 0,1 0 0,0 1 0,0-1 0,1 0 0,-1-9 0,2 13 0,0-1 0,0 1 0,1-1 0,-1 1 0,1 0 0,0-1 0,0 1 0,0 0 0,0-1 0,0 1 0,1 0 0,-1 0 0,1 0 0,0 0 0,0 1 0,0-1 0,0 0 0,1 1 0,-1-1 0,1 1 0,0 0 0,-1 0 0,5-2 0,7-4 0,0 0 0,1 1 0,27-8 0,-23 8 0,-7 3 0,1 0 0,0 0 0,0 2 0,0-1 0,0 2 0,0 0 0,0 0 0,0 1 0,0 1 0,1 0 0,-1 1 0,0 0 0,0 1 0,-1 0 0,24 10 0,63 17 0,-99-30 0,0 0 0,0 0 0,0 0 0,0 0 0,0 0 0,0 0 0,0 0 0,0 0 0,0 0 0,0 0 0,-1 0 0,1 0 0,0 0 0,0 0 0,0 0 0,0 0 0,0 0 0,0 0 0,0 0 0,0 1 0,0-1 0,0 0 0,0 0 0,0 0 0,0 0 0,0 0 0,-1 0 0,1 0 0,0 0 0,0 0 0,0 0 0,0 0 0,0 0 0,0 0 0,0 0 0,0 1 0,0-1 0,0 0 0,0 0 0,0 0 0,0 0 0,0 0 0,0 0 0,0 0 0,0 0 0,0 0 0,0 0 0,0 0 0,0 1 0,0-1 0,0 0 0,0 0 0,0 0 0,1 0 0,-17 2 0,-19 1 0,-45-2 0,-223-4 0,293 2 0,-1 0 0,1-2 0,-1 1 0,-13-6 0,-16-4 0,40 12 0,-1 0 0,1-1 0,-1 1 0,1 0 0,-1 0 0,0 0 0,1 0 0,-1 0 0,1-1 0,-1 1 0,0 0 0,1 0 0,-1 0 0,1 1 0,-1-1 0,0 0 0,1 0 0,-1 0 0,1 0 0,-1 1 0,1-1 0,-1 0 0,1 0 0,-2 1 0,8 10 0,20 11 0,-4-6 0,0-2 0,0 0 0,1-1 0,1-1 0,0-2 0,0 0 0,1-2 0,1 0 0,-1-2 0,1-1 0,0-1 0,48 2 0,-48-5 0,-18 1 0,-17 1 0,-28 2 0,1-2 0,-53-1 0,-3 0 0,80 0 0,11 2 0,22 7 0,74 20 0,193 36 0,-243-58 0,155 25 0,51 11 0,-235-42 0,-12-2 0,1-1 0,-1 1 0,0 0 0,-1 0 0,1 0 0,0 1 0,0-1 0,0 1 0,-1 0 0,7 4 0,-10-6 0,0 0 0,0 1 0,0-1 0,0 0 0,0 0 0,0 0 0,0 0 0,0 1 0,0-1 0,0 0 0,0 0 0,0 0 0,0 1 0,0-1 0,0 0 0,0 0 0,0 0 0,0 0 0,0 1 0,0-1 0,0 0 0,0 0 0,0 0 0,0 0 0,0 0 0,0 1 0,-1-1 0,1 0 0,0 0 0,0 0 0,0 0 0,0 0 0,0 0 0,-1 0 0,1 1 0,0-1 0,0 0 0,0 0 0,0 0 0,0 0 0,-1 0 0,1 0 0,0 0 0,0 0 0,0 0 0,-1 0 0,1 0 0,0 0 0,0 0 0,0 0 0,0 0 0,-1 0 0,1 0 0,0 0 0,-18 2 0,-1-1 0,1 0 0,-1-1 0,1-1 0,-1-1 0,-21-5 0,-21 0 0,-156 0 0,215 7 0,929 0 0,-897-1 0,-30 1 0,0 0 0,0 0 0,0 0 0,0 0 0,-1 0 0,1 0 0,0 0 0,0 0 0,0 0 0,0 0 0,0 0 0,0 0 0,0 0 0,0 0 0,0-1 0,0 1 0,0 0 0,0 0 0,0 0 0,0 0 0,0 0 0,0 0 0,0 0 0,0 0 0,0 0 0,0 0 0,0 0 0,0-1 0,0 1 0,0 0 0,0 0 0,0 0 0,0 0 0,0 0 0,0 0 0,0 0 0,0 0 0,0 0 0,0 0 0,0 0 0,0 0 0,0-1 0,0 1 0,1 0 0,-1 0 0,0 0 0,0 0 0,0 0 0,0 0 0,0 0 0,0 0 0,0 0 0,0 0 0,0 0 0,0 0 0,0 0 0,0 0 0,1 0 0,-1 0 0,-13-6 0,-17-5 0,-361-47 0,189 33 0,198 25 0,0-1 0,0 0 0,0 1 0,0-2 0,0 1 0,0 0 0,0-1 0,0 0 0,0 0 0,-5-3 0,7 3 0,1 0 0,-1 1 0,1-1 0,0 0 0,-1 0 0,1 0 0,0 0 0,0 0 0,0 0 0,0-1 0,1 1 0,-1 0 0,1 0 0,-1-1 0,1 1 0,0 0 0,0-1 0,0 1 0,0 0 0,0-4 0,2-9 0,0-1 0,2 1 0,-1-1 0,2 1 0,0 0 0,0 1 0,2-1 0,0 1 0,0 0 0,1 1 0,15-18 0,-18 23 0,-1 0 0,1 0 0,-1 0 0,-1-1 0,1 0 0,-1 1 0,-1-1 0,2-10 0,0-7 0,0-39 0,-3 31 0,2 16 0,-3 18 0,0 0 0,0-1 0,0 1 0,0 0 0,0 0 0,0 0 0,0 0 0,0 0 0,0 0 0,0 0 0,0 0 0,0 0 0,0-1 0,0 1 0,0 0 0,0 0 0,0 0 0,0 0 0,0 0 0,0 0 0,0 0 0,0 0 0,0 0 0,0 0 0,0 0 0,0 0 0,1 0 0,-1-1 0,0 1 0,0 0 0,0 0 0,0 0 0,0 0 0,0 0 0,0 0 0,0 0 0,0 0 0,1 0 0,-1 0 0,0 0 0,0 0 0,0 0 0,0 0 0,0 0 0,0 0 0,0 0 0,0 0 0,0 0 0,1 0 0,-1 0 0,0 0 0,0 1 0,0-1 0,0 0 0,0 0 0,0 0 0,0 0 0,0 0 0,0 0 0,0 0 0,0 0 0,0 0 0,1 0 0,5 32 0,0 317 0,-7-247 0,1-90 0,-2 40 0,2-49 0,-1-1 0,1 0 0,-1 0 0,1 0 0,-1 1 0,0-1 0,0 0 0,0 0 0,0 0 0,0 0 0,0 0 0,0-1 0,-1 1 0,1 0 0,-1 0 0,1-1 0,-1 1 0,-3 1 0,4-2 0,0-1 0,0 0 0,1 0 0,-1 0 0,0 0 0,0 0 0,0 0 0,0 0 0,0 0 0,0 0 0,0 0 0,1-1 0,-1 1 0,0 0 0,0 0 0,0-1 0,0 1 0,1-1 0,-1 1 0,0-1 0,0 1 0,1-1 0,-1 1 0,0-1 0,1 0 0,-1 1 0,1-1 0,-1 0 0,1 1 0,-1-2 0,-19-29 0,16 22 0,-209-376 0,211 380 0,0 1 0,0-1 0,1 0 0,-1 0 0,1 1 0,0-1 0,0 0 0,1 0 0,0 0 0,0 0 0,0 0 0,0 0 0,1 0 0,1-7 0,-1 9 0,0 0 0,0 1 0,0-1 0,1 1 0,-1-1 0,1 1 0,0-1 0,-1 1 0,1 0 0,0 0 0,0 0 0,0 0 0,1 0 0,-1 0 0,0 1 0,1-1 0,-1 1 0,1 0 0,-1-1 0,1 1 0,0 0 0,0 1 0,-1-1 0,1 0 0,5 0 0,-7 1 0,0 0 0,0 0 0,1 0 0,-1 0 0,0 0 0,0 0 0,0 0 0,1 0 0,-1 0 0,0 1 0,0-1 0,0 0 0,0 1 0,0-1 0,0 1 0,0-1 0,0 1 0,0-1 0,0 1 0,0 0 0,0 0 0,0-1 0,1 3 0,-1-2 0,0 2 0,0-1 0,0 0 0,0 0 0,0 0 0,0 0 0,-1 0 0,1 1 0,-1-1 0,1 0 0,-1 4 0,0 6 0,-1 0 0,0 0 0,-4 19 0,4-26 0,-2 10 0,3-9 0,-1-1 0,0 0 0,0 0 0,0 0 0,-1 0 0,0 0 0,0 0 0,-4 9 0,5-14-52,1 1-1,-1-1 1,0 1-1,1-1 1,-1 0-1,1 1 1,-1-1-1,0 0 1,1 0-1,-1 1 1,0-1-1,1 0 1,-1 0-1,0 0 1,1 0-1,-1 0 1,0 0-1,1 0 1,-1 0-1,0 0 1,1 0-1,-1 0 0,0-1 1,1 1-1,-2 0 1,-8-4-6774</inkml:trace>
</inkml:ink>
</file>

<file path=word/ink/ink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3-16T10:15:29.985"/>
    </inkml:context>
    <inkml:brush xml:id="br0">
      <inkml:brushProperty name="width" value="0.05" units="cm"/>
      <inkml:brushProperty name="height" value="0.05" units="cm"/>
      <inkml:brushProperty name="color" value="#FFFFFF"/>
    </inkml:brush>
  </inkml:definitions>
  <inkml:trace contextRef="#ctx0" brushRef="#br0">430 151 24575,'0'-4'0,"1"1"0,-1 0 0,1-1 0,0 1 0,0-1 0,1 1 0,-1 0 0,1 0 0,-1 0 0,1 0 0,0 0 0,0 0 0,0 0 0,1 0 0,-1 1 0,5-4 0,-4 3 0,0 0 0,-1 1 0,1-2 0,-1 1 0,1 0 0,-1 0 0,0-1 0,0 1 0,0-1 0,-1 0 0,1 1 0,-1-1 0,1-5 0,-2 8 0,0 0 0,0-1 0,0 1 0,0-1 0,-1 1 0,1 0 0,0-1 0,-1 1 0,1 0 0,-1-1 0,0 1 0,1 0 0,-1 0 0,0 0 0,0-1 0,1 1 0,-1 0 0,0 0 0,0 0 0,-1 0 0,1 1 0,0-1 0,0 0 0,0 0 0,0 1 0,-1-1 0,1 0 0,0 1 0,-1-1 0,1 1 0,0 0 0,-3-1 0,-8-1 0,1 0 0,0 0 0,-13 1 0,14 0 0,-335-1 0,297 3 0,698-1 0,-358 1 0,-383 1 0,-127 18 0,-75 2 0,443-23-1365,-111 1-5461</inkml:trace>
</inkml:ink>
</file>

<file path=word/ink/ink5.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3-16T10:20:27.479"/>
    </inkml:context>
    <inkml:brush xml:id="br0">
      <inkml:brushProperty name="width" value="0.35" units="cm"/>
      <inkml:brushProperty name="height" value="0.35" units="cm"/>
      <inkml:brushProperty name="color" value="#FFFFFF"/>
    </inkml:brush>
  </inkml:definitions>
  <inkml:trace contextRef="#ctx0" brushRef="#br0">0 1 24575,'331'0'-1365</inkml:trace>
</inkml:ink>
</file>

<file path=word/ink/ink6.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3-16T10:20:23.201"/>
    </inkml:context>
    <inkml:brush xml:id="br0">
      <inkml:brushProperty name="width" value="0.35" units="cm"/>
      <inkml:brushProperty name="height" value="0.35" units="cm"/>
      <inkml:brushProperty name="color" value="#FFFFFF"/>
    </inkml:brush>
  </inkml:definitions>
  <inkml:trace contextRef="#ctx0" brushRef="#br0">1047 0 24676,'-1047'0'0</inkml:trace>
</inkml:ink>
</file>

<file path=word/theme/theme1.xml><?xml version="1.0" encoding="utf-8"?>
<a:theme xmlns:a="http://schemas.openxmlformats.org/drawingml/2006/main" name="Tema sustava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CDE7ED6-3105-4472-8997-159A4A164B2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140</TotalTime>
  <Pages>12</Pages>
  <Words>2932</Words>
  <Characters>16714</Characters>
  <Application>Microsoft Office Word</Application>
  <DocSecurity>0</DocSecurity>
  <Lines>139</Lines>
  <Paragraphs>39</Paragraphs>
  <ScaleCrop>false</ScaleCrop>
  <HeadingPairs>
    <vt:vector size="4" baseType="variant">
      <vt:variant>
        <vt:lpstr>Title</vt:lpstr>
      </vt:variant>
      <vt:variant>
        <vt:i4>1</vt:i4>
      </vt:variant>
      <vt:variant>
        <vt:lpstr>Naslov</vt:lpstr>
      </vt:variant>
      <vt:variant>
        <vt:i4>1</vt:i4>
      </vt:variant>
    </vt:vector>
  </HeadingPairs>
  <TitlesOfParts>
    <vt:vector size="2" baseType="lpstr">
      <vt:lpstr/>
      <vt:lpstr/>
    </vt:vector>
  </TitlesOfParts>
  <Company/>
  <LinksUpToDate>false</LinksUpToDate>
  <CharactersWithSpaces>19607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Danijela Jakšić</dc:creator>
  <cp:keywords/>
  <dc:description/>
  <cp:lastModifiedBy>Borna Hrubi</cp:lastModifiedBy>
  <cp:revision>31</cp:revision>
  <dcterms:created xsi:type="dcterms:W3CDTF">2025-09-23T11:19:00Z</dcterms:created>
  <dcterms:modified xsi:type="dcterms:W3CDTF">2026-03-16T10:56:00Z</dcterms:modified>
</cp:coreProperties>
</file>