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498B" w:rsidRPr="00DC498B" w:rsidRDefault="00DC498B" w:rsidP="00DC498B">
      <w:pPr>
        <w:rPr>
          <w:b/>
          <w:sz w:val="28"/>
        </w:rPr>
      </w:pPr>
      <w:r w:rsidRPr="00DC498B">
        <w:rPr>
          <w:b/>
          <w:sz w:val="28"/>
        </w:rPr>
        <w:t>1 MI 2011</w:t>
      </w:r>
    </w:p>
    <w:p w:rsidR="00DC498B" w:rsidRDefault="00DC498B" w:rsidP="00DC498B">
      <w:pPr>
        <w:pStyle w:val="NoSpacing"/>
        <w:numPr>
          <w:ilvl w:val="0"/>
          <w:numId w:val="2"/>
        </w:numPr>
        <w:rPr>
          <w:rFonts w:ascii="Verdana" w:hAnsi="Verdana"/>
          <w:sz w:val="20"/>
          <w:szCs w:val="20"/>
        </w:rPr>
      </w:pPr>
      <w:r>
        <w:rPr>
          <w:rFonts w:ascii="Verdana" w:hAnsi="Verdana"/>
          <w:sz w:val="20"/>
          <w:szCs w:val="20"/>
        </w:rPr>
        <w:t xml:space="preserve">Jednadžba budžetnog pravca na slici uz budžetsko ograničenje od 80€:   </w:t>
      </w:r>
      <w:r>
        <w:rPr>
          <w:rFonts w:ascii="Verdana" w:hAnsi="Verdana"/>
          <w:b/>
          <w:sz w:val="20"/>
          <w:szCs w:val="20"/>
        </w:rPr>
        <w:t>[1 bod]</w:t>
      </w:r>
    </w:p>
    <w:p w:rsidR="00DC498B" w:rsidRDefault="00DC498B" w:rsidP="00DC498B">
      <w:pPr>
        <w:pStyle w:val="NoSpacing"/>
        <w:ind w:left="720"/>
        <w:rPr>
          <w:rFonts w:ascii="Verdana" w:hAnsi="Verdana"/>
          <w:sz w:val="20"/>
          <w:szCs w:val="20"/>
        </w:rPr>
      </w:pPr>
      <w:r>
        <w:rPr>
          <w:rFonts w:ascii="Verdana" w:hAnsi="Verdana"/>
          <w:noProof/>
          <w:sz w:val="20"/>
          <w:szCs w:val="20"/>
          <w:lang w:eastAsia="hr-HR"/>
        </w:rPr>
        <w:drawing>
          <wp:inline distT="0" distB="0" distL="0" distR="0">
            <wp:extent cx="3359785" cy="2334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9785" cy="2334260"/>
                    </a:xfrm>
                    <a:prstGeom prst="rect">
                      <a:avLst/>
                    </a:prstGeom>
                    <a:noFill/>
                    <a:ln>
                      <a:noFill/>
                    </a:ln>
                  </pic:spPr>
                </pic:pic>
              </a:graphicData>
            </a:graphic>
          </wp:inline>
        </w:drawing>
      </w:r>
    </w:p>
    <w:p w:rsidR="00241E49" w:rsidRDefault="00DC498B" w:rsidP="00DC498B">
      <w:pPr>
        <w:pStyle w:val="NoSpacing"/>
        <w:numPr>
          <w:ilvl w:val="0"/>
          <w:numId w:val="3"/>
        </w:numPr>
        <w:rPr>
          <w:rFonts w:ascii="Verdana" w:hAnsi="Verdana"/>
          <w:sz w:val="20"/>
          <w:szCs w:val="20"/>
        </w:rPr>
      </w:pPr>
      <w:r w:rsidRPr="00241E49">
        <w:rPr>
          <w:rFonts w:ascii="Verdana" w:hAnsi="Verdana"/>
          <w:b/>
          <w:sz w:val="20"/>
          <w:szCs w:val="20"/>
        </w:rPr>
        <w:t xml:space="preserve">1 x </w:t>
      </w:r>
      <w:proofErr w:type="spellStart"/>
      <w:r w:rsidRPr="00241E49">
        <w:rPr>
          <w:rFonts w:ascii="Verdana" w:hAnsi="Verdana"/>
          <w:b/>
          <w:sz w:val="20"/>
          <w:szCs w:val="20"/>
        </w:rPr>
        <w:t>Q</w:t>
      </w:r>
      <w:r w:rsidRPr="00241E49">
        <w:rPr>
          <w:rFonts w:ascii="Verdana" w:hAnsi="Verdana"/>
          <w:b/>
          <w:sz w:val="20"/>
          <w:szCs w:val="20"/>
          <w:vertAlign w:val="subscript"/>
        </w:rPr>
        <w:t>hrana</w:t>
      </w:r>
      <w:proofErr w:type="spellEnd"/>
      <w:r w:rsidRPr="00241E49">
        <w:rPr>
          <w:rFonts w:ascii="Verdana" w:hAnsi="Verdana"/>
          <w:b/>
          <w:sz w:val="20"/>
          <w:szCs w:val="20"/>
        </w:rPr>
        <w:t xml:space="preserve"> + 2X </w:t>
      </w:r>
      <w:proofErr w:type="spellStart"/>
      <w:r w:rsidRPr="00241E49">
        <w:rPr>
          <w:rFonts w:ascii="Verdana" w:hAnsi="Verdana"/>
          <w:b/>
          <w:sz w:val="20"/>
          <w:szCs w:val="20"/>
        </w:rPr>
        <w:t>Q</w:t>
      </w:r>
      <w:r w:rsidRPr="00241E49">
        <w:rPr>
          <w:rFonts w:ascii="Verdana" w:hAnsi="Verdana"/>
          <w:b/>
          <w:sz w:val="20"/>
          <w:szCs w:val="20"/>
          <w:vertAlign w:val="subscript"/>
        </w:rPr>
        <w:t>odjeća</w:t>
      </w:r>
      <w:proofErr w:type="spellEnd"/>
      <w:r w:rsidRPr="00241E49">
        <w:rPr>
          <w:rFonts w:ascii="Verdana" w:hAnsi="Verdana"/>
          <w:b/>
          <w:sz w:val="20"/>
          <w:szCs w:val="20"/>
          <w:vertAlign w:val="subscript"/>
        </w:rPr>
        <w:t xml:space="preserve"> </w:t>
      </w:r>
      <w:r w:rsidRPr="00241E49">
        <w:rPr>
          <w:rFonts w:ascii="Verdana" w:hAnsi="Verdana"/>
          <w:b/>
          <w:sz w:val="20"/>
          <w:szCs w:val="20"/>
        </w:rPr>
        <w:t>= 80</w:t>
      </w:r>
      <w:r>
        <w:rPr>
          <w:rFonts w:ascii="Verdana" w:hAnsi="Verdana"/>
          <w:sz w:val="20"/>
          <w:szCs w:val="20"/>
        </w:rPr>
        <w:t xml:space="preserve">        </w:t>
      </w:r>
    </w:p>
    <w:p w:rsidR="00241E49" w:rsidRDefault="00DC498B" w:rsidP="00241E49">
      <w:pPr>
        <w:pStyle w:val="NoSpacing"/>
        <w:ind w:left="360"/>
        <w:rPr>
          <w:rFonts w:ascii="Verdana" w:hAnsi="Verdana"/>
          <w:sz w:val="20"/>
          <w:szCs w:val="20"/>
        </w:rPr>
      </w:pPr>
      <w:r>
        <w:rPr>
          <w:rFonts w:ascii="Verdana" w:hAnsi="Verdana"/>
          <w:sz w:val="20"/>
          <w:szCs w:val="20"/>
        </w:rPr>
        <w:t xml:space="preserve">b) 2 x </w:t>
      </w:r>
      <w:proofErr w:type="spellStart"/>
      <w:r>
        <w:rPr>
          <w:rFonts w:ascii="Verdana" w:hAnsi="Verdana"/>
          <w:sz w:val="20"/>
          <w:szCs w:val="20"/>
        </w:rPr>
        <w:t>Q</w:t>
      </w:r>
      <w:r>
        <w:rPr>
          <w:rFonts w:ascii="Verdana" w:hAnsi="Verdana"/>
          <w:sz w:val="20"/>
          <w:szCs w:val="20"/>
          <w:vertAlign w:val="subscript"/>
        </w:rPr>
        <w:t>hrana</w:t>
      </w:r>
      <w:proofErr w:type="spellEnd"/>
      <w:r>
        <w:rPr>
          <w:rFonts w:ascii="Verdana" w:hAnsi="Verdana"/>
          <w:sz w:val="20"/>
          <w:szCs w:val="20"/>
          <w:vertAlign w:val="subscript"/>
        </w:rPr>
        <w:t xml:space="preserve"> </w:t>
      </w:r>
      <w:r>
        <w:rPr>
          <w:rFonts w:ascii="Verdana" w:hAnsi="Verdana"/>
          <w:sz w:val="20"/>
          <w:szCs w:val="20"/>
        </w:rPr>
        <w:t xml:space="preserve">+ 2 x </w:t>
      </w:r>
      <w:proofErr w:type="spellStart"/>
      <w:r>
        <w:rPr>
          <w:rFonts w:ascii="Verdana" w:hAnsi="Verdana"/>
          <w:sz w:val="20"/>
          <w:szCs w:val="20"/>
        </w:rPr>
        <w:t>Q</w:t>
      </w:r>
      <w:r>
        <w:rPr>
          <w:rFonts w:ascii="Verdana" w:hAnsi="Verdana"/>
          <w:sz w:val="20"/>
          <w:szCs w:val="20"/>
          <w:vertAlign w:val="subscript"/>
        </w:rPr>
        <w:t>odjeća</w:t>
      </w:r>
      <w:proofErr w:type="spellEnd"/>
      <w:r>
        <w:rPr>
          <w:rFonts w:ascii="Verdana" w:hAnsi="Verdana"/>
          <w:sz w:val="20"/>
          <w:szCs w:val="20"/>
          <w:vertAlign w:val="subscript"/>
        </w:rPr>
        <w:t xml:space="preserve"> </w:t>
      </w:r>
      <w:r>
        <w:rPr>
          <w:rFonts w:ascii="Verdana" w:hAnsi="Verdana"/>
          <w:sz w:val="20"/>
          <w:szCs w:val="20"/>
        </w:rPr>
        <w:t xml:space="preserve">= 80       </w:t>
      </w:r>
    </w:p>
    <w:p w:rsidR="00DC498B" w:rsidRDefault="00DC498B" w:rsidP="00241E49">
      <w:pPr>
        <w:pStyle w:val="NoSpacing"/>
        <w:ind w:firstLine="360"/>
        <w:rPr>
          <w:rFonts w:ascii="Verdana" w:hAnsi="Verdana"/>
          <w:sz w:val="20"/>
          <w:szCs w:val="20"/>
        </w:rPr>
      </w:pPr>
      <w:r>
        <w:rPr>
          <w:rFonts w:ascii="Verdana" w:hAnsi="Verdana"/>
          <w:sz w:val="20"/>
          <w:szCs w:val="20"/>
        </w:rPr>
        <w:t xml:space="preserve">c) 2 x </w:t>
      </w:r>
      <w:proofErr w:type="spellStart"/>
      <w:r>
        <w:rPr>
          <w:rFonts w:ascii="Verdana" w:hAnsi="Verdana"/>
          <w:sz w:val="20"/>
          <w:szCs w:val="20"/>
        </w:rPr>
        <w:t>Q</w:t>
      </w:r>
      <w:r>
        <w:rPr>
          <w:rFonts w:ascii="Verdana" w:hAnsi="Verdana"/>
          <w:sz w:val="20"/>
          <w:szCs w:val="20"/>
          <w:vertAlign w:val="subscript"/>
        </w:rPr>
        <w:t>hrana</w:t>
      </w:r>
      <w:proofErr w:type="spellEnd"/>
      <w:r>
        <w:rPr>
          <w:rFonts w:ascii="Verdana" w:hAnsi="Verdana"/>
          <w:sz w:val="20"/>
          <w:szCs w:val="20"/>
          <w:vertAlign w:val="subscript"/>
        </w:rPr>
        <w:t xml:space="preserve"> </w:t>
      </w:r>
      <w:r>
        <w:rPr>
          <w:rFonts w:ascii="Verdana" w:hAnsi="Verdana"/>
          <w:sz w:val="20"/>
          <w:szCs w:val="20"/>
        </w:rPr>
        <w:t xml:space="preserve"> + 1 x </w:t>
      </w:r>
      <w:proofErr w:type="spellStart"/>
      <w:r>
        <w:rPr>
          <w:rFonts w:ascii="Verdana" w:hAnsi="Verdana"/>
          <w:sz w:val="20"/>
          <w:szCs w:val="20"/>
        </w:rPr>
        <w:t>Q</w:t>
      </w:r>
      <w:r>
        <w:rPr>
          <w:rFonts w:ascii="Verdana" w:hAnsi="Verdana"/>
          <w:sz w:val="20"/>
          <w:szCs w:val="20"/>
          <w:vertAlign w:val="subscript"/>
        </w:rPr>
        <w:t>odjeća</w:t>
      </w:r>
      <w:proofErr w:type="spellEnd"/>
      <w:r>
        <w:rPr>
          <w:rFonts w:ascii="Verdana" w:hAnsi="Verdana"/>
          <w:sz w:val="20"/>
          <w:szCs w:val="20"/>
          <w:vertAlign w:val="subscript"/>
        </w:rPr>
        <w:t xml:space="preserve"> </w:t>
      </w:r>
      <w:r>
        <w:rPr>
          <w:rFonts w:ascii="Verdana" w:hAnsi="Verdana"/>
          <w:sz w:val="20"/>
          <w:szCs w:val="20"/>
        </w:rPr>
        <w:t>= 80</w:t>
      </w:r>
    </w:p>
    <w:p w:rsidR="00DC498B" w:rsidRDefault="00DC498B" w:rsidP="00D62B74">
      <w:pPr>
        <w:pStyle w:val="NoSpacing"/>
        <w:ind w:left="360"/>
        <w:rPr>
          <w:rFonts w:ascii="Verdana" w:hAnsi="Verdana"/>
          <w:sz w:val="20"/>
          <w:szCs w:val="20"/>
        </w:rPr>
      </w:pPr>
      <w:r>
        <w:rPr>
          <w:rFonts w:ascii="Verdana" w:hAnsi="Verdana"/>
          <w:sz w:val="20"/>
          <w:szCs w:val="20"/>
        </w:rPr>
        <w:t xml:space="preserve">d)  ništa od navedenog                   </w:t>
      </w:r>
    </w:p>
    <w:p w:rsidR="00DC498B" w:rsidRDefault="00DC498B" w:rsidP="00DC498B">
      <w:pPr>
        <w:pStyle w:val="NoSpacing"/>
        <w:ind w:left="360"/>
        <w:rPr>
          <w:rFonts w:ascii="Verdana" w:hAnsi="Verdana"/>
          <w:sz w:val="20"/>
          <w:szCs w:val="20"/>
        </w:rPr>
      </w:pPr>
    </w:p>
    <w:p w:rsidR="00DC498B" w:rsidRPr="007A5E16" w:rsidRDefault="007A5E16" w:rsidP="00DC498B">
      <w:pPr>
        <w:pStyle w:val="NoSpacing"/>
        <w:ind w:left="360"/>
        <w:rPr>
          <w:rFonts w:ascii="Verdana" w:hAnsi="Verdana"/>
          <w:b/>
          <w:sz w:val="20"/>
          <w:szCs w:val="20"/>
          <w:u w:val="single"/>
        </w:rPr>
      </w:pPr>
      <w:r w:rsidRPr="007A5E16">
        <w:rPr>
          <w:rFonts w:ascii="Verdana" w:hAnsi="Verdana"/>
          <w:b/>
          <w:sz w:val="20"/>
          <w:szCs w:val="20"/>
          <w:u w:val="single"/>
        </w:rPr>
        <w:t>BUDŽETSKO OGRANIČENJE</w:t>
      </w:r>
    </w:p>
    <w:p w:rsidR="007A5E16" w:rsidRDefault="007A5E16" w:rsidP="00DC498B">
      <w:pPr>
        <w:pStyle w:val="NoSpacing"/>
        <w:ind w:left="360"/>
        <w:rPr>
          <w:rFonts w:ascii="Verdana" w:hAnsi="Verdana"/>
          <w:b/>
          <w:sz w:val="20"/>
          <w:szCs w:val="20"/>
        </w:rPr>
      </w:pPr>
      <w:r>
        <w:rPr>
          <w:rFonts w:ascii="Verdana" w:hAnsi="Verdana"/>
          <w:b/>
          <w:sz w:val="20"/>
          <w:szCs w:val="20"/>
        </w:rPr>
        <w:t>Dohodak ograničava mogućnosti potrošača.</w:t>
      </w:r>
    </w:p>
    <w:p w:rsidR="007A5E16" w:rsidRDefault="007A5E16" w:rsidP="00DC498B">
      <w:pPr>
        <w:pStyle w:val="NoSpacing"/>
        <w:ind w:left="360"/>
        <w:rPr>
          <w:rFonts w:ascii="Verdana" w:hAnsi="Verdana"/>
          <w:b/>
          <w:sz w:val="20"/>
          <w:szCs w:val="20"/>
        </w:rPr>
      </w:pPr>
      <w:r>
        <w:rPr>
          <w:rFonts w:ascii="Verdana" w:hAnsi="Verdana"/>
          <w:b/>
          <w:sz w:val="20"/>
          <w:szCs w:val="20"/>
        </w:rPr>
        <w:t>Budžetski pravac : pokazuje sve kombinacije kupnje dva dobra za koje su ukupni izdaci jednaki ukupnom dohotku.</w:t>
      </w:r>
    </w:p>
    <w:p w:rsidR="007A5E16" w:rsidRDefault="007A5E16" w:rsidP="007A5E16">
      <w:pPr>
        <w:pStyle w:val="NoSpacing"/>
        <w:ind w:left="360"/>
        <w:rPr>
          <w:rFonts w:ascii="Verdana" w:hAnsi="Verdana"/>
          <w:b/>
          <w:sz w:val="20"/>
          <w:szCs w:val="20"/>
        </w:rPr>
      </w:pPr>
      <w:r>
        <w:rPr>
          <w:rFonts w:ascii="Verdana" w:hAnsi="Verdana"/>
          <w:b/>
          <w:sz w:val="20"/>
          <w:szCs w:val="20"/>
        </w:rPr>
        <w:t>Neka je F količina hrane koju potrošač kupuje, a C količina odjeće. Cijena hrane je P</w:t>
      </w:r>
      <w:r>
        <w:rPr>
          <w:rFonts w:ascii="Verdana" w:hAnsi="Verdana"/>
          <w:b/>
          <w:sz w:val="20"/>
          <w:szCs w:val="20"/>
          <w:vertAlign w:val="subscript"/>
        </w:rPr>
        <w:t>F</w:t>
      </w:r>
      <w:r>
        <w:rPr>
          <w:rFonts w:ascii="Verdana" w:hAnsi="Verdana"/>
          <w:b/>
          <w:sz w:val="20"/>
          <w:szCs w:val="20"/>
        </w:rPr>
        <w:t xml:space="preserve">, a cijena odjeće </w:t>
      </w:r>
      <w:proofErr w:type="spellStart"/>
      <w:r>
        <w:rPr>
          <w:rFonts w:ascii="Verdana" w:hAnsi="Verdana"/>
          <w:b/>
          <w:sz w:val="20"/>
          <w:szCs w:val="20"/>
        </w:rPr>
        <w:t>P</w:t>
      </w:r>
      <w:r>
        <w:rPr>
          <w:rFonts w:ascii="Verdana" w:hAnsi="Verdana"/>
          <w:b/>
          <w:sz w:val="20"/>
          <w:szCs w:val="20"/>
          <w:vertAlign w:val="subscript"/>
        </w:rPr>
        <w:t>c</w:t>
      </w:r>
      <w:proofErr w:type="spellEnd"/>
      <w:r>
        <w:rPr>
          <w:rFonts w:ascii="Verdana" w:hAnsi="Verdana"/>
          <w:b/>
          <w:sz w:val="20"/>
          <w:szCs w:val="20"/>
        </w:rPr>
        <w:t>. P</w:t>
      </w:r>
      <w:r>
        <w:rPr>
          <w:rFonts w:ascii="Verdana" w:hAnsi="Verdana"/>
          <w:b/>
          <w:sz w:val="20"/>
          <w:szCs w:val="20"/>
          <w:vertAlign w:val="subscript"/>
        </w:rPr>
        <w:t>F</w:t>
      </w:r>
      <w:r>
        <w:rPr>
          <w:rFonts w:ascii="Verdana" w:hAnsi="Verdana"/>
          <w:b/>
          <w:sz w:val="20"/>
          <w:szCs w:val="20"/>
        </w:rPr>
        <w:t>F je iznos novca koji se troši na hranu, a P</w:t>
      </w:r>
      <w:r>
        <w:rPr>
          <w:rFonts w:ascii="Verdana" w:hAnsi="Verdana"/>
          <w:b/>
          <w:sz w:val="20"/>
          <w:szCs w:val="20"/>
          <w:vertAlign w:val="subscript"/>
        </w:rPr>
        <w:t>C</w:t>
      </w:r>
      <w:r>
        <w:rPr>
          <w:rFonts w:ascii="Verdana" w:hAnsi="Verdana"/>
          <w:b/>
          <w:sz w:val="20"/>
          <w:szCs w:val="20"/>
        </w:rPr>
        <w:t>C iznos novca koji se troši na odjeću.</w:t>
      </w:r>
    </w:p>
    <w:p w:rsidR="007A5E16" w:rsidRPr="007A5E16" w:rsidRDefault="007A5E16" w:rsidP="007A5E16">
      <w:pPr>
        <w:pStyle w:val="NoSpacing"/>
        <w:ind w:left="360"/>
        <w:rPr>
          <w:rFonts w:ascii="Verdana" w:hAnsi="Verdana"/>
          <w:b/>
          <w:sz w:val="20"/>
          <w:szCs w:val="20"/>
        </w:rPr>
      </w:pPr>
      <w:r>
        <w:rPr>
          <w:rFonts w:ascii="Verdana" w:hAnsi="Verdana"/>
          <w:b/>
          <w:sz w:val="20"/>
          <w:szCs w:val="20"/>
        </w:rPr>
        <w:tab/>
        <w:t>IZRAZ ZA BUDŽETSKI PRAVAC : P</w:t>
      </w:r>
      <w:r>
        <w:rPr>
          <w:rFonts w:ascii="Verdana" w:hAnsi="Verdana"/>
          <w:b/>
          <w:sz w:val="20"/>
          <w:szCs w:val="20"/>
          <w:vertAlign w:val="subscript"/>
        </w:rPr>
        <w:t>F</w:t>
      </w:r>
      <w:r>
        <w:rPr>
          <w:rFonts w:ascii="Verdana" w:hAnsi="Verdana"/>
          <w:b/>
          <w:sz w:val="20"/>
          <w:szCs w:val="20"/>
        </w:rPr>
        <w:t xml:space="preserve">F + </w:t>
      </w:r>
      <w:proofErr w:type="spellStart"/>
      <w:r>
        <w:rPr>
          <w:rFonts w:ascii="Verdana" w:hAnsi="Verdana"/>
          <w:b/>
          <w:sz w:val="20"/>
          <w:szCs w:val="20"/>
        </w:rPr>
        <w:t>P</w:t>
      </w:r>
      <w:r>
        <w:rPr>
          <w:rFonts w:ascii="Verdana" w:hAnsi="Verdana"/>
          <w:b/>
          <w:sz w:val="20"/>
          <w:szCs w:val="20"/>
          <w:vertAlign w:val="subscript"/>
        </w:rPr>
        <w:t>c</w:t>
      </w:r>
      <w:r>
        <w:rPr>
          <w:rFonts w:ascii="Verdana" w:hAnsi="Verdana"/>
          <w:b/>
          <w:sz w:val="20"/>
          <w:szCs w:val="20"/>
        </w:rPr>
        <w:t>C</w:t>
      </w:r>
      <w:proofErr w:type="spellEnd"/>
      <w:r w:rsidR="008040E9">
        <w:rPr>
          <w:rFonts w:ascii="Verdana" w:hAnsi="Verdana"/>
          <w:b/>
          <w:sz w:val="20"/>
          <w:szCs w:val="20"/>
        </w:rPr>
        <w:t xml:space="preserve"> = I</w:t>
      </w:r>
    </w:p>
    <w:p w:rsidR="007A5E16" w:rsidRPr="007A5E16" w:rsidRDefault="007A5E16" w:rsidP="00DC498B">
      <w:pPr>
        <w:pStyle w:val="NoSpacing"/>
        <w:ind w:left="360"/>
        <w:rPr>
          <w:rFonts w:ascii="Verdana" w:hAnsi="Verdana"/>
          <w:b/>
          <w:sz w:val="20"/>
          <w:szCs w:val="20"/>
        </w:rPr>
      </w:pPr>
    </w:p>
    <w:p w:rsidR="00DC498B" w:rsidRDefault="00DC498B" w:rsidP="00DC498B">
      <w:pPr>
        <w:pStyle w:val="NoSpacing"/>
        <w:numPr>
          <w:ilvl w:val="0"/>
          <w:numId w:val="2"/>
        </w:numPr>
        <w:rPr>
          <w:rFonts w:ascii="Verdana" w:hAnsi="Verdana"/>
          <w:sz w:val="20"/>
          <w:szCs w:val="20"/>
        </w:rPr>
      </w:pPr>
      <w:r>
        <w:rPr>
          <w:rFonts w:ascii="Verdana" w:hAnsi="Verdana"/>
          <w:sz w:val="20"/>
          <w:szCs w:val="20"/>
        </w:rPr>
        <w:t xml:space="preserve">Martin svoj mjesečni dohodak troši na plaćanje režija, Y (telefon, </w:t>
      </w:r>
      <w:proofErr w:type="spellStart"/>
      <w:r>
        <w:rPr>
          <w:rFonts w:ascii="Verdana" w:hAnsi="Verdana"/>
          <w:sz w:val="20"/>
          <w:szCs w:val="20"/>
        </w:rPr>
        <w:t>elekrična</w:t>
      </w:r>
      <w:proofErr w:type="spellEnd"/>
      <w:r>
        <w:rPr>
          <w:rFonts w:ascii="Verdana" w:hAnsi="Verdana"/>
          <w:sz w:val="20"/>
          <w:szCs w:val="20"/>
        </w:rPr>
        <w:t xml:space="preserve"> energija itd.) i osobne potrebe, X (hrana, odjeća, obuća, zabava). Ako Martinov budžetski pravac postane strmiji to će imati sljedeće značenje: </w:t>
      </w:r>
      <w:r>
        <w:rPr>
          <w:rFonts w:ascii="Verdana" w:hAnsi="Verdana"/>
          <w:b/>
          <w:sz w:val="20"/>
          <w:szCs w:val="20"/>
        </w:rPr>
        <w:t>[1 bod]</w:t>
      </w:r>
    </w:p>
    <w:p w:rsidR="00DC498B" w:rsidRDefault="00DC498B" w:rsidP="00DC498B">
      <w:pPr>
        <w:pStyle w:val="NoSpacing"/>
        <w:ind w:left="360"/>
        <w:rPr>
          <w:rFonts w:ascii="Verdana" w:hAnsi="Verdana"/>
          <w:sz w:val="20"/>
          <w:szCs w:val="20"/>
        </w:rPr>
      </w:pPr>
    </w:p>
    <w:p w:rsidR="00241E49" w:rsidRDefault="00DC498B" w:rsidP="00DC498B">
      <w:pPr>
        <w:pStyle w:val="NoSpacing"/>
        <w:numPr>
          <w:ilvl w:val="0"/>
          <w:numId w:val="5"/>
        </w:numPr>
        <w:rPr>
          <w:rFonts w:ascii="Verdana" w:hAnsi="Verdana"/>
          <w:sz w:val="20"/>
          <w:szCs w:val="20"/>
        </w:rPr>
      </w:pPr>
      <w:r>
        <w:rPr>
          <w:rFonts w:ascii="Verdana" w:hAnsi="Verdana"/>
          <w:sz w:val="20"/>
          <w:szCs w:val="20"/>
        </w:rPr>
        <w:t xml:space="preserve">Martinu se povećao mjesečni dohodak       </w:t>
      </w:r>
    </w:p>
    <w:p w:rsidR="00DC498B" w:rsidRDefault="00DC498B" w:rsidP="00241E49">
      <w:pPr>
        <w:pStyle w:val="NoSpacing"/>
        <w:ind w:left="360"/>
        <w:rPr>
          <w:rFonts w:ascii="Verdana" w:hAnsi="Verdana"/>
          <w:sz w:val="20"/>
          <w:szCs w:val="20"/>
        </w:rPr>
      </w:pPr>
      <w:r>
        <w:rPr>
          <w:rFonts w:ascii="Verdana" w:hAnsi="Verdana"/>
          <w:sz w:val="20"/>
          <w:szCs w:val="20"/>
        </w:rPr>
        <w:t>b)  Martinu su pojeftinile osobne potrebe</w:t>
      </w:r>
    </w:p>
    <w:p w:rsidR="00241E49" w:rsidRDefault="00DC498B" w:rsidP="00DC498B">
      <w:pPr>
        <w:pStyle w:val="NoSpacing"/>
        <w:numPr>
          <w:ilvl w:val="0"/>
          <w:numId w:val="6"/>
        </w:numPr>
        <w:rPr>
          <w:rFonts w:ascii="Verdana" w:hAnsi="Verdana"/>
          <w:sz w:val="20"/>
          <w:szCs w:val="20"/>
        </w:rPr>
      </w:pPr>
      <w:r>
        <w:rPr>
          <w:rFonts w:ascii="Verdana" w:hAnsi="Verdana"/>
          <w:sz w:val="20"/>
          <w:szCs w:val="20"/>
        </w:rPr>
        <w:t xml:space="preserve">Martinu su poskupjele režije                     </w:t>
      </w:r>
    </w:p>
    <w:p w:rsidR="00DC498B" w:rsidRDefault="00DC498B" w:rsidP="00241E49">
      <w:pPr>
        <w:pStyle w:val="NoSpacing"/>
        <w:ind w:left="360"/>
        <w:rPr>
          <w:rFonts w:ascii="Verdana" w:hAnsi="Verdana"/>
          <w:sz w:val="20"/>
          <w:szCs w:val="20"/>
        </w:rPr>
      </w:pPr>
      <w:r>
        <w:rPr>
          <w:rFonts w:ascii="Verdana" w:hAnsi="Verdana"/>
          <w:sz w:val="20"/>
          <w:szCs w:val="20"/>
        </w:rPr>
        <w:t xml:space="preserve">d)  </w:t>
      </w:r>
      <w:r w:rsidRPr="007E5E40">
        <w:rPr>
          <w:rFonts w:ascii="Verdana" w:hAnsi="Verdana"/>
          <w:b/>
          <w:sz w:val="20"/>
          <w:szCs w:val="20"/>
        </w:rPr>
        <w:t>Martinu su poskupjele osobne potrebe</w:t>
      </w:r>
    </w:p>
    <w:p w:rsidR="00DC498B" w:rsidRDefault="00DC498B" w:rsidP="00DC498B">
      <w:pPr>
        <w:pStyle w:val="NoSpacing"/>
        <w:numPr>
          <w:ilvl w:val="0"/>
          <w:numId w:val="7"/>
        </w:numPr>
        <w:rPr>
          <w:rFonts w:ascii="Verdana" w:hAnsi="Verdana"/>
          <w:sz w:val="20"/>
          <w:szCs w:val="20"/>
        </w:rPr>
      </w:pPr>
      <w:r>
        <w:rPr>
          <w:rFonts w:ascii="Verdana" w:hAnsi="Verdana"/>
          <w:sz w:val="20"/>
          <w:szCs w:val="20"/>
        </w:rPr>
        <w:t>Martinu se smanjio mjesečni dohodak</w:t>
      </w:r>
    </w:p>
    <w:p w:rsidR="00DC498B" w:rsidRDefault="00DC498B" w:rsidP="00DC498B">
      <w:pPr>
        <w:pStyle w:val="NoSpacing"/>
        <w:ind w:left="360"/>
        <w:rPr>
          <w:rFonts w:ascii="Verdana" w:hAnsi="Verdana"/>
          <w:sz w:val="20"/>
          <w:szCs w:val="20"/>
        </w:rPr>
      </w:pPr>
    </w:p>
    <w:p w:rsidR="00BA0F6D" w:rsidRDefault="00BA0F6D" w:rsidP="00837C5F">
      <w:pPr>
        <w:pStyle w:val="NoSpacing"/>
        <w:ind w:left="4248"/>
        <w:rPr>
          <w:rFonts w:ascii="Verdana" w:hAnsi="Verdana"/>
          <w:b/>
          <w:sz w:val="20"/>
          <w:szCs w:val="20"/>
        </w:rPr>
      </w:pPr>
    </w:p>
    <w:p w:rsidR="00DC498B" w:rsidRDefault="00D62B74" w:rsidP="00837C5F">
      <w:pPr>
        <w:pStyle w:val="NoSpacing"/>
        <w:ind w:left="4248"/>
        <w:rPr>
          <w:rFonts w:ascii="Verdana" w:hAnsi="Verdana"/>
          <w:b/>
          <w:sz w:val="20"/>
          <w:szCs w:val="20"/>
        </w:rPr>
      </w:pPr>
      <w:r>
        <w:rPr>
          <w:noProof/>
          <w:lang w:eastAsia="hr-HR"/>
        </w:rPr>
        <w:drawing>
          <wp:anchor distT="0" distB="0" distL="114300" distR="114300" simplePos="0" relativeHeight="251659264" behindDoc="1" locked="0" layoutInCell="1" allowOverlap="1" wp14:anchorId="5BF35D6F" wp14:editId="22544038">
            <wp:simplePos x="0" y="0"/>
            <wp:positionH relativeFrom="margin">
              <wp:posOffset>103505</wp:posOffset>
            </wp:positionH>
            <wp:positionV relativeFrom="margin">
              <wp:posOffset>6624320</wp:posOffset>
            </wp:positionV>
            <wp:extent cx="2708275" cy="2057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9736" t="17094" r="43268" b="19445"/>
                    <a:stretch/>
                  </pic:blipFill>
                  <pic:spPr bwMode="auto">
                    <a:xfrm>
                      <a:off x="0" y="0"/>
                      <a:ext cx="2708275"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1E49">
        <w:rPr>
          <w:rFonts w:ascii="Verdana" w:hAnsi="Verdana"/>
          <w:b/>
          <w:sz w:val="20"/>
          <w:szCs w:val="20"/>
        </w:rPr>
        <w:t>Efekti promjene dohotka : Porast dohotka p</w:t>
      </w:r>
      <w:r w:rsidR="00837C5F">
        <w:rPr>
          <w:rFonts w:ascii="Verdana" w:hAnsi="Verdana"/>
          <w:b/>
          <w:sz w:val="20"/>
          <w:szCs w:val="20"/>
        </w:rPr>
        <w:t>omiče budžetsku liniju paralelno</w:t>
      </w:r>
      <w:r w:rsidR="00241E49">
        <w:rPr>
          <w:rFonts w:ascii="Verdana" w:hAnsi="Verdana"/>
          <w:b/>
          <w:sz w:val="20"/>
          <w:szCs w:val="20"/>
        </w:rPr>
        <w:t xml:space="preserve"> u desno ( i obrnuto )</w:t>
      </w:r>
    </w:p>
    <w:p w:rsidR="00D62B74" w:rsidRDefault="00D62B74" w:rsidP="00DC498B">
      <w:pPr>
        <w:pStyle w:val="NoSpacing"/>
        <w:ind w:left="360"/>
        <w:rPr>
          <w:rFonts w:ascii="Verdana" w:hAnsi="Verdana"/>
          <w:b/>
          <w:sz w:val="20"/>
          <w:szCs w:val="20"/>
        </w:rPr>
      </w:pPr>
    </w:p>
    <w:p w:rsidR="00241E49" w:rsidRDefault="00241E49" w:rsidP="00DC498B">
      <w:pPr>
        <w:pStyle w:val="NoSpacing"/>
        <w:ind w:left="360"/>
        <w:rPr>
          <w:rFonts w:ascii="Verdana" w:hAnsi="Verdana"/>
          <w:b/>
          <w:sz w:val="20"/>
          <w:szCs w:val="20"/>
        </w:rPr>
      </w:pPr>
      <w:r>
        <w:rPr>
          <w:rFonts w:ascii="Verdana" w:hAnsi="Verdana"/>
          <w:b/>
          <w:sz w:val="20"/>
          <w:szCs w:val="20"/>
        </w:rPr>
        <w:t xml:space="preserve">Efekt promjene cijene : Ako cijena jednog dobra naraste, budžetski pravac rotira u desno sa središtem u vertikalnom hvatištu </w:t>
      </w:r>
      <w:r w:rsidR="007E5E40">
        <w:rPr>
          <w:rFonts w:ascii="Verdana" w:hAnsi="Verdana"/>
          <w:b/>
          <w:sz w:val="20"/>
          <w:szCs w:val="20"/>
        </w:rPr>
        <w:t>i obrnuto</w:t>
      </w:r>
    </w:p>
    <w:p w:rsidR="00BA0F6D" w:rsidRDefault="00BA0F6D" w:rsidP="00DC498B">
      <w:pPr>
        <w:pStyle w:val="NoSpacing"/>
        <w:ind w:left="360"/>
        <w:rPr>
          <w:rFonts w:ascii="Verdana" w:hAnsi="Verdana"/>
          <w:b/>
          <w:sz w:val="20"/>
          <w:szCs w:val="20"/>
        </w:rPr>
      </w:pPr>
      <w:r>
        <w:rPr>
          <w:rFonts w:ascii="Verdana" w:hAnsi="Verdana"/>
          <w:b/>
          <w:sz w:val="20"/>
          <w:szCs w:val="20"/>
        </w:rPr>
        <w:t>UGLAVNOM : Ako X os pojeftini pravac će biti manje strm, ako poskupi više strm</w:t>
      </w:r>
    </w:p>
    <w:p w:rsidR="00BA0F6D" w:rsidRDefault="00BA0F6D" w:rsidP="00DC498B">
      <w:pPr>
        <w:pStyle w:val="NoSpacing"/>
        <w:ind w:left="360"/>
        <w:rPr>
          <w:rFonts w:ascii="Verdana" w:hAnsi="Verdana"/>
          <w:b/>
          <w:sz w:val="20"/>
          <w:szCs w:val="20"/>
        </w:rPr>
      </w:pPr>
    </w:p>
    <w:p w:rsidR="00BA0F6D" w:rsidRDefault="00BA0F6D" w:rsidP="00DC498B">
      <w:pPr>
        <w:pStyle w:val="NoSpacing"/>
        <w:ind w:left="360"/>
        <w:rPr>
          <w:rFonts w:ascii="Verdana" w:hAnsi="Verdana"/>
          <w:b/>
          <w:sz w:val="20"/>
          <w:szCs w:val="20"/>
        </w:rPr>
      </w:pPr>
    </w:p>
    <w:p w:rsidR="00D62B74" w:rsidRDefault="00D62B74" w:rsidP="00DC498B">
      <w:pPr>
        <w:pStyle w:val="NoSpacing"/>
        <w:ind w:left="360"/>
        <w:rPr>
          <w:rFonts w:ascii="Verdana" w:hAnsi="Verdana"/>
          <w:b/>
          <w:sz w:val="20"/>
          <w:szCs w:val="20"/>
        </w:rPr>
      </w:pPr>
      <w:r>
        <w:rPr>
          <w:rFonts w:ascii="Verdana" w:hAnsi="Verdana"/>
          <w:b/>
          <w:sz w:val="20"/>
          <w:szCs w:val="20"/>
        </w:rPr>
        <w:lastRenderedPageBreak/>
        <w:t>Efekt promjena obje cijene : Ako se promijene oba dobra, a njihov omjer ostane isti, nagib se neće promijeniti. Ako su cijene pale, budžetski pravac će se pomaknuti paralelno u desno.</w:t>
      </w:r>
    </w:p>
    <w:p w:rsidR="007E5E40" w:rsidRDefault="007E5E40" w:rsidP="00DC498B">
      <w:pPr>
        <w:pStyle w:val="NoSpacing"/>
        <w:ind w:left="360"/>
        <w:rPr>
          <w:rFonts w:ascii="Verdana" w:hAnsi="Verdana"/>
          <w:b/>
          <w:sz w:val="20"/>
          <w:szCs w:val="20"/>
        </w:rPr>
      </w:pPr>
    </w:p>
    <w:p w:rsidR="00185621" w:rsidRDefault="00185621" w:rsidP="00185621">
      <w:pPr>
        <w:pStyle w:val="NoSpacing"/>
        <w:ind w:left="360"/>
        <w:rPr>
          <w:rFonts w:ascii="Verdana" w:hAnsi="Verdana"/>
          <w:b/>
          <w:sz w:val="20"/>
          <w:szCs w:val="20"/>
        </w:rPr>
      </w:pPr>
      <w:r>
        <w:rPr>
          <w:rFonts w:ascii="Verdana" w:hAnsi="Verdana"/>
          <w:b/>
          <w:sz w:val="20"/>
          <w:szCs w:val="20"/>
        </w:rPr>
        <w:t>*Nešto od prije, ali za pomoć u dosta zadataka:</w:t>
      </w:r>
    </w:p>
    <w:p w:rsidR="00185621" w:rsidRDefault="00185621" w:rsidP="00185621">
      <w:pPr>
        <w:pStyle w:val="NoSpacing"/>
        <w:ind w:left="360"/>
        <w:rPr>
          <w:rFonts w:ascii="Segoe UI" w:hAnsi="Segoe UI" w:cs="Segoe UI"/>
          <w:color w:val="000000"/>
          <w:sz w:val="21"/>
          <w:szCs w:val="21"/>
          <w:shd w:val="clear" w:color="auto" w:fill="F1F0F0"/>
        </w:rPr>
      </w:pPr>
      <w:r>
        <w:rPr>
          <w:noProof/>
          <w:lang w:eastAsia="hr-HR"/>
        </w:rPr>
        <w:drawing>
          <wp:inline distT="0" distB="0" distL="0" distR="0" wp14:anchorId="0D0E867B" wp14:editId="0149E2E5">
            <wp:extent cx="2781974" cy="1717963"/>
            <wp:effectExtent l="0" t="0" r="0" b="0"/>
            <wp:docPr id="4" name="Picture 4" descr="http://www.deviantpics.com/images/old/slika2p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eviantpics.com/images/old/slika2pq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0636" cy="1717137"/>
                    </a:xfrm>
                    <a:prstGeom prst="rect">
                      <a:avLst/>
                    </a:prstGeom>
                    <a:noFill/>
                    <a:ln>
                      <a:noFill/>
                    </a:ln>
                  </pic:spPr>
                </pic:pic>
              </a:graphicData>
            </a:graphic>
          </wp:inline>
        </w:drawing>
      </w:r>
    </w:p>
    <w:p w:rsidR="00185621" w:rsidRDefault="00185621" w:rsidP="00185621">
      <w:pPr>
        <w:pStyle w:val="NoSpacing"/>
        <w:ind w:firstLine="360"/>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 xml:space="preserve">granični trošak 1 </w:t>
      </w:r>
    </w:p>
    <w:p w:rsidR="00185621" w:rsidRPr="00185621" w:rsidRDefault="00185621" w:rsidP="00185621">
      <w:pPr>
        <w:pStyle w:val="NoSpacing"/>
        <w:ind w:firstLine="360"/>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prosječni ukupni trošak 2</w:t>
      </w:r>
    </w:p>
    <w:p w:rsidR="00185621" w:rsidRPr="00185621" w:rsidRDefault="00185621" w:rsidP="00185621">
      <w:pPr>
        <w:pStyle w:val="NoSpacing"/>
        <w:ind w:left="360"/>
        <w:rPr>
          <w:rFonts w:ascii="Verdana" w:hAnsi="Verdana"/>
          <w:b/>
          <w:sz w:val="20"/>
          <w:szCs w:val="20"/>
        </w:rPr>
      </w:pPr>
      <w:r>
        <w:rPr>
          <w:rFonts w:ascii="Segoe UI" w:hAnsi="Segoe UI" w:cs="Segoe UI"/>
          <w:color w:val="000000"/>
          <w:sz w:val="21"/>
          <w:szCs w:val="21"/>
          <w:shd w:val="clear" w:color="auto" w:fill="F1F0F0"/>
        </w:rPr>
        <w:t xml:space="preserve">prosječni varijabilni trošak 3 </w:t>
      </w:r>
    </w:p>
    <w:p w:rsidR="00185621" w:rsidRDefault="00185621" w:rsidP="00DC498B">
      <w:pPr>
        <w:pStyle w:val="NoSpacing"/>
        <w:ind w:left="360"/>
        <w:rPr>
          <w:rFonts w:ascii="Segoe UI" w:hAnsi="Segoe UI" w:cs="Segoe UI"/>
          <w:color w:val="000000"/>
          <w:sz w:val="21"/>
          <w:szCs w:val="21"/>
          <w:shd w:val="clear" w:color="auto" w:fill="F1F0F0"/>
        </w:rPr>
      </w:pPr>
      <w:r>
        <w:rPr>
          <w:rFonts w:ascii="Segoe UI" w:hAnsi="Segoe UI" w:cs="Segoe UI"/>
          <w:color w:val="000000"/>
          <w:sz w:val="21"/>
          <w:szCs w:val="21"/>
          <w:shd w:val="clear" w:color="auto" w:fill="F1F0F0"/>
        </w:rPr>
        <w:t>prosječni fiksni trošak 4</w:t>
      </w:r>
    </w:p>
    <w:p w:rsidR="00185621" w:rsidRPr="008040E9" w:rsidRDefault="00185621" w:rsidP="00185621">
      <w:pPr>
        <w:pStyle w:val="NoSpacing"/>
        <w:ind w:firstLine="360"/>
        <w:rPr>
          <w:rFonts w:ascii="Verdana" w:hAnsi="Verdana"/>
          <w:b/>
          <w:sz w:val="20"/>
          <w:szCs w:val="20"/>
        </w:rPr>
      </w:pPr>
    </w:p>
    <w:p w:rsidR="00DC498B" w:rsidRDefault="00DC498B" w:rsidP="00DC498B">
      <w:pPr>
        <w:pStyle w:val="NoSpacing"/>
        <w:numPr>
          <w:ilvl w:val="0"/>
          <w:numId w:val="2"/>
        </w:numPr>
        <w:rPr>
          <w:rFonts w:ascii="Verdana" w:hAnsi="Verdana"/>
          <w:sz w:val="20"/>
          <w:szCs w:val="20"/>
        </w:rPr>
      </w:pPr>
      <w:r>
        <w:rPr>
          <w:rFonts w:ascii="Verdana" w:hAnsi="Verdana"/>
          <w:sz w:val="20"/>
          <w:szCs w:val="20"/>
        </w:rPr>
        <w:t>Istinita je tvrdnja kad krivulja graničnog troška</w:t>
      </w:r>
      <w:r w:rsidR="00BA0F6D">
        <w:rPr>
          <w:rFonts w:ascii="Verdana" w:hAnsi="Verdana"/>
          <w:sz w:val="20"/>
          <w:szCs w:val="20"/>
        </w:rPr>
        <w:t xml:space="preserve"> (MC)</w:t>
      </w:r>
      <w:r>
        <w:rPr>
          <w:rFonts w:ascii="Verdana" w:hAnsi="Verdana"/>
          <w:sz w:val="20"/>
          <w:szCs w:val="20"/>
        </w:rPr>
        <w:t xml:space="preserve"> leži: </w:t>
      </w:r>
      <w:r>
        <w:rPr>
          <w:rFonts w:ascii="Verdana" w:hAnsi="Verdana"/>
          <w:b/>
          <w:sz w:val="20"/>
          <w:szCs w:val="20"/>
        </w:rPr>
        <w:t xml:space="preserve"> [1 bod]</w:t>
      </w:r>
    </w:p>
    <w:p w:rsidR="00DC498B" w:rsidRDefault="00DC498B" w:rsidP="00DC498B">
      <w:pPr>
        <w:pStyle w:val="NoSpacing"/>
        <w:numPr>
          <w:ilvl w:val="0"/>
          <w:numId w:val="8"/>
        </w:numPr>
        <w:rPr>
          <w:rFonts w:ascii="Verdana" w:hAnsi="Verdana"/>
          <w:sz w:val="20"/>
          <w:szCs w:val="20"/>
        </w:rPr>
      </w:pPr>
      <w:r>
        <w:rPr>
          <w:rFonts w:ascii="Verdana" w:hAnsi="Verdana"/>
          <w:sz w:val="20"/>
          <w:szCs w:val="20"/>
        </w:rPr>
        <w:t>ispod krivulje prosječnog varijabilnog troška (AVC), ukupni fiksni trošak raste</w:t>
      </w:r>
    </w:p>
    <w:p w:rsidR="00DC498B" w:rsidRPr="00185621" w:rsidRDefault="00DC498B" w:rsidP="00DC498B">
      <w:pPr>
        <w:pStyle w:val="NoSpacing"/>
        <w:numPr>
          <w:ilvl w:val="0"/>
          <w:numId w:val="8"/>
        </w:numPr>
        <w:rPr>
          <w:rFonts w:ascii="Verdana" w:hAnsi="Verdana"/>
          <w:b/>
          <w:sz w:val="20"/>
          <w:szCs w:val="20"/>
        </w:rPr>
      </w:pPr>
      <w:r w:rsidRPr="00185621">
        <w:rPr>
          <w:rFonts w:ascii="Verdana" w:hAnsi="Verdana"/>
          <w:b/>
          <w:sz w:val="20"/>
          <w:szCs w:val="20"/>
        </w:rPr>
        <w:t>iznad krivulje prosječnog ukupnog troška (ATC), vrijednost prosječnog ukupnog troška (ATC) raste</w:t>
      </w:r>
    </w:p>
    <w:p w:rsidR="00DC498B" w:rsidRDefault="00DC498B" w:rsidP="00DC498B">
      <w:pPr>
        <w:pStyle w:val="NoSpacing"/>
        <w:numPr>
          <w:ilvl w:val="0"/>
          <w:numId w:val="8"/>
        </w:numPr>
        <w:rPr>
          <w:rFonts w:ascii="Verdana" w:hAnsi="Verdana"/>
          <w:sz w:val="20"/>
          <w:szCs w:val="20"/>
        </w:rPr>
      </w:pPr>
      <w:r>
        <w:rPr>
          <w:rFonts w:ascii="Verdana" w:hAnsi="Verdana"/>
          <w:sz w:val="20"/>
          <w:szCs w:val="20"/>
        </w:rPr>
        <w:t>ispod krivulje prosječnog ukupnog troška (ATC), ukupni fiksni trošak pada</w:t>
      </w:r>
    </w:p>
    <w:p w:rsidR="00DC498B" w:rsidRDefault="00DC498B" w:rsidP="00DC498B">
      <w:pPr>
        <w:pStyle w:val="NoSpacing"/>
        <w:numPr>
          <w:ilvl w:val="0"/>
          <w:numId w:val="8"/>
        </w:numPr>
        <w:rPr>
          <w:rFonts w:ascii="Verdana" w:hAnsi="Verdana"/>
          <w:sz w:val="20"/>
          <w:szCs w:val="20"/>
        </w:rPr>
      </w:pPr>
      <w:r>
        <w:rPr>
          <w:rFonts w:ascii="Verdana" w:hAnsi="Verdana"/>
          <w:sz w:val="20"/>
          <w:szCs w:val="20"/>
        </w:rPr>
        <w:t>ispod krivulje prosječnog varijabilnog troška (AVC), vrijednost prosječnog ukupnog troška (ATC) raste</w:t>
      </w:r>
    </w:p>
    <w:p w:rsidR="00DC498B" w:rsidRDefault="00DC498B" w:rsidP="00DC498B">
      <w:pPr>
        <w:pStyle w:val="NoSpacing"/>
        <w:numPr>
          <w:ilvl w:val="0"/>
          <w:numId w:val="8"/>
        </w:numPr>
        <w:rPr>
          <w:rFonts w:ascii="Verdana" w:hAnsi="Verdana"/>
          <w:sz w:val="20"/>
          <w:szCs w:val="20"/>
        </w:rPr>
      </w:pPr>
      <w:r>
        <w:rPr>
          <w:rFonts w:ascii="Verdana" w:hAnsi="Verdana"/>
          <w:sz w:val="20"/>
          <w:szCs w:val="20"/>
        </w:rPr>
        <w:t>iznad krivulje prosječnog varijabilnog troška (AVC), vrijednost prosječnog ukupnog troška (ATC) raste</w:t>
      </w:r>
    </w:p>
    <w:p w:rsidR="007B7022" w:rsidRDefault="007B7022" w:rsidP="007B7022">
      <w:pPr>
        <w:pStyle w:val="NoSpacing"/>
        <w:ind w:left="720"/>
        <w:rPr>
          <w:rFonts w:ascii="Verdana" w:hAnsi="Verdana"/>
          <w:sz w:val="20"/>
          <w:szCs w:val="20"/>
        </w:rPr>
      </w:pPr>
    </w:p>
    <w:p w:rsidR="007B7022" w:rsidRDefault="00185621" w:rsidP="007B7022">
      <w:pPr>
        <w:pStyle w:val="NoSpacing"/>
        <w:ind w:left="360"/>
        <w:rPr>
          <w:rFonts w:ascii="Verdana" w:hAnsi="Verdana"/>
          <w:b/>
          <w:sz w:val="20"/>
          <w:szCs w:val="20"/>
        </w:rPr>
      </w:pPr>
      <w:r>
        <w:rPr>
          <w:rFonts w:ascii="Verdana" w:hAnsi="Verdana"/>
          <w:b/>
          <w:sz w:val="20"/>
          <w:szCs w:val="20"/>
        </w:rPr>
        <w:t>Ovo se iščitava iz gore navedenog grafa.</w:t>
      </w:r>
      <w:r w:rsidR="007B7022">
        <w:rPr>
          <w:rFonts w:ascii="Verdana" w:hAnsi="Verdana"/>
          <w:b/>
          <w:sz w:val="20"/>
          <w:szCs w:val="20"/>
        </w:rPr>
        <w:t xml:space="preserve"> </w:t>
      </w:r>
    </w:p>
    <w:p w:rsidR="00AD0CF5" w:rsidRDefault="007B7022" w:rsidP="00AD0CF5">
      <w:pPr>
        <w:pStyle w:val="NoSpacing"/>
        <w:ind w:left="360"/>
        <w:rPr>
          <w:rFonts w:ascii="Verdana" w:hAnsi="Verdana"/>
          <w:b/>
          <w:sz w:val="20"/>
          <w:szCs w:val="20"/>
        </w:rPr>
      </w:pPr>
      <w:r>
        <w:rPr>
          <w:rFonts w:ascii="Verdana" w:hAnsi="Verdana"/>
          <w:b/>
          <w:sz w:val="20"/>
          <w:szCs w:val="20"/>
        </w:rPr>
        <w:t xml:space="preserve">Još bitna činjenica : UKUPNI FIKSNI TROŠAK SE  </w:t>
      </w:r>
      <w:r>
        <w:rPr>
          <w:rFonts w:ascii="Verdana" w:hAnsi="Verdana"/>
          <w:b/>
          <w:sz w:val="20"/>
          <w:szCs w:val="20"/>
          <w:u w:val="single"/>
        </w:rPr>
        <w:t>NE MIJENJA</w:t>
      </w:r>
      <w:r>
        <w:rPr>
          <w:rFonts w:ascii="Verdana" w:hAnsi="Verdana"/>
          <w:b/>
          <w:sz w:val="20"/>
          <w:szCs w:val="20"/>
        </w:rPr>
        <w:t xml:space="preserve"> S OPSEGOM PROIZVODNJE. Dok prosječni fiksni konstantno pada. Pod d) nije jer ukupni još uvijek pada neko vrijeme prije nego što počne rasti</w:t>
      </w:r>
      <w:r w:rsidR="00AD0CF5">
        <w:rPr>
          <w:rFonts w:ascii="Verdana" w:hAnsi="Verdana"/>
          <w:b/>
          <w:sz w:val="20"/>
          <w:szCs w:val="20"/>
        </w:rPr>
        <w:t>.</w:t>
      </w:r>
    </w:p>
    <w:p w:rsidR="00AD0CF5" w:rsidRPr="007B7022" w:rsidRDefault="00AD0CF5" w:rsidP="00AD0CF5">
      <w:pPr>
        <w:pStyle w:val="NoSpacing"/>
        <w:ind w:left="360"/>
        <w:rPr>
          <w:rFonts w:ascii="Verdana" w:hAnsi="Verdana"/>
          <w:b/>
          <w:sz w:val="20"/>
          <w:szCs w:val="20"/>
        </w:rPr>
      </w:pPr>
      <w:r>
        <w:rPr>
          <w:rFonts w:ascii="Verdana" w:hAnsi="Verdana"/>
          <w:b/>
          <w:sz w:val="20"/>
          <w:szCs w:val="20"/>
        </w:rPr>
        <w:t>TAKOĐER: Kada prosječni ukupan trošak pada, granični trošak mora biti ISPOD prosječnog ukupnog troška.</w:t>
      </w:r>
    </w:p>
    <w:p w:rsidR="00DC498B" w:rsidRDefault="00DC498B" w:rsidP="00DC498B">
      <w:pPr>
        <w:pStyle w:val="NoSpacing"/>
        <w:ind w:left="360"/>
        <w:rPr>
          <w:rFonts w:ascii="Verdana" w:hAnsi="Verdana"/>
          <w:sz w:val="20"/>
          <w:szCs w:val="20"/>
        </w:rPr>
      </w:pPr>
    </w:p>
    <w:p w:rsidR="00DC498B" w:rsidRDefault="00DC498B" w:rsidP="00DC498B">
      <w:pPr>
        <w:pStyle w:val="NoSpacing"/>
        <w:numPr>
          <w:ilvl w:val="0"/>
          <w:numId w:val="2"/>
        </w:numPr>
        <w:rPr>
          <w:rFonts w:ascii="Verdana" w:hAnsi="Verdana"/>
          <w:sz w:val="20"/>
          <w:szCs w:val="20"/>
        </w:rPr>
      </w:pPr>
      <w:r>
        <w:rPr>
          <w:rFonts w:ascii="Verdana" w:hAnsi="Verdana"/>
          <w:sz w:val="20"/>
          <w:szCs w:val="20"/>
        </w:rPr>
        <w:t>Da li sljedeće funkcije prikazuju rastući, konstantni ili opadajući prinos na opseg proizvodnje? Ponuđeni odgovori odgovaraju redom funkcija: q = 3LK</w:t>
      </w:r>
      <w:r>
        <w:rPr>
          <w:rFonts w:ascii="Verdana" w:hAnsi="Verdana"/>
          <w:sz w:val="20"/>
          <w:szCs w:val="20"/>
          <w:vertAlign w:val="superscript"/>
        </w:rPr>
        <w:t>2</w:t>
      </w:r>
      <w:r>
        <w:rPr>
          <w:rFonts w:ascii="Verdana" w:hAnsi="Verdana"/>
          <w:sz w:val="20"/>
          <w:szCs w:val="20"/>
        </w:rPr>
        <w:t>, q =  L</w:t>
      </w:r>
      <w:r>
        <w:rPr>
          <w:rFonts w:ascii="Verdana" w:hAnsi="Verdana"/>
          <w:sz w:val="20"/>
          <w:szCs w:val="20"/>
          <w:vertAlign w:val="superscript"/>
        </w:rPr>
        <w:t>0.5</w:t>
      </w:r>
      <w:r>
        <w:rPr>
          <w:rFonts w:ascii="Verdana" w:hAnsi="Verdana"/>
          <w:sz w:val="20"/>
          <w:szCs w:val="20"/>
        </w:rPr>
        <w:t>K</w:t>
      </w:r>
      <w:r>
        <w:rPr>
          <w:rFonts w:ascii="Verdana" w:hAnsi="Verdana"/>
          <w:sz w:val="20"/>
          <w:szCs w:val="20"/>
          <w:vertAlign w:val="superscript"/>
        </w:rPr>
        <w:t>0.5</w:t>
      </w:r>
      <w:r>
        <w:rPr>
          <w:rFonts w:ascii="Verdana" w:hAnsi="Verdana"/>
          <w:sz w:val="20"/>
          <w:szCs w:val="20"/>
        </w:rPr>
        <w:t>, q = 4L</w:t>
      </w:r>
      <w:r>
        <w:rPr>
          <w:rFonts w:ascii="Verdana" w:hAnsi="Verdana"/>
          <w:sz w:val="20"/>
          <w:szCs w:val="20"/>
          <w:vertAlign w:val="superscript"/>
        </w:rPr>
        <w:t>0.5</w:t>
      </w:r>
      <w:r>
        <w:rPr>
          <w:rFonts w:ascii="Verdana" w:hAnsi="Verdana"/>
          <w:sz w:val="20"/>
          <w:szCs w:val="20"/>
        </w:rPr>
        <w:t xml:space="preserve"> + 4K   </w:t>
      </w:r>
      <w:r>
        <w:rPr>
          <w:rFonts w:ascii="Verdana" w:hAnsi="Verdana"/>
          <w:b/>
          <w:sz w:val="20"/>
          <w:szCs w:val="20"/>
        </w:rPr>
        <w:t>[2 boda]</w:t>
      </w:r>
    </w:p>
    <w:p w:rsidR="00FF7662" w:rsidRDefault="00DC498B" w:rsidP="00DC498B">
      <w:pPr>
        <w:pStyle w:val="NoSpacing"/>
        <w:numPr>
          <w:ilvl w:val="0"/>
          <w:numId w:val="9"/>
        </w:numPr>
        <w:rPr>
          <w:rFonts w:ascii="Verdana" w:hAnsi="Verdana"/>
          <w:sz w:val="20"/>
          <w:szCs w:val="20"/>
        </w:rPr>
      </w:pPr>
      <w:r>
        <w:rPr>
          <w:rFonts w:ascii="Verdana" w:hAnsi="Verdana"/>
          <w:sz w:val="20"/>
          <w:szCs w:val="20"/>
        </w:rPr>
        <w:t xml:space="preserve">Konstantni; opadajući; rastući      </w:t>
      </w:r>
    </w:p>
    <w:p w:rsidR="00FF7662" w:rsidRPr="009958CE" w:rsidRDefault="00DC498B" w:rsidP="00FF7662">
      <w:pPr>
        <w:pStyle w:val="NoSpacing"/>
        <w:ind w:left="360"/>
        <w:rPr>
          <w:rFonts w:ascii="Verdana" w:hAnsi="Verdana"/>
          <w:b/>
          <w:sz w:val="20"/>
          <w:szCs w:val="20"/>
        </w:rPr>
      </w:pPr>
      <w:r w:rsidRPr="009958CE">
        <w:rPr>
          <w:rFonts w:ascii="Verdana" w:hAnsi="Verdana"/>
          <w:b/>
          <w:sz w:val="20"/>
          <w:szCs w:val="20"/>
        </w:rPr>
        <w:t xml:space="preserve">b) Rastući; konstantni; opadajući    </w:t>
      </w:r>
    </w:p>
    <w:p w:rsidR="00DC498B" w:rsidRDefault="00DC498B" w:rsidP="00FF7662">
      <w:pPr>
        <w:pStyle w:val="NoSpacing"/>
        <w:ind w:left="360"/>
        <w:rPr>
          <w:rFonts w:ascii="Verdana" w:hAnsi="Verdana"/>
          <w:sz w:val="20"/>
          <w:szCs w:val="20"/>
        </w:rPr>
      </w:pPr>
      <w:r>
        <w:rPr>
          <w:rFonts w:ascii="Verdana" w:hAnsi="Verdana"/>
          <w:sz w:val="20"/>
          <w:szCs w:val="20"/>
        </w:rPr>
        <w:t>c) Rastući; opadajući; konstantni</w:t>
      </w:r>
    </w:p>
    <w:p w:rsidR="00FF7662" w:rsidRDefault="00DC498B" w:rsidP="00DC498B">
      <w:pPr>
        <w:pStyle w:val="NoSpacing"/>
        <w:numPr>
          <w:ilvl w:val="0"/>
          <w:numId w:val="10"/>
        </w:numPr>
        <w:rPr>
          <w:rFonts w:ascii="Verdana" w:hAnsi="Verdana"/>
          <w:sz w:val="20"/>
          <w:szCs w:val="20"/>
        </w:rPr>
      </w:pPr>
      <w:r>
        <w:rPr>
          <w:rFonts w:ascii="Verdana" w:hAnsi="Verdana"/>
          <w:sz w:val="20"/>
          <w:szCs w:val="20"/>
        </w:rPr>
        <w:t xml:space="preserve">Opadajući; rastući; </w:t>
      </w:r>
      <w:proofErr w:type="spellStart"/>
      <w:r>
        <w:rPr>
          <w:rFonts w:ascii="Verdana" w:hAnsi="Verdana"/>
          <w:sz w:val="20"/>
          <w:szCs w:val="20"/>
        </w:rPr>
        <w:t>konstani</w:t>
      </w:r>
      <w:proofErr w:type="spellEnd"/>
      <w:r>
        <w:rPr>
          <w:rFonts w:ascii="Verdana" w:hAnsi="Verdana"/>
          <w:sz w:val="20"/>
          <w:szCs w:val="20"/>
        </w:rPr>
        <w:t xml:space="preserve">         </w:t>
      </w:r>
    </w:p>
    <w:p w:rsidR="00DC498B" w:rsidRPr="009958CE" w:rsidRDefault="00DC498B" w:rsidP="00AA2550">
      <w:pPr>
        <w:pStyle w:val="NoSpacing"/>
        <w:numPr>
          <w:ilvl w:val="0"/>
          <w:numId w:val="10"/>
        </w:numPr>
        <w:rPr>
          <w:rFonts w:ascii="Verdana" w:hAnsi="Verdana"/>
          <w:sz w:val="20"/>
          <w:szCs w:val="20"/>
        </w:rPr>
      </w:pPr>
      <w:r w:rsidRPr="009958CE">
        <w:rPr>
          <w:rFonts w:ascii="Verdana" w:hAnsi="Verdana"/>
          <w:sz w:val="20"/>
          <w:szCs w:val="20"/>
        </w:rPr>
        <w:t>Opadajući; konstantni; rastući</w:t>
      </w:r>
    </w:p>
    <w:p w:rsidR="00AA2550" w:rsidRDefault="00AA2550" w:rsidP="00AA2550">
      <w:pPr>
        <w:pStyle w:val="NoSpacing"/>
        <w:ind w:left="360"/>
        <w:rPr>
          <w:rFonts w:ascii="Verdana" w:hAnsi="Verdana"/>
          <w:sz w:val="20"/>
          <w:szCs w:val="20"/>
        </w:rPr>
      </w:pPr>
    </w:p>
    <w:p w:rsidR="00DC498B" w:rsidRDefault="00AA2550" w:rsidP="00DC498B">
      <w:pPr>
        <w:pStyle w:val="NoSpacing"/>
        <w:ind w:left="360"/>
        <w:rPr>
          <w:rFonts w:ascii="Verdana" w:hAnsi="Verdana"/>
          <w:b/>
          <w:sz w:val="20"/>
          <w:szCs w:val="20"/>
        </w:rPr>
      </w:pPr>
      <w:r>
        <w:rPr>
          <w:rFonts w:ascii="Verdana" w:hAnsi="Verdana"/>
          <w:b/>
          <w:sz w:val="20"/>
          <w:szCs w:val="20"/>
        </w:rPr>
        <w:t>Ovo je moja pretpostavka kako rješavati zadatak:</w:t>
      </w:r>
    </w:p>
    <w:p w:rsidR="00AA2550" w:rsidRDefault="00AA2550" w:rsidP="00DC498B">
      <w:pPr>
        <w:pStyle w:val="NoSpacing"/>
        <w:ind w:left="360"/>
        <w:rPr>
          <w:rFonts w:ascii="Verdana" w:hAnsi="Verdana"/>
          <w:b/>
          <w:sz w:val="20"/>
          <w:szCs w:val="20"/>
        </w:rPr>
      </w:pPr>
      <w:r>
        <w:rPr>
          <w:rFonts w:ascii="Verdana" w:hAnsi="Verdana"/>
          <w:b/>
          <w:sz w:val="20"/>
          <w:szCs w:val="20"/>
        </w:rPr>
        <w:t>Uzmemo L=1 i K=1, redom dobijemo po q = 3,1,8, potom udvostručimo L i K, za L=2 i K=2, redom dobijemo za q=24,2,14</w:t>
      </w:r>
    </w:p>
    <w:p w:rsidR="00AA2550" w:rsidRDefault="00AA2550" w:rsidP="00DC498B">
      <w:pPr>
        <w:pStyle w:val="NoSpacing"/>
        <w:ind w:left="360"/>
        <w:rPr>
          <w:rFonts w:ascii="Verdana" w:hAnsi="Verdana"/>
          <w:b/>
          <w:sz w:val="20"/>
          <w:szCs w:val="20"/>
        </w:rPr>
      </w:pPr>
      <w:r>
        <w:rPr>
          <w:rFonts w:ascii="Verdana" w:hAnsi="Verdana"/>
          <w:b/>
          <w:sz w:val="20"/>
          <w:szCs w:val="20"/>
        </w:rPr>
        <w:t>Prvi q – skoči sa 3 na 24 te j</w:t>
      </w:r>
      <w:r w:rsidR="009958CE">
        <w:rPr>
          <w:rFonts w:ascii="Verdana" w:hAnsi="Verdana"/>
          <w:b/>
          <w:sz w:val="20"/>
          <w:szCs w:val="20"/>
        </w:rPr>
        <w:t>e to rastući</w:t>
      </w:r>
    </w:p>
    <w:p w:rsidR="00AA2550" w:rsidRDefault="00AA2550" w:rsidP="00DC498B">
      <w:pPr>
        <w:pStyle w:val="NoSpacing"/>
        <w:ind w:left="360"/>
        <w:rPr>
          <w:rFonts w:ascii="Verdana" w:hAnsi="Verdana"/>
          <w:b/>
          <w:sz w:val="20"/>
          <w:szCs w:val="20"/>
        </w:rPr>
      </w:pPr>
      <w:r>
        <w:rPr>
          <w:rFonts w:ascii="Verdana" w:hAnsi="Verdana"/>
          <w:b/>
          <w:sz w:val="20"/>
          <w:szCs w:val="20"/>
        </w:rPr>
        <w:t xml:space="preserve">Drugi q – skoči sa 1 na 2 te je to konstantni rast </w:t>
      </w:r>
    </w:p>
    <w:p w:rsidR="00AA2550" w:rsidRDefault="00AA2550" w:rsidP="00DC498B">
      <w:pPr>
        <w:pStyle w:val="NoSpacing"/>
        <w:ind w:left="360"/>
        <w:rPr>
          <w:rFonts w:ascii="Verdana" w:hAnsi="Verdana"/>
          <w:b/>
          <w:sz w:val="20"/>
          <w:szCs w:val="20"/>
        </w:rPr>
      </w:pPr>
      <w:r>
        <w:rPr>
          <w:rFonts w:ascii="Verdana" w:hAnsi="Verdana"/>
          <w:b/>
          <w:sz w:val="20"/>
          <w:szCs w:val="20"/>
        </w:rPr>
        <w:t xml:space="preserve">Treći q – skoči sa 8 na 14 te je to </w:t>
      </w:r>
      <w:r w:rsidR="009958CE">
        <w:rPr>
          <w:rFonts w:ascii="Verdana" w:hAnsi="Verdana"/>
          <w:b/>
          <w:sz w:val="20"/>
          <w:szCs w:val="20"/>
        </w:rPr>
        <w:t>padajući</w:t>
      </w:r>
    </w:p>
    <w:p w:rsidR="00AA2550" w:rsidRPr="00AA2550" w:rsidRDefault="00AA2550" w:rsidP="00DC498B">
      <w:pPr>
        <w:pStyle w:val="NoSpacing"/>
        <w:ind w:left="360"/>
        <w:rPr>
          <w:rFonts w:ascii="Verdana" w:hAnsi="Verdana"/>
          <w:b/>
          <w:sz w:val="20"/>
          <w:szCs w:val="20"/>
        </w:rPr>
      </w:pPr>
      <w:r>
        <w:rPr>
          <w:rFonts w:ascii="Verdana" w:hAnsi="Verdana"/>
          <w:b/>
          <w:sz w:val="20"/>
          <w:szCs w:val="20"/>
        </w:rPr>
        <w:t>(detaljnije pogledati na slajdovima prinosi na opseg u prezentaciji Proizvodnja i troškov</w:t>
      </w:r>
      <w:r w:rsidR="00AD0CF5">
        <w:rPr>
          <w:rFonts w:ascii="Verdana" w:hAnsi="Verdana"/>
          <w:b/>
          <w:sz w:val="20"/>
          <w:szCs w:val="20"/>
        </w:rPr>
        <w:t>i)</w:t>
      </w:r>
    </w:p>
    <w:p w:rsidR="00DC498B" w:rsidRDefault="00DC498B" w:rsidP="00DC498B">
      <w:pPr>
        <w:pStyle w:val="NoSpacing"/>
        <w:ind w:left="360"/>
        <w:rPr>
          <w:rFonts w:ascii="Verdana" w:hAnsi="Verdana"/>
          <w:sz w:val="20"/>
          <w:szCs w:val="20"/>
        </w:rPr>
      </w:pPr>
    </w:p>
    <w:p w:rsidR="00DC498B" w:rsidRDefault="00DC498B" w:rsidP="00DC498B">
      <w:pPr>
        <w:pStyle w:val="NoSpacing"/>
        <w:numPr>
          <w:ilvl w:val="0"/>
          <w:numId w:val="2"/>
        </w:numPr>
        <w:rPr>
          <w:rFonts w:ascii="Verdana" w:hAnsi="Verdana"/>
          <w:sz w:val="20"/>
          <w:szCs w:val="20"/>
        </w:rPr>
      </w:pPr>
      <w:r>
        <w:rPr>
          <w:rFonts w:ascii="Verdana" w:hAnsi="Verdana"/>
          <w:sz w:val="20"/>
          <w:szCs w:val="20"/>
        </w:rPr>
        <w:lastRenderedPageBreak/>
        <w:t xml:space="preserve">Kratkoročna funkcija troškova neke tvrtke je dana s </w:t>
      </w:r>
      <w:r w:rsidR="00AD7EC2">
        <w:rPr>
          <w:rFonts w:ascii="Verdana" w:hAnsi="Verdana"/>
          <w:sz w:val="20"/>
          <w:szCs w:val="20"/>
        </w:rPr>
        <w:t>T</w:t>
      </w:r>
      <w:r>
        <w:rPr>
          <w:rFonts w:ascii="Verdana" w:hAnsi="Verdana"/>
          <w:sz w:val="20"/>
          <w:szCs w:val="20"/>
        </w:rPr>
        <w:t xml:space="preserve">C = 190 + 53Q, gdje je </w:t>
      </w:r>
      <w:r w:rsidR="00AD7EC2">
        <w:rPr>
          <w:rFonts w:ascii="Verdana" w:hAnsi="Verdana"/>
          <w:sz w:val="20"/>
          <w:szCs w:val="20"/>
        </w:rPr>
        <w:t>T</w:t>
      </w:r>
      <w:r>
        <w:rPr>
          <w:rFonts w:ascii="Verdana" w:hAnsi="Verdana"/>
          <w:sz w:val="20"/>
          <w:szCs w:val="20"/>
        </w:rPr>
        <w:t xml:space="preserve">C ukupni trošak, a Q količina proizvodnje. Ako tvrtka proizvodi 10 proizvoda, koliki su ukupni varijabilni troškovi i prosječni fiksni troškovi? Ponuđeni odgovori redom odgovaraju postavljenim pitanjima.  </w:t>
      </w:r>
      <w:r>
        <w:rPr>
          <w:rFonts w:ascii="Verdana" w:hAnsi="Verdana"/>
          <w:b/>
          <w:sz w:val="20"/>
          <w:szCs w:val="20"/>
        </w:rPr>
        <w:t>[2 boda]</w:t>
      </w:r>
    </w:p>
    <w:p w:rsidR="00AD7EC2" w:rsidRDefault="00DC498B" w:rsidP="00DC498B">
      <w:pPr>
        <w:pStyle w:val="NoSpacing"/>
        <w:numPr>
          <w:ilvl w:val="0"/>
          <w:numId w:val="11"/>
        </w:numPr>
        <w:rPr>
          <w:rFonts w:ascii="Verdana" w:hAnsi="Verdana"/>
          <w:sz w:val="20"/>
          <w:szCs w:val="20"/>
        </w:rPr>
      </w:pPr>
      <w:r>
        <w:rPr>
          <w:rFonts w:ascii="Verdana" w:hAnsi="Verdana"/>
          <w:sz w:val="20"/>
          <w:szCs w:val="20"/>
        </w:rPr>
        <w:t xml:space="preserve">530, 53, 19                                    </w:t>
      </w:r>
    </w:p>
    <w:p w:rsidR="00AD7EC2" w:rsidRDefault="00DC498B" w:rsidP="00AD7EC2">
      <w:pPr>
        <w:pStyle w:val="NoSpacing"/>
        <w:ind w:left="360"/>
        <w:rPr>
          <w:rFonts w:ascii="Verdana" w:hAnsi="Verdana"/>
          <w:sz w:val="20"/>
          <w:szCs w:val="20"/>
        </w:rPr>
      </w:pPr>
      <w:r>
        <w:rPr>
          <w:rFonts w:ascii="Verdana" w:hAnsi="Verdana"/>
          <w:sz w:val="20"/>
          <w:szCs w:val="20"/>
        </w:rPr>
        <w:t xml:space="preserve">b) 530, 53, 190                               </w:t>
      </w:r>
    </w:p>
    <w:p w:rsidR="00DC498B" w:rsidRDefault="00DC498B" w:rsidP="00AD7EC2">
      <w:pPr>
        <w:pStyle w:val="NoSpacing"/>
        <w:ind w:firstLine="360"/>
        <w:rPr>
          <w:rFonts w:ascii="Verdana" w:hAnsi="Verdana"/>
          <w:sz w:val="20"/>
          <w:szCs w:val="20"/>
        </w:rPr>
      </w:pPr>
      <w:r>
        <w:rPr>
          <w:rFonts w:ascii="Verdana" w:hAnsi="Verdana"/>
          <w:sz w:val="20"/>
          <w:szCs w:val="20"/>
        </w:rPr>
        <w:t xml:space="preserve">c) 53,  53, 19    </w:t>
      </w:r>
    </w:p>
    <w:p w:rsidR="00AD7EC2" w:rsidRDefault="00DC498B" w:rsidP="00DC498B">
      <w:pPr>
        <w:pStyle w:val="NoSpacing"/>
        <w:numPr>
          <w:ilvl w:val="0"/>
          <w:numId w:val="12"/>
        </w:numPr>
        <w:rPr>
          <w:rFonts w:ascii="Verdana" w:hAnsi="Verdana"/>
          <w:sz w:val="20"/>
          <w:szCs w:val="20"/>
        </w:rPr>
      </w:pPr>
      <w:r>
        <w:rPr>
          <w:rFonts w:ascii="Verdana" w:hAnsi="Verdana"/>
          <w:sz w:val="20"/>
          <w:szCs w:val="20"/>
        </w:rPr>
        <w:t xml:space="preserve">Nije moguće odgovoriti jer nema dovoljno podataka            </w:t>
      </w:r>
    </w:p>
    <w:p w:rsidR="00DC498B" w:rsidRDefault="00DC498B" w:rsidP="00AD7EC2">
      <w:pPr>
        <w:pStyle w:val="NoSpacing"/>
        <w:numPr>
          <w:ilvl w:val="0"/>
          <w:numId w:val="12"/>
        </w:numPr>
        <w:rPr>
          <w:rFonts w:ascii="Verdana" w:hAnsi="Verdana"/>
          <w:sz w:val="20"/>
          <w:szCs w:val="20"/>
        </w:rPr>
      </w:pPr>
      <w:r>
        <w:rPr>
          <w:rFonts w:ascii="Verdana" w:hAnsi="Verdana"/>
          <w:sz w:val="20"/>
          <w:szCs w:val="20"/>
        </w:rPr>
        <w:t>53, 530, 190</w:t>
      </w:r>
    </w:p>
    <w:p w:rsidR="00AD7EC2" w:rsidRDefault="00AD7EC2" w:rsidP="00AD7EC2">
      <w:pPr>
        <w:pStyle w:val="NoSpacing"/>
        <w:rPr>
          <w:rFonts w:ascii="Verdana" w:hAnsi="Verdana"/>
          <w:b/>
          <w:sz w:val="20"/>
          <w:szCs w:val="20"/>
        </w:rPr>
      </w:pPr>
    </w:p>
    <w:p w:rsidR="00AD7EC2" w:rsidRDefault="00AD7EC2" w:rsidP="00AD7EC2">
      <w:pPr>
        <w:pStyle w:val="NoSpacing"/>
        <w:ind w:left="360"/>
        <w:rPr>
          <w:rFonts w:ascii="Verdana" w:hAnsi="Verdana"/>
          <w:b/>
          <w:sz w:val="20"/>
          <w:szCs w:val="20"/>
        </w:rPr>
      </w:pPr>
      <w:r>
        <w:rPr>
          <w:rFonts w:ascii="Verdana" w:hAnsi="Verdana"/>
          <w:b/>
          <w:sz w:val="20"/>
          <w:szCs w:val="20"/>
        </w:rPr>
        <w:t>FC je konstantan te on iznosi 190</w:t>
      </w:r>
    </w:p>
    <w:p w:rsidR="00AD7EC2" w:rsidRDefault="00AD7EC2" w:rsidP="00AD7EC2">
      <w:pPr>
        <w:pStyle w:val="NoSpacing"/>
        <w:ind w:left="360"/>
        <w:rPr>
          <w:rFonts w:ascii="Verdana" w:hAnsi="Verdana"/>
          <w:b/>
          <w:sz w:val="20"/>
          <w:szCs w:val="20"/>
        </w:rPr>
      </w:pPr>
      <w:r>
        <w:rPr>
          <w:rFonts w:ascii="Verdana" w:hAnsi="Verdana"/>
          <w:b/>
          <w:sz w:val="20"/>
          <w:szCs w:val="20"/>
        </w:rPr>
        <w:t>VC = TC – FC = 190 + 53*10 -190 = 530</w:t>
      </w:r>
    </w:p>
    <w:p w:rsidR="00AD7EC2" w:rsidRDefault="00AD7EC2" w:rsidP="00AD7EC2">
      <w:pPr>
        <w:pStyle w:val="NoSpacing"/>
        <w:ind w:left="360"/>
        <w:rPr>
          <w:rFonts w:ascii="Verdana" w:hAnsi="Verdana"/>
          <w:b/>
          <w:sz w:val="20"/>
          <w:szCs w:val="20"/>
        </w:rPr>
      </w:pPr>
      <w:r>
        <w:rPr>
          <w:rFonts w:ascii="Verdana" w:hAnsi="Verdana"/>
          <w:b/>
          <w:sz w:val="20"/>
          <w:szCs w:val="20"/>
        </w:rPr>
        <w:t>AFC = FC / Q = 190 / 10 = 19</w:t>
      </w:r>
    </w:p>
    <w:p w:rsidR="00AD7EC2" w:rsidRPr="00AD7EC2" w:rsidRDefault="00AD7EC2" w:rsidP="00AD7EC2">
      <w:pPr>
        <w:pStyle w:val="NoSpacing"/>
        <w:ind w:left="360"/>
        <w:rPr>
          <w:rFonts w:ascii="Verdana" w:hAnsi="Verdana"/>
          <w:b/>
          <w:sz w:val="20"/>
          <w:szCs w:val="20"/>
        </w:rPr>
      </w:pPr>
      <w:r>
        <w:rPr>
          <w:rFonts w:ascii="Verdana" w:hAnsi="Verdana"/>
          <w:b/>
          <w:sz w:val="20"/>
          <w:szCs w:val="20"/>
        </w:rPr>
        <w:t>Pretpostavljam da se još pita i AVC = VC / Q = 530 / 10 = 53</w:t>
      </w:r>
    </w:p>
    <w:p w:rsidR="00DC498B" w:rsidRDefault="00DC498B" w:rsidP="00DC498B">
      <w:pPr>
        <w:pStyle w:val="NoSpacing"/>
        <w:ind w:left="360"/>
        <w:rPr>
          <w:rFonts w:ascii="Verdana" w:hAnsi="Verdana"/>
          <w:sz w:val="20"/>
          <w:szCs w:val="20"/>
        </w:rPr>
      </w:pPr>
    </w:p>
    <w:p w:rsidR="00DC498B" w:rsidRDefault="00DC498B" w:rsidP="00DC498B">
      <w:pPr>
        <w:pStyle w:val="NoSpacing"/>
        <w:numPr>
          <w:ilvl w:val="0"/>
          <w:numId w:val="2"/>
        </w:numPr>
        <w:rPr>
          <w:rFonts w:ascii="Verdana" w:hAnsi="Verdana"/>
          <w:sz w:val="20"/>
          <w:szCs w:val="20"/>
        </w:rPr>
      </w:pPr>
      <w:r>
        <w:rPr>
          <w:rFonts w:ascii="Verdana" w:hAnsi="Verdana"/>
          <w:sz w:val="20"/>
          <w:szCs w:val="20"/>
        </w:rPr>
        <w:t xml:space="preserve">Okomita udaljenost  između krivulje prosječnog ukupnog troška (ATC) i prosječnog varijabilnog troška (AVC) jednaka je:  </w:t>
      </w:r>
      <w:r>
        <w:rPr>
          <w:rFonts w:ascii="Verdana" w:hAnsi="Verdana"/>
          <w:b/>
          <w:sz w:val="20"/>
          <w:szCs w:val="20"/>
        </w:rPr>
        <w:t>[1 bod]</w:t>
      </w:r>
    </w:p>
    <w:p w:rsidR="00A47A20" w:rsidRDefault="00DC498B" w:rsidP="00DC498B">
      <w:pPr>
        <w:pStyle w:val="NoSpacing"/>
        <w:numPr>
          <w:ilvl w:val="0"/>
          <w:numId w:val="13"/>
        </w:numPr>
        <w:rPr>
          <w:rFonts w:ascii="Verdana" w:hAnsi="Verdana"/>
          <w:sz w:val="20"/>
          <w:szCs w:val="20"/>
        </w:rPr>
      </w:pPr>
      <w:r>
        <w:rPr>
          <w:rFonts w:ascii="Verdana" w:hAnsi="Verdana"/>
          <w:sz w:val="20"/>
          <w:szCs w:val="20"/>
        </w:rPr>
        <w:t xml:space="preserve">graničnom trošku      </w:t>
      </w:r>
    </w:p>
    <w:p w:rsidR="00A47A20" w:rsidRDefault="00DC498B" w:rsidP="00A47A20">
      <w:pPr>
        <w:pStyle w:val="NoSpacing"/>
        <w:ind w:left="360"/>
        <w:rPr>
          <w:rFonts w:ascii="Verdana" w:hAnsi="Verdana"/>
          <w:b/>
          <w:sz w:val="20"/>
          <w:szCs w:val="20"/>
        </w:rPr>
      </w:pPr>
      <w:r>
        <w:rPr>
          <w:rFonts w:ascii="Verdana" w:hAnsi="Verdana"/>
          <w:sz w:val="20"/>
          <w:szCs w:val="20"/>
        </w:rPr>
        <w:t>b)</w:t>
      </w:r>
      <w:r w:rsidRPr="00BA0F6D">
        <w:rPr>
          <w:rFonts w:ascii="Verdana" w:hAnsi="Verdana"/>
          <w:b/>
          <w:sz w:val="20"/>
          <w:szCs w:val="20"/>
        </w:rPr>
        <w:t xml:space="preserve">  prosječnom fiksnom trošku     </w:t>
      </w:r>
    </w:p>
    <w:p w:rsidR="00DC498B" w:rsidRDefault="00DC498B" w:rsidP="00A47A20">
      <w:pPr>
        <w:pStyle w:val="NoSpacing"/>
        <w:ind w:left="360"/>
        <w:rPr>
          <w:rFonts w:ascii="Verdana" w:hAnsi="Verdana"/>
          <w:sz w:val="20"/>
          <w:szCs w:val="20"/>
        </w:rPr>
      </w:pPr>
      <w:r>
        <w:rPr>
          <w:rFonts w:ascii="Verdana" w:hAnsi="Verdana"/>
          <w:sz w:val="20"/>
          <w:szCs w:val="20"/>
        </w:rPr>
        <w:t xml:space="preserve">c)  ekonomskom profitu po jedinici proizvoda  </w:t>
      </w:r>
    </w:p>
    <w:p w:rsidR="00A47A20" w:rsidRDefault="00DC498B" w:rsidP="00DC498B">
      <w:pPr>
        <w:pStyle w:val="NoSpacing"/>
        <w:numPr>
          <w:ilvl w:val="0"/>
          <w:numId w:val="14"/>
        </w:numPr>
        <w:rPr>
          <w:rFonts w:ascii="Verdana" w:hAnsi="Verdana"/>
          <w:sz w:val="20"/>
          <w:szCs w:val="20"/>
        </w:rPr>
      </w:pPr>
      <w:r>
        <w:rPr>
          <w:rFonts w:ascii="Verdana" w:hAnsi="Verdana"/>
          <w:sz w:val="20"/>
          <w:szCs w:val="20"/>
        </w:rPr>
        <w:t xml:space="preserve">ništa od </w:t>
      </w:r>
      <w:proofErr w:type="spellStart"/>
      <w:r>
        <w:rPr>
          <w:rFonts w:ascii="Verdana" w:hAnsi="Verdana"/>
          <w:sz w:val="20"/>
          <w:szCs w:val="20"/>
        </w:rPr>
        <w:t>navednog</w:t>
      </w:r>
      <w:proofErr w:type="spellEnd"/>
      <w:r>
        <w:rPr>
          <w:rFonts w:ascii="Verdana" w:hAnsi="Verdana"/>
          <w:sz w:val="20"/>
          <w:szCs w:val="20"/>
        </w:rPr>
        <w:t xml:space="preserve">         </w:t>
      </w:r>
    </w:p>
    <w:p w:rsidR="00DC498B" w:rsidRDefault="00DC498B" w:rsidP="00A47A20">
      <w:pPr>
        <w:pStyle w:val="NoSpacing"/>
        <w:ind w:left="360"/>
        <w:rPr>
          <w:rFonts w:ascii="Verdana" w:hAnsi="Verdana"/>
          <w:sz w:val="20"/>
          <w:szCs w:val="20"/>
        </w:rPr>
      </w:pPr>
      <w:r>
        <w:rPr>
          <w:rFonts w:ascii="Verdana" w:hAnsi="Verdana"/>
          <w:sz w:val="20"/>
          <w:szCs w:val="20"/>
        </w:rPr>
        <w:t>e) ukupnom fiksnom trošku</w:t>
      </w:r>
    </w:p>
    <w:p w:rsidR="00DC498B" w:rsidRDefault="00DC498B" w:rsidP="00DC498B">
      <w:pPr>
        <w:pStyle w:val="NoSpacing"/>
        <w:rPr>
          <w:rFonts w:ascii="Verdana" w:hAnsi="Verdana"/>
          <w:sz w:val="20"/>
          <w:szCs w:val="20"/>
        </w:rPr>
      </w:pPr>
    </w:p>
    <w:p w:rsidR="00DC498B" w:rsidRDefault="00DC498B" w:rsidP="00DC498B">
      <w:pPr>
        <w:pStyle w:val="NoSpacing"/>
        <w:rPr>
          <w:rFonts w:ascii="Verdana" w:hAnsi="Verdana"/>
          <w:sz w:val="20"/>
          <w:szCs w:val="20"/>
        </w:rPr>
      </w:pPr>
    </w:p>
    <w:p w:rsidR="00DC498B" w:rsidRDefault="00DC498B" w:rsidP="00DC498B">
      <w:pPr>
        <w:pStyle w:val="NoSpacing"/>
        <w:numPr>
          <w:ilvl w:val="0"/>
          <w:numId w:val="2"/>
        </w:numPr>
        <w:rPr>
          <w:rFonts w:ascii="Verdana" w:hAnsi="Verdana"/>
          <w:sz w:val="20"/>
          <w:szCs w:val="20"/>
        </w:rPr>
      </w:pPr>
      <w:r>
        <w:rPr>
          <w:rFonts w:ascii="Verdana" w:hAnsi="Verdana"/>
          <w:sz w:val="20"/>
          <w:szCs w:val="20"/>
        </w:rPr>
        <w:t xml:space="preserve">Osnovna dva središnja pojma ekonomike: </w:t>
      </w:r>
      <w:r>
        <w:rPr>
          <w:rFonts w:ascii="Verdana" w:hAnsi="Verdana"/>
          <w:b/>
          <w:sz w:val="20"/>
          <w:szCs w:val="20"/>
        </w:rPr>
        <w:t xml:space="preserve"> [1 bod]</w:t>
      </w:r>
    </w:p>
    <w:p w:rsidR="00DE7BCC" w:rsidRDefault="00DC498B" w:rsidP="00DC498B">
      <w:pPr>
        <w:pStyle w:val="NoSpacing"/>
        <w:numPr>
          <w:ilvl w:val="0"/>
          <w:numId w:val="15"/>
        </w:numPr>
        <w:rPr>
          <w:rFonts w:ascii="Verdana" w:hAnsi="Verdana"/>
          <w:sz w:val="20"/>
          <w:szCs w:val="20"/>
        </w:rPr>
      </w:pPr>
      <w:r>
        <w:rPr>
          <w:rFonts w:ascii="Verdana" w:hAnsi="Verdana"/>
          <w:sz w:val="20"/>
          <w:szCs w:val="20"/>
        </w:rPr>
        <w:t xml:space="preserve">bogatstvo i država??       </w:t>
      </w:r>
    </w:p>
    <w:p w:rsidR="00DE7BCC" w:rsidRDefault="00DC498B" w:rsidP="00DE7BCC">
      <w:pPr>
        <w:pStyle w:val="NoSpacing"/>
        <w:ind w:left="360"/>
        <w:rPr>
          <w:rFonts w:ascii="Verdana" w:hAnsi="Verdana"/>
          <w:sz w:val="20"/>
          <w:szCs w:val="20"/>
        </w:rPr>
      </w:pPr>
      <w:r>
        <w:rPr>
          <w:rFonts w:ascii="Verdana" w:hAnsi="Verdana"/>
          <w:sz w:val="20"/>
          <w:szCs w:val="20"/>
        </w:rPr>
        <w:t xml:space="preserve">b) ništa od navedenog       </w:t>
      </w:r>
    </w:p>
    <w:p w:rsidR="00DC498B" w:rsidRPr="00376E1E" w:rsidRDefault="00DC498B" w:rsidP="00DE7BCC">
      <w:pPr>
        <w:pStyle w:val="NoSpacing"/>
        <w:ind w:left="360"/>
        <w:rPr>
          <w:rFonts w:ascii="Verdana" w:hAnsi="Verdana"/>
          <w:b/>
          <w:sz w:val="20"/>
          <w:szCs w:val="20"/>
        </w:rPr>
      </w:pPr>
      <w:r w:rsidRPr="00376E1E">
        <w:rPr>
          <w:rFonts w:ascii="Verdana" w:hAnsi="Verdana"/>
          <w:b/>
          <w:sz w:val="20"/>
          <w:szCs w:val="20"/>
        </w:rPr>
        <w:t>c)  oskudnost resursa i efikasnost uporabe resurse</w:t>
      </w:r>
    </w:p>
    <w:p w:rsidR="00DE7BCC" w:rsidRDefault="00DC498B" w:rsidP="00DC498B">
      <w:pPr>
        <w:pStyle w:val="NoSpacing"/>
        <w:numPr>
          <w:ilvl w:val="0"/>
          <w:numId w:val="6"/>
        </w:numPr>
        <w:rPr>
          <w:rFonts w:ascii="Verdana" w:hAnsi="Verdana"/>
          <w:sz w:val="20"/>
          <w:szCs w:val="20"/>
        </w:rPr>
      </w:pPr>
      <w:r>
        <w:rPr>
          <w:rFonts w:ascii="Verdana" w:hAnsi="Verdana"/>
          <w:sz w:val="20"/>
          <w:szCs w:val="20"/>
        </w:rPr>
        <w:t xml:space="preserve">tržište i država             </w:t>
      </w:r>
    </w:p>
    <w:p w:rsidR="00DC498B" w:rsidRDefault="00DC498B" w:rsidP="00DE7BCC">
      <w:pPr>
        <w:pStyle w:val="NoSpacing"/>
        <w:ind w:left="360"/>
        <w:rPr>
          <w:rFonts w:ascii="Verdana" w:hAnsi="Verdana"/>
          <w:sz w:val="20"/>
          <w:szCs w:val="20"/>
        </w:rPr>
      </w:pPr>
      <w:r>
        <w:rPr>
          <w:rFonts w:ascii="Verdana" w:hAnsi="Verdana"/>
          <w:sz w:val="20"/>
          <w:szCs w:val="20"/>
        </w:rPr>
        <w:t>e) novac i bogatstvo</w:t>
      </w:r>
    </w:p>
    <w:p w:rsidR="00DC498B" w:rsidRDefault="00DC498B" w:rsidP="00DC498B">
      <w:pPr>
        <w:pStyle w:val="NoSpacing"/>
        <w:rPr>
          <w:rFonts w:ascii="Verdana" w:hAnsi="Verdana"/>
          <w:sz w:val="20"/>
          <w:szCs w:val="20"/>
        </w:rPr>
      </w:pPr>
    </w:p>
    <w:p w:rsidR="00DC498B" w:rsidRDefault="00DC498B" w:rsidP="00DC498B">
      <w:pPr>
        <w:pStyle w:val="NoSpacing"/>
        <w:rPr>
          <w:rFonts w:ascii="Verdana" w:hAnsi="Verdana"/>
          <w:sz w:val="20"/>
          <w:szCs w:val="20"/>
        </w:rPr>
      </w:pPr>
    </w:p>
    <w:p w:rsidR="00DC498B" w:rsidRDefault="00DC498B" w:rsidP="00DC498B">
      <w:pPr>
        <w:pStyle w:val="NoSpacing"/>
        <w:numPr>
          <w:ilvl w:val="0"/>
          <w:numId w:val="2"/>
        </w:numPr>
        <w:rPr>
          <w:rFonts w:ascii="Verdana" w:hAnsi="Verdana"/>
          <w:sz w:val="20"/>
          <w:szCs w:val="20"/>
        </w:rPr>
      </w:pPr>
      <w:r>
        <w:rPr>
          <w:rFonts w:ascii="Verdana" w:hAnsi="Verdana"/>
          <w:sz w:val="20"/>
          <w:szCs w:val="20"/>
        </w:rPr>
        <w:t xml:space="preserve">Koja dva proizvoda neće imati negativnu unakrsnu elastičnost?  </w:t>
      </w:r>
      <w:r>
        <w:rPr>
          <w:rFonts w:ascii="Verdana" w:hAnsi="Verdana"/>
          <w:b/>
          <w:sz w:val="20"/>
          <w:szCs w:val="20"/>
        </w:rPr>
        <w:t>[1 bod]</w:t>
      </w:r>
    </w:p>
    <w:p w:rsidR="00376E1E" w:rsidRDefault="00DC498B" w:rsidP="00DC498B">
      <w:pPr>
        <w:pStyle w:val="NoSpacing"/>
        <w:numPr>
          <w:ilvl w:val="0"/>
          <w:numId w:val="16"/>
        </w:numPr>
        <w:rPr>
          <w:rFonts w:ascii="Verdana" w:hAnsi="Verdana"/>
          <w:sz w:val="20"/>
          <w:szCs w:val="20"/>
        </w:rPr>
      </w:pPr>
      <w:r>
        <w:rPr>
          <w:rFonts w:ascii="Verdana" w:hAnsi="Verdana"/>
          <w:sz w:val="20"/>
          <w:szCs w:val="20"/>
        </w:rPr>
        <w:t xml:space="preserve">govedina i pecivo za hamburger    </w:t>
      </w:r>
    </w:p>
    <w:p w:rsidR="00376E1E" w:rsidRDefault="00DC498B" w:rsidP="00376E1E">
      <w:pPr>
        <w:pStyle w:val="NoSpacing"/>
        <w:ind w:left="360"/>
        <w:rPr>
          <w:rFonts w:ascii="Verdana" w:hAnsi="Verdana"/>
          <w:sz w:val="20"/>
          <w:szCs w:val="20"/>
        </w:rPr>
      </w:pPr>
      <w:r>
        <w:rPr>
          <w:rFonts w:ascii="Verdana" w:hAnsi="Verdana"/>
          <w:sz w:val="20"/>
          <w:szCs w:val="20"/>
        </w:rPr>
        <w:t xml:space="preserve">b) teniska loptica i teniski reket      </w:t>
      </w:r>
    </w:p>
    <w:p w:rsidR="00DC498B" w:rsidRDefault="00DC498B" w:rsidP="00376E1E">
      <w:pPr>
        <w:pStyle w:val="NoSpacing"/>
        <w:ind w:left="360"/>
        <w:rPr>
          <w:rFonts w:ascii="Verdana" w:hAnsi="Verdana"/>
          <w:sz w:val="20"/>
          <w:szCs w:val="20"/>
        </w:rPr>
      </w:pPr>
      <w:r>
        <w:rPr>
          <w:rFonts w:ascii="Verdana" w:hAnsi="Verdana"/>
          <w:sz w:val="20"/>
          <w:szCs w:val="20"/>
        </w:rPr>
        <w:t>c) papir i knjiga</w:t>
      </w:r>
    </w:p>
    <w:p w:rsidR="00376E1E" w:rsidRDefault="00DC498B" w:rsidP="00DC498B">
      <w:pPr>
        <w:pStyle w:val="NoSpacing"/>
        <w:numPr>
          <w:ilvl w:val="0"/>
          <w:numId w:val="17"/>
        </w:numPr>
        <w:rPr>
          <w:rFonts w:ascii="Verdana" w:hAnsi="Verdana"/>
          <w:sz w:val="20"/>
          <w:szCs w:val="20"/>
        </w:rPr>
      </w:pPr>
      <w:r>
        <w:rPr>
          <w:rFonts w:ascii="Verdana" w:hAnsi="Verdana"/>
          <w:sz w:val="20"/>
          <w:szCs w:val="20"/>
        </w:rPr>
        <w:t xml:space="preserve">automobil i automobilske gume       </w:t>
      </w:r>
    </w:p>
    <w:p w:rsidR="00DC498B" w:rsidRDefault="00DC498B" w:rsidP="00A34D57">
      <w:pPr>
        <w:pStyle w:val="NoSpacing"/>
        <w:numPr>
          <w:ilvl w:val="0"/>
          <w:numId w:val="17"/>
        </w:numPr>
        <w:rPr>
          <w:rFonts w:ascii="Verdana" w:hAnsi="Verdana"/>
          <w:b/>
          <w:sz w:val="20"/>
          <w:szCs w:val="20"/>
        </w:rPr>
      </w:pPr>
      <w:r w:rsidRPr="00376E1E">
        <w:rPr>
          <w:rFonts w:ascii="Verdana" w:hAnsi="Verdana"/>
          <w:b/>
          <w:sz w:val="20"/>
          <w:szCs w:val="20"/>
        </w:rPr>
        <w:t>maslac i margarin</w:t>
      </w:r>
    </w:p>
    <w:p w:rsidR="00A34D57" w:rsidRDefault="00A34D57" w:rsidP="00A34D57">
      <w:pPr>
        <w:pStyle w:val="NoSpacing"/>
        <w:ind w:left="360"/>
        <w:rPr>
          <w:rFonts w:ascii="Verdana" w:hAnsi="Verdana"/>
          <w:b/>
          <w:sz w:val="20"/>
          <w:szCs w:val="20"/>
        </w:rPr>
      </w:pPr>
    </w:p>
    <w:p w:rsidR="00A34D57" w:rsidRDefault="00A34D57" w:rsidP="00A34D57">
      <w:pPr>
        <w:pStyle w:val="NoSpacing"/>
        <w:ind w:left="360"/>
        <w:rPr>
          <w:rFonts w:ascii="Verdana" w:hAnsi="Verdana"/>
          <w:b/>
          <w:sz w:val="20"/>
          <w:szCs w:val="20"/>
        </w:rPr>
      </w:pPr>
      <w:r>
        <w:rPr>
          <w:rFonts w:ascii="Verdana" w:hAnsi="Verdana"/>
          <w:b/>
          <w:sz w:val="20"/>
          <w:szCs w:val="20"/>
        </w:rPr>
        <w:t>Supstituti su, ako se poveća cijena jednom povećat će se potražnja za drugim.</w:t>
      </w:r>
    </w:p>
    <w:p w:rsidR="00A34D57" w:rsidRDefault="00A34D57" w:rsidP="00A34D57">
      <w:pPr>
        <w:pStyle w:val="NoSpacing"/>
        <w:ind w:left="360"/>
        <w:rPr>
          <w:rFonts w:ascii="Verdana" w:hAnsi="Verdana"/>
          <w:b/>
          <w:sz w:val="20"/>
          <w:szCs w:val="20"/>
        </w:rPr>
      </w:pPr>
      <w:r>
        <w:rPr>
          <w:rFonts w:ascii="Verdana" w:hAnsi="Verdana"/>
          <w:b/>
          <w:sz w:val="20"/>
          <w:szCs w:val="20"/>
        </w:rPr>
        <w:t xml:space="preserve">Također, komplementi su ako se poveća cijena prvom, onda se smanji potražnja za drugim, </w:t>
      </w:r>
      <w:proofErr w:type="spellStart"/>
      <w:r>
        <w:rPr>
          <w:rFonts w:ascii="Verdana" w:hAnsi="Verdana"/>
          <w:b/>
          <w:sz w:val="20"/>
          <w:szCs w:val="20"/>
        </w:rPr>
        <w:t>npr</w:t>
      </w:r>
      <w:proofErr w:type="spellEnd"/>
      <w:r>
        <w:rPr>
          <w:rFonts w:ascii="Verdana" w:hAnsi="Verdana"/>
          <w:b/>
          <w:sz w:val="20"/>
          <w:szCs w:val="20"/>
        </w:rPr>
        <w:t xml:space="preserve"> guma od auta i auto. </w:t>
      </w:r>
    </w:p>
    <w:p w:rsidR="00A34D57" w:rsidRPr="00376E1E" w:rsidRDefault="00A34D57" w:rsidP="00A34D57">
      <w:pPr>
        <w:pStyle w:val="NoSpacing"/>
        <w:ind w:left="360"/>
        <w:rPr>
          <w:rFonts w:ascii="Verdana" w:hAnsi="Verdana"/>
          <w:sz w:val="20"/>
          <w:szCs w:val="20"/>
        </w:rPr>
      </w:pPr>
      <w:r>
        <w:rPr>
          <w:rFonts w:ascii="Verdana" w:hAnsi="Verdana"/>
          <w:b/>
          <w:sz w:val="20"/>
          <w:szCs w:val="20"/>
        </w:rPr>
        <w:t xml:space="preserve">Neovisni su : papir i knjiga, govedina i pecivo za </w:t>
      </w:r>
      <w:proofErr w:type="spellStart"/>
      <w:r>
        <w:rPr>
          <w:rFonts w:ascii="Verdana" w:hAnsi="Verdana"/>
          <w:b/>
          <w:sz w:val="20"/>
          <w:szCs w:val="20"/>
        </w:rPr>
        <w:t>hambić</w:t>
      </w:r>
      <w:proofErr w:type="spellEnd"/>
    </w:p>
    <w:p w:rsidR="00DC498B" w:rsidRDefault="00DC498B" w:rsidP="00DC498B">
      <w:pPr>
        <w:pStyle w:val="NoSpacing"/>
        <w:rPr>
          <w:rFonts w:ascii="Verdana" w:hAnsi="Verdana"/>
          <w:sz w:val="20"/>
          <w:szCs w:val="20"/>
        </w:rPr>
      </w:pPr>
    </w:p>
    <w:p w:rsidR="00DC498B" w:rsidRDefault="00DC498B" w:rsidP="00DC498B">
      <w:pPr>
        <w:pStyle w:val="NoSpacing"/>
        <w:numPr>
          <w:ilvl w:val="0"/>
          <w:numId w:val="2"/>
        </w:numPr>
        <w:rPr>
          <w:rFonts w:ascii="Verdana" w:hAnsi="Verdana"/>
          <w:sz w:val="20"/>
          <w:szCs w:val="20"/>
        </w:rPr>
      </w:pPr>
      <w:r>
        <w:rPr>
          <w:rFonts w:ascii="Verdana" w:hAnsi="Verdana"/>
          <w:sz w:val="20"/>
          <w:szCs w:val="20"/>
        </w:rPr>
        <w:t xml:space="preserve">Istraživanje je pokazalo da je ocijenjena potražnja za jednom knjigom </w:t>
      </w:r>
      <w:r w:rsidR="00376E1E">
        <w:rPr>
          <w:rFonts w:ascii="Verdana" w:hAnsi="Verdana"/>
          <w:sz w:val="20"/>
          <w:szCs w:val="20"/>
        </w:rPr>
        <w:tab/>
        <w:t xml:space="preserve">       </w:t>
      </w:r>
      <w:r>
        <w:rPr>
          <w:rFonts w:ascii="Verdana" w:hAnsi="Verdana"/>
          <w:sz w:val="20"/>
          <w:szCs w:val="20"/>
        </w:rPr>
        <w:t xml:space="preserve">P = 70 – 0,7Q. Koliki je omjer cijena/količina pri kojoj je cjenovna elastičnost potražnje jedinična?  </w:t>
      </w:r>
      <w:r>
        <w:rPr>
          <w:rFonts w:ascii="Verdana" w:hAnsi="Verdana"/>
          <w:b/>
          <w:sz w:val="20"/>
          <w:szCs w:val="20"/>
        </w:rPr>
        <w:t>[2 boda]</w:t>
      </w:r>
    </w:p>
    <w:p w:rsidR="00376E1E" w:rsidRDefault="00DC498B" w:rsidP="00DC498B">
      <w:pPr>
        <w:pStyle w:val="NoSpacing"/>
        <w:numPr>
          <w:ilvl w:val="0"/>
          <w:numId w:val="18"/>
        </w:numPr>
        <w:rPr>
          <w:rFonts w:ascii="Verdana" w:hAnsi="Verdana"/>
          <w:sz w:val="20"/>
          <w:szCs w:val="20"/>
        </w:rPr>
      </w:pPr>
      <w:r>
        <w:rPr>
          <w:rFonts w:ascii="Verdana" w:hAnsi="Verdana"/>
          <w:sz w:val="20"/>
          <w:szCs w:val="20"/>
        </w:rPr>
        <w:t xml:space="preserve">Q=50; P=25         </w:t>
      </w:r>
    </w:p>
    <w:p w:rsidR="00376E1E" w:rsidRDefault="00DC498B" w:rsidP="00376E1E">
      <w:pPr>
        <w:pStyle w:val="NoSpacing"/>
        <w:ind w:left="360"/>
        <w:rPr>
          <w:rFonts w:ascii="Verdana" w:hAnsi="Verdana"/>
          <w:sz w:val="20"/>
          <w:szCs w:val="20"/>
        </w:rPr>
      </w:pPr>
      <w:r>
        <w:rPr>
          <w:rFonts w:ascii="Verdana" w:hAnsi="Verdana"/>
          <w:sz w:val="20"/>
          <w:szCs w:val="20"/>
        </w:rPr>
        <w:t xml:space="preserve">b) Q=35; P=50         </w:t>
      </w:r>
    </w:p>
    <w:p w:rsidR="00376E1E" w:rsidRDefault="00DC498B" w:rsidP="00376E1E">
      <w:pPr>
        <w:pStyle w:val="NoSpacing"/>
        <w:ind w:left="360"/>
        <w:rPr>
          <w:rFonts w:ascii="Verdana" w:hAnsi="Verdana"/>
          <w:sz w:val="20"/>
          <w:szCs w:val="20"/>
        </w:rPr>
      </w:pPr>
      <w:r>
        <w:rPr>
          <w:rFonts w:ascii="Verdana" w:hAnsi="Verdana"/>
          <w:sz w:val="20"/>
          <w:szCs w:val="20"/>
        </w:rPr>
        <w:t xml:space="preserve">c) Q=50; P=50          </w:t>
      </w:r>
    </w:p>
    <w:p w:rsidR="00376E1E" w:rsidRPr="00DE56B5" w:rsidRDefault="00DC498B" w:rsidP="00376E1E">
      <w:pPr>
        <w:pStyle w:val="NoSpacing"/>
        <w:ind w:left="360"/>
        <w:rPr>
          <w:rFonts w:ascii="Verdana" w:hAnsi="Verdana"/>
          <w:b/>
          <w:sz w:val="20"/>
          <w:szCs w:val="20"/>
        </w:rPr>
      </w:pPr>
      <w:r w:rsidRPr="00DE56B5">
        <w:rPr>
          <w:rFonts w:ascii="Verdana" w:hAnsi="Verdana"/>
          <w:b/>
          <w:sz w:val="20"/>
          <w:szCs w:val="20"/>
        </w:rPr>
        <w:t xml:space="preserve">d) Q=50; P=35          </w:t>
      </w:r>
    </w:p>
    <w:p w:rsidR="00DC498B" w:rsidRDefault="00DC498B" w:rsidP="00376E1E">
      <w:pPr>
        <w:pStyle w:val="NoSpacing"/>
        <w:ind w:left="360"/>
        <w:rPr>
          <w:rFonts w:ascii="Verdana" w:hAnsi="Verdana"/>
          <w:sz w:val="20"/>
          <w:szCs w:val="20"/>
        </w:rPr>
      </w:pPr>
      <w:r>
        <w:rPr>
          <w:rFonts w:ascii="Verdana" w:hAnsi="Verdana"/>
          <w:sz w:val="20"/>
          <w:szCs w:val="20"/>
        </w:rPr>
        <w:t>e) Q=25; P=50</w:t>
      </w:r>
    </w:p>
    <w:p w:rsidR="00A34D57" w:rsidRDefault="00A34D57" w:rsidP="00376E1E">
      <w:pPr>
        <w:pStyle w:val="NoSpacing"/>
        <w:ind w:left="360"/>
        <w:rPr>
          <w:rFonts w:ascii="Verdana" w:hAnsi="Verdana"/>
          <w:sz w:val="20"/>
          <w:szCs w:val="20"/>
        </w:rPr>
      </w:pPr>
    </w:p>
    <w:p w:rsidR="00A34D57" w:rsidRDefault="00A34D57" w:rsidP="00376E1E">
      <w:pPr>
        <w:pStyle w:val="NoSpacing"/>
        <w:ind w:left="360"/>
        <w:rPr>
          <w:rFonts w:ascii="Verdana" w:hAnsi="Verdana"/>
          <w:b/>
          <w:sz w:val="20"/>
          <w:szCs w:val="20"/>
        </w:rPr>
      </w:pPr>
      <w:r>
        <w:rPr>
          <w:rFonts w:ascii="Verdana" w:hAnsi="Verdana"/>
          <w:b/>
          <w:sz w:val="20"/>
          <w:szCs w:val="20"/>
        </w:rPr>
        <w:t>Elastičnost potražnje</w:t>
      </w:r>
    </w:p>
    <w:p w:rsidR="00A34D57" w:rsidRDefault="00D04059" w:rsidP="00376E1E">
      <w:pPr>
        <w:pStyle w:val="NoSpacing"/>
        <w:ind w:left="360"/>
        <w:rPr>
          <w:rFonts w:ascii="Verdana" w:hAnsi="Verdana"/>
          <w:b/>
          <w:sz w:val="20"/>
          <w:szCs w:val="20"/>
        </w:rPr>
      </w:pPr>
      <w:r>
        <w:rPr>
          <w:rFonts w:ascii="Verdana" w:hAnsi="Verdana"/>
          <w:b/>
          <w:sz w:val="20"/>
          <w:szCs w:val="20"/>
        </w:rPr>
        <w:t>P(Q) = a-b*Q</w:t>
      </w:r>
    </w:p>
    <w:p w:rsidR="00A34D57" w:rsidRDefault="00A34D57" w:rsidP="00376E1E">
      <w:pPr>
        <w:pStyle w:val="NoSpacing"/>
        <w:ind w:left="360"/>
        <w:rPr>
          <w:rFonts w:ascii="Verdana" w:hAnsi="Verdana"/>
          <w:b/>
          <w:sz w:val="20"/>
          <w:szCs w:val="20"/>
        </w:rPr>
      </w:pPr>
      <w:r>
        <w:rPr>
          <w:rFonts w:ascii="Verdana" w:hAnsi="Verdana"/>
          <w:b/>
          <w:sz w:val="20"/>
          <w:szCs w:val="20"/>
        </w:rPr>
        <w:t>E(Q)= 1-a/(b*Q)</w:t>
      </w:r>
    </w:p>
    <w:p w:rsidR="00A34D57" w:rsidRDefault="00A34D57" w:rsidP="00376E1E">
      <w:pPr>
        <w:pStyle w:val="NoSpacing"/>
        <w:ind w:left="360"/>
        <w:rPr>
          <w:rFonts w:ascii="Verdana" w:hAnsi="Verdana"/>
          <w:b/>
          <w:sz w:val="20"/>
          <w:szCs w:val="20"/>
        </w:rPr>
      </w:pPr>
    </w:p>
    <w:p w:rsidR="00A34D57" w:rsidRDefault="00A34D57" w:rsidP="00A34D57">
      <w:pPr>
        <w:pStyle w:val="NoSpacing"/>
        <w:ind w:left="360"/>
        <w:rPr>
          <w:rFonts w:ascii="Verdana" w:hAnsi="Verdana"/>
          <w:b/>
          <w:sz w:val="20"/>
          <w:szCs w:val="20"/>
        </w:rPr>
      </w:pPr>
      <w:r>
        <w:rPr>
          <w:rFonts w:ascii="Verdana" w:hAnsi="Verdana"/>
          <w:b/>
          <w:sz w:val="20"/>
          <w:szCs w:val="20"/>
        </w:rPr>
        <w:t>Neelastična : -1&lt;E(Q)&lt;0</w:t>
      </w:r>
    </w:p>
    <w:p w:rsidR="00A34D57" w:rsidRDefault="00A34D57" w:rsidP="00A34D57">
      <w:pPr>
        <w:pStyle w:val="NoSpacing"/>
        <w:ind w:left="360"/>
        <w:rPr>
          <w:rFonts w:ascii="Verdana" w:hAnsi="Verdana"/>
          <w:b/>
          <w:sz w:val="20"/>
          <w:szCs w:val="20"/>
        </w:rPr>
      </w:pPr>
      <w:r>
        <w:rPr>
          <w:rFonts w:ascii="Verdana" w:hAnsi="Verdana"/>
          <w:b/>
          <w:sz w:val="20"/>
          <w:szCs w:val="20"/>
        </w:rPr>
        <w:t>Jedinično elastična : E(Q) =-1</w:t>
      </w:r>
    </w:p>
    <w:p w:rsidR="00A34D57" w:rsidRDefault="00A34D57" w:rsidP="00A34D57">
      <w:pPr>
        <w:pStyle w:val="NoSpacing"/>
        <w:ind w:left="360"/>
        <w:rPr>
          <w:rFonts w:ascii="Verdana" w:hAnsi="Verdana"/>
          <w:b/>
          <w:sz w:val="20"/>
          <w:szCs w:val="20"/>
        </w:rPr>
      </w:pPr>
      <w:r>
        <w:rPr>
          <w:rFonts w:ascii="Verdana" w:hAnsi="Verdana"/>
          <w:b/>
          <w:sz w:val="20"/>
          <w:szCs w:val="20"/>
        </w:rPr>
        <w:t>Elastična: E(Q) &lt; -1</w:t>
      </w:r>
    </w:p>
    <w:p w:rsidR="00A34D57" w:rsidRDefault="00A34D57" w:rsidP="00A34D57">
      <w:pPr>
        <w:pStyle w:val="NoSpacing"/>
        <w:ind w:left="360"/>
        <w:rPr>
          <w:rFonts w:ascii="Verdana" w:hAnsi="Verdana"/>
          <w:b/>
          <w:sz w:val="20"/>
          <w:szCs w:val="20"/>
        </w:rPr>
      </w:pPr>
    </w:p>
    <w:p w:rsidR="00A34D57" w:rsidRDefault="00A34D57" w:rsidP="00A34D57">
      <w:pPr>
        <w:pStyle w:val="NoSpacing"/>
        <w:ind w:left="360"/>
        <w:rPr>
          <w:rFonts w:ascii="Verdana" w:hAnsi="Verdana"/>
          <w:b/>
          <w:sz w:val="20"/>
          <w:szCs w:val="20"/>
        </w:rPr>
      </w:pPr>
      <w:r>
        <w:rPr>
          <w:rFonts w:ascii="Verdana" w:hAnsi="Verdana"/>
          <w:b/>
          <w:sz w:val="20"/>
          <w:szCs w:val="20"/>
        </w:rPr>
        <w:t xml:space="preserve">-1 = 1 </w:t>
      </w:r>
      <w:r w:rsidR="00B8699D">
        <w:rPr>
          <w:rFonts w:ascii="Verdana" w:hAnsi="Verdana"/>
          <w:b/>
          <w:sz w:val="20"/>
          <w:szCs w:val="20"/>
        </w:rPr>
        <w:t>–</w:t>
      </w:r>
      <w:r>
        <w:rPr>
          <w:rFonts w:ascii="Verdana" w:hAnsi="Verdana"/>
          <w:b/>
          <w:sz w:val="20"/>
          <w:szCs w:val="20"/>
        </w:rPr>
        <w:t xml:space="preserve"> </w:t>
      </w:r>
      <w:r w:rsidR="00B8699D">
        <w:rPr>
          <w:rFonts w:ascii="Verdana" w:hAnsi="Verdana"/>
          <w:b/>
          <w:sz w:val="20"/>
          <w:szCs w:val="20"/>
        </w:rPr>
        <w:t>70/(0,7Q)</w:t>
      </w:r>
    </w:p>
    <w:p w:rsidR="00B8699D" w:rsidRDefault="00B8699D" w:rsidP="00A34D57">
      <w:pPr>
        <w:pStyle w:val="NoSpacing"/>
        <w:ind w:left="360"/>
        <w:rPr>
          <w:rFonts w:ascii="Verdana" w:hAnsi="Verdana"/>
          <w:b/>
          <w:sz w:val="20"/>
          <w:szCs w:val="20"/>
        </w:rPr>
      </w:pPr>
      <w:r>
        <w:rPr>
          <w:rFonts w:ascii="Verdana" w:hAnsi="Verdana"/>
          <w:b/>
          <w:sz w:val="20"/>
          <w:szCs w:val="20"/>
        </w:rPr>
        <w:t>Q = 50</w:t>
      </w:r>
    </w:p>
    <w:p w:rsidR="00B8699D" w:rsidRPr="00A34D57" w:rsidRDefault="00B8699D" w:rsidP="00A34D57">
      <w:pPr>
        <w:pStyle w:val="NoSpacing"/>
        <w:ind w:left="360"/>
        <w:rPr>
          <w:rFonts w:ascii="Verdana" w:hAnsi="Verdana"/>
          <w:b/>
          <w:sz w:val="20"/>
          <w:szCs w:val="20"/>
        </w:rPr>
      </w:pPr>
      <w:r>
        <w:rPr>
          <w:rFonts w:ascii="Verdana" w:hAnsi="Verdana"/>
          <w:b/>
          <w:sz w:val="20"/>
          <w:szCs w:val="20"/>
        </w:rPr>
        <w:t>P = 35</w:t>
      </w:r>
    </w:p>
    <w:p w:rsidR="00DC498B" w:rsidRDefault="00DC498B" w:rsidP="00DC498B">
      <w:pPr>
        <w:pStyle w:val="NoSpacing"/>
        <w:rPr>
          <w:rFonts w:ascii="Verdana" w:hAnsi="Verdana"/>
          <w:sz w:val="20"/>
          <w:szCs w:val="20"/>
        </w:rPr>
      </w:pPr>
    </w:p>
    <w:p w:rsidR="00DC498B" w:rsidRDefault="00DC498B" w:rsidP="00DC498B">
      <w:pPr>
        <w:pStyle w:val="NoSpacing"/>
        <w:rPr>
          <w:rFonts w:ascii="Verdana" w:hAnsi="Verdana"/>
          <w:sz w:val="20"/>
          <w:szCs w:val="20"/>
        </w:rPr>
      </w:pPr>
    </w:p>
    <w:p w:rsidR="00DC498B" w:rsidRDefault="00DC498B" w:rsidP="00DC498B">
      <w:pPr>
        <w:pStyle w:val="NoSpacing"/>
        <w:numPr>
          <w:ilvl w:val="0"/>
          <w:numId w:val="2"/>
        </w:numPr>
        <w:rPr>
          <w:rFonts w:ascii="Verdana" w:hAnsi="Verdana"/>
          <w:sz w:val="20"/>
          <w:szCs w:val="20"/>
        </w:rPr>
      </w:pPr>
      <w:r>
        <w:rPr>
          <w:rFonts w:ascii="Verdana" w:hAnsi="Verdana"/>
          <w:sz w:val="20"/>
          <w:szCs w:val="20"/>
        </w:rPr>
        <w:t xml:space="preserve"> Za kružni tok ekonomije vrijedi:  </w:t>
      </w:r>
      <w:r>
        <w:rPr>
          <w:rFonts w:ascii="Verdana" w:hAnsi="Verdana"/>
          <w:b/>
          <w:sz w:val="20"/>
          <w:szCs w:val="20"/>
        </w:rPr>
        <w:t>[1 bod]</w:t>
      </w:r>
    </w:p>
    <w:p w:rsidR="00DC498B" w:rsidRDefault="00DC498B" w:rsidP="00DC498B">
      <w:pPr>
        <w:pStyle w:val="NoSpacing"/>
        <w:numPr>
          <w:ilvl w:val="0"/>
          <w:numId w:val="19"/>
        </w:numPr>
        <w:rPr>
          <w:rFonts w:ascii="Verdana" w:hAnsi="Verdana"/>
          <w:sz w:val="20"/>
          <w:szCs w:val="20"/>
        </w:rPr>
      </w:pPr>
      <w:r>
        <w:rPr>
          <w:rFonts w:ascii="Verdana" w:hAnsi="Verdana"/>
          <w:sz w:val="20"/>
          <w:szCs w:val="20"/>
        </w:rPr>
        <w:t xml:space="preserve">kućanstva ostvaruju svoj prihod na tržištu roba i usluga  </w:t>
      </w:r>
    </w:p>
    <w:p w:rsidR="00DC498B" w:rsidRPr="00DE56B5" w:rsidRDefault="00DC498B" w:rsidP="00DC498B">
      <w:pPr>
        <w:pStyle w:val="NoSpacing"/>
        <w:numPr>
          <w:ilvl w:val="0"/>
          <w:numId w:val="19"/>
        </w:numPr>
        <w:rPr>
          <w:rFonts w:ascii="Verdana" w:hAnsi="Verdana"/>
          <w:b/>
          <w:sz w:val="20"/>
          <w:szCs w:val="20"/>
        </w:rPr>
      </w:pPr>
      <w:r w:rsidRPr="00DE56B5">
        <w:rPr>
          <w:rFonts w:ascii="Verdana" w:hAnsi="Verdana"/>
          <w:b/>
          <w:sz w:val="20"/>
          <w:szCs w:val="20"/>
        </w:rPr>
        <w:t>kućanstva troše svoj prihod na tržištu roba i usluga</w:t>
      </w:r>
    </w:p>
    <w:p w:rsidR="00DE56B5" w:rsidRDefault="00DC498B" w:rsidP="00DC498B">
      <w:pPr>
        <w:pStyle w:val="NoSpacing"/>
        <w:numPr>
          <w:ilvl w:val="0"/>
          <w:numId w:val="19"/>
        </w:numPr>
        <w:rPr>
          <w:rFonts w:ascii="Verdana" w:hAnsi="Verdana"/>
          <w:sz w:val="20"/>
          <w:szCs w:val="20"/>
        </w:rPr>
      </w:pPr>
      <w:r>
        <w:rPr>
          <w:rFonts w:ascii="Verdana" w:hAnsi="Verdana"/>
          <w:sz w:val="20"/>
          <w:szCs w:val="20"/>
        </w:rPr>
        <w:t xml:space="preserve">kućanstva proizvode ??                              </w:t>
      </w:r>
    </w:p>
    <w:p w:rsidR="00DC498B" w:rsidRDefault="00DC498B" w:rsidP="00DE56B5">
      <w:pPr>
        <w:pStyle w:val="NoSpacing"/>
        <w:ind w:left="360"/>
        <w:rPr>
          <w:rFonts w:ascii="Verdana" w:hAnsi="Verdana"/>
          <w:sz w:val="20"/>
          <w:szCs w:val="20"/>
        </w:rPr>
      </w:pPr>
      <w:r>
        <w:rPr>
          <w:rFonts w:ascii="Verdana" w:hAnsi="Verdana"/>
          <w:sz w:val="20"/>
          <w:szCs w:val="20"/>
        </w:rPr>
        <w:t>d) poduzeća prodaju faktore proizvodnje kućanstvima</w:t>
      </w:r>
    </w:p>
    <w:p w:rsidR="00DC498B" w:rsidRDefault="00DC498B" w:rsidP="00DC498B">
      <w:pPr>
        <w:pStyle w:val="NoSpacing"/>
        <w:numPr>
          <w:ilvl w:val="0"/>
          <w:numId w:val="20"/>
        </w:numPr>
        <w:rPr>
          <w:rFonts w:ascii="Verdana" w:hAnsi="Verdana"/>
          <w:sz w:val="20"/>
          <w:szCs w:val="20"/>
        </w:rPr>
      </w:pPr>
      <w:r>
        <w:rPr>
          <w:rFonts w:ascii="Verdana" w:hAnsi="Verdana"/>
          <w:sz w:val="20"/>
          <w:szCs w:val="20"/>
        </w:rPr>
        <w:t>poduzeća ostvaruju prihod na tržištu faktora proizvodnje</w:t>
      </w:r>
    </w:p>
    <w:p w:rsidR="00DC498B" w:rsidRDefault="00DC498B" w:rsidP="00DC498B">
      <w:pPr>
        <w:pStyle w:val="NoSpacing"/>
        <w:rPr>
          <w:rFonts w:ascii="Verdana" w:hAnsi="Verdana"/>
          <w:sz w:val="20"/>
          <w:szCs w:val="20"/>
        </w:rPr>
      </w:pPr>
    </w:p>
    <w:p w:rsidR="00DE56B5" w:rsidRDefault="00DE56B5" w:rsidP="00DE56B5">
      <w:pPr>
        <w:pStyle w:val="NoSpacing"/>
        <w:numPr>
          <w:ilvl w:val="0"/>
          <w:numId w:val="31"/>
        </w:numPr>
        <w:rPr>
          <w:rFonts w:ascii="Verdana" w:hAnsi="Verdana"/>
          <w:b/>
          <w:sz w:val="20"/>
          <w:szCs w:val="20"/>
        </w:rPr>
      </w:pPr>
      <w:r>
        <w:rPr>
          <w:rFonts w:ascii="Verdana" w:hAnsi="Verdana"/>
          <w:b/>
          <w:sz w:val="20"/>
          <w:szCs w:val="20"/>
        </w:rPr>
        <w:t>Kućanstva ostvaruju svoj prihod na tržištu faktora proizvodnje</w:t>
      </w:r>
    </w:p>
    <w:p w:rsidR="00DE56B5" w:rsidRDefault="00DE56B5" w:rsidP="00DE56B5">
      <w:pPr>
        <w:pStyle w:val="NoSpacing"/>
        <w:numPr>
          <w:ilvl w:val="0"/>
          <w:numId w:val="31"/>
        </w:numPr>
        <w:rPr>
          <w:rFonts w:ascii="Verdana" w:hAnsi="Verdana"/>
          <w:b/>
          <w:sz w:val="20"/>
          <w:szCs w:val="20"/>
        </w:rPr>
      </w:pPr>
      <w:r>
        <w:rPr>
          <w:rFonts w:ascii="Verdana" w:hAnsi="Verdana"/>
          <w:b/>
          <w:sz w:val="20"/>
          <w:szCs w:val="20"/>
        </w:rPr>
        <w:t>točno</w:t>
      </w:r>
    </w:p>
    <w:p w:rsidR="00DE56B5" w:rsidRDefault="00DE56B5" w:rsidP="00DE56B5">
      <w:pPr>
        <w:pStyle w:val="NoSpacing"/>
        <w:numPr>
          <w:ilvl w:val="0"/>
          <w:numId w:val="31"/>
        </w:numPr>
        <w:rPr>
          <w:rFonts w:ascii="Verdana" w:hAnsi="Verdana"/>
          <w:b/>
          <w:sz w:val="20"/>
          <w:szCs w:val="20"/>
        </w:rPr>
      </w:pPr>
      <w:r>
        <w:rPr>
          <w:rFonts w:ascii="Verdana" w:hAnsi="Verdana"/>
          <w:b/>
          <w:sz w:val="20"/>
          <w:szCs w:val="20"/>
        </w:rPr>
        <w:t>Kućanstva kupuju i konzumiraju dobra i usluge</w:t>
      </w:r>
    </w:p>
    <w:p w:rsidR="00DE56B5" w:rsidRDefault="00DE56B5" w:rsidP="00DE56B5">
      <w:pPr>
        <w:pStyle w:val="NoSpacing"/>
        <w:numPr>
          <w:ilvl w:val="0"/>
          <w:numId w:val="31"/>
        </w:numPr>
        <w:rPr>
          <w:rFonts w:ascii="Verdana" w:hAnsi="Verdana"/>
          <w:b/>
          <w:sz w:val="20"/>
          <w:szCs w:val="20"/>
        </w:rPr>
      </w:pPr>
      <w:r>
        <w:rPr>
          <w:rFonts w:ascii="Verdana" w:hAnsi="Verdana"/>
          <w:b/>
          <w:sz w:val="20"/>
          <w:szCs w:val="20"/>
        </w:rPr>
        <w:t xml:space="preserve">Poduzeća zakupljuju i koriste faktore </w:t>
      </w:r>
      <w:proofErr w:type="spellStart"/>
      <w:r>
        <w:rPr>
          <w:rFonts w:ascii="Verdana" w:hAnsi="Verdana"/>
          <w:b/>
          <w:sz w:val="20"/>
          <w:szCs w:val="20"/>
        </w:rPr>
        <w:t>proizvdonje</w:t>
      </w:r>
      <w:proofErr w:type="spellEnd"/>
    </w:p>
    <w:p w:rsidR="00DE56B5" w:rsidRDefault="00DE56B5" w:rsidP="00DE56B5">
      <w:pPr>
        <w:pStyle w:val="NoSpacing"/>
        <w:numPr>
          <w:ilvl w:val="0"/>
          <w:numId w:val="31"/>
        </w:numPr>
        <w:rPr>
          <w:rFonts w:ascii="Verdana" w:hAnsi="Verdana"/>
          <w:b/>
          <w:sz w:val="20"/>
          <w:szCs w:val="20"/>
        </w:rPr>
      </w:pPr>
      <w:r>
        <w:rPr>
          <w:rFonts w:ascii="Verdana" w:hAnsi="Verdana"/>
          <w:b/>
          <w:sz w:val="20"/>
          <w:szCs w:val="20"/>
        </w:rPr>
        <w:t>Poduzeća ostvaruju prihod na tržištu robe i usluge</w:t>
      </w:r>
    </w:p>
    <w:p w:rsidR="00DE56B5" w:rsidRPr="00DE56B5" w:rsidRDefault="00DE56B5" w:rsidP="00DE56B5">
      <w:pPr>
        <w:pStyle w:val="NoSpacing"/>
        <w:ind w:left="720"/>
        <w:rPr>
          <w:rFonts w:ascii="Verdana" w:hAnsi="Verdana"/>
          <w:b/>
          <w:sz w:val="20"/>
          <w:szCs w:val="20"/>
        </w:rPr>
      </w:pPr>
    </w:p>
    <w:p w:rsidR="00DC498B" w:rsidRDefault="00DC498B" w:rsidP="00DC498B">
      <w:pPr>
        <w:pStyle w:val="NoSpacing"/>
        <w:numPr>
          <w:ilvl w:val="0"/>
          <w:numId w:val="2"/>
        </w:numPr>
        <w:rPr>
          <w:rFonts w:ascii="Verdana" w:hAnsi="Verdana"/>
          <w:sz w:val="20"/>
          <w:szCs w:val="20"/>
        </w:rPr>
      </w:pPr>
      <w:r>
        <w:rPr>
          <w:rFonts w:ascii="Verdana" w:hAnsi="Verdana"/>
          <w:sz w:val="20"/>
          <w:szCs w:val="20"/>
        </w:rPr>
        <w:t xml:space="preserve"> Neka je potražnja za autocestom Zagreb-Rijeka P=150 – 1,5Q, gdje se količina Q mjeri u tisuću automobila. Koliki je višak potrošača ako je iznos cestarine P=75 kuna?  </w:t>
      </w:r>
      <w:r>
        <w:rPr>
          <w:rFonts w:ascii="Verdana" w:hAnsi="Verdana"/>
          <w:b/>
          <w:sz w:val="20"/>
          <w:szCs w:val="20"/>
        </w:rPr>
        <w:t>[1 bod]</w:t>
      </w:r>
    </w:p>
    <w:p w:rsidR="00DE56B5" w:rsidRDefault="00DC498B" w:rsidP="00DC498B">
      <w:pPr>
        <w:pStyle w:val="NoSpacing"/>
        <w:numPr>
          <w:ilvl w:val="0"/>
          <w:numId w:val="21"/>
        </w:numPr>
        <w:rPr>
          <w:rFonts w:ascii="Verdana" w:hAnsi="Verdana"/>
          <w:sz w:val="20"/>
          <w:szCs w:val="20"/>
        </w:rPr>
      </w:pPr>
      <w:r>
        <w:rPr>
          <w:rFonts w:ascii="Verdana" w:hAnsi="Verdana"/>
          <w:sz w:val="20"/>
          <w:szCs w:val="20"/>
        </w:rPr>
        <w:t xml:space="preserve">ni jedna tvrdnja nije točna  </w:t>
      </w:r>
    </w:p>
    <w:p w:rsidR="00DE56B5" w:rsidRDefault="00DC498B" w:rsidP="00DE56B5">
      <w:pPr>
        <w:pStyle w:val="NoSpacing"/>
        <w:ind w:left="360"/>
        <w:rPr>
          <w:rFonts w:ascii="Verdana" w:hAnsi="Verdana"/>
          <w:sz w:val="20"/>
          <w:szCs w:val="20"/>
        </w:rPr>
      </w:pPr>
      <w:r>
        <w:rPr>
          <w:rFonts w:ascii="Verdana" w:hAnsi="Verdana"/>
          <w:sz w:val="20"/>
          <w:szCs w:val="20"/>
        </w:rPr>
        <w:t xml:space="preserve">b) 3.750.000 kn   </w:t>
      </w:r>
    </w:p>
    <w:p w:rsidR="00DE56B5" w:rsidRDefault="00DC498B" w:rsidP="00DE56B5">
      <w:pPr>
        <w:pStyle w:val="NoSpacing"/>
        <w:ind w:left="360"/>
        <w:rPr>
          <w:rFonts w:ascii="Verdana" w:hAnsi="Verdana"/>
          <w:sz w:val="20"/>
          <w:szCs w:val="20"/>
        </w:rPr>
      </w:pPr>
      <w:r>
        <w:rPr>
          <w:rFonts w:ascii="Verdana" w:hAnsi="Verdana"/>
          <w:sz w:val="20"/>
          <w:szCs w:val="20"/>
        </w:rPr>
        <w:t xml:space="preserve">c) 0 kn    </w:t>
      </w:r>
    </w:p>
    <w:p w:rsidR="00DE56B5" w:rsidRPr="000033BB" w:rsidRDefault="00DC498B" w:rsidP="00DE56B5">
      <w:pPr>
        <w:pStyle w:val="NoSpacing"/>
        <w:ind w:left="360"/>
        <w:rPr>
          <w:rFonts w:ascii="Verdana" w:hAnsi="Verdana"/>
          <w:b/>
          <w:sz w:val="20"/>
          <w:szCs w:val="20"/>
        </w:rPr>
      </w:pPr>
      <w:r w:rsidRPr="000033BB">
        <w:rPr>
          <w:rFonts w:ascii="Verdana" w:hAnsi="Verdana"/>
          <w:b/>
          <w:sz w:val="20"/>
          <w:szCs w:val="20"/>
        </w:rPr>
        <w:t xml:space="preserve">d) 1.875.000 kn   </w:t>
      </w:r>
    </w:p>
    <w:p w:rsidR="00DC498B" w:rsidRDefault="00DC498B" w:rsidP="00DE56B5">
      <w:pPr>
        <w:pStyle w:val="NoSpacing"/>
        <w:ind w:left="360"/>
        <w:rPr>
          <w:rFonts w:ascii="Verdana" w:hAnsi="Verdana"/>
          <w:sz w:val="20"/>
          <w:szCs w:val="20"/>
        </w:rPr>
      </w:pPr>
      <w:r>
        <w:rPr>
          <w:rFonts w:ascii="Verdana" w:hAnsi="Verdana"/>
          <w:sz w:val="20"/>
          <w:szCs w:val="20"/>
        </w:rPr>
        <w:t>e) 7.500.000 kn</w:t>
      </w:r>
    </w:p>
    <w:p w:rsidR="00DC498B" w:rsidRDefault="00DC498B" w:rsidP="00DC498B">
      <w:pPr>
        <w:pStyle w:val="NoSpacing"/>
        <w:ind w:left="360"/>
        <w:rPr>
          <w:rFonts w:ascii="Verdana" w:hAnsi="Verdana"/>
          <w:sz w:val="20"/>
          <w:szCs w:val="20"/>
        </w:rPr>
      </w:pPr>
    </w:p>
    <w:p w:rsidR="00D04059" w:rsidRDefault="00D04059" w:rsidP="00DC498B">
      <w:pPr>
        <w:pStyle w:val="NoSpacing"/>
        <w:ind w:left="360"/>
        <w:rPr>
          <w:rFonts w:ascii="Verdana" w:hAnsi="Verdana"/>
          <w:b/>
          <w:sz w:val="20"/>
          <w:szCs w:val="20"/>
        </w:rPr>
      </w:pPr>
      <w:r>
        <w:rPr>
          <w:rFonts w:ascii="Verdana" w:hAnsi="Verdana"/>
          <w:b/>
          <w:sz w:val="20"/>
          <w:szCs w:val="20"/>
        </w:rPr>
        <w:t xml:space="preserve">Crta se pravac potražnje </w:t>
      </w:r>
    </w:p>
    <w:p w:rsidR="00D04059" w:rsidRDefault="00D04059" w:rsidP="00DC498B">
      <w:pPr>
        <w:pStyle w:val="NoSpacing"/>
        <w:ind w:left="360"/>
        <w:rPr>
          <w:rFonts w:ascii="Verdana" w:hAnsi="Verdana"/>
          <w:b/>
          <w:sz w:val="20"/>
          <w:szCs w:val="20"/>
        </w:rPr>
      </w:pPr>
      <w:r>
        <w:rPr>
          <w:rFonts w:ascii="Verdana" w:hAnsi="Verdana"/>
          <w:b/>
          <w:sz w:val="20"/>
          <w:szCs w:val="20"/>
        </w:rPr>
        <w:t>P = 0, Q = 100</w:t>
      </w:r>
    </w:p>
    <w:p w:rsidR="00D04059" w:rsidRDefault="00D04059" w:rsidP="00DC498B">
      <w:pPr>
        <w:pStyle w:val="NoSpacing"/>
        <w:ind w:left="360"/>
        <w:rPr>
          <w:rFonts w:ascii="Verdana" w:hAnsi="Verdana"/>
          <w:b/>
          <w:sz w:val="20"/>
          <w:szCs w:val="20"/>
        </w:rPr>
      </w:pPr>
      <w:r>
        <w:rPr>
          <w:rFonts w:ascii="Verdana" w:hAnsi="Verdana"/>
          <w:b/>
          <w:sz w:val="20"/>
          <w:szCs w:val="20"/>
        </w:rPr>
        <w:t>Q = 0, P =150</w:t>
      </w:r>
    </w:p>
    <w:p w:rsidR="00D04059" w:rsidRDefault="00D04059" w:rsidP="00DC498B">
      <w:pPr>
        <w:pStyle w:val="NoSpacing"/>
        <w:ind w:left="360"/>
        <w:rPr>
          <w:rFonts w:ascii="Verdana" w:hAnsi="Verdana"/>
          <w:b/>
          <w:sz w:val="20"/>
          <w:szCs w:val="20"/>
        </w:rPr>
      </w:pPr>
      <w:r>
        <w:rPr>
          <w:rFonts w:ascii="Verdana" w:hAnsi="Verdana"/>
          <w:b/>
          <w:sz w:val="20"/>
          <w:szCs w:val="20"/>
        </w:rPr>
        <w:t>Kaže P = 75, tada je Q =50</w:t>
      </w:r>
    </w:p>
    <w:p w:rsidR="00D04059" w:rsidRDefault="00D04059" w:rsidP="00DC498B">
      <w:pPr>
        <w:pStyle w:val="NoSpacing"/>
        <w:ind w:left="360"/>
        <w:rPr>
          <w:rFonts w:ascii="Verdana" w:hAnsi="Verdana"/>
          <w:b/>
          <w:sz w:val="20"/>
          <w:szCs w:val="20"/>
        </w:rPr>
      </w:pPr>
      <w:r>
        <w:rPr>
          <w:rFonts w:ascii="Verdana" w:hAnsi="Verdana"/>
          <w:b/>
          <w:sz w:val="20"/>
          <w:szCs w:val="20"/>
        </w:rPr>
        <w:t xml:space="preserve">Višak je ono što je iznad te točke ispod pravca, a to je P od 75 do 150, a Q je 0 do 50. </w:t>
      </w:r>
      <w:r w:rsidR="000033BB">
        <w:rPr>
          <w:rFonts w:ascii="Verdana" w:hAnsi="Verdana"/>
          <w:b/>
          <w:sz w:val="20"/>
          <w:szCs w:val="20"/>
        </w:rPr>
        <w:t>(</w:t>
      </w:r>
      <w:r>
        <w:rPr>
          <w:rFonts w:ascii="Verdana" w:hAnsi="Verdana"/>
          <w:b/>
          <w:sz w:val="20"/>
          <w:szCs w:val="20"/>
        </w:rPr>
        <w:t>75 * 50</w:t>
      </w:r>
      <w:r w:rsidR="000033BB">
        <w:rPr>
          <w:rFonts w:ascii="Verdana" w:hAnsi="Verdana"/>
          <w:b/>
          <w:sz w:val="20"/>
          <w:szCs w:val="20"/>
        </w:rPr>
        <w:t>) / 2</w:t>
      </w:r>
      <w:r>
        <w:rPr>
          <w:rFonts w:ascii="Verdana" w:hAnsi="Verdana"/>
          <w:b/>
          <w:sz w:val="20"/>
          <w:szCs w:val="20"/>
        </w:rPr>
        <w:t xml:space="preserve"> = </w:t>
      </w:r>
      <w:r w:rsidR="000033BB">
        <w:rPr>
          <w:rFonts w:ascii="Verdana" w:hAnsi="Verdana"/>
          <w:b/>
          <w:sz w:val="20"/>
          <w:szCs w:val="20"/>
        </w:rPr>
        <w:t>1875</w:t>
      </w:r>
      <w:r>
        <w:rPr>
          <w:rFonts w:ascii="Verdana" w:hAnsi="Verdana"/>
          <w:b/>
          <w:sz w:val="20"/>
          <w:szCs w:val="20"/>
        </w:rPr>
        <w:t xml:space="preserve"> * 1000</w:t>
      </w:r>
    </w:p>
    <w:p w:rsidR="00D04059" w:rsidRPr="00D04059" w:rsidRDefault="00D04059" w:rsidP="00DC498B">
      <w:pPr>
        <w:pStyle w:val="NoSpacing"/>
        <w:ind w:left="360"/>
        <w:rPr>
          <w:rFonts w:ascii="Verdana" w:hAnsi="Verdana"/>
          <w:b/>
          <w:sz w:val="20"/>
          <w:szCs w:val="20"/>
        </w:rPr>
      </w:pPr>
    </w:p>
    <w:p w:rsidR="00DC498B" w:rsidRDefault="00DC498B" w:rsidP="00DC498B">
      <w:pPr>
        <w:pStyle w:val="NoSpacing"/>
        <w:numPr>
          <w:ilvl w:val="0"/>
          <w:numId w:val="2"/>
        </w:numPr>
        <w:rPr>
          <w:rFonts w:ascii="Verdana" w:hAnsi="Verdana"/>
          <w:sz w:val="20"/>
          <w:szCs w:val="20"/>
        </w:rPr>
      </w:pPr>
      <w:r>
        <w:rPr>
          <w:rFonts w:ascii="Verdana" w:hAnsi="Verdana"/>
          <w:sz w:val="20"/>
          <w:szCs w:val="20"/>
        </w:rPr>
        <w:t xml:space="preserve"> Tvrtka X je zaključila kako je cjenovna elastičnost potražnje za njihovim čipovima E=-2 i diskovima E=-1, odlučili su povećati cijene oba proizvoda za 10%, što će se dogoditi sa njihovom prodajom?     </w:t>
      </w:r>
      <w:r>
        <w:rPr>
          <w:rFonts w:ascii="Verdana" w:hAnsi="Verdana"/>
          <w:b/>
          <w:sz w:val="20"/>
          <w:szCs w:val="20"/>
        </w:rPr>
        <w:t>[2 boda]</w:t>
      </w:r>
    </w:p>
    <w:p w:rsidR="00DC498B" w:rsidRDefault="00DC498B" w:rsidP="00DC498B">
      <w:pPr>
        <w:pStyle w:val="NoSpacing"/>
        <w:numPr>
          <w:ilvl w:val="0"/>
          <w:numId w:val="22"/>
        </w:numPr>
        <w:rPr>
          <w:rFonts w:ascii="Verdana" w:hAnsi="Verdana"/>
          <w:sz w:val="20"/>
          <w:szCs w:val="20"/>
        </w:rPr>
      </w:pPr>
      <w:r>
        <w:rPr>
          <w:rFonts w:ascii="Verdana" w:hAnsi="Verdana"/>
          <w:sz w:val="20"/>
          <w:szCs w:val="20"/>
        </w:rPr>
        <w:t>prodaja čipova će se povećati za 20%, a prodaja diskova će se povećati za 10%</w:t>
      </w:r>
    </w:p>
    <w:p w:rsidR="00DC498B" w:rsidRDefault="00DC498B" w:rsidP="00DC498B">
      <w:pPr>
        <w:pStyle w:val="NoSpacing"/>
        <w:numPr>
          <w:ilvl w:val="0"/>
          <w:numId w:val="22"/>
        </w:numPr>
        <w:rPr>
          <w:rFonts w:ascii="Verdana" w:hAnsi="Verdana"/>
          <w:sz w:val="20"/>
          <w:szCs w:val="20"/>
        </w:rPr>
      </w:pPr>
      <w:r>
        <w:rPr>
          <w:rFonts w:ascii="Verdana" w:hAnsi="Verdana"/>
          <w:sz w:val="20"/>
          <w:szCs w:val="20"/>
        </w:rPr>
        <w:t>prodaja čipova će se smanjiti za 20%, a prodaja diskova će se povećati za 10%</w:t>
      </w:r>
    </w:p>
    <w:p w:rsidR="00DC498B" w:rsidRDefault="00DC498B" w:rsidP="00DC498B">
      <w:pPr>
        <w:pStyle w:val="NoSpacing"/>
        <w:numPr>
          <w:ilvl w:val="0"/>
          <w:numId w:val="22"/>
        </w:numPr>
        <w:rPr>
          <w:rFonts w:ascii="Verdana" w:hAnsi="Verdana"/>
          <w:sz w:val="20"/>
          <w:szCs w:val="20"/>
        </w:rPr>
      </w:pPr>
      <w:r>
        <w:rPr>
          <w:rFonts w:ascii="Verdana" w:hAnsi="Verdana"/>
          <w:sz w:val="20"/>
          <w:szCs w:val="20"/>
        </w:rPr>
        <w:t>neće doći do promjene u količini prodanih čipova i diskova</w:t>
      </w:r>
    </w:p>
    <w:p w:rsidR="00DC498B" w:rsidRDefault="00DC498B" w:rsidP="00DC498B">
      <w:pPr>
        <w:pStyle w:val="NoSpacing"/>
        <w:numPr>
          <w:ilvl w:val="0"/>
          <w:numId w:val="22"/>
        </w:numPr>
        <w:rPr>
          <w:rFonts w:ascii="Verdana" w:hAnsi="Verdana"/>
          <w:sz w:val="20"/>
          <w:szCs w:val="20"/>
        </w:rPr>
      </w:pPr>
      <w:r>
        <w:rPr>
          <w:rFonts w:ascii="Verdana" w:hAnsi="Verdana"/>
          <w:sz w:val="20"/>
          <w:szCs w:val="20"/>
        </w:rPr>
        <w:t>prodaja čipova će se povećati za 20%, a prodaja diskova će se smanjiti za 10%</w:t>
      </w:r>
    </w:p>
    <w:p w:rsidR="00DC498B" w:rsidRPr="00B12EB6" w:rsidRDefault="00DC498B" w:rsidP="00DC498B">
      <w:pPr>
        <w:pStyle w:val="NoSpacing"/>
        <w:numPr>
          <w:ilvl w:val="0"/>
          <w:numId w:val="22"/>
        </w:numPr>
        <w:rPr>
          <w:rFonts w:ascii="Verdana" w:hAnsi="Verdana"/>
          <w:b/>
          <w:sz w:val="20"/>
          <w:szCs w:val="20"/>
        </w:rPr>
      </w:pPr>
      <w:r w:rsidRPr="00B12EB6">
        <w:rPr>
          <w:rFonts w:ascii="Verdana" w:hAnsi="Verdana"/>
          <w:b/>
          <w:sz w:val="20"/>
          <w:szCs w:val="20"/>
        </w:rPr>
        <w:t>prodaja čipova će se smanjiti za 20%, a prodaja diskova će se smanjiti za 10%</w:t>
      </w:r>
    </w:p>
    <w:p w:rsidR="000033BB" w:rsidRDefault="000033BB" w:rsidP="00DC498B">
      <w:pPr>
        <w:pStyle w:val="NoSpacing"/>
        <w:ind w:left="360"/>
        <w:rPr>
          <w:rFonts w:ascii="Verdana" w:hAnsi="Verdana"/>
          <w:sz w:val="20"/>
          <w:szCs w:val="20"/>
        </w:rPr>
      </w:pPr>
    </w:p>
    <w:p w:rsidR="00B12EB6" w:rsidRDefault="00B12EB6" w:rsidP="00DC498B">
      <w:pPr>
        <w:pStyle w:val="NoSpacing"/>
        <w:ind w:left="360"/>
        <w:rPr>
          <w:rFonts w:ascii="Verdana" w:hAnsi="Verdana"/>
          <w:sz w:val="20"/>
          <w:szCs w:val="20"/>
        </w:rPr>
      </w:pPr>
    </w:p>
    <w:p w:rsidR="00B12EB6" w:rsidRDefault="00B12EB6" w:rsidP="00DC498B">
      <w:pPr>
        <w:pStyle w:val="NoSpacing"/>
        <w:ind w:left="360"/>
        <w:rPr>
          <w:rFonts w:ascii="Verdana" w:hAnsi="Verdana"/>
          <w:sz w:val="20"/>
          <w:szCs w:val="20"/>
        </w:rPr>
      </w:pPr>
    </w:p>
    <w:p w:rsidR="00B12EB6" w:rsidRDefault="00B12EB6" w:rsidP="00DC498B">
      <w:pPr>
        <w:pStyle w:val="NoSpacing"/>
        <w:ind w:left="360"/>
        <w:rPr>
          <w:rFonts w:ascii="Verdana" w:hAnsi="Verdana"/>
          <w:sz w:val="20"/>
          <w:szCs w:val="20"/>
        </w:rPr>
      </w:pPr>
    </w:p>
    <w:p w:rsidR="00B12EB6" w:rsidRDefault="00B12EB6" w:rsidP="00DC498B">
      <w:pPr>
        <w:pStyle w:val="NoSpacing"/>
        <w:ind w:left="360"/>
        <w:rPr>
          <w:rFonts w:ascii="Verdana" w:hAnsi="Verdana"/>
          <w:sz w:val="20"/>
          <w:szCs w:val="20"/>
        </w:rPr>
      </w:pPr>
    </w:p>
    <w:p w:rsidR="00B12EB6" w:rsidRDefault="00B12EB6" w:rsidP="00DC498B">
      <w:pPr>
        <w:pStyle w:val="NoSpacing"/>
        <w:ind w:left="360"/>
        <w:rPr>
          <w:rFonts w:ascii="Verdana" w:hAnsi="Verdana"/>
          <w:sz w:val="20"/>
          <w:szCs w:val="20"/>
        </w:rPr>
      </w:pPr>
    </w:p>
    <w:p w:rsidR="00B12EB6" w:rsidRDefault="00B12EB6" w:rsidP="00DC498B">
      <w:pPr>
        <w:pStyle w:val="NoSpacing"/>
        <w:ind w:left="360"/>
        <w:rPr>
          <w:rFonts w:ascii="Verdana" w:hAnsi="Verdana"/>
          <w:sz w:val="20"/>
          <w:szCs w:val="20"/>
        </w:rPr>
      </w:pPr>
    </w:p>
    <w:p w:rsidR="000033BB" w:rsidRDefault="000033BB" w:rsidP="00DC498B">
      <w:pPr>
        <w:pStyle w:val="NoSpacing"/>
        <w:ind w:left="360"/>
        <w:rPr>
          <w:rFonts w:ascii="Verdana" w:hAnsi="Verdana"/>
          <w:sz w:val="20"/>
          <w:szCs w:val="20"/>
        </w:rPr>
      </w:pPr>
    </w:p>
    <w:p w:rsidR="000033BB" w:rsidRDefault="000033BB" w:rsidP="00DC498B">
      <w:pPr>
        <w:pStyle w:val="NoSpacing"/>
        <w:ind w:left="360"/>
        <w:rPr>
          <w:rFonts w:ascii="Verdana" w:hAnsi="Verdana"/>
          <w:sz w:val="20"/>
          <w:szCs w:val="20"/>
        </w:rPr>
      </w:pPr>
    </w:p>
    <w:p w:rsidR="00DC498B" w:rsidRDefault="00DC498B" w:rsidP="00DC498B">
      <w:pPr>
        <w:pStyle w:val="NoSpacing"/>
        <w:numPr>
          <w:ilvl w:val="0"/>
          <w:numId w:val="2"/>
        </w:numPr>
        <w:rPr>
          <w:rFonts w:ascii="Verdana" w:hAnsi="Verdana"/>
          <w:sz w:val="20"/>
          <w:szCs w:val="20"/>
        </w:rPr>
      </w:pPr>
      <w:r>
        <w:rPr>
          <w:rFonts w:ascii="Verdana" w:hAnsi="Verdana"/>
          <w:sz w:val="20"/>
          <w:szCs w:val="20"/>
        </w:rPr>
        <w:lastRenderedPageBreak/>
        <w:t xml:space="preserve">U kojoj se točki nalazi optimalni izbor košarice hrane i odjeće?  </w:t>
      </w:r>
      <w:r>
        <w:rPr>
          <w:rFonts w:ascii="Verdana" w:hAnsi="Verdana"/>
          <w:b/>
          <w:sz w:val="20"/>
          <w:szCs w:val="20"/>
        </w:rPr>
        <w:t>[1 bod]</w:t>
      </w:r>
    </w:p>
    <w:p w:rsidR="00DC498B" w:rsidRDefault="00B12EB6" w:rsidP="00DC498B">
      <w:pPr>
        <w:pStyle w:val="NoSpacing"/>
        <w:ind w:left="720"/>
        <w:rPr>
          <w:rFonts w:ascii="Verdana" w:hAnsi="Verdana"/>
          <w:sz w:val="20"/>
          <w:szCs w:val="20"/>
        </w:rPr>
      </w:pPr>
      <w:r>
        <w:rPr>
          <w:noProof/>
          <w:lang w:eastAsia="hr-HR"/>
        </w:rPr>
        <w:drawing>
          <wp:anchor distT="0" distB="0" distL="114300" distR="114300" simplePos="0" relativeHeight="251658240" behindDoc="0" locked="0" layoutInCell="1" allowOverlap="1" wp14:anchorId="0C536AD7" wp14:editId="7736743F">
            <wp:simplePos x="0" y="0"/>
            <wp:positionH relativeFrom="column">
              <wp:posOffset>975995</wp:posOffset>
            </wp:positionH>
            <wp:positionV relativeFrom="paragraph">
              <wp:posOffset>127635</wp:posOffset>
            </wp:positionV>
            <wp:extent cx="3038475" cy="2131060"/>
            <wp:effectExtent l="0" t="0" r="952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475" cy="2131060"/>
                    </a:xfrm>
                    <a:prstGeom prst="rect">
                      <a:avLst/>
                    </a:prstGeom>
                    <a:noFill/>
                  </pic:spPr>
                </pic:pic>
              </a:graphicData>
            </a:graphic>
            <wp14:sizeRelH relativeFrom="page">
              <wp14:pctWidth>0</wp14:pctWidth>
            </wp14:sizeRelH>
            <wp14:sizeRelV relativeFrom="page">
              <wp14:pctHeight>0</wp14:pctHeight>
            </wp14:sizeRelV>
          </wp:anchor>
        </w:drawing>
      </w:r>
    </w:p>
    <w:p w:rsidR="00DC498B" w:rsidRDefault="00DC498B" w:rsidP="00DC498B">
      <w:pPr>
        <w:pStyle w:val="NoSpacing"/>
        <w:ind w:left="720"/>
        <w:rPr>
          <w:rFonts w:ascii="Verdana" w:hAnsi="Verdana"/>
          <w:sz w:val="20"/>
          <w:szCs w:val="20"/>
        </w:rPr>
      </w:pPr>
    </w:p>
    <w:p w:rsidR="00DC498B" w:rsidRDefault="00DC498B" w:rsidP="00DC498B">
      <w:pPr>
        <w:pStyle w:val="NoSpacing"/>
        <w:ind w:left="720"/>
        <w:rPr>
          <w:rFonts w:ascii="Verdana" w:hAnsi="Verdana"/>
          <w:sz w:val="20"/>
          <w:szCs w:val="20"/>
        </w:rPr>
      </w:pPr>
    </w:p>
    <w:p w:rsidR="00DC498B" w:rsidRDefault="00DC498B" w:rsidP="00DC498B">
      <w:pPr>
        <w:pStyle w:val="NoSpacing"/>
        <w:ind w:left="720"/>
        <w:rPr>
          <w:rFonts w:ascii="Verdana" w:hAnsi="Verdana"/>
          <w:sz w:val="20"/>
          <w:szCs w:val="20"/>
        </w:rPr>
      </w:pPr>
    </w:p>
    <w:p w:rsidR="00DC498B" w:rsidRDefault="00DC498B" w:rsidP="00DC498B">
      <w:pPr>
        <w:pStyle w:val="NoSpacing"/>
        <w:ind w:left="720"/>
        <w:rPr>
          <w:rFonts w:ascii="Verdana" w:hAnsi="Verdana"/>
          <w:sz w:val="20"/>
          <w:szCs w:val="20"/>
        </w:rPr>
      </w:pPr>
    </w:p>
    <w:p w:rsidR="00DC498B" w:rsidRDefault="00DC498B" w:rsidP="00DC498B">
      <w:pPr>
        <w:pStyle w:val="NoSpacing"/>
        <w:ind w:left="720"/>
        <w:rPr>
          <w:rFonts w:ascii="Verdana" w:hAnsi="Verdana"/>
          <w:sz w:val="20"/>
          <w:szCs w:val="20"/>
        </w:rPr>
      </w:pPr>
    </w:p>
    <w:p w:rsidR="00DC498B" w:rsidRDefault="00DC498B" w:rsidP="00DC498B">
      <w:pPr>
        <w:pStyle w:val="NoSpacing"/>
        <w:ind w:left="720"/>
        <w:rPr>
          <w:rFonts w:ascii="Verdana" w:hAnsi="Verdana"/>
          <w:sz w:val="20"/>
          <w:szCs w:val="20"/>
        </w:rPr>
      </w:pPr>
    </w:p>
    <w:p w:rsidR="00DC498B" w:rsidRDefault="00DC498B" w:rsidP="00DC498B">
      <w:pPr>
        <w:pStyle w:val="NoSpacing"/>
        <w:ind w:left="720"/>
        <w:rPr>
          <w:rFonts w:ascii="Verdana" w:hAnsi="Verdana"/>
          <w:sz w:val="20"/>
          <w:szCs w:val="20"/>
        </w:rPr>
      </w:pPr>
    </w:p>
    <w:p w:rsidR="00DC498B" w:rsidRDefault="00DC498B" w:rsidP="00DC498B">
      <w:pPr>
        <w:pStyle w:val="NoSpacing"/>
        <w:ind w:left="720"/>
        <w:rPr>
          <w:rFonts w:ascii="Verdana" w:hAnsi="Verdana"/>
          <w:sz w:val="20"/>
          <w:szCs w:val="20"/>
        </w:rPr>
      </w:pPr>
    </w:p>
    <w:p w:rsidR="00DC498B" w:rsidRDefault="00DC498B" w:rsidP="00DC498B">
      <w:pPr>
        <w:pStyle w:val="NoSpacing"/>
        <w:ind w:left="720"/>
        <w:rPr>
          <w:rFonts w:ascii="Verdana" w:hAnsi="Verdana"/>
          <w:sz w:val="20"/>
          <w:szCs w:val="20"/>
        </w:rPr>
      </w:pPr>
    </w:p>
    <w:p w:rsidR="00DC498B" w:rsidRDefault="00DC498B" w:rsidP="00DC498B">
      <w:pPr>
        <w:pStyle w:val="NoSpacing"/>
        <w:ind w:left="720"/>
        <w:rPr>
          <w:rFonts w:ascii="Verdana" w:hAnsi="Verdana"/>
          <w:sz w:val="20"/>
          <w:szCs w:val="20"/>
        </w:rPr>
      </w:pPr>
    </w:p>
    <w:p w:rsidR="00DC498B" w:rsidRDefault="00DC498B" w:rsidP="00DC498B">
      <w:pPr>
        <w:pStyle w:val="NoSpacing"/>
        <w:ind w:left="720"/>
        <w:rPr>
          <w:rFonts w:ascii="Verdana" w:hAnsi="Verdana"/>
          <w:sz w:val="20"/>
          <w:szCs w:val="20"/>
        </w:rPr>
      </w:pPr>
    </w:p>
    <w:p w:rsidR="00DC498B" w:rsidRDefault="00DC498B" w:rsidP="00DC498B">
      <w:pPr>
        <w:pStyle w:val="NoSpacing"/>
        <w:ind w:left="720"/>
        <w:rPr>
          <w:rFonts w:ascii="Verdana" w:hAnsi="Verdana"/>
          <w:sz w:val="20"/>
          <w:szCs w:val="20"/>
        </w:rPr>
      </w:pPr>
    </w:p>
    <w:p w:rsidR="00DC498B" w:rsidRDefault="00DC498B" w:rsidP="00DC498B">
      <w:pPr>
        <w:pStyle w:val="NoSpacing"/>
        <w:ind w:left="720"/>
        <w:rPr>
          <w:rFonts w:ascii="Verdana" w:hAnsi="Verdana"/>
          <w:sz w:val="20"/>
          <w:szCs w:val="20"/>
        </w:rPr>
      </w:pPr>
    </w:p>
    <w:p w:rsidR="00DC498B" w:rsidRDefault="00DC498B" w:rsidP="00DC498B">
      <w:pPr>
        <w:pStyle w:val="NoSpacing"/>
        <w:ind w:left="720"/>
        <w:rPr>
          <w:rFonts w:ascii="Verdana" w:hAnsi="Verdana"/>
          <w:sz w:val="20"/>
          <w:szCs w:val="20"/>
        </w:rPr>
      </w:pPr>
    </w:p>
    <w:p w:rsidR="00DC498B" w:rsidRDefault="00DC498B" w:rsidP="00DC498B">
      <w:pPr>
        <w:pStyle w:val="NoSpacing"/>
        <w:numPr>
          <w:ilvl w:val="0"/>
          <w:numId w:val="23"/>
        </w:numPr>
        <w:rPr>
          <w:rFonts w:ascii="Verdana" w:hAnsi="Verdana"/>
          <w:sz w:val="20"/>
          <w:szCs w:val="20"/>
        </w:rPr>
      </w:pPr>
      <w:r>
        <w:rPr>
          <w:rFonts w:ascii="Verdana" w:hAnsi="Verdana"/>
          <w:sz w:val="20"/>
          <w:szCs w:val="20"/>
        </w:rPr>
        <w:t xml:space="preserve">A                      b)  D                        </w:t>
      </w:r>
      <w:r w:rsidRPr="00B12EB6">
        <w:rPr>
          <w:rFonts w:ascii="Verdana" w:hAnsi="Verdana"/>
          <w:b/>
          <w:sz w:val="20"/>
          <w:szCs w:val="20"/>
        </w:rPr>
        <w:t>c)  C</w:t>
      </w:r>
      <w:r>
        <w:rPr>
          <w:rFonts w:ascii="Verdana" w:hAnsi="Verdana"/>
          <w:sz w:val="20"/>
          <w:szCs w:val="20"/>
        </w:rPr>
        <w:t xml:space="preserve">                  d)   B            e) niti u jednoj</w:t>
      </w:r>
    </w:p>
    <w:p w:rsidR="00B12EB6" w:rsidRDefault="00B12EB6" w:rsidP="00B12EB6">
      <w:pPr>
        <w:pStyle w:val="NoSpacing"/>
        <w:ind w:left="720"/>
        <w:rPr>
          <w:rFonts w:ascii="Verdana" w:hAnsi="Verdana"/>
          <w:b/>
          <w:sz w:val="20"/>
          <w:szCs w:val="20"/>
        </w:rPr>
      </w:pPr>
    </w:p>
    <w:p w:rsidR="00DC498B" w:rsidRDefault="00B12EB6" w:rsidP="00B12EB6">
      <w:pPr>
        <w:pStyle w:val="NoSpacing"/>
        <w:ind w:left="360"/>
        <w:rPr>
          <w:rFonts w:ascii="Verdana" w:hAnsi="Verdana"/>
          <w:b/>
          <w:sz w:val="20"/>
          <w:szCs w:val="20"/>
        </w:rPr>
      </w:pPr>
      <w:r>
        <w:rPr>
          <w:rFonts w:ascii="Verdana" w:hAnsi="Verdana"/>
          <w:b/>
          <w:sz w:val="20"/>
          <w:szCs w:val="20"/>
        </w:rPr>
        <w:t>A,b,c su na budžetskom pravcu. D je najviša korisnost ali košara nedostupna. C najviša dostupna korisnost</w:t>
      </w:r>
    </w:p>
    <w:p w:rsidR="00B12EB6" w:rsidRDefault="00B12EB6" w:rsidP="00B12EB6">
      <w:pPr>
        <w:pStyle w:val="NoSpacing"/>
        <w:ind w:left="360"/>
        <w:rPr>
          <w:rFonts w:ascii="Verdana" w:hAnsi="Verdana"/>
          <w:sz w:val="20"/>
          <w:szCs w:val="20"/>
        </w:rPr>
      </w:pPr>
    </w:p>
    <w:p w:rsidR="00DC498B" w:rsidRDefault="00DC498B" w:rsidP="00DC498B">
      <w:pPr>
        <w:pStyle w:val="NoSpacing"/>
        <w:numPr>
          <w:ilvl w:val="0"/>
          <w:numId w:val="2"/>
        </w:numPr>
        <w:rPr>
          <w:rFonts w:ascii="Verdana" w:hAnsi="Verdana"/>
          <w:sz w:val="20"/>
          <w:szCs w:val="20"/>
        </w:rPr>
      </w:pPr>
      <w:r>
        <w:rPr>
          <w:rFonts w:ascii="Verdana" w:hAnsi="Verdana"/>
          <w:sz w:val="20"/>
          <w:szCs w:val="20"/>
        </w:rPr>
        <w:t xml:space="preserve"> Granica proizvodnih mogućnosti proizvoda A i proizvoda B u gospodarstvu zemlje može se nadomjestiti pravcem Q</w:t>
      </w:r>
      <w:r>
        <w:rPr>
          <w:rFonts w:ascii="Verdana" w:hAnsi="Verdana"/>
          <w:sz w:val="20"/>
          <w:szCs w:val="20"/>
          <w:vertAlign w:val="subscript"/>
        </w:rPr>
        <w:t>A</w:t>
      </w:r>
      <w:r>
        <w:rPr>
          <w:rFonts w:ascii="Verdana" w:hAnsi="Verdana"/>
          <w:sz w:val="20"/>
          <w:szCs w:val="20"/>
        </w:rPr>
        <w:t xml:space="preserve"> = 500 – 5Q</w:t>
      </w:r>
      <w:r>
        <w:rPr>
          <w:rFonts w:ascii="Verdana" w:hAnsi="Verdana"/>
          <w:sz w:val="20"/>
          <w:szCs w:val="20"/>
          <w:vertAlign w:val="subscript"/>
        </w:rPr>
        <w:t>B</w:t>
      </w:r>
      <w:r>
        <w:rPr>
          <w:rFonts w:ascii="Verdana" w:hAnsi="Verdana"/>
          <w:sz w:val="20"/>
          <w:szCs w:val="20"/>
        </w:rPr>
        <w:t>. Koja se promjena dogodila u gospodarstvu ako se nova granica proizvodnih mogućnosti može nadomjestiti pravcem Q</w:t>
      </w:r>
      <w:r>
        <w:rPr>
          <w:rFonts w:ascii="Verdana" w:hAnsi="Verdana"/>
          <w:sz w:val="20"/>
          <w:szCs w:val="20"/>
          <w:vertAlign w:val="subscript"/>
        </w:rPr>
        <w:t>A</w:t>
      </w:r>
      <w:r>
        <w:rPr>
          <w:rFonts w:ascii="Verdana" w:hAnsi="Verdana"/>
          <w:sz w:val="20"/>
          <w:szCs w:val="20"/>
        </w:rPr>
        <w:t xml:space="preserve"> = 500 – 10Q</w:t>
      </w:r>
      <w:r>
        <w:rPr>
          <w:rFonts w:ascii="Verdana" w:hAnsi="Verdana"/>
          <w:sz w:val="20"/>
          <w:szCs w:val="20"/>
          <w:vertAlign w:val="subscript"/>
        </w:rPr>
        <w:t>B</w:t>
      </w:r>
      <w:r>
        <w:rPr>
          <w:rFonts w:ascii="Verdana" w:hAnsi="Verdana"/>
          <w:sz w:val="20"/>
          <w:szCs w:val="20"/>
        </w:rPr>
        <w:t xml:space="preserve"> ?  </w:t>
      </w:r>
      <w:r>
        <w:rPr>
          <w:rFonts w:ascii="Verdana" w:hAnsi="Verdana"/>
          <w:b/>
          <w:sz w:val="20"/>
          <w:szCs w:val="20"/>
        </w:rPr>
        <w:t>[1 bod]</w:t>
      </w:r>
    </w:p>
    <w:p w:rsidR="00DC498B" w:rsidRDefault="00DC498B" w:rsidP="00DC498B">
      <w:pPr>
        <w:pStyle w:val="NoSpacing"/>
        <w:numPr>
          <w:ilvl w:val="0"/>
          <w:numId w:val="24"/>
        </w:numPr>
        <w:rPr>
          <w:rFonts w:ascii="Verdana" w:hAnsi="Verdana"/>
          <w:sz w:val="20"/>
          <w:szCs w:val="20"/>
        </w:rPr>
      </w:pPr>
      <w:r>
        <w:rPr>
          <w:rFonts w:ascii="Verdana" w:hAnsi="Verdana"/>
          <w:sz w:val="20"/>
          <w:szCs w:val="20"/>
        </w:rPr>
        <w:t>društvo je postalo siromašnije i smanjilo je proizvodnju proizvoda B</w:t>
      </w:r>
    </w:p>
    <w:p w:rsidR="00DC498B" w:rsidRDefault="00DC498B" w:rsidP="00DC498B">
      <w:pPr>
        <w:pStyle w:val="NoSpacing"/>
        <w:numPr>
          <w:ilvl w:val="0"/>
          <w:numId w:val="24"/>
        </w:numPr>
        <w:rPr>
          <w:rFonts w:ascii="Verdana" w:hAnsi="Verdana"/>
          <w:sz w:val="20"/>
          <w:szCs w:val="20"/>
        </w:rPr>
      </w:pPr>
      <w:r>
        <w:rPr>
          <w:rFonts w:ascii="Verdana" w:hAnsi="Verdana"/>
          <w:sz w:val="20"/>
          <w:szCs w:val="20"/>
        </w:rPr>
        <w:t>društvo je postalo bogatije i uložilo je u povećanje  proizvodnje proizvoda B</w:t>
      </w:r>
    </w:p>
    <w:p w:rsidR="00DC498B" w:rsidRDefault="00DC498B" w:rsidP="00DC498B">
      <w:pPr>
        <w:pStyle w:val="NoSpacing"/>
        <w:numPr>
          <w:ilvl w:val="0"/>
          <w:numId w:val="24"/>
        </w:numPr>
        <w:rPr>
          <w:rFonts w:ascii="Verdana" w:hAnsi="Verdana"/>
          <w:sz w:val="20"/>
          <w:szCs w:val="20"/>
        </w:rPr>
      </w:pPr>
      <w:r>
        <w:rPr>
          <w:rFonts w:ascii="Verdana" w:hAnsi="Verdana"/>
          <w:sz w:val="20"/>
          <w:szCs w:val="20"/>
        </w:rPr>
        <w:t>društvo je postalo bogatije i uložilo je u povećanje  proizvodnje proizvoda A</w:t>
      </w:r>
    </w:p>
    <w:p w:rsidR="00DC498B" w:rsidRDefault="00DC498B" w:rsidP="00DC498B">
      <w:pPr>
        <w:pStyle w:val="NoSpacing"/>
        <w:numPr>
          <w:ilvl w:val="0"/>
          <w:numId w:val="24"/>
        </w:numPr>
        <w:rPr>
          <w:rFonts w:ascii="Verdana" w:hAnsi="Verdana"/>
          <w:sz w:val="20"/>
          <w:szCs w:val="20"/>
        </w:rPr>
      </w:pPr>
      <w:r>
        <w:rPr>
          <w:rFonts w:ascii="Verdana" w:hAnsi="Verdana"/>
          <w:sz w:val="20"/>
          <w:szCs w:val="20"/>
        </w:rPr>
        <w:t>društvo je postalo siromašnije i pale su proizvodne mogućnosti gospodarstva zemlje</w:t>
      </w:r>
    </w:p>
    <w:p w:rsidR="00DC498B" w:rsidRDefault="00DC498B" w:rsidP="00DC498B">
      <w:pPr>
        <w:pStyle w:val="NoSpacing"/>
        <w:numPr>
          <w:ilvl w:val="0"/>
          <w:numId w:val="24"/>
        </w:numPr>
        <w:rPr>
          <w:rFonts w:ascii="Verdana" w:hAnsi="Verdana"/>
          <w:sz w:val="20"/>
          <w:szCs w:val="20"/>
        </w:rPr>
      </w:pPr>
      <w:r>
        <w:rPr>
          <w:rFonts w:ascii="Verdana" w:hAnsi="Verdana"/>
          <w:sz w:val="20"/>
          <w:szCs w:val="20"/>
        </w:rPr>
        <w:t>društvo je postalo bogatije i porasle su proizvodne mogućnosti gospodarstva zemlje</w:t>
      </w:r>
    </w:p>
    <w:p w:rsidR="00DC498B" w:rsidRDefault="00DC498B" w:rsidP="00DC498B">
      <w:pPr>
        <w:pStyle w:val="NoSpacing"/>
        <w:rPr>
          <w:rFonts w:ascii="Verdana" w:hAnsi="Verdana"/>
          <w:sz w:val="20"/>
          <w:szCs w:val="20"/>
        </w:rPr>
      </w:pPr>
    </w:p>
    <w:p w:rsidR="00DC498B" w:rsidRDefault="00DC498B" w:rsidP="00DC498B">
      <w:pPr>
        <w:pStyle w:val="NoSpacing"/>
        <w:rPr>
          <w:rFonts w:ascii="Verdana" w:hAnsi="Verdana"/>
          <w:sz w:val="20"/>
          <w:szCs w:val="20"/>
        </w:rPr>
      </w:pPr>
    </w:p>
    <w:p w:rsidR="00DC498B" w:rsidRDefault="00DC498B" w:rsidP="00DC498B">
      <w:pPr>
        <w:pStyle w:val="NoSpacing"/>
        <w:numPr>
          <w:ilvl w:val="0"/>
          <w:numId w:val="2"/>
        </w:numPr>
        <w:rPr>
          <w:rFonts w:ascii="Verdana" w:hAnsi="Verdana"/>
          <w:sz w:val="20"/>
          <w:szCs w:val="20"/>
        </w:rPr>
      </w:pPr>
      <w:r>
        <w:rPr>
          <w:rFonts w:ascii="Verdana" w:hAnsi="Verdana"/>
          <w:sz w:val="20"/>
          <w:szCs w:val="20"/>
        </w:rPr>
        <w:t>Odredite ravnotežnu cijenu i količinu ako su potražnja i ponuda definirane sljedećim izrazima Q</w:t>
      </w:r>
      <w:r>
        <w:rPr>
          <w:rFonts w:ascii="Verdana" w:hAnsi="Verdana"/>
          <w:sz w:val="20"/>
          <w:szCs w:val="20"/>
          <w:vertAlign w:val="subscript"/>
        </w:rPr>
        <w:t xml:space="preserve">D </w:t>
      </w:r>
      <w:r>
        <w:rPr>
          <w:rFonts w:ascii="Verdana" w:hAnsi="Verdana"/>
          <w:sz w:val="20"/>
          <w:szCs w:val="20"/>
        </w:rPr>
        <w:t>= 950 – 23P, Q</w:t>
      </w:r>
      <w:r>
        <w:rPr>
          <w:rFonts w:ascii="Verdana" w:hAnsi="Verdana"/>
          <w:sz w:val="20"/>
          <w:szCs w:val="20"/>
          <w:vertAlign w:val="subscript"/>
        </w:rPr>
        <w:t>S</w:t>
      </w:r>
      <w:r>
        <w:rPr>
          <w:rFonts w:ascii="Verdana" w:hAnsi="Verdana"/>
          <w:sz w:val="20"/>
          <w:szCs w:val="20"/>
        </w:rPr>
        <w:t xml:space="preserve"> = 900 + 27P?   </w:t>
      </w:r>
      <w:r>
        <w:rPr>
          <w:rFonts w:ascii="Verdana" w:hAnsi="Verdana"/>
          <w:b/>
          <w:sz w:val="20"/>
          <w:szCs w:val="20"/>
        </w:rPr>
        <w:t>[2 boda]</w:t>
      </w:r>
    </w:p>
    <w:p w:rsidR="000033BB" w:rsidRDefault="00DC498B" w:rsidP="00DC498B">
      <w:pPr>
        <w:pStyle w:val="NoSpacing"/>
        <w:numPr>
          <w:ilvl w:val="0"/>
          <w:numId w:val="25"/>
        </w:numPr>
        <w:rPr>
          <w:rFonts w:ascii="Verdana" w:hAnsi="Verdana"/>
          <w:sz w:val="20"/>
          <w:szCs w:val="20"/>
        </w:rPr>
      </w:pPr>
      <w:r>
        <w:rPr>
          <w:rFonts w:ascii="Verdana" w:hAnsi="Verdana"/>
          <w:sz w:val="20"/>
          <w:szCs w:val="20"/>
        </w:rPr>
        <w:t xml:space="preserve">P=2; Q=954        </w:t>
      </w:r>
    </w:p>
    <w:p w:rsidR="000033BB" w:rsidRPr="000033BB" w:rsidRDefault="00DC498B" w:rsidP="000033BB">
      <w:pPr>
        <w:pStyle w:val="NoSpacing"/>
        <w:ind w:left="360"/>
        <w:rPr>
          <w:rFonts w:ascii="Verdana" w:hAnsi="Verdana"/>
          <w:b/>
          <w:sz w:val="20"/>
          <w:szCs w:val="20"/>
        </w:rPr>
      </w:pPr>
      <w:r w:rsidRPr="000033BB">
        <w:rPr>
          <w:rFonts w:ascii="Verdana" w:hAnsi="Verdana"/>
          <w:b/>
          <w:sz w:val="20"/>
          <w:szCs w:val="20"/>
        </w:rPr>
        <w:t xml:space="preserve">b) P=1; Q=927         </w:t>
      </w:r>
    </w:p>
    <w:p w:rsidR="000033BB" w:rsidRDefault="00DC498B" w:rsidP="000033BB">
      <w:pPr>
        <w:pStyle w:val="NoSpacing"/>
        <w:ind w:left="360"/>
        <w:rPr>
          <w:rFonts w:ascii="Verdana" w:hAnsi="Verdana"/>
          <w:sz w:val="20"/>
          <w:szCs w:val="20"/>
        </w:rPr>
      </w:pPr>
      <w:r>
        <w:rPr>
          <w:rFonts w:ascii="Verdana" w:hAnsi="Verdana"/>
          <w:sz w:val="20"/>
          <w:szCs w:val="20"/>
        </w:rPr>
        <w:t xml:space="preserve">c)  P=4; Q=853        </w:t>
      </w:r>
    </w:p>
    <w:p w:rsidR="000033BB" w:rsidRDefault="00DC498B" w:rsidP="000033BB">
      <w:pPr>
        <w:pStyle w:val="NoSpacing"/>
        <w:ind w:left="360"/>
        <w:rPr>
          <w:rFonts w:ascii="Verdana" w:hAnsi="Verdana"/>
          <w:sz w:val="20"/>
          <w:szCs w:val="20"/>
        </w:rPr>
      </w:pPr>
      <w:r>
        <w:rPr>
          <w:rFonts w:ascii="Verdana" w:hAnsi="Verdana"/>
          <w:sz w:val="20"/>
          <w:szCs w:val="20"/>
        </w:rPr>
        <w:t xml:space="preserve">d) P=3; Q=881      </w:t>
      </w:r>
    </w:p>
    <w:p w:rsidR="00DC498B" w:rsidRDefault="00DC498B" w:rsidP="000033BB">
      <w:pPr>
        <w:pStyle w:val="NoSpacing"/>
        <w:ind w:left="360"/>
        <w:rPr>
          <w:rFonts w:ascii="Verdana" w:hAnsi="Verdana"/>
          <w:sz w:val="20"/>
          <w:szCs w:val="20"/>
        </w:rPr>
      </w:pPr>
      <w:r>
        <w:rPr>
          <w:rFonts w:ascii="Verdana" w:hAnsi="Verdana"/>
          <w:sz w:val="20"/>
          <w:szCs w:val="20"/>
        </w:rPr>
        <w:t xml:space="preserve">e)P=5; Q=1030 ?? </w:t>
      </w:r>
    </w:p>
    <w:p w:rsidR="000033BB" w:rsidRDefault="000033BB" w:rsidP="000033BB">
      <w:pPr>
        <w:pStyle w:val="NoSpacing"/>
        <w:ind w:left="360"/>
        <w:rPr>
          <w:rFonts w:ascii="Verdana" w:hAnsi="Verdana"/>
          <w:sz w:val="20"/>
          <w:szCs w:val="20"/>
        </w:rPr>
      </w:pPr>
    </w:p>
    <w:p w:rsidR="000033BB" w:rsidRPr="000033BB" w:rsidRDefault="000033BB" w:rsidP="000033BB">
      <w:pPr>
        <w:pStyle w:val="NoSpacing"/>
        <w:ind w:left="360"/>
        <w:rPr>
          <w:rFonts w:ascii="Verdana" w:hAnsi="Verdana"/>
          <w:b/>
          <w:sz w:val="20"/>
          <w:szCs w:val="20"/>
        </w:rPr>
      </w:pPr>
      <w:r>
        <w:rPr>
          <w:rFonts w:ascii="Verdana" w:hAnsi="Verdana"/>
          <w:b/>
          <w:sz w:val="20"/>
          <w:szCs w:val="20"/>
        </w:rPr>
        <w:t>Ravnotežna cijena i količina računa se kao presjek pravaca potražne i ponude. 950 – 23P = 900 + 27P... P=1 , Q=927</w:t>
      </w:r>
    </w:p>
    <w:p w:rsidR="00DC498B" w:rsidRDefault="00DC498B" w:rsidP="00DC498B">
      <w:pPr>
        <w:pStyle w:val="ListParagraph"/>
      </w:pPr>
    </w:p>
    <w:p w:rsidR="00DC498B" w:rsidRDefault="00DC498B" w:rsidP="00DC498B">
      <w:pPr>
        <w:pStyle w:val="ListParagraph"/>
      </w:pPr>
    </w:p>
    <w:p w:rsidR="00DC498B" w:rsidRDefault="00DC498B" w:rsidP="00DC498B">
      <w:pPr>
        <w:pStyle w:val="ListParagraph"/>
      </w:pPr>
    </w:p>
    <w:p w:rsidR="004F3705" w:rsidRDefault="004F3705" w:rsidP="00DC498B">
      <w:pPr>
        <w:pStyle w:val="ListParagraph"/>
        <w:rPr>
          <w:b/>
          <w:sz w:val="32"/>
        </w:rPr>
      </w:pPr>
    </w:p>
    <w:p w:rsidR="004F3705" w:rsidRDefault="004F3705" w:rsidP="00DC498B">
      <w:pPr>
        <w:pStyle w:val="ListParagraph"/>
        <w:rPr>
          <w:b/>
          <w:sz w:val="32"/>
        </w:rPr>
      </w:pPr>
    </w:p>
    <w:p w:rsidR="004F3705" w:rsidRDefault="004F3705" w:rsidP="00DC498B">
      <w:pPr>
        <w:pStyle w:val="ListParagraph"/>
        <w:rPr>
          <w:b/>
          <w:sz w:val="32"/>
        </w:rPr>
      </w:pPr>
    </w:p>
    <w:p w:rsidR="004F3705" w:rsidRDefault="004F3705" w:rsidP="00DC498B">
      <w:pPr>
        <w:pStyle w:val="ListParagraph"/>
        <w:rPr>
          <w:b/>
          <w:sz w:val="32"/>
        </w:rPr>
      </w:pPr>
    </w:p>
    <w:p w:rsidR="00DC498B" w:rsidRPr="00DC498B" w:rsidRDefault="00DC498B" w:rsidP="00DC498B">
      <w:pPr>
        <w:pStyle w:val="ListParagraph"/>
        <w:rPr>
          <w:b/>
          <w:sz w:val="32"/>
        </w:rPr>
      </w:pPr>
      <w:r w:rsidRPr="00DC498B">
        <w:rPr>
          <w:b/>
          <w:sz w:val="32"/>
        </w:rPr>
        <w:lastRenderedPageBreak/>
        <w:t>MI 2012/2013</w:t>
      </w:r>
    </w:p>
    <w:p w:rsidR="00DC498B" w:rsidRDefault="00DC498B" w:rsidP="00DC498B">
      <w:pPr>
        <w:pStyle w:val="ListParagraph"/>
      </w:pPr>
    </w:p>
    <w:p w:rsidR="00DC498B" w:rsidRDefault="00DC498B" w:rsidP="00DC498B">
      <w:pPr>
        <w:pStyle w:val="ListParagraph"/>
      </w:pPr>
      <w:r>
        <w:t>3. Pretpostavimo da su prosječni ukupni troškovi svedeni na minimum kod razine proizvodnje X0. Koja je od sljedećih tvrdnji također točna kod X0?</w:t>
      </w:r>
    </w:p>
    <w:p w:rsidR="00DC498B" w:rsidRDefault="00DC498B" w:rsidP="00DC498B">
      <w:pPr>
        <w:pStyle w:val="ListParagraph"/>
      </w:pPr>
    </w:p>
    <w:p w:rsidR="00DC498B" w:rsidRDefault="00DC498B" w:rsidP="00DC498B">
      <w:pPr>
        <w:pStyle w:val="ListParagraph"/>
        <w:numPr>
          <w:ilvl w:val="0"/>
          <w:numId w:val="26"/>
        </w:numPr>
      </w:pPr>
      <w:r>
        <w:t>Kod X0 granični će troškovi biti jednaki prosječnim varijabilnim troškovima.</w:t>
      </w:r>
    </w:p>
    <w:p w:rsidR="00DC498B" w:rsidRDefault="00DC498B" w:rsidP="00DC498B">
      <w:pPr>
        <w:pStyle w:val="ListParagraph"/>
        <w:numPr>
          <w:ilvl w:val="0"/>
          <w:numId w:val="26"/>
        </w:numPr>
      </w:pPr>
      <w:r>
        <w:t>Kod X0 profit poduzeća mora biti na svojoj maksimalnoj razini</w:t>
      </w:r>
    </w:p>
    <w:p w:rsidR="00DC498B" w:rsidRDefault="00DC498B" w:rsidP="00DC498B">
      <w:pPr>
        <w:pStyle w:val="ListParagraph"/>
        <w:numPr>
          <w:ilvl w:val="0"/>
          <w:numId w:val="26"/>
        </w:numPr>
      </w:pPr>
      <w:r>
        <w:t>Kod X0 poduzeće posluje s gubitkom</w:t>
      </w:r>
    </w:p>
    <w:p w:rsidR="00DC498B" w:rsidRDefault="00DC498B" w:rsidP="00DC498B">
      <w:pPr>
        <w:pStyle w:val="ListParagraph"/>
        <w:numPr>
          <w:ilvl w:val="0"/>
          <w:numId w:val="26"/>
        </w:numPr>
      </w:pPr>
      <w:r>
        <w:t>Kod X0 će prosječni varijabilni troškovi biti jednaki ukupnim fiksnim troškovima</w:t>
      </w:r>
    </w:p>
    <w:p w:rsidR="00DC498B" w:rsidRDefault="00DC498B" w:rsidP="00DC498B">
      <w:pPr>
        <w:pStyle w:val="ListParagraph"/>
        <w:numPr>
          <w:ilvl w:val="0"/>
          <w:numId w:val="26"/>
        </w:numPr>
        <w:rPr>
          <w:b/>
        </w:rPr>
      </w:pPr>
      <w:r w:rsidRPr="00DC498B">
        <w:rPr>
          <w:b/>
        </w:rPr>
        <w:t>Kod X0 granični će troškovi biti jednaki prosječnim ukupnim troškovima</w:t>
      </w:r>
    </w:p>
    <w:p w:rsidR="00DC498B" w:rsidRDefault="00DC498B" w:rsidP="00DC498B">
      <w:pPr>
        <w:pStyle w:val="ListParagraph"/>
        <w:ind w:left="1080"/>
        <w:rPr>
          <w:b/>
        </w:rPr>
      </w:pPr>
    </w:p>
    <w:p w:rsidR="00DC498B" w:rsidRDefault="00DC498B" w:rsidP="00DC498B">
      <w:pPr>
        <w:pStyle w:val="ListParagraph"/>
        <w:ind w:left="1080"/>
        <w:rPr>
          <w:b/>
        </w:rPr>
      </w:pPr>
      <w:r>
        <w:rPr>
          <w:b/>
        </w:rPr>
        <w:t>Granični trošak = porast troška koji nastaje zbog proizvodnje jedne dodatne jedinice proizvoda</w:t>
      </w:r>
      <w:r w:rsidR="00AA5D89">
        <w:rPr>
          <w:b/>
        </w:rPr>
        <w:t xml:space="preserve">, jednak je porastu varijabilnog troška ili porastu ukupnog troška koji je nastao zbog proizvodnje jedne dodatne jedinice proizvoda. MC = trošak dodatne jedinice </w:t>
      </w:r>
    </w:p>
    <w:p w:rsidR="00AA5D89" w:rsidRPr="00AA5D89" w:rsidRDefault="00AA5D89" w:rsidP="00AA5D89">
      <w:pPr>
        <w:pStyle w:val="ListParagraph"/>
        <w:ind w:left="1080"/>
        <w:rPr>
          <w:b/>
        </w:rPr>
      </w:pPr>
      <w:r>
        <w:rPr>
          <w:b/>
        </w:rPr>
        <w:tab/>
      </w:r>
      <w:r>
        <w:rPr>
          <w:b/>
        </w:rPr>
        <w:tab/>
      </w:r>
      <w:r>
        <w:rPr>
          <w:b/>
        </w:rPr>
        <w:tab/>
        <w:t xml:space="preserve">MC = </w:t>
      </w:r>
      <w:r>
        <w:rPr>
          <w:color w:val="222222"/>
          <w:sz w:val="36"/>
          <w:szCs w:val="36"/>
          <w:shd w:val="clear" w:color="auto" w:fill="FFFFE0"/>
        </w:rPr>
        <w:t>ΔVC / ΔQ = ΔTC / ΔQ</w:t>
      </w:r>
    </w:p>
    <w:p w:rsidR="00AA5D89" w:rsidRDefault="00AA5D89" w:rsidP="00AA5D89">
      <w:pPr>
        <w:pStyle w:val="ListParagraph"/>
        <w:ind w:left="1080"/>
        <w:rPr>
          <w:b/>
        </w:rPr>
      </w:pPr>
      <w:r>
        <w:rPr>
          <w:b/>
        </w:rPr>
        <w:t>Fiksni trošak (FC) = dio UKUPNOG troška (TC) koji se ne mijenja s raznim proizvodnje, a može ga se eliminirati samo prestankom poslovanja</w:t>
      </w:r>
    </w:p>
    <w:p w:rsidR="00AA5D89" w:rsidRDefault="00AA5D89" w:rsidP="00AA5D89">
      <w:pPr>
        <w:pStyle w:val="ListParagraph"/>
        <w:numPr>
          <w:ilvl w:val="0"/>
          <w:numId w:val="29"/>
        </w:numPr>
        <w:rPr>
          <w:b/>
        </w:rPr>
      </w:pPr>
      <w:r w:rsidRPr="00AA5D89">
        <w:rPr>
          <w:b/>
        </w:rPr>
        <w:t>drugi dio ukupnog troška je varijabilni trošak (VC) = trošak koji se mijenja s promjenom razine proizvodnje...</w:t>
      </w:r>
      <w:r>
        <w:rPr>
          <w:b/>
        </w:rPr>
        <w:t xml:space="preserve"> TC = FC + VC</w:t>
      </w:r>
    </w:p>
    <w:p w:rsidR="00AA5D89" w:rsidRPr="00AA5D89" w:rsidRDefault="00AA5D89" w:rsidP="00AA5D89">
      <w:pPr>
        <w:ind w:left="1080"/>
        <w:rPr>
          <w:b/>
        </w:rPr>
      </w:pPr>
      <w:r>
        <w:rPr>
          <w:b/>
        </w:rPr>
        <w:t xml:space="preserve">Prosječni ukupni trošak (ATC) = iliti prosječni ekonomski trošak, jednak je ukupnom trošku podijeljenom s razinom proizvodnje </w:t>
      </w:r>
      <w:r w:rsidR="00554EA4">
        <w:rPr>
          <w:b/>
        </w:rPr>
        <w:t>tvrtke ... ATC = TC /Q</w:t>
      </w:r>
    </w:p>
    <w:p w:rsidR="00AA5D89" w:rsidRDefault="00554EA4" w:rsidP="00554EA4">
      <w:pPr>
        <w:pStyle w:val="ListParagraph"/>
      </w:pPr>
      <w:r>
        <w:t>4) Krivulje ponude su u pravilu pozitivnog nagiba. Kojom od sljedećih izjava bi se to moglo objasniti?</w:t>
      </w:r>
    </w:p>
    <w:p w:rsidR="00554EA4" w:rsidRPr="00554EA4" w:rsidRDefault="00554EA4" w:rsidP="00554EA4">
      <w:pPr>
        <w:pStyle w:val="ListParagraph"/>
        <w:rPr>
          <w:b/>
        </w:rPr>
      </w:pPr>
      <w:r w:rsidRPr="00554EA4">
        <w:rPr>
          <w:b/>
        </w:rPr>
        <w:t>a) Što je viša cijena, to su ponuditelji spremni ponuditi veću količinu.</w:t>
      </w:r>
    </w:p>
    <w:p w:rsidR="00554EA4" w:rsidRDefault="00554EA4" w:rsidP="00554EA4">
      <w:pPr>
        <w:pStyle w:val="ListParagraph"/>
      </w:pPr>
      <w:r>
        <w:t>b) Što je veća količina koju ponuditelj imaju za prodaju, to će biti niža cijena koju će trebati zaračunati da bi je se riješili.</w:t>
      </w:r>
    </w:p>
    <w:p w:rsidR="00554EA4" w:rsidRDefault="00554EA4" w:rsidP="00554EA4">
      <w:pPr>
        <w:pStyle w:val="ListParagraph"/>
      </w:pPr>
      <w:r>
        <w:t>c) Potrošači si mogu priuštiti veće količine jeftinije robe.</w:t>
      </w:r>
    </w:p>
    <w:p w:rsidR="00554EA4" w:rsidRDefault="00554EA4" w:rsidP="00554EA4">
      <w:pPr>
        <w:pStyle w:val="ListParagraph"/>
      </w:pPr>
      <w:r>
        <w:t>d) Što je cijena niža, to je veća ponuda koju su potrošači spremni kupiti.</w:t>
      </w:r>
    </w:p>
    <w:p w:rsidR="00554EA4" w:rsidRDefault="00554EA4" w:rsidP="00554EA4">
      <w:pPr>
        <w:pStyle w:val="ListParagraph"/>
      </w:pPr>
      <w:r>
        <w:t>e) Svako povećanje troškova proizvodnje dovesti će do više cijene.</w:t>
      </w:r>
    </w:p>
    <w:p w:rsidR="00554EA4" w:rsidRDefault="00554EA4" w:rsidP="00554EA4">
      <w:pPr>
        <w:pStyle w:val="ListParagraph"/>
      </w:pPr>
    </w:p>
    <w:p w:rsidR="00554EA4" w:rsidRDefault="00554EA4" w:rsidP="00554EA4">
      <w:pPr>
        <w:pStyle w:val="ListParagraph"/>
        <w:rPr>
          <w:b/>
        </w:rPr>
      </w:pPr>
      <w:r>
        <w:rPr>
          <w:b/>
        </w:rPr>
        <w:t xml:space="preserve">ZAKON PONUDE : Kada cijena dobra raste, ponuda količine dobra raste, kada cijena dobra pada, ponuda količine dobra pada. </w:t>
      </w:r>
    </w:p>
    <w:p w:rsidR="008C67B3" w:rsidRDefault="008C67B3" w:rsidP="00554EA4">
      <w:pPr>
        <w:pStyle w:val="ListParagraph"/>
        <w:rPr>
          <w:b/>
        </w:rPr>
      </w:pPr>
    </w:p>
    <w:p w:rsidR="008C67B3" w:rsidRDefault="008C67B3" w:rsidP="00554EA4">
      <w:pPr>
        <w:pStyle w:val="ListParagraph"/>
      </w:pPr>
      <w:r>
        <w:t>5) Povećanje troškova za materijale koji su potrebni u proizvodnji robe X uzrokovat će :</w:t>
      </w:r>
    </w:p>
    <w:p w:rsidR="008C67B3" w:rsidRDefault="008C67B3" w:rsidP="00554EA4">
      <w:pPr>
        <w:pStyle w:val="ListParagraph"/>
      </w:pPr>
      <w:r>
        <w:t>a) pomak krivulje potražnje ulijevo</w:t>
      </w:r>
    </w:p>
    <w:p w:rsidR="008C67B3" w:rsidRPr="008C67B3" w:rsidRDefault="008C67B3" w:rsidP="00554EA4">
      <w:pPr>
        <w:pStyle w:val="ListParagraph"/>
        <w:rPr>
          <w:b/>
        </w:rPr>
      </w:pPr>
      <w:r w:rsidRPr="008C67B3">
        <w:rPr>
          <w:b/>
        </w:rPr>
        <w:t>b) pomak krivulje ponude ulijevo</w:t>
      </w:r>
    </w:p>
    <w:p w:rsidR="008C67B3" w:rsidRDefault="008C67B3" w:rsidP="00554EA4">
      <w:pPr>
        <w:pStyle w:val="ListParagraph"/>
      </w:pPr>
      <w:r>
        <w:t>c) pomak krivulje potražnje u ponude udesno</w:t>
      </w:r>
    </w:p>
    <w:p w:rsidR="008C67B3" w:rsidRDefault="008C67B3" w:rsidP="00554EA4">
      <w:pPr>
        <w:pStyle w:val="ListParagraph"/>
      </w:pPr>
      <w:r>
        <w:t>d) pomak krivulje ponude udesno</w:t>
      </w:r>
    </w:p>
    <w:p w:rsidR="008C67B3" w:rsidRDefault="008C67B3" w:rsidP="00554EA4">
      <w:pPr>
        <w:pStyle w:val="ListParagraph"/>
      </w:pPr>
      <w:r>
        <w:t xml:space="preserve">e) pomak krivulje potražnje udesno </w:t>
      </w:r>
    </w:p>
    <w:p w:rsidR="008C67B3" w:rsidRDefault="008C67B3" w:rsidP="00554EA4">
      <w:pPr>
        <w:pStyle w:val="ListParagraph"/>
      </w:pPr>
    </w:p>
    <w:p w:rsidR="008C67B3" w:rsidRPr="008C67B3" w:rsidRDefault="008C67B3" w:rsidP="00554EA4">
      <w:pPr>
        <w:pStyle w:val="ListParagraph"/>
        <w:rPr>
          <w:b/>
        </w:rPr>
      </w:pPr>
      <w:r>
        <w:rPr>
          <w:b/>
        </w:rPr>
        <w:t>P = cijena dobra, Q=količina dobra</w:t>
      </w:r>
    </w:p>
    <w:p w:rsidR="008C67B3" w:rsidRDefault="008C67B3" w:rsidP="00554EA4">
      <w:pPr>
        <w:pStyle w:val="ListParagraph"/>
      </w:pPr>
      <w:r>
        <w:lastRenderedPageBreak/>
        <w:t xml:space="preserve">6) U zemlji Dembeliji zabranjena je prodaja alkoholnim pića. Zbog toga se razvilo crno tržište, na kojem je godišnja potražnja opisana jednadžbom P = 12 – Q, a godišnja ponuda jednadžbom P = Q/2. Jednog dana Vlada Zemlje Dembelije odluči započeti bespoštednu borbu protiv alkohola, što je vrlo brzo dovelo do otkrivanja i uništavanja polovine raspoloživih količina alkoholnih pića. Za koliki iznos, A, će se smanjiti probitak potrošača u godini dana zbog ove akcije Vlade? Za koliki bi se iznos, B, smanjio probitak potrošača ako bi Vlada legalizirala prodaju alkohola i nametnula porez po svakoj prodanoj boci pića jednak cijeni prije oporezivanja? </w:t>
      </w:r>
    </w:p>
    <w:p w:rsidR="008C67B3" w:rsidRDefault="008C67B3" w:rsidP="00554EA4">
      <w:pPr>
        <w:pStyle w:val="ListParagraph"/>
      </w:pPr>
      <w:r>
        <w:t>a) A=36, B=28</w:t>
      </w:r>
    </w:p>
    <w:p w:rsidR="008C67B3" w:rsidRDefault="008C67B3" w:rsidP="00554EA4">
      <w:pPr>
        <w:pStyle w:val="ListParagraph"/>
      </w:pPr>
      <w:r>
        <w:t>b) A=14, B=18</w:t>
      </w:r>
    </w:p>
    <w:p w:rsidR="008C67B3" w:rsidRPr="00126278" w:rsidRDefault="008C67B3" w:rsidP="00554EA4">
      <w:pPr>
        <w:pStyle w:val="ListParagraph"/>
        <w:rPr>
          <w:b/>
        </w:rPr>
      </w:pPr>
      <w:r w:rsidRPr="00126278">
        <w:rPr>
          <w:b/>
        </w:rPr>
        <w:t>c) A=14, B=14</w:t>
      </w:r>
    </w:p>
    <w:p w:rsidR="008C67B3" w:rsidRDefault="008C67B3" w:rsidP="00554EA4">
      <w:pPr>
        <w:pStyle w:val="ListParagraph"/>
      </w:pPr>
      <w:r>
        <w:t>d) A=18, B=18</w:t>
      </w:r>
    </w:p>
    <w:p w:rsidR="008C67B3" w:rsidRDefault="008C67B3" w:rsidP="00554EA4">
      <w:pPr>
        <w:pStyle w:val="ListParagraph"/>
      </w:pPr>
      <w:r>
        <w:t>e) A=18, B=32</w:t>
      </w:r>
    </w:p>
    <w:p w:rsidR="003752ED" w:rsidRDefault="003752ED" w:rsidP="00554EA4">
      <w:pPr>
        <w:pStyle w:val="ListParagraph"/>
      </w:pPr>
    </w:p>
    <w:p w:rsidR="004F3705" w:rsidRDefault="003752ED" w:rsidP="004F3705">
      <w:pPr>
        <w:pStyle w:val="ListParagraph"/>
        <w:rPr>
          <w:b/>
        </w:rPr>
      </w:pPr>
      <w:r>
        <w:rPr>
          <w:b/>
        </w:rPr>
        <w:t xml:space="preserve">Za početak, PROBITAK = VIŠAK (poprilično bezobrazno od njih da to stave u ispit jer to piše samo u </w:t>
      </w:r>
      <w:proofErr w:type="spellStart"/>
      <w:r>
        <w:rPr>
          <w:b/>
        </w:rPr>
        <w:t>Sabolićevoj</w:t>
      </w:r>
      <w:proofErr w:type="spellEnd"/>
      <w:r>
        <w:rPr>
          <w:b/>
        </w:rPr>
        <w:t xml:space="preserve"> </w:t>
      </w:r>
      <w:proofErr w:type="spellStart"/>
      <w:r>
        <w:rPr>
          <w:b/>
        </w:rPr>
        <w:t>skripti</w:t>
      </w:r>
      <w:proofErr w:type="spellEnd"/>
      <w:r>
        <w:rPr>
          <w:b/>
        </w:rPr>
        <w:t>)</w:t>
      </w:r>
    </w:p>
    <w:p w:rsidR="004F3705" w:rsidRDefault="004F3705" w:rsidP="004F3705">
      <w:pPr>
        <w:pStyle w:val="ListParagraph"/>
        <w:rPr>
          <w:b/>
        </w:rPr>
      </w:pPr>
      <w:r>
        <w:rPr>
          <w:b/>
        </w:rPr>
        <w:t xml:space="preserve">A : Potražnja će ostati jednaka, ali ponuda će se povećati 2 puta te će nova </w:t>
      </w:r>
      <w:proofErr w:type="spellStart"/>
      <w:r>
        <w:rPr>
          <w:b/>
        </w:rPr>
        <w:t>fja</w:t>
      </w:r>
      <w:proofErr w:type="spellEnd"/>
      <w:r>
        <w:rPr>
          <w:b/>
        </w:rPr>
        <w:t xml:space="preserve"> ponude izgledati P = Q. Prvi višak je jednak 32, drugi je 18. 32-18 = 14</w:t>
      </w:r>
    </w:p>
    <w:p w:rsidR="004F3705" w:rsidRDefault="004F3705" w:rsidP="004F3705">
      <w:pPr>
        <w:pStyle w:val="ListParagraph"/>
        <w:rPr>
          <w:b/>
        </w:rPr>
      </w:pPr>
      <w:r>
        <w:rPr>
          <w:b/>
        </w:rPr>
        <w:t xml:space="preserve">B : oni su ovdje razmišljali na način da će potražnja ostati jednaka a ponuda će se povećati te će opet izgledati P = Q, i razlika viškova je opet 14. </w:t>
      </w:r>
    </w:p>
    <w:p w:rsidR="00554EA4" w:rsidRDefault="004F3705" w:rsidP="004F3705">
      <w:pPr>
        <w:pStyle w:val="ListParagraph"/>
        <w:rPr>
          <w:b/>
        </w:rPr>
      </w:pPr>
      <w:r>
        <w:rPr>
          <w:b/>
        </w:rPr>
        <w:t xml:space="preserve">Diskusija : zakon potražnje kaže da kada se cijena dobra poveća, potražnja za količinom pada, ali zakon ponude kaže kada cijena dobra raste ponuda količine dobra raste. </w:t>
      </w:r>
    </w:p>
    <w:p w:rsidR="00BC3FAA" w:rsidRDefault="00BC3FAA" w:rsidP="004F3705">
      <w:pPr>
        <w:pStyle w:val="ListParagraph"/>
        <w:rPr>
          <w:b/>
        </w:rPr>
      </w:pPr>
    </w:p>
    <w:p w:rsidR="00BC3FAA" w:rsidRDefault="00BC3FAA" w:rsidP="004F3705">
      <w:pPr>
        <w:pStyle w:val="ListParagraph"/>
      </w:pPr>
      <w:r>
        <w:t>7.) Cijena dobra X je 15kn, a cijena dobra Y je 10kn. Ako potrošač maksimalizira korisnost s obzirom na kupovinu dobara X i Y te smatra da granična korisnost dobra Y iznosi 30 jedinica, koliko bi trebala biti granična korisnost dobra X ?</w:t>
      </w:r>
    </w:p>
    <w:p w:rsidR="00BC3FAA" w:rsidRDefault="00BC3FAA" w:rsidP="004F3705">
      <w:pPr>
        <w:pStyle w:val="ListParagraph"/>
      </w:pPr>
      <w:r>
        <w:t>a) 30 jedinica</w:t>
      </w:r>
    </w:p>
    <w:p w:rsidR="00BC3FAA" w:rsidRDefault="00BC3FAA" w:rsidP="004F3705">
      <w:pPr>
        <w:pStyle w:val="ListParagraph"/>
      </w:pPr>
      <w:r>
        <w:t>b) 15 jedinica</w:t>
      </w:r>
    </w:p>
    <w:p w:rsidR="00BC3FAA" w:rsidRDefault="00BC3FAA" w:rsidP="004F3705">
      <w:pPr>
        <w:pStyle w:val="ListParagraph"/>
      </w:pPr>
      <w:r>
        <w:t>c) 25 jedinica</w:t>
      </w:r>
    </w:p>
    <w:p w:rsidR="00BC3FAA" w:rsidRDefault="00BC3FAA" w:rsidP="004F3705">
      <w:pPr>
        <w:pStyle w:val="ListParagraph"/>
      </w:pPr>
      <w:r>
        <w:t>d) 20 jedinica</w:t>
      </w:r>
    </w:p>
    <w:p w:rsidR="00BC3FAA" w:rsidRPr="00BC3FAA" w:rsidRDefault="00BC3FAA" w:rsidP="004F3705">
      <w:pPr>
        <w:pStyle w:val="ListParagraph"/>
        <w:rPr>
          <w:b/>
        </w:rPr>
      </w:pPr>
      <w:r w:rsidRPr="00BC3FAA">
        <w:rPr>
          <w:b/>
        </w:rPr>
        <w:t>e) 45 jedinica</w:t>
      </w:r>
    </w:p>
    <w:p w:rsidR="00BC3FAA" w:rsidRDefault="00BC3FAA" w:rsidP="004F3705">
      <w:pPr>
        <w:pStyle w:val="ListParagraph"/>
      </w:pPr>
    </w:p>
    <w:p w:rsidR="00BC3FAA" w:rsidRDefault="00BC3FAA" w:rsidP="004F3705">
      <w:pPr>
        <w:pStyle w:val="ListParagraph"/>
        <w:rPr>
          <w:b/>
        </w:rPr>
      </w:pPr>
      <w:r>
        <w:rPr>
          <w:b/>
        </w:rPr>
        <w:t>Y/X =10/15=2/3</w:t>
      </w:r>
    </w:p>
    <w:p w:rsidR="00BC3FAA" w:rsidRDefault="00BC3FAA" w:rsidP="004F3705">
      <w:pPr>
        <w:pStyle w:val="ListParagraph"/>
        <w:rPr>
          <w:b/>
        </w:rPr>
      </w:pPr>
      <w:r>
        <w:rPr>
          <w:b/>
        </w:rPr>
        <w:t xml:space="preserve">Y=30 </w:t>
      </w:r>
    </w:p>
    <w:p w:rsidR="00BC3FAA" w:rsidRDefault="00BC3FAA" w:rsidP="004F3705">
      <w:pPr>
        <w:pStyle w:val="ListParagraph"/>
        <w:rPr>
          <w:b/>
        </w:rPr>
      </w:pPr>
      <w:r>
        <w:rPr>
          <w:b/>
        </w:rPr>
        <w:t>X=45</w:t>
      </w:r>
    </w:p>
    <w:p w:rsidR="00BC3FAA" w:rsidRDefault="00BC3FAA" w:rsidP="004F3705">
      <w:pPr>
        <w:pStyle w:val="ListParagraph"/>
        <w:rPr>
          <w:b/>
        </w:rPr>
      </w:pPr>
    </w:p>
    <w:p w:rsidR="00BC3FAA" w:rsidRDefault="00BC3FAA" w:rsidP="004F3705">
      <w:pPr>
        <w:pStyle w:val="ListParagraph"/>
      </w:pPr>
      <w:r>
        <w:t>8.) Istraživanje je pokazalo da je potražnja za određenim pakiranjem voćnog soka izražena formulom : P = 20 – 0.05Q. Odredite kombinaciju cijena/količina pri kojoj je cjenovna elastičnost potražnje jedinična.</w:t>
      </w:r>
    </w:p>
    <w:p w:rsidR="00BC3FAA" w:rsidRPr="00126278" w:rsidRDefault="00BC3FAA" w:rsidP="004F3705">
      <w:pPr>
        <w:pStyle w:val="ListParagraph"/>
        <w:rPr>
          <w:b/>
        </w:rPr>
      </w:pPr>
      <w:r w:rsidRPr="00126278">
        <w:rPr>
          <w:b/>
        </w:rPr>
        <w:t>a) Q=200, P=10</w:t>
      </w:r>
    </w:p>
    <w:p w:rsidR="00BC3FAA" w:rsidRDefault="00BC3FAA" w:rsidP="004F3705">
      <w:pPr>
        <w:pStyle w:val="ListParagraph"/>
      </w:pPr>
      <w:r>
        <w:t>b) Q=300, p=5</w:t>
      </w:r>
    </w:p>
    <w:p w:rsidR="00BC3FAA" w:rsidRDefault="00BC3FAA" w:rsidP="004F3705">
      <w:pPr>
        <w:pStyle w:val="ListParagraph"/>
      </w:pPr>
      <w:r>
        <w:t>c) Q=320, P=4</w:t>
      </w:r>
    </w:p>
    <w:p w:rsidR="00BC3FAA" w:rsidRDefault="00BC3FAA" w:rsidP="004F3705">
      <w:pPr>
        <w:pStyle w:val="ListParagraph"/>
      </w:pPr>
      <w:r>
        <w:t>d) Q=100, P=15</w:t>
      </w:r>
    </w:p>
    <w:p w:rsidR="00BC3FAA" w:rsidRDefault="00BC3FAA" w:rsidP="004F3705">
      <w:pPr>
        <w:pStyle w:val="ListParagraph"/>
      </w:pPr>
      <w:r>
        <w:t>e) Q=220, P=10</w:t>
      </w:r>
    </w:p>
    <w:p w:rsidR="00BC3FAA" w:rsidRDefault="00BC3FAA" w:rsidP="004F3705">
      <w:pPr>
        <w:pStyle w:val="ListParagraph"/>
      </w:pPr>
    </w:p>
    <w:p w:rsidR="00126278" w:rsidRDefault="00126278" w:rsidP="00126278">
      <w:pPr>
        <w:pStyle w:val="ListParagraph"/>
        <w:rPr>
          <w:b/>
        </w:rPr>
      </w:pPr>
      <w:r>
        <w:rPr>
          <w:b/>
        </w:rPr>
        <w:lastRenderedPageBreak/>
        <w:t>E(Q) = -1</w:t>
      </w:r>
      <w:r w:rsidRPr="00126278">
        <w:rPr>
          <w:b/>
        </w:rPr>
        <w:t xml:space="preserve"> </w:t>
      </w:r>
    </w:p>
    <w:p w:rsidR="00126278" w:rsidRPr="00126278" w:rsidRDefault="00126278" w:rsidP="00126278">
      <w:pPr>
        <w:pStyle w:val="ListParagraph"/>
        <w:rPr>
          <w:b/>
        </w:rPr>
      </w:pPr>
      <w:r>
        <w:rPr>
          <w:b/>
        </w:rPr>
        <w:t>P = a – b*Q</w:t>
      </w:r>
    </w:p>
    <w:p w:rsidR="00126278" w:rsidRDefault="00126278" w:rsidP="004F3705">
      <w:pPr>
        <w:pStyle w:val="ListParagraph"/>
        <w:rPr>
          <w:b/>
        </w:rPr>
      </w:pPr>
      <w:r>
        <w:rPr>
          <w:b/>
        </w:rPr>
        <w:t>E(Q) = 1 – a/(b*Q)</w:t>
      </w:r>
    </w:p>
    <w:p w:rsidR="00126278" w:rsidRDefault="00126278" w:rsidP="004F3705">
      <w:pPr>
        <w:pStyle w:val="ListParagraph"/>
        <w:rPr>
          <w:b/>
        </w:rPr>
      </w:pPr>
    </w:p>
    <w:p w:rsidR="00126278" w:rsidRDefault="00126278" w:rsidP="004F3705">
      <w:pPr>
        <w:pStyle w:val="ListParagraph"/>
      </w:pPr>
      <w:r>
        <w:t>9.) Poznata je funkcija ukupnih troškova poduzeća : TC = Q^3/50 + 4*Q^2/5 + 2</w:t>
      </w:r>
    </w:p>
    <w:p w:rsidR="00126278" w:rsidRDefault="00126278" w:rsidP="00126278">
      <w:pPr>
        <w:pStyle w:val="ListParagraph"/>
      </w:pPr>
      <w:r>
        <w:t xml:space="preserve">Odredite funkciju prosječnih varijabilnih troškova tog poduzeća </w:t>
      </w:r>
    </w:p>
    <w:p w:rsidR="00126278" w:rsidRDefault="00126278" w:rsidP="00126278">
      <w:pPr>
        <w:pStyle w:val="ListParagraph"/>
        <w:rPr>
          <w:b/>
        </w:rPr>
      </w:pPr>
    </w:p>
    <w:p w:rsidR="00126278" w:rsidRDefault="00126278" w:rsidP="00126278">
      <w:pPr>
        <w:pStyle w:val="ListParagraph"/>
        <w:rPr>
          <w:b/>
        </w:rPr>
      </w:pPr>
      <w:r>
        <w:rPr>
          <w:b/>
        </w:rPr>
        <w:t>TC = FC + VC</w:t>
      </w:r>
    </w:p>
    <w:p w:rsidR="00126278" w:rsidRDefault="00126278" w:rsidP="00126278">
      <w:pPr>
        <w:pStyle w:val="ListParagraph"/>
        <w:rPr>
          <w:b/>
        </w:rPr>
      </w:pPr>
      <w:r>
        <w:rPr>
          <w:b/>
        </w:rPr>
        <w:t>VC = Q^3/50 + 4*Q^2/5</w:t>
      </w:r>
    </w:p>
    <w:p w:rsidR="00126278" w:rsidRDefault="00126278" w:rsidP="00126278">
      <w:pPr>
        <w:pStyle w:val="ListParagraph"/>
        <w:rPr>
          <w:b/>
        </w:rPr>
      </w:pPr>
      <w:r>
        <w:rPr>
          <w:b/>
        </w:rPr>
        <w:t>AVC = VC / Q = Q^2/50 + 4*Q/5</w:t>
      </w:r>
    </w:p>
    <w:p w:rsidR="00126278" w:rsidRDefault="00126278" w:rsidP="00126278">
      <w:pPr>
        <w:pStyle w:val="ListParagraph"/>
        <w:rPr>
          <w:b/>
        </w:rPr>
      </w:pPr>
      <w:r>
        <w:rPr>
          <w:b/>
        </w:rPr>
        <w:t>To je ponuđeno pod a</w:t>
      </w:r>
    </w:p>
    <w:p w:rsidR="00126278" w:rsidRDefault="00126278" w:rsidP="00126278">
      <w:pPr>
        <w:pStyle w:val="ListParagraph"/>
        <w:rPr>
          <w:b/>
        </w:rPr>
      </w:pPr>
    </w:p>
    <w:p w:rsidR="00126278" w:rsidRDefault="00126278" w:rsidP="00126278">
      <w:pPr>
        <w:pStyle w:val="ListParagraph"/>
      </w:pPr>
      <w:r>
        <w:t xml:space="preserve">10.)Pravilo maksimiziranja profita, kad je riječ o poduzeću u savršenoj konkurenciji, glasi „cijena jednaka graničnim troškovima“ </w:t>
      </w:r>
      <w:proofErr w:type="spellStart"/>
      <w:r>
        <w:t>tj</w:t>
      </w:r>
      <w:proofErr w:type="spellEnd"/>
      <w:r>
        <w:t xml:space="preserve"> P=MC. To pravilo znači da bi poduzeće trebalo:</w:t>
      </w:r>
    </w:p>
    <w:p w:rsidR="00126278" w:rsidRDefault="00126278" w:rsidP="00126278">
      <w:pPr>
        <w:pStyle w:val="ListParagraph"/>
      </w:pPr>
      <w:r>
        <w:t>a) povećati veličinu proizvodnje Q sve dok P ne padne dotle da se izravna s MC</w:t>
      </w:r>
    </w:p>
    <w:p w:rsidR="00126278" w:rsidRDefault="00126278" w:rsidP="00126278">
      <w:pPr>
        <w:pStyle w:val="ListParagraph"/>
      </w:pPr>
      <w:r>
        <w:t>b) povećati veličinu proizvodnje Q sve dok P ne poraste dotle da se izravna s MC</w:t>
      </w:r>
    </w:p>
    <w:p w:rsidR="00126278" w:rsidRPr="00126278" w:rsidRDefault="00126278" w:rsidP="00126278">
      <w:pPr>
        <w:pStyle w:val="ListParagraph"/>
        <w:rPr>
          <w:b/>
        </w:rPr>
      </w:pPr>
      <w:r w:rsidRPr="00126278">
        <w:rPr>
          <w:b/>
        </w:rPr>
        <w:t>c) povećati veličinu proizvodnje Q sve dok MC ne porastu dotle da se izravnaju s P</w:t>
      </w:r>
    </w:p>
    <w:p w:rsidR="00126278" w:rsidRDefault="00126278" w:rsidP="00126278">
      <w:pPr>
        <w:pStyle w:val="ListParagraph"/>
      </w:pPr>
      <w:r>
        <w:t>d) smanjivati P sve dok se P ne izravna s MC</w:t>
      </w:r>
    </w:p>
    <w:p w:rsidR="00126278" w:rsidRDefault="00126278" w:rsidP="00126278">
      <w:pPr>
        <w:pStyle w:val="ListParagraph"/>
      </w:pPr>
      <w:r>
        <w:t>e) povećati veličinu proizvodnje Q sve dok MC ne padnu dotle da se izravnaju s P</w:t>
      </w:r>
    </w:p>
    <w:p w:rsidR="00126278" w:rsidRPr="00126278" w:rsidRDefault="00126278" w:rsidP="00126278">
      <w:pPr>
        <w:pStyle w:val="ListParagraph"/>
      </w:pPr>
      <w:r>
        <w:rPr>
          <w:noProof/>
          <w:lang w:eastAsia="hr-HR"/>
        </w:rPr>
        <w:drawing>
          <wp:anchor distT="0" distB="0" distL="114300" distR="114300" simplePos="0" relativeHeight="251660288" behindDoc="1" locked="0" layoutInCell="1" allowOverlap="1" wp14:anchorId="5F0A851E" wp14:editId="31A1C6A9">
            <wp:simplePos x="0" y="0"/>
            <wp:positionH relativeFrom="column">
              <wp:posOffset>1283970</wp:posOffset>
            </wp:positionH>
            <wp:positionV relativeFrom="paragraph">
              <wp:posOffset>200025</wp:posOffset>
            </wp:positionV>
            <wp:extent cx="3081655" cy="2494280"/>
            <wp:effectExtent l="0" t="0" r="4445" b="1270"/>
            <wp:wrapTight wrapText="bothSides">
              <wp:wrapPolygon edited="0">
                <wp:start x="0" y="0"/>
                <wp:lineTo x="0" y="21446"/>
                <wp:lineTo x="21498" y="21446"/>
                <wp:lineTo x="2149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8088" t="23790" r="57941" b="27322"/>
                    <a:stretch/>
                  </pic:blipFill>
                  <pic:spPr bwMode="auto">
                    <a:xfrm>
                      <a:off x="0" y="0"/>
                      <a:ext cx="3081655" cy="249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3FAA" w:rsidRDefault="00BC3FAA" w:rsidP="004F3705">
      <w:pPr>
        <w:pStyle w:val="ListParagraph"/>
      </w:pPr>
    </w:p>
    <w:p w:rsidR="001F2AB4" w:rsidRDefault="001F2AB4" w:rsidP="004F3705">
      <w:pPr>
        <w:pStyle w:val="ListParagraph"/>
      </w:pPr>
    </w:p>
    <w:p w:rsidR="001F2AB4" w:rsidRDefault="001F2AB4" w:rsidP="004F3705">
      <w:pPr>
        <w:pStyle w:val="ListParagraph"/>
      </w:pPr>
    </w:p>
    <w:p w:rsidR="001F2AB4" w:rsidRDefault="001F2AB4" w:rsidP="004F3705">
      <w:pPr>
        <w:pStyle w:val="ListParagraph"/>
      </w:pPr>
    </w:p>
    <w:p w:rsidR="001F2AB4" w:rsidRDefault="001F2AB4" w:rsidP="004F3705">
      <w:pPr>
        <w:pStyle w:val="ListParagraph"/>
      </w:pPr>
    </w:p>
    <w:p w:rsidR="001F2AB4" w:rsidRDefault="001F2AB4" w:rsidP="004F3705">
      <w:pPr>
        <w:pStyle w:val="ListParagraph"/>
      </w:pPr>
    </w:p>
    <w:p w:rsidR="001F2AB4" w:rsidRDefault="001F2AB4" w:rsidP="004F3705">
      <w:pPr>
        <w:pStyle w:val="ListParagraph"/>
      </w:pPr>
    </w:p>
    <w:p w:rsidR="001F2AB4" w:rsidRDefault="001F2AB4" w:rsidP="004F3705">
      <w:pPr>
        <w:pStyle w:val="ListParagraph"/>
      </w:pPr>
    </w:p>
    <w:p w:rsidR="001F2AB4" w:rsidRDefault="001F2AB4" w:rsidP="004F3705">
      <w:pPr>
        <w:pStyle w:val="ListParagraph"/>
      </w:pPr>
    </w:p>
    <w:p w:rsidR="001F2AB4" w:rsidRDefault="001F2AB4" w:rsidP="004F3705">
      <w:pPr>
        <w:pStyle w:val="ListParagraph"/>
      </w:pPr>
    </w:p>
    <w:p w:rsidR="001F2AB4" w:rsidRDefault="001F2AB4" w:rsidP="004F3705">
      <w:pPr>
        <w:pStyle w:val="ListParagraph"/>
      </w:pPr>
    </w:p>
    <w:p w:rsidR="001F2AB4" w:rsidRDefault="001F2AB4" w:rsidP="004F3705">
      <w:pPr>
        <w:pStyle w:val="ListParagraph"/>
      </w:pPr>
    </w:p>
    <w:p w:rsidR="001F2AB4" w:rsidRDefault="001F2AB4" w:rsidP="004F3705">
      <w:pPr>
        <w:pStyle w:val="ListParagraph"/>
      </w:pPr>
    </w:p>
    <w:p w:rsidR="001F2AB4" w:rsidRDefault="001F2AB4" w:rsidP="004F3705">
      <w:pPr>
        <w:pStyle w:val="ListParagraph"/>
      </w:pPr>
    </w:p>
    <w:p w:rsidR="001F2AB4" w:rsidRDefault="001F2AB4" w:rsidP="004F3705">
      <w:pPr>
        <w:pStyle w:val="ListParagraph"/>
      </w:pPr>
      <w:r>
        <w:t xml:space="preserve">11.) Budžetski pravac pojedinog potrošača određen je : </w:t>
      </w:r>
    </w:p>
    <w:p w:rsidR="00415870" w:rsidRDefault="00415870" w:rsidP="004F3705">
      <w:pPr>
        <w:pStyle w:val="ListParagraph"/>
        <w:rPr>
          <w:b/>
        </w:rPr>
      </w:pPr>
      <w:r w:rsidRPr="00415870">
        <w:rPr>
          <w:b/>
        </w:rPr>
        <w:t>a) cijenama kupljenih dobara i iznosom dohotka koji mu je na raspolaganju, ali ne i ukusima.</w:t>
      </w:r>
    </w:p>
    <w:p w:rsidR="00415870" w:rsidRDefault="00415870" w:rsidP="004F3705">
      <w:pPr>
        <w:pStyle w:val="ListParagraph"/>
        <w:rPr>
          <w:b/>
        </w:rPr>
      </w:pPr>
    </w:p>
    <w:p w:rsidR="00415870" w:rsidRDefault="00415870" w:rsidP="004F3705">
      <w:pPr>
        <w:pStyle w:val="ListParagraph"/>
        <w:rPr>
          <w:b/>
        </w:rPr>
      </w:pPr>
      <w:r>
        <w:rPr>
          <w:b/>
        </w:rPr>
        <w:t>Krivulja indiferencije ovisi o ukusima!</w:t>
      </w:r>
    </w:p>
    <w:p w:rsidR="00D838DD" w:rsidRDefault="00D838DD" w:rsidP="004F3705">
      <w:pPr>
        <w:pStyle w:val="ListParagraph"/>
        <w:rPr>
          <w:b/>
        </w:rPr>
      </w:pPr>
    </w:p>
    <w:p w:rsidR="00D838DD" w:rsidRDefault="00D838DD" w:rsidP="004F3705">
      <w:pPr>
        <w:pStyle w:val="ListParagraph"/>
        <w:rPr>
          <w:b/>
        </w:rPr>
      </w:pPr>
    </w:p>
    <w:p w:rsidR="00D838DD" w:rsidRDefault="00D838DD" w:rsidP="004F3705">
      <w:pPr>
        <w:pStyle w:val="ListParagraph"/>
        <w:rPr>
          <w:b/>
        </w:rPr>
      </w:pPr>
    </w:p>
    <w:p w:rsidR="00D838DD" w:rsidRDefault="00D838DD" w:rsidP="004F3705">
      <w:pPr>
        <w:pStyle w:val="ListParagraph"/>
        <w:rPr>
          <w:b/>
        </w:rPr>
      </w:pPr>
    </w:p>
    <w:p w:rsidR="00D838DD" w:rsidRDefault="00D838DD" w:rsidP="004F3705">
      <w:pPr>
        <w:pStyle w:val="ListParagraph"/>
        <w:rPr>
          <w:b/>
        </w:rPr>
      </w:pPr>
    </w:p>
    <w:p w:rsidR="00D838DD" w:rsidRDefault="00D838DD" w:rsidP="004F3705">
      <w:pPr>
        <w:pStyle w:val="ListParagraph"/>
        <w:rPr>
          <w:b/>
        </w:rPr>
      </w:pPr>
    </w:p>
    <w:p w:rsidR="00D838DD" w:rsidRDefault="00D838DD" w:rsidP="004F3705">
      <w:pPr>
        <w:pStyle w:val="ListParagraph"/>
        <w:rPr>
          <w:b/>
        </w:rPr>
      </w:pPr>
      <w:r>
        <w:rPr>
          <w:b/>
        </w:rPr>
        <w:lastRenderedPageBreak/>
        <w:t>MI 13/14</w:t>
      </w:r>
    </w:p>
    <w:p w:rsidR="00D838DD" w:rsidRDefault="00D838DD" w:rsidP="004F3705">
      <w:pPr>
        <w:pStyle w:val="ListParagraph"/>
        <w:rPr>
          <w:b/>
        </w:rPr>
      </w:pPr>
    </w:p>
    <w:p w:rsidR="00D838DD" w:rsidRDefault="00097033" w:rsidP="004F3705">
      <w:pPr>
        <w:pStyle w:val="ListParagraph"/>
      </w:pPr>
      <w:r>
        <w:t>2.) Povećanje troškova za materijale koji su potrebni u proizvodnji robe X uzrokovat će :</w:t>
      </w:r>
    </w:p>
    <w:p w:rsidR="00097033" w:rsidRDefault="00097033" w:rsidP="004F3705">
      <w:pPr>
        <w:pStyle w:val="ListParagraph"/>
      </w:pPr>
      <w:r>
        <w:t>a) pomak krivulje potražnje udesno</w:t>
      </w:r>
    </w:p>
    <w:p w:rsidR="00097033" w:rsidRDefault="00097033" w:rsidP="004F3705">
      <w:pPr>
        <w:pStyle w:val="ListParagraph"/>
      </w:pPr>
      <w:r>
        <w:t>b) pomak krivulje ponude udesno</w:t>
      </w:r>
    </w:p>
    <w:p w:rsidR="00097033" w:rsidRDefault="00097033" w:rsidP="004F3705">
      <w:pPr>
        <w:pStyle w:val="ListParagraph"/>
      </w:pPr>
      <w:r>
        <w:t>c) pomak krivulje potražnje ulijevo</w:t>
      </w:r>
    </w:p>
    <w:p w:rsidR="00097033" w:rsidRDefault="00097033" w:rsidP="004F3705">
      <w:pPr>
        <w:pStyle w:val="ListParagraph"/>
      </w:pPr>
      <w:r>
        <w:t>d) pomak krivulje potražnje i ponude udesno</w:t>
      </w:r>
    </w:p>
    <w:p w:rsidR="00097033" w:rsidRPr="00097033" w:rsidRDefault="00097033" w:rsidP="004F3705">
      <w:pPr>
        <w:pStyle w:val="ListParagraph"/>
        <w:rPr>
          <w:b/>
        </w:rPr>
      </w:pPr>
      <w:r w:rsidRPr="00097033">
        <w:rPr>
          <w:b/>
        </w:rPr>
        <w:t>e) pomak krivulje ponude ulijevo</w:t>
      </w:r>
    </w:p>
    <w:p w:rsidR="00097033" w:rsidRDefault="00097033" w:rsidP="004F3705">
      <w:pPr>
        <w:pStyle w:val="ListParagraph"/>
      </w:pPr>
    </w:p>
    <w:p w:rsidR="00097033" w:rsidRDefault="00097033" w:rsidP="004F3705">
      <w:pPr>
        <w:pStyle w:val="ListParagraph"/>
      </w:pPr>
      <w:r>
        <w:t>3.)Svrha granice proizvodnih mogućnosti je pokazati :</w:t>
      </w:r>
    </w:p>
    <w:p w:rsidR="00097033" w:rsidRDefault="00097033" w:rsidP="004F3705">
      <w:pPr>
        <w:pStyle w:val="ListParagraph"/>
      </w:pPr>
      <w:r>
        <w:t>a) točne količine proizvodnje dvaju dobara za koje će se neka privreda opredijeliti</w:t>
      </w:r>
    </w:p>
    <w:p w:rsidR="00097033" w:rsidRPr="00097033" w:rsidRDefault="00097033" w:rsidP="004F3705">
      <w:pPr>
        <w:pStyle w:val="ListParagraph"/>
        <w:rPr>
          <w:b/>
        </w:rPr>
      </w:pPr>
      <w:r w:rsidRPr="00097033">
        <w:rPr>
          <w:b/>
        </w:rPr>
        <w:t>b) alternativne kombinacije proizvoda koje su dostupne uz danu količinu resursa i razinu tehnologije</w:t>
      </w:r>
    </w:p>
    <w:p w:rsidR="00097033" w:rsidRDefault="00097033" w:rsidP="004F3705">
      <w:pPr>
        <w:pStyle w:val="ListParagraph"/>
      </w:pPr>
      <w:r>
        <w:t>c) kad počinje djelovanje zakona opadajućih prinosa</w:t>
      </w:r>
    </w:p>
    <w:p w:rsidR="00097033" w:rsidRDefault="00097033" w:rsidP="004F3705">
      <w:pPr>
        <w:pStyle w:val="ListParagraph"/>
      </w:pPr>
      <w:r>
        <w:t>d) ukus stanovnika neke zemlje</w:t>
      </w:r>
    </w:p>
    <w:p w:rsidR="00097033" w:rsidRDefault="00097033" w:rsidP="004F3705">
      <w:pPr>
        <w:pStyle w:val="ListParagraph"/>
      </w:pPr>
      <w:r>
        <w:t>e) najvrjedniju kombinaciju dvaju proizvoda koju neka privreda može proizvesti</w:t>
      </w:r>
    </w:p>
    <w:p w:rsidR="00097033" w:rsidRDefault="00097033" w:rsidP="004F3705">
      <w:pPr>
        <w:pStyle w:val="ListParagraph"/>
      </w:pPr>
    </w:p>
    <w:p w:rsidR="00097033" w:rsidRDefault="00097033" w:rsidP="004F3705">
      <w:pPr>
        <w:pStyle w:val="ListParagraph"/>
      </w:pPr>
      <w:r>
        <w:t>5.) Poznata je funkcija troškova poduzeća : TC = Q^3/5 + Q^2/5 + 8000, troškovi su izraženi u kunama. Odredite koliko iznose prosječni varijabilni troškovi tog poduzeća pri razini proizvodnje od Q=200 jedinica.</w:t>
      </w:r>
    </w:p>
    <w:p w:rsidR="00097033" w:rsidRDefault="00097033" w:rsidP="004F3705">
      <w:pPr>
        <w:pStyle w:val="ListParagraph"/>
      </w:pPr>
    </w:p>
    <w:p w:rsidR="00097033" w:rsidRDefault="00097033" w:rsidP="004F3705">
      <w:pPr>
        <w:pStyle w:val="ListParagraph"/>
        <w:rPr>
          <w:b/>
        </w:rPr>
      </w:pPr>
      <w:r>
        <w:rPr>
          <w:b/>
        </w:rPr>
        <w:t>AVC = Q^2/5 + Q/5</w:t>
      </w:r>
    </w:p>
    <w:p w:rsidR="00097033" w:rsidRDefault="00097033" w:rsidP="004F3705">
      <w:pPr>
        <w:pStyle w:val="ListParagraph"/>
        <w:rPr>
          <w:b/>
        </w:rPr>
      </w:pPr>
      <w:r>
        <w:rPr>
          <w:b/>
        </w:rPr>
        <w:t>Uz Q=200, AVC = 8040kn</w:t>
      </w:r>
    </w:p>
    <w:p w:rsidR="00097033" w:rsidRDefault="00097033" w:rsidP="004F3705">
      <w:pPr>
        <w:pStyle w:val="ListParagraph"/>
        <w:rPr>
          <w:b/>
        </w:rPr>
      </w:pPr>
    </w:p>
    <w:p w:rsidR="00097033" w:rsidRDefault="00097033" w:rsidP="004F3705">
      <w:pPr>
        <w:pStyle w:val="ListParagraph"/>
      </w:pPr>
      <w:r>
        <w:t>6.) Ukupni troškovi u nekom pogonu kod razine proizvodnje od 100 jedinica dnevno iznose 1500 EUR</w:t>
      </w:r>
      <w:r w:rsidR="00081619">
        <w:t>. Ako bi se proizvodnja smanjila za jednu jedinicu (na ukupno 99 jedinica) ukupni bi troškovi iznosili 1475 EUR. Za granične troškove (MC), prosječne ukupne (AC) unutar tog raspona proizvedene količine vrijedi sljedeće :</w:t>
      </w:r>
    </w:p>
    <w:p w:rsidR="00081619" w:rsidRDefault="00081619" w:rsidP="004F3705">
      <w:pPr>
        <w:pStyle w:val="ListParagraph"/>
      </w:pPr>
    </w:p>
    <w:p w:rsidR="00081619" w:rsidRDefault="00081619" w:rsidP="004F3705">
      <w:pPr>
        <w:pStyle w:val="ListParagraph"/>
        <w:rPr>
          <w:b/>
        </w:rPr>
      </w:pPr>
      <w:r>
        <w:rPr>
          <w:b/>
        </w:rPr>
        <w:t xml:space="preserve">MC = delta TC / </w:t>
      </w:r>
      <w:r w:rsidR="00F207D2">
        <w:rPr>
          <w:b/>
        </w:rPr>
        <w:t xml:space="preserve">delta </w:t>
      </w:r>
      <w:r>
        <w:rPr>
          <w:b/>
        </w:rPr>
        <w:t>Q</w:t>
      </w:r>
      <w:r w:rsidR="00F207D2">
        <w:rPr>
          <w:b/>
        </w:rPr>
        <w:t xml:space="preserve"> = (1500-1475) / (100-99)</w:t>
      </w:r>
    </w:p>
    <w:p w:rsidR="00F207D2" w:rsidRDefault="00F207D2" w:rsidP="004F3705">
      <w:pPr>
        <w:pStyle w:val="ListParagraph"/>
        <w:rPr>
          <w:b/>
        </w:rPr>
      </w:pPr>
      <w:r>
        <w:rPr>
          <w:b/>
        </w:rPr>
        <w:t>AC = TC /Q = 1475/Q</w:t>
      </w:r>
    </w:p>
    <w:p w:rsidR="00F207D2" w:rsidRDefault="00F207D2" w:rsidP="004F3705">
      <w:pPr>
        <w:pStyle w:val="ListParagraph"/>
        <w:rPr>
          <w:b/>
        </w:rPr>
      </w:pPr>
      <w:r>
        <w:rPr>
          <w:b/>
        </w:rPr>
        <w:t>MC nadmašuju AC</w:t>
      </w:r>
    </w:p>
    <w:p w:rsidR="00F207D2" w:rsidRDefault="00F207D2" w:rsidP="004F3705">
      <w:pPr>
        <w:pStyle w:val="ListParagraph"/>
        <w:rPr>
          <w:b/>
        </w:rPr>
      </w:pPr>
    </w:p>
    <w:p w:rsidR="00F207D2" w:rsidRDefault="00F207D2" w:rsidP="004F3705">
      <w:pPr>
        <w:pStyle w:val="ListParagraph"/>
      </w:pPr>
      <w:r>
        <w:t>7.) Krivulje ponude su u pravilu pozitivnog nagiba</w:t>
      </w:r>
    </w:p>
    <w:p w:rsidR="00F207D2" w:rsidRPr="00F207D2" w:rsidRDefault="00F207D2" w:rsidP="004F3705">
      <w:pPr>
        <w:pStyle w:val="ListParagraph"/>
        <w:rPr>
          <w:b/>
        </w:rPr>
      </w:pPr>
      <w:r>
        <w:rPr>
          <w:b/>
        </w:rPr>
        <w:t>Što je viša cijena, to su ponuditelji spremni ponuditi veću količinu</w:t>
      </w:r>
    </w:p>
    <w:p w:rsidR="00097033" w:rsidRDefault="00097033" w:rsidP="004F3705">
      <w:pPr>
        <w:pStyle w:val="ListParagraph"/>
      </w:pPr>
    </w:p>
    <w:p w:rsidR="002A3D71" w:rsidRDefault="002A3D71" w:rsidP="002A3D71">
      <w:pPr>
        <w:pStyle w:val="ListParagraph"/>
      </w:pPr>
      <w:r>
        <w:t>8.) Za kružni tok ekonomije vrijedi sljedeća izjava:</w:t>
      </w:r>
    </w:p>
    <w:p w:rsidR="002A3D71" w:rsidRDefault="002A3D71" w:rsidP="002A3D71">
      <w:pPr>
        <w:pStyle w:val="ListParagraph"/>
        <w:rPr>
          <w:b/>
        </w:rPr>
      </w:pPr>
      <w:r>
        <w:rPr>
          <w:b/>
        </w:rPr>
        <w:t>Kućanstva troše svoj prihod na tržištu roba i usluga</w:t>
      </w:r>
    </w:p>
    <w:p w:rsidR="002A3D71" w:rsidRDefault="002A3D71" w:rsidP="002A3D71">
      <w:pPr>
        <w:pStyle w:val="ListParagraph"/>
        <w:rPr>
          <w:b/>
        </w:rPr>
      </w:pPr>
    </w:p>
    <w:p w:rsidR="002A3D71" w:rsidRDefault="002A3D71" w:rsidP="002A3D71">
      <w:pPr>
        <w:pStyle w:val="ListParagraph"/>
      </w:pPr>
      <w:r>
        <w:t>9.) Koja dva proizvoda imaju negativnu križnu elastičnost?</w:t>
      </w:r>
    </w:p>
    <w:p w:rsidR="002A3D71" w:rsidRDefault="002A3D71" w:rsidP="002A3D71">
      <w:pPr>
        <w:pStyle w:val="ListParagraph"/>
        <w:rPr>
          <w:b/>
        </w:rPr>
      </w:pPr>
      <w:r>
        <w:rPr>
          <w:b/>
        </w:rPr>
        <w:t>Supstituti – maslac i margarin</w:t>
      </w:r>
    </w:p>
    <w:p w:rsidR="002A3D71" w:rsidRDefault="002A3D71" w:rsidP="002A3D71">
      <w:pPr>
        <w:pStyle w:val="ListParagraph"/>
        <w:rPr>
          <w:b/>
        </w:rPr>
      </w:pPr>
    </w:p>
    <w:p w:rsidR="002A3D71" w:rsidRDefault="002A3D71" w:rsidP="002A3D71">
      <w:pPr>
        <w:pStyle w:val="ListParagraph"/>
      </w:pPr>
      <w:r>
        <w:t>10.) Profit ?</w:t>
      </w:r>
    </w:p>
    <w:p w:rsidR="002A3D71" w:rsidRPr="002A3D71" w:rsidRDefault="002A3D71" w:rsidP="002A3D71">
      <w:pPr>
        <w:pStyle w:val="ListParagraph"/>
        <w:rPr>
          <w:b/>
        </w:rPr>
      </w:pPr>
      <w:r>
        <w:rPr>
          <w:b/>
        </w:rPr>
        <w:t>(170-130)*4000 između MC I ATC</w:t>
      </w:r>
    </w:p>
    <w:p w:rsidR="002A3D71" w:rsidRDefault="002A3D71" w:rsidP="004F3705">
      <w:pPr>
        <w:pStyle w:val="ListParagraph"/>
        <w:rPr>
          <w:b/>
        </w:rPr>
      </w:pPr>
    </w:p>
    <w:p w:rsidR="005020F6" w:rsidRDefault="005020F6" w:rsidP="005020F6">
      <w:pPr>
        <w:pStyle w:val="ListParagraph"/>
        <w:rPr>
          <w:b/>
        </w:rPr>
      </w:pPr>
      <w:r>
        <w:rPr>
          <w:b/>
        </w:rPr>
        <w:lastRenderedPageBreak/>
        <w:t>MI 2014/2015</w:t>
      </w:r>
    </w:p>
    <w:p w:rsidR="005020F6" w:rsidRDefault="005020F6" w:rsidP="005020F6">
      <w:pPr>
        <w:pStyle w:val="ListParagraph"/>
        <w:rPr>
          <w:b/>
        </w:rPr>
      </w:pPr>
    </w:p>
    <w:p w:rsidR="005020F6" w:rsidRDefault="005020F6" w:rsidP="005020F6">
      <w:pPr>
        <w:pStyle w:val="ListParagraph"/>
      </w:pPr>
      <w:r>
        <w:t xml:space="preserve">1.)Ako su na slici prikazane Marijine krivulje indiferencije za odlazak na večeru, što generalno možete reći o njezinim preferencijama ( </w:t>
      </w:r>
      <w:proofErr w:type="spellStart"/>
      <w:r>
        <w:t>pretp</w:t>
      </w:r>
      <w:proofErr w:type="spellEnd"/>
      <w:r>
        <w:t xml:space="preserve"> da je mjerilo takvo da kalorijska vrijednost koju je moguće kupiti bilo u zalogajnici, bilo u </w:t>
      </w:r>
      <w:proofErr w:type="spellStart"/>
      <w:r>
        <w:t>pizzeriji</w:t>
      </w:r>
      <w:proofErr w:type="spellEnd"/>
      <w:r>
        <w:t xml:space="preserve"> prikazana jednako velikim odsječcima na osima)</w:t>
      </w:r>
    </w:p>
    <w:p w:rsidR="005020F6" w:rsidRDefault="005020F6" w:rsidP="005020F6">
      <w:pPr>
        <w:pStyle w:val="ListParagraph"/>
      </w:pPr>
      <w:r>
        <w:t xml:space="preserve">a) Mariji zalogajnice i </w:t>
      </w:r>
      <w:proofErr w:type="spellStart"/>
      <w:r>
        <w:t>pizzerie</w:t>
      </w:r>
      <w:proofErr w:type="spellEnd"/>
      <w:r>
        <w:t xml:space="preserve"> nude savršeno komplementarne proizvode</w:t>
      </w:r>
    </w:p>
    <w:p w:rsidR="005020F6" w:rsidRPr="005020F6" w:rsidRDefault="005020F6" w:rsidP="005020F6">
      <w:pPr>
        <w:pStyle w:val="ListParagraph"/>
        <w:rPr>
          <w:b/>
        </w:rPr>
      </w:pPr>
      <w:r w:rsidRPr="005020F6">
        <w:rPr>
          <w:b/>
        </w:rPr>
        <w:t xml:space="preserve">b) Marija više preferira proizvode iz </w:t>
      </w:r>
      <w:proofErr w:type="spellStart"/>
      <w:r w:rsidRPr="005020F6">
        <w:rPr>
          <w:b/>
        </w:rPr>
        <w:t>pizzerie</w:t>
      </w:r>
      <w:proofErr w:type="spellEnd"/>
    </w:p>
    <w:p w:rsidR="005020F6" w:rsidRDefault="005020F6" w:rsidP="005020F6">
      <w:pPr>
        <w:pStyle w:val="ListParagraph"/>
      </w:pPr>
      <w:r>
        <w:t xml:space="preserve">c) Marija smatra dobra koje je moguće kupiti u zalogajnicama i </w:t>
      </w:r>
      <w:proofErr w:type="spellStart"/>
      <w:r>
        <w:t>pizzeriama</w:t>
      </w:r>
      <w:proofErr w:type="spellEnd"/>
      <w:r>
        <w:t xml:space="preserve"> savršenim supstitutima</w:t>
      </w:r>
    </w:p>
    <w:p w:rsidR="005020F6" w:rsidRDefault="005020F6" w:rsidP="005020F6">
      <w:pPr>
        <w:pStyle w:val="ListParagraph"/>
      </w:pPr>
      <w:r>
        <w:t xml:space="preserve">d) Mariji jednako zadovoljstvo stvaraju proizvodi iz </w:t>
      </w:r>
      <w:proofErr w:type="spellStart"/>
      <w:r>
        <w:t>pizzerie</w:t>
      </w:r>
      <w:proofErr w:type="spellEnd"/>
      <w:r>
        <w:t xml:space="preserve"> i zalogajnice</w:t>
      </w:r>
    </w:p>
    <w:p w:rsidR="005020F6" w:rsidRDefault="005020F6" w:rsidP="005020F6">
      <w:pPr>
        <w:pStyle w:val="ListParagraph"/>
      </w:pPr>
      <w:r>
        <w:t>e) Marija više preferira proizvode iz zalogajnice</w:t>
      </w:r>
    </w:p>
    <w:p w:rsidR="005020F6" w:rsidRDefault="005020F6" w:rsidP="005020F6">
      <w:pPr>
        <w:pStyle w:val="ListParagraph"/>
      </w:pPr>
    </w:p>
    <w:p w:rsidR="00A37B9F" w:rsidRDefault="00A37B9F" w:rsidP="005020F6">
      <w:pPr>
        <w:pStyle w:val="ListParagraph"/>
        <w:rPr>
          <w:b/>
        </w:rPr>
      </w:pPr>
      <w:r>
        <w:rPr>
          <w:b/>
        </w:rPr>
        <w:t>STRMIJI INDIFERENCIJAL- preferira više ono što je na x osi</w:t>
      </w:r>
    </w:p>
    <w:p w:rsidR="00A37B9F" w:rsidRDefault="00A37B9F" w:rsidP="005020F6">
      <w:pPr>
        <w:pStyle w:val="ListParagraph"/>
        <w:rPr>
          <w:b/>
        </w:rPr>
      </w:pPr>
    </w:p>
    <w:p w:rsidR="00A37B9F" w:rsidRDefault="00A37B9F" w:rsidP="005020F6">
      <w:pPr>
        <w:pStyle w:val="ListParagraph"/>
      </w:pPr>
      <w:r>
        <w:t>2.) Neka je tržište krastavaca prikazano priloženom slikom. Tržišna cijena na tom tržištu bi bila P2. Ako vlada pošalje ponuđačima krastavaca ograničenje da ga ne smiju prodavati po cijeni višoj od cijene P1, tada na tržištu stvara ____ krastavaca koji reprezentira duljina dužine _____.</w:t>
      </w:r>
    </w:p>
    <w:p w:rsidR="00A37B9F" w:rsidRDefault="00A37B9F" w:rsidP="005020F6">
      <w:pPr>
        <w:pStyle w:val="ListParagraph"/>
      </w:pPr>
    </w:p>
    <w:p w:rsidR="00A37B9F" w:rsidRDefault="00A37B9F" w:rsidP="005020F6">
      <w:pPr>
        <w:pStyle w:val="ListParagraph"/>
        <w:rPr>
          <w:b/>
        </w:rPr>
      </w:pPr>
      <w:r>
        <w:rPr>
          <w:noProof/>
          <w:lang w:eastAsia="hr-HR"/>
        </w:rPr>
        <w:drawing>
          <wp:anchor distT="0" distB="0" distL="114300" distR="114300" simplePos="0" relativeHeight="251661312" behindDoc="1" locked="0" layoutInCell="1" allowOverlap="1">
            <wp:simplePos x="0" y="0"/>
            <wp:positionH relativeFrom="column">
              <wp:posOffset>452755</wp:posOffset>
            </wp:positionH>
            <wp:positionV relativeFrom="paragraph">
              <wp:posOffset>-2540</wp:posOffset>
            </wp:positionV>
            <wp:extent cx="2683510" cy="1704975"/>
            <wp:effectExtent l="0" t="0" r="2540" b="9525"/>
            <wp:wrapTight wrapText="bothSides">
              <wp:wrapPolygon edited="0">
                <wp:start x="0" y="0"/>
                <wp:lineTo x="0" y="21479"/>
                <wp:lineTo x="21467" y="21479"/>
                <wp:lineTo x="2146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5790" t="44118" r="67884" b="26154"/>
                    <a:stretch/>
                  </pic:blipFill>
                  <pic:spPr bwMode="auto">
                    <a:xfrm>
                      <a:off x="0" y="0"/>
                      <a:ext cx="2683510"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B) </w:t>
      </w:r>
      <w:r>
        <w:rPr>
          <w:b/>
        </w:rPr>
        <w:t>manjak, CD!</w:t>
      </w:r>
    </w:p>
    <w:p w:rsidR="00A37B9F" w:rsidRPr="00A37B9F" w:rsidRDefault="00A37B9F" w:rsidP="00A37B9F"/>
    <w:p w:rsidR="00A37B9F" w:rsidRPr="00A37B9F" w:rsidRDefault="00A37B9F" w:rsidP="00A37B9F"/>
    <w:p w:rsidR="00A37B9F" w:rsidRPr="00A37B9F" w:rsidRDefault="00A37B9F" w:rsidP="00A37B9F"/>
    <w:p w:rsidR="00A37B9F" w:rsidRPr="00A37B9F" w:rsidRDefault="00A37B9F" w:rsidP="00A37B9F"/>
    <w:p w:rsidR="00A37B9F" w:rsidRDefault="00A37B9F" w:rsidP="00A37B9F"/>
    <w:p w:rsidR="00A37B9F" w:rsidRDefault="00A37B9F" w:rsidP="00A37B9F">
      <w:pPr>
        <w:pStyle w:val="ListParagraph"/>
      </w:pPr>
      <w:r>
        <w:t>3.) Krivulja potražnje prikazana je na priloženoj slici. Usporedite nagibe i cjenovnu elastičnost potražnje u točkama A i B</w:t>
      </w:r>
    </w:p>
    <w:p w:rsidR="00A37B9F" w:rsidRDefault="00A37B9F" w:rsidP="00A37B9F">
      <w:pPr>
        <w:ind w:firstLine="708"/>
        <w:rPr>
          <w:b/>
        </w:rPr>
      </w:pPr>
      <w:r>
        <w:rPr>
          <w:noProof/>
          <w:lang w:eastAsia="hr-HR"/>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3027680" cy="1760855"/>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5294" t="25000" r="71361" b="50864"/>
                    <a:stretch/>
                  </pic:blipFill>
                  <pic:spPr bwMode="auto">
                    <a:xfrm>
                      <a:off x="0" y="0"/>
                      <a:ext cx="3027680" cy="1760855"/>
                    </a:xfrm>
                    <a:prstGeom prst="rect">
                      <a:avLst/>
                    </a:prstGeom>
                    <a:ln>
                      <a:noFill/>
                    </a:ln>
                    <a:extLst>
                      <a:ext uri="{53640926-AAD7-44D8-BBD7-CCE9431645EC}">
                        <a14:shadowObscured xmlns:a14="http://schemas.microsoft.com/office/drawing/2010/main"/>
                      </a:ext>
                    </a:extLst>
                  </pic:spPr>
                </pic:pic>
              </a:graphicData>
            </a:graphic>
          </wp:anchor>
        </w:drawing>
      </w:r>
      <w:r>
        <w:rPr>
          <w:b/>
        </w:rPr>
        <w:t>a) nagib (a) = nagib(b)</w:t>
      </w:r>
    </w:p>
    <w:p w:rsidR="00A37B9F" w:rsidRDefault="00A37B9F" w:rsidP="00A37B9F">
      <w:pPr>
        <w:ind w:firstLine="708"/>
        <w:rPr>
          <w:b/>
        </w:rPr>
      </w:pPr>
      <w:r>
        <w:rPr>
          <w:b/>
        </w:rPr>
        <w:t xml:space="preserve">ali </w:t>
      </w:r>
      <w:proofErr w:type="spellStart"/>
      <w:r>
        <w:rPr>
          <w:b/>
        </w:rPr>
        <w:t>elasticnost</w:t>
      </w:r>
      <w:proofErr w:type="spellEnd"/>
      <w:r>
        <w:rPr>
          <w:b/>
        </w:rPr>
        <w:t xml:space="preserve"> A &gt; </w:t>
      </w:r>
      <w:proofErr w:type="spellStart"/>
      <w:r>
        <w:rPr>
          <w:b/>
        </w:rPr>
        <w:t>elasticnostB</w:t>
      </w:r>
      <w:proofErr w:type="spellEnd"/>
    </w:p>
    <w:p w:rsidR="00A37B9F" w:rsidRDefault="00A37B9F" w:rsidP="00A37B9F">
      <w:pPr>
        <w:ind w:firstLine="708"/>
        <w:rPr>
          <w:b/>
        </w:rPr>
      </w:pPr>
      <w:r>
        <w:rPr>
          <w:b/>
        </w:rPr>
        <w:t>E = 1- a/(b*Q)</w:t>
      </w:r>
    </w:p>
    <w:p w:rsidR="00A37B9F" w:rsidRDefault="00A37B9F" w:rsidP="00A37B9F">
      <w:pPr>
        <w:ind w:firstLine="708"/>
      </w:pPr>
      <w:r>
        <w:rPr>
          <w:b/>
        </w:rPr>
        <w:t>Veći Q manji E</w:t>
      </w:r>
      <w:r>
        <w:br w:type="textWrapping" w:clear="all"/>
      </w:r>
    </w:p>
    <w:p w:rsidR="00A37B9F" w:rsidRDefault="00A37B9F" w:rsidP="00A37B9F">
      <w:pPr>
        <w:ind w:firstLine="708"/>
      </w:pPr>
    </w:p>
    <w:p w:rsidR="00A37B9F" w:rsidRDefault="00A37B9F" w:rsidP="00A37B9F">
      <w:pPr>
        <w:pStyle w:val="ListParagraph"/>
      </w:pPr>
      <w:r>
        <w:lastRenderedPageBreak/>
        <w:t xml:space="preserve">4.) Cijena dobra A je 15kn, a cijena dobra B je 12kn. Ako potrošač </w:t>
      </w:r>
      <w:proofErr w:type="spellStart"/>
      <w:r>
        <w:t>maksimizira</w:t>
      </w:r>
      <w:proofErr w:type="spellEnd"/>
      <w:r>
        <w:t xml:space="preserve"> korisnost s obzirom na kupovinu dobara A i B te smatra da granična korisnost dobra A iznosi 60 jedinica, koliko bi trebala biti granična korisnost dobra B?</w:t>
      </w:r>
    </w:p>
    <w:p w:rsidR="00A37B9F" w:rsidRDefault="00A37B9F" w:rsidP="00A37B9F">
      <w:pPr>
        <w:pStyle w:val="ListParagraph"/>
      </w:pPr>
    </w:p>
    <w:p w:rsidR="00A37B9F" w:rsidRDefault="00A37B9F" w:rsidP="00A37B9F">
      <w:pPr>
        <w:pStyle w:val="ListParagraph"/>
        <w:rPr>
          <w:b/>
        </w:rPr>
      </w:pPr>
      <w:r>
        <w:rPr>
          <w:b/>
        </w:rPr>
        <w:t>A/B=15/12</w:t>
      </w:r>
    </w:p>
    <w:p w:rsidR="00A37B9F" w:rsidRDefault="00A37B9F" w:rsidP="00A37B9F">
      <w:pPr>
        <w:pStyle w:val="ListParagraph"/>
        <w:rPr>
          <w:b/>
        </w:rPr>
      </w:pPr>
      <w:r>
        <w:rPr>
          <w:b/>
        </w:rPr>
        <w:t xml:space="preserve">A=60  </w:t>
      </w:r>
    </w:p>
    <w:p w:rsidR="00A37B9F" w:rsidRDefault="00A37B9F" w:rsidP="00A37B9F">
      <w:pPr>
        <w:pStyle w:val="ListParagraph"/>
        <w:rPr>
          <w:b/>
        </w:rPr>
      </w:pPr>
      <w:r>
        <w:rPr>
          <w:b/>
        </w:rPr>
        <w:t xml:space="preserve">B = 60*12 /15 = </w:t>
      </w:r>
      <w:r w:rsidR="007C031E">
        <w:rPr>
          <w:b/>
        </w:rPr>
        <w:t>48 jedinica</w:t>
      </w:r>
    </w:p>
    <w:p w:rsidR="007C031E" w:rsidRDefault="007C031E" w:rsidP="00A37B9F">
      <w:pPr>
        <w:pStyle w:val="ListParagraph"/>
        <w:rPr>
          <w:b/>
        </w:rPr>
      </w:pPr>
    </w:p>
    <w:p w:rsidR="007C031E" w:rsidRDefault="007C031E" w:rsidP="00A37B9F">
      <w:pPr>
        <w:pStyle w:val="ListParagraph"/>
      </w:pPr>
      <w:r>
        <w:t>5.) Budžetski pravac pojedinog potrošača određen je :</w:t>
      </w:r>
    </w:p>
    <w:p w:rsidR="007C031E" w:rsidRDefault="007C031E" w:rsidP="00A37B9F">
      <w:pPr>
        <w:pStyle w:val="ListParagraph"/>
      </w:pPr>
    </w:p>
    <w:p w:rsidR="007C031E" w:rsidRDefault="007C031E" w:rsidP="00A37B9F">
      <w:pPr>
        <w:pStyle w:val="ListParagraph"/>
        <w:rPr>
          <w:b/>
        </w:rPr>
      </w:pPr>
      <w:r>
        <w:rPr>
          <w:b/>
        </w:rPr>
        <w:t>Cijenama kupljenih dobara i iznosom dohotka koji mu je na raspolaganju, ali ne i ukusima</w:t>
      </w:r>
    </w:p>
    <w:p w:rsidR="007C031E" w:rsidRDefault="007C031E" w:rsidP="00A37B9F">
      <w:pPr>
        <w:pStyle w:val="ListParagraph"/>
        <w:rPr>
          <w:b/>
        </w:rPr>
      </w:pPr>
    </w:p>
    <w:p w:rsidR="007C031E" w:rsidRDefault="007C031E" w:rsidP="007C031E">
      <w:pPr>
        <w:pStyle w:val="ListParagraph"/>
      </w:pPr>
      <w:r>
        <w:t xml:space="preserve">6.) Pretpostavimo da razmatrate relevantne financijske vrijednosti dvaju mogućih načina provođenja ljetnih praznika. Prvi je da ostanete kod kuće i (bez plaćanja, ali pomalo i bez slobode) i da za 5 EUR po saru radite 10 tjedana 40 sati tjedno. Trebat će vam auto, no uzmimo da vam je susjed spreman prodati za 100EUR neki stari auto na izmaku snaga. Ako ga koristite samo od kuće do posla i natrag, trebat će vam u tih 10 tjedana 150EUR za benzin i ulje; znate da će se nakon toga auto raspasti i da mu popravka nema. Druga je mogućnost da radite u nekom ljetovalištu na jugu Francuske. Tamo ukupno možete zaraditi (u svih 10 tjedana zajedno) 1000EUR, ali morate sami platiti povratnu </w:t>
      </w:r>
      <w:proofErr w:type="spellStart"/>
      <w:r>
        <w:t>zrakopolovnu</w:t>
      </w:r>
      <w:proofErr w:type="spellEnd"/>
      <w:r>
        <w:t xml:space="preserve"> kartu. Noćno čarter će vas koštati 150 EUR. Stan i hranu vam osigurava francusku poslodavac. </w:t>
      </w:r>
      <w:proofErr w:type="spellStart"/>
      <w:r>
        <w:t>Oprtunitetni</w:t>
      </w:r>
      <w:proofErr w:type="spellEnd"/>
      <w:r>
        <w:t xml:space="preserve"> trošak radosti sunčanja u Francuskoj je: </w:t>
      </w:r>
    </w:p>
    <w:p w:rsidR="007C031E" w:rsidRDefault="007C031E" w:rsidP="007C031E">
      <w:pPr>
        <w:pStyle w:val="ListParagraph"/>
      </w:pPr>
    </w:p>
    <w:p w:rsidR="007C031E" w:rsidRDefault="007C031E" w:rsidP="007C031E">
      <w:pPr>
        <w:pStyle w:val="ListParagraph"/>
        <w:rPr>
          <w:b/>
        </w:rPr>
      </w:pPr>
      <w:r>
        <w:rPr>
          <w:b/>
        </w:rPr>
        <w:t>1.5*10*40=2000EUR – 100-150=1750</w:t>
      </w:r>
    </w:p>
    <w:p w:rsidR="007C031E" w:rsidRDefault="007C031E" w:rsidP="007C031E">
      <w:pPr>
        <w:pStyle w:val="ListParagraph"/>
        <w:rPr>
          <w:b/>
        </w:rPr>
      </w:pPr>
      <w:r>
        <w:rPr>
          <w:b/>
        </w:rPr>
        <w:t>2.1000-150=850</w:t>
      </w:r>
    </w:p>
    <w:p w:rsidR="007C031E" w:rsidRDefault="007C031E" w:rsidP="007C031E">
      <w:pPr>
        <w:pStyle w:val="ListParagraph"/>
        <w:rPr>
          <w:b/>
        </w:rPr>
      </w:pPr>
      <w:r>
        <w:rPr>
          <w:b/>
        </w:rPr>
        <w:t>1750-850 = 900</w:t>
      </w:r>
    </w:p>
    <w:p w:rsidR="007C031E" w:rsidRDefault="007C031E" w:rsidP="007C031E">
      <w:pPr>
        <w:pStyle w:val="ListParagraph"/>
        <w:rPr>
          <w:b/>
        </w:rPr>
      </w:pPr>
    </w:p>
    <w:p w:rsidR="007C031E" w:rsidRDefault="001A4B42" w:rsidP="007C031E">
      <w:pPr>
        <w:pStyle w:val="ListParagraph"/>
      </w:pPr>
      <w:r>
        <w:t>7</w:t>
      </w:r>
      <w:r w:rsidR="007C031E">
        <w:t>.) Koja je od navedenih rečenica točna :</w:t>
      </w:r>
    </w:p>
    <w:p w:rsidR="001A4B42" w:rsidRDefault="001A4B42" w:rsidP="007C031E">
      <w:pPr>
        <w:pStyle w:val="ListParagraph"/>
        <w:rPr>
          <w:b/>
        </w:rPr>
      </w:pPr>
      <w:r>
        <w:rPr>
          <w:b/>
        </w:rPr>
        <w:t>Prosječni trošak je minimalan kad je jednak graničnom trošku</w:t>
      </w:r>
    </w:p>
    <w:p w:rsidR="001A4B42" w:rsidRDefault="001A4B42" w:rsidP="007C031E">
      <w:pPr>
        <w:pStyle w:val="ListParagraph"/>
        <w:rPr>
          <w:b/>
        </w:rPr>
      </w:pPr>
    </w:p>
    <w:p w:rsidR="001A4B42" w:rsidRDefault="001A4B42" w:rsidP="007C031E">
      <w:pPr>
        <w:pStyle w:val="ListParagraph"/>
      </w:pPr>
      <w:r>
        <w:t>8.) Ako prodaja proizvoda X pada kako cijena dobra Y raste, tada su dobra X i Y:</w:t>
      </w:r>
    </w:p>
    <w:p w:rsidR="001A4B42" w:rsidRDefault="001A4B42" w:rsidP="007C031E">
      <w:pPr>
        <w:pStyle w:val="ListParagraph"/>
        <w:rPr>
          <w:b/>
        </w:rPr>
      </w:pPr>
      <w:r>
        <w:rPr>
          <w:b/>
        </w:rPr>
        <w:t>Komplementi</w:t>
      </w:r>
    </w:p>
    <w:p w:rsidR="001A4B42" w:rsidRDefault="001A4B42" w:rsidP="007C031E">
      <w:pPr>
        <w:pStyle w:val="ListParagraph"/>
        <w:rPr>
          <w:b/>
        </w:rPr>
      </w:pPr>
    </w:p>
    <w:p w:rsidR="001A4B42" w:rsidRDefault="001A4B42" w:rsidP="007C031E">
      <w:pPr>
        <w:pStyle w:val="ListParagraph"/>
      </w:pPr>
      <w:r>
        <w:t>9.) Krivulje ponude su u pravilu pozitivnog nagiba</w:t>
      </w:r>
    </w:p>
    <w:p w:rsidR="001A4B42" w:rsidRDefault="001A4B42" w:rsidP="007C031E">
      <w:pPr>
        <w:pStyle w:val="ListParagraph"/>
      </w:pPr>
      <w:r>
        <w:rPr>
          <w:b/>
        </w:rPr>
        <w:t>Što je viša cijena, to su ponuditelji spremni ponuditi veću količinu</w:t>
      </w:r>
    </w:p>
    <w:p w:rsidR="001A4B42" w:rsidRDefault="001A4B42" w:rsidP="007C031E">
      <w:pPr>
        <w:pStyle w:val="ListParagraph"/>
      </w:pPr>
    </w:p>
    <w:p w:rsidR="001A4B42" w:rsidRDefault="001A4B42" w:rsidP="007C031E">
      <w:pPr>
        <w:pStyle w:val="ListParagraph"/>
      </w:pPr>
      <w:r>
        <w:t>10.) Granica proizvodnih mogućnosti pokazuje</w:t>
      </w:r>
    </w:p>
    <w:p w:rsidR="001A4B42" w:rsidRDefault="001A4B42" w:rsidP="007C031E">
      <w:pPr>
        <w:pStyle w:val="ListParagraph"/>
      </w:pPr>
      <w:r>
        <w:rPr>
          <w:b/>
        </w:rPr>
        <w:t xml:space="preserve">Alternativne kombinacije proizvoda koje su dostupne uz danu količinu resursa i razinu </w:t>
      </w:r>
      <w:proofErr w:type="spellStart"/>
      <w:r>
        <w:rPr>
          <w:b/>
        </w:rPr>
        <w:t>tehnoloije</w:t>
      </w:r>
      <w:proofErr w:type="spellEnd"/>
    </w:p>
    <w:p w:rsidR="004A1820" w:rsidRDefault="004A1820" w:rsidP="007C031E">
      <w:pPr>
        <w:pStyle w:val="ListParagraph"/>
      </w:pPr>
    </w:p>
    <w:p w:rsidR="004A1820" w:rsidRDefault="004A1820" w:rsidP="007C031E">
      <w:pPr>
        <w:pStyle w:val="ListParagraph"/>
      </w:pPr>
      <w:r>
        <w:t>11.) Neka Ivo, Nikola i Krunoslav kupuju stolnu lampu. Ako je Ivo lampu spreman platiti 90kn, Nikola 120kn, a kruno 200kn i ako lampa koja im je na raspolaganju stoji 150kn, koliki je potrošačev višak za ova 3 kupca?</w:t>
      </w:r>
    </w:p>
    <w:p w:rsidR="004A1820" w:rsidRDefault="004A1820" w:rsidP="007C031E">
      <w:pPr>
        <w:pStyle w:val="ListParagraph"/>
        <w:rPr>
          <w:b/>
        </w:rPr>
      </w:pPr>
      <w:r>
        <w:rPr>
          <w:b/>
        </w:rPr>
        <w:t>50kn</w:t>
      </w:r>
    </w:p>
    <w:p w:rsidR="004A1820" w:rsidRDefault="004A1820" w:rsidP="007C031E">
      <w:pPr>
        <w:pStyle w:val="ListParagraph"/>
        <w:rPr>
          <w:b/>
        </w:rPr>
      </w:pPr>
    </w:p>
    <w:p w:rsidR="004A1820" w:rsidRDefault="004A1820" w:rsidP="007C031E">
      <w:pPr>
        <w:pStyle w:val="ListParagraph"/>
      </w:pPr>
      <w:r>
        <w:lastRenderedPageBreak/>
        <w:t>12. Jedan traženi dizajner odlučio je na tržištu ponuditi ovu žensku torbicu i odlučio ju je izraditi u limitiranom izdanju. Odlučio je da će u izradu krenuti nakon tjedan dana kada na njegovoj web stranici svoje rezervacijske cijene (i obavezujuće) istaknu njegovi potencijalni kupci. Dizajner će torbice izraditi samo za njih (ne nužno sve) te svaki kupac može kupiti najviše jednu torbu. Njegova krivulja ponude je P=500*Q. Rezervacijske cijene su : Ana-4000kn, Marija 3000kn, Antonia- 2000kn, Petra-3500kn i Mila 1000kn. Koliko će u konačnici dizajner proizvesti torbica?</w:t>
      </w:r>
    </w:p>
    <w:p w:rsidR="000E3402" w:rsidRPr="000E3402" w:rsidRDefault="000E3402" w:rsidP="007C031E">
      <w:pPr>
        <w:pStyle w:val="ListParagraph"/>
        <w:rPr>
          <w:b/>
        </w:rPr>
      </w:pPr>
      <w:r>
        <w:rPr>
          <w:b/>
        </w:rPr>
        <w:t>4*Q*500=2000</w:t>
      </w:r>
    </w:p>
    <w:p w:rsidR="004A1820" w:rsidRDefault="004A1820" w:rsidP="007C031E">
      <w:pPr>
        <w:pStyle w:val="ListParagraph"/>
      </w:pPr>
    </w:p>
    <w:p w:rsidR="000E3402" w:rsidRDefault="000E3402" w:rsidP="007C031E">
      <w:pPr>
        <w:pStyle w:val="ListParagraph"/>
      </w:pPr>
      <w:r>
        <w:t xml:space="preserve">15.) Smanjenje cijene mlijeka – </w:t>
      </w:r>
      <w:proofErr w:type="spellStart"/>
      <w:r>
        <w:t>inputa</w:t>
      </w:r>
      <w:proofErr w:type="spellEnd"/>
      <w:r>
        <w:t xml:space="preserve"> za proizvodnju maslaca, će uzrokovati :</w:t>
      </w:r>
    </w:p>
    <w:p w:rsidR="000E3402" w:rsidRPr="000E3402" w:rsidRDefault="000E3402" w:rsidP="007C031E">
      <w:pPr>
        <w:pStyle w:val="ListParagraph"/>
      </w:pPr>
      <w:r>
        <w:rPr>
          <w:b/>
        </w:rPr>
        <w:t>Porast ponude maslaca</w:t>
      </w:r>
      <w:bookmarkStart w:id="0" w:name="_GoBack"/>
      <w:bookmarkEnd w:id="0"/>
    </w:p>
    <w:p w:rsidR="007C031E" w:rsidRPr="007C031E" w:rsidRDefault="007C031E" w:rsidP="007C031E">
      <w:pPr>
        <w:pStyle w:val="ListParagraph"/>
      </w:pPr>
    </w:p>
    <w:p w:rsidR="007C031E" w:rsidRDefault="007C031E" w:rsidP="007C031E"/>
    <w:p w:rsidR="007C031E" w:rsidRPr="007C031E" w:rsidRDefault="007C031E" w:rsidP="007C031E">
      <w:pPr>
        <w:rPr>
          <w:b/>
        </w:rPr>
      </w:pPr>
    </w:p>
    <w:sectPr w:rsidR="007C031E" w:rsidRPr="007C031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0252" w:rsidRDefault="00BF0252" w:rsidP="00A37B9F">
      <w:pPr>
        <w:spacing w:after="0" w:line="240" w:lineRule="auto"/>
      </w:pPr>
      <w:r>
        <w:separator/>
      </w:r>
    </w:p>
  </w:endnote>
  <w:endnote w:type="continuationSeparator" w:id="0">
    <w:p w:rsidR="00BF0252" w:rsidRDefault="00BF0252" w:rsidP="00A37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 w:name="Segoe UI">
    <w:panose1 w:val="020B0502040204020203"/>
    <w:charset w:val="EE"/>
    <w:family w:val="swiss"/>
    <w:pitch w:val="variable"/>
    <w:sig w:usb0="E4002EFF" w:usb1="C000E47F"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0252" w:rsidRDefault="00BF0252" w:rsidP="00A37B9F">
      <w:pPr>
        <w:spacing w:after="0" w:line="240" w:lineRule="auto"/>
      </w:pPr>
      <w:r>
        <w:separator/>
      </w:r>
    </w:p>
  </w:footnote>
  <w:footnote w:type="continuationSeparator" w:id="0">
    <w:p w:rsidR="00BF0252" w:rsidRDefault="00BF0252" w:rsidP="00A37B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E1DEC"/>
    <w:multiLevelType w:val="hybridMultilevel"/>
    <w:tmpl w:val="FF843872"/>
    <w:lvl w:ilvl="0" w:tplc="8D50D34C">
      <w:start w:val="1"/>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
    <w:nsid w:val="003E6C43"/>
    <w:multiLevelType w:val="hybridMultilevel"/>
    <w:tmpl w:val="81CE5662"/>
    <w:lvl w:ilvl="0" w:tplc="DBE804AE">
      <w:start w:val="1"/>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
    <w:nsid w:val="01C9198F"/>
    <w:multiLevelType w:val="hybridMultilevel"/>
    <w:tmpl w:val="EEC47D56"/>
    <w:lvl w:ilvl="0" w:tplc="041A0017">
      <w:start w:val="1"/>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3">
    <w:nsid w:val="031F7AFF"/>
    <w:multiLevelType w:val="hybridMultilevel"/>
    <w:tmpl w:val="A86A740C"/>
    <w:lvl w:ilvl="0" w:tplc="E3CC977C">
      <w:start w:val="3"/>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4">
    <w:nsid w:val="06686999"/>
    <w:multiLevelType w:val="hybridMultilevel"/>
    <w:tmpl w:val="7422A6A0"/>
    <w:lvl w:ilvl="0" w:tplc="041A0017">
      <w:start w:val="1"/>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5">
    <w:nsid w:val="06E769FF"/>
    <w:multiLevelType w:val="hybridMultilevel"/>
    <w:tmpl w:val="6E2AE0DE"/>
    <w:lvl w:ilvl="0" w:tplc="28F000B8">
      <w:start w:val="4"/>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6">
    <w:nsid w:val="0809738F"/>
    <w:multiLevelType w:val="hybridMultilevel"/>
    <w:tmpl w:val="FEFA853C"/>
    <w:lvl w:ilvl="0" w:tplc="DEC85750">
      <w:start w:val="1"/>
      <w:numFmt w:val="bullet"/>
      <w:lvlText w:val=""/>
      <w:lvlJc w:val="left"/>
      <w:pPr>
        <w:ind w:left="1488" w:hanging="360"/>
      </w:pPr>
      <w:rPr>
        <w:rFonts w:ascii="Wingdings" w:eastAsiaTheme="minorHAnsi" w:hAnsi="Wingdings" w:cstheme="minorBidi" w:hint="default"/>
      </w:rPr>
    </w:lvl>
    <w:lvl w:ilvl="1" w:tplc="041A0003" w:tentative="1">
      <w:start w:val="1"/>
      <w:numFmt w:val="bullet"/>
      <w:lvlText w:val="o"/>
      <w:lvlJc w:val="left"/>
      <w:pPr>
        <w:ind w:left="2208" w:hanging="360"/>
      </w:pPr>
      <w:rPr>
        <w:rFonts w:ascii="Courier New" w:hAnsi="Courier New" w:cs="Courier New" w:hint="default"/>
      </w:rPr>
    </w:lvl>
    <w:lvl w:ilvl="2" w:tplc="041A0005" w:tentative="1">
      <w:start w:val="1"/>
      <w:numFmt w:val="bullet"/>
      <w:lvlText w:val=""/>
      <w:lvlJc w:val="left"/>
      <w:pPr>
        <w:ind w:left="2928" w:hanging="360"/>
      </w:pPr>
      <w:rPr>
        <w:rFonts w:ascii="Wingdings" w:hAnsi="Wingdings" w:hint="default"/>
      </w:rPr>
    </w:lvl>
    <w:lvl w:ilvl="3" w:tplc="041A0001" w:tentative="1">
      <w:start w:val="1"/>
      <w:numFmt w:val="bullet"/>
      <w:lvlText w:val=""/>
      <w:lvlJc w:val="left"/>
      <w:pPr>
        <w:ind w:left="3648" w:hanging="360"/>
      </w:pPr>
      <w:rPr>
        <w:rFonts w:ascii="Symbol" w:hAnsi="Symbol" w:hint="default"/>
      </w:rPr>
    </w:lvl>
    <w:lvl w:ilvl="4" w:tplc="041A0003" w:tentative="1">
      <w:start w:val="1"/>
      <w:numFmt w:val="bullet"/>
      <w:lvlText w:val="o"/>
      <w:lvlJc w:val="left"/>
      <w:pPr>
        <w:ind w:left="4368" w:hanging="360"/>
      </w:pPr>
      <w:rPr>
        <w:rFonts w:ascii="Courier New" w:hAnsi="Courier New" w:cs="Courier New" w:hint="default"/>
      </w:rPr>
    </w:lvl>
    <w:lvl w:ilvl="5" w:tplc="041A0005" w:tentative="1">
      <w:start w:val="1"/>
      <w:numFmt w:val="bullet"/>
      <w:lvlText w:val=""/>
      <w:lvlJc w:val="left"/>
      <w:pPr>
        <w:ind w:left="5088" w:hanging="360"/>
      </w:pPr>
      <w:rPr>
        <w:rFonts w:ascii="Wingdings" w:hAnsi="Wingdings" w:hint="default"/>
      </w:rPr>
    </w:lvl>
    <w:lvl w:ilvl="6" w:tplc="041A0001" w:tentative="1">
      <w:start w:val="1"/>
      <w:numFmt w:val="bullet"/>
      <w:lvlText w:val=""/>
      <w:lvlJc w:val="left"/>
      <w:pPr>
        <w:ind w:left="5808" w:hanging="360"/>
      </w:pPr>
      <w:rPr>
        <w:rFonts w:ascii="Symbol" w:hAnsi="Symbol" w:hint="default"/>
      </w:rPr>
    </w:lvl>
    <w:lvl w:ilvl="7" w:tplc="041A0003" w:tentative="1">
      <w:start w:val="1"/>
      <w:numFmt w:val="bullet"/>
      <w:lvlText w:val="o"/>
      <w:lvlJc w:val="left"/>
      <w:pPr>
        <w:ind w:left="6528" w:hanging="360"/>
      </w:pPr>
      <w:rPr>
        <w:rFonts w:ascii="Courier New" w:hAnsi="Courier New" w:cs="Courier New" w:hint="default"/>
      </w:rPr>
    </w:lvl>
    <w:lvl w:ilvl="8" w:tplc="041A0005" w:tentative="1">
      <w:start w:val="1"/>
      <w:numFmt w:val="bullet"/>
      <w:lvlText w:val=""/>
      <w:lvlJc w:val="left"/>
      <w:pPr>
        <w:ind w:left="7248" w:hanging="360"/>
      </w:pPr>
      <w:rPr>
        <w:rFonts w:ascii="Wingdings" w:hAnsi="Wingdings" w:hint="default"/>
      </w:rPr>
    </w:lvl>
  </w:abstractNum>
  <w:abstractNum w:abstractNumId="7">
    <w:nsid w:val="196B4DBC"/>
    <w:multiLevelType w:val="hybridMultilevel"/>
    <w:tmpl w:val="D0F6E45A"/>
    <w:lvl w:ilvl="0" w:tplc="BE3A6F8C">
      <w:start w:val="1"/>
      <w:numFmt w:val="bullet"/>
      <w:lvlText w:val="-"/>
      <w:lvlJc w:val="left"/>
      <w:pPr>
        <w:ind w:left="1440" w:hanging="360"/>
      </w:pPr>
      <w:rPr>
        <w:rFonts w:ascii="Calibri" w:eastAsiaTheme="minorHAnsi" w:hAnsi="Calibri" w:cs="Calibri"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nsid w:val="1BF41572"/>
    <w:multiLevelType w:val="hybridMultilevel"/>
    <w:tmpl w:val="8D66E8D6"/>
    <w:lvl w:ilvl="0" w:tplc="D3E8FAC8">
      <w:start w:val="1"/>
      <w:numFmt w:val="lowerLetter"/>
      <w:lvlText w:val="%1)"/>
      <w:lvlJc w:val="left"/>
      <w:pPr>
        <w:ind w:left="1080" w:hanging="360"/>
      </w:pPr>
    </w:lvl>
    <w:lvl w:ilvl="1" w:tplc="041A0019">
      <w:start w:val="1"/>
      <w:numFmt w:val="lowerLetter"/>
      <w:lvlText w:val="%2."/>
      <w:lvlJc w:val="left"/>
      <w:pPr>
        <w:ind w:left="1800" w:hanging="360"/>
      </w:pPr>
    </w:lvl>
    <w:lvl w:ilvl="2" w:tplc="041A001B">
      <w:start w:val="1"/>
      <w:numFmt w:val="lowerRoman"/>
      <w:lvlText w:val="%3."/>
      <w:lvlJc w:val="right"/>
      <w:pPr>
        <w:ind w:left="2520" w:hanging="180"/>
      </w:pPr>
    </w:lvl>
    <w:lvl w:ilvl="3" w:tplc="041A000F">
      <w:start w:val="1"/>
      <w:numFmt w:val="decimal"/>
      <w:lvlText w:val="%4."/>
      <w:lvlJc w:val="left"/>
      <w:pPr>
        <w:ind w:left="3240" w:hanging="360"/>
      </w:pPr>
    </w:lvl>
    <w:lvl w:ilvl="4" w:tplc="041A0019">
      <w:start w:val="1"/>
      <w:numFmt w:val="lowerLetter"/>
      <w:lvlText w:val="%5."/>
      <w:lvlJc w:val="left"/>
      <w:pPr>
        <w:ind w:left="3960" w:hanging="360"/>
      </w:pPr>
    </w:lvl>
    <w:lvl w:ilvl="5" w:tplc="041A001B">
      <w:start w:val="1"/>
      <w:numFmt w:val="lowerRoman"/>
      <w:lvlText w:val="%6."/>
      <w:lvlJc w:val="right"/>
      <w:pPr>
        <w:ind w:left="4680" w:hanging="180"/>
      </w:pPr>
    </w:lvl>
    <w:lvl w:ilvl="6" w:tplc="041A000F">
      <w:start w:val="1"/>
      <w:numFmt w:val="decimal"/>
      <w:lvlText w:val="%7."/>
      <w:lvlJc w:val="left"/>
      <w:pPr>
        <w:ind w:left="5400" w:hanging="360"/>
      </w:pPr>
    </w:lvl>
    <w:lvl w:ilvl="7" w:tplc="041A0019">
      <w:start w:val="1"/>
      <w:numFmt w:val="lowerLetter"/>
      <w:lvlText w:val="%8."/>
      <w:lvlJc w:val="left"/>
      <w:pPr>
        <w:ind w:left="6120" w:hanging="360"/>
      </w:pPr>
    </w:lvl>
    <w:lvl w:ilvl="8" w:tplc="041A001B">
      <w:start w:val="1"/>
      <w:numFmt w:val="lowerRoman"/>
      <w:lvlText w:val="%9."/>
      <w:lvlJc w:val="right"/>
      <w:pPr>
        <w:ind w:left="6840" w:hanging="180"/>
      </w:pPr>
    </w:lvl>
  </w:abstractNum>
  <w:abstractNum w:abstractNumId="9">
    <w:nsid w:val="215C7535"/>
    <w:multiLevelType w:val="hybridMultilevel"/>
    <w:tmpl w:val="B9EE7358"/>
    <w:lvl w:ilvl="0" w:tplc="28F000B8">
      <w:start w:val="1"/>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0">
    <w:nsid w:val="2F6E4009"/>
    <w:multiLevelType w:val="hybridMultilevel"/>
    <w:tmpl w:val="9C001A60"/>
    <w:lvl w:ilvl="0" w:tplc="28F000B8">
      <w:start w:val="1"/>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1">
    <w:nsid w:val="32C9743C"/>
    <w:multiLevelType w:val="hybridMultilevel"/>
    <w:tmpl w:val="7CE495E4"/>
    <w:lvl w:ilvl="0" w:tplc="0DB63A22">
      <w:start w:val="1"/>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2">
    <w:nsid w:val="34E32D4E"/>
    <w:multiLevelType w:val="hybridMultilevel"/>
    <w:tmpl w:val="A7224968"/>
    <w:lvl w:ilvl="0" w:tplc="33D4CFB2">
      <w:start w:val="4"/>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3">
    <w:nsid w:val="38B406A3"/>
    <w:multiLevelType w:val="hybridMultilevel"/>
    <w:tmpl w:val="0F662FF4"/>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3AE53086"/>
    <w:multiLevelType w:val="hybridMultilevel"/>
    <w:tmpl w:val="129ADA5A"/>
    <w:lvl w:ilvl="0" w:tplc="0DB63A22">
      <w:start w:val="1"/>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5">
    <w:nsid w:val="3AFE58BA"/>
    <w:multiLevelType w:val="hybridMultilevel"/>
    <w:tmpl w:val="4196780A"/>
    <w:lvl w:ilvl="0" w:tplc="0DE6AF80">
      <w:start w:val="4"/>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6">
    <w:nsid w:val="3F1D0727"/>
    <w:multiLevelType w:val="hybridMultilevel"/>
    <w:tmpl w:val="DC622F28"/>
    <w:lvl w:ilvl="0" w:tplc="DBE804AE">
      <w:start w:val="1"/>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7">
    <w:nsid w:val="4AC12366"/>
    <w:multiLevelType w:val="hybridMultilevel"/>
    <w:tmpl w:val="8D2C5536"/>
    <w:lvl w:ilvl="0" w:tplc="0DB63A22">
      <w:start w:val="5"/>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8">
    <w:nsid w:val="4CB7434B"/>
    <w:multiLevelType w:val="hybridMultilevel"/>
    <w:tmpl w:val="A73AC682"/>
    <w:lvl w:ilvl="0" w:tplc="E0247660">
      <w:start w:val="1"/>
      <w:numFmt w:val="bullet"/>
      <w:lvlText w:val=""/>
      <w:lvlJc w:val="left"/>
      <w:pPr>
        <w:ind w:left="1440" w:hanging="360"/>
      </w:pPr>
      <w:rPr>
        <w:rFonts w:ascii="Wingdings" w:eastAsiaTheme="minorHAnsi" w:hAnsi="Wingdings" w:cstheme="minorBidi"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9">
    <w:nsid w:val="535105FF"/>
    <w:multiLevelType w:val="hybridMultilevel"/>
    <w:tmpl w:val="2754332E"/>
    <w:lvl w:ilvl="0" w:tplc="33D4CFB2">
      <w:start w:val="1"/>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0">
    <w:nsid w:val="559446C1"/>
    <w:multiLevelType w:val="hybridMultilevel"/>
    <w:tmpl w:val="951AACF4"/>
    <w:lvl w:ilvl="0" w:tplc="84CAB99E">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1">
    <w:nsid w:val="5791213C"/>
    <w:multiLevelType w:val="hybridMultilevel"/>
    <w:tmpl w:val="6BF4CCAC"/>
    <w:lvl w:ilvl="0" w:tplc="8D50D34C">
      <w:start w:val="4"/>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2">
    <w:nsid w:val="5D55477B"/>
    <w:multiLevelType w:val="hybridMultilevel"/>
    <w:tmpl w:val="CE00502A"/>
    <w:lvl w:ilvl="0" w:tplc="8D50D34C">
      <w:start w:val="1"/>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3">
    <w:nsid w:val="618041DE"/>
    <w:multiLevelType w:val="hybridMultilevel"/>
    <w:tmpl w:val="49884C32"/>
    <w:lvl w:ilvl="0" w:tplc="96AA757A">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4">
    <w:nsid w:val="67403EEB"/>
    <w:multiLevelType w:val="hybridMultilevel"/>
    <w:tmpl w:val="0B4220D2"/>
    <w:lvl w:ilvl="0" w:tplc="AD96C4A8">
      <w:start w:val="1"/>
      <w:numFmt w:val="decimal"/>
      <w:lvlText w:val="%1."/>
      <w:lvlJc w:val="left"/>
      <w:pPr>
        <w:ind w:left="2138" w:hanging="720"/>
      </w:pPr>
    </w:lvl>
    <w:lvl w:ilvl="1" w:tplc="041A0019">
      <w:start w:val="1"/>
      <w:numFmt w:val="lowerLetter"/>
      <w:lvlText w:val="%2."/>
      <w:lvlJc w:val="left"/>
      <w:pPr>
        <w:ind w:left="2498" w:hanging="360"/>
      </w:pPr>
    </w:lvl>
    <w:lvl w:ilvl="2" w:tplc="041A001B">
      <w:start w:val="1"/>
      <w:numFmt w:val="lowerRoman"/>
      <w:lvlText w:val="%3."/>
      <w:lvlJc w:val="right"/>
      <w:pPr>
        <w:ind w:left="3218" w:hanging="180"/>
      </w:pPr>
    </w:lvl>
    <w:lvl w:ilvl="3" w:tplc="041A000F">
      <w:start w:val="1"/>
      <w:numFmt w:val="decimal"/>
      <w:lvlText w:val="%4."/>
      <w:lvlJc w:val="left"/>
      <w:pPr>
        <w:ind w:left="3938" w:hanging="360"/>
      </w:pPr>
    </w:lvl>
    <w:lvl w:ilvl="4" w:tplc="041A0019">
      <w:start w:val="1"/>
      <w:numFmt w:val="lowerLetter"/>
      <w:lvlText w:val="%5."/>
      <w:lvlJc w:val="left"/>
      <w:pPr>
        <w:ind w:left="4658" w:hanging="360"/>
      </w:pPr>
    </w:lvl>
    <w:lvl w:ilvl="5" w:tplc="041A001B">
      <w:start w:val="1"/>
      <w:numFmt w:val="lowerRoman"/>
      <w:lvlText w:val="%6."/>
      <w:lvlJc w:val="right"/>
      <w:pPr>
        <w:ind w:left="5378" w:hanging="180"/>
      </w:pPr>
    </w:lvl>
    <w:lvl w:ilvl="6" w:tplc="041A000F">
      <w:start w:val="1"/>
      <w:numFmt w:val="decimal"/>
      <w:lvlText w:val="%7."/>
      <w:lvlJc w:val="left"/>
      <w:pPr>
        <w:ind w:left="6098" w:hanging="360"/>
      </w:pPr>
    </w:lvl>
    <w:lvl w:ilvl="7" w:tplc="041A0019">
      <w:start w:val="1"/>
      <w:numFmt w:val="lowerLetter"/>
      <w:lvlText w:val="%8."/>
      <w:lvlJc w:val="left"/>
      <w:pPr>
        <w:ind w:left="6818" w:hanging="360"/>
      </w:pPr>
    </w:lvl>
    <w:lvl w:ilvl="8" w:tplc="041A001B">
      <w:start w:val="1"/>
      <w:numFmt w:val="lowerRoman"/>
      <w:lvlText w:val="%9."/>
      <w:lvlJc w:val="right"/>
      <w:pPr>
        <w:ind w:left="7538" w:hanging="180"/>
      </w:pPr>
    </w:lvl>
  </w:abstractNum>
  <w:abstractNum w:abstractNumId="25">
    <w:nsid w:val="6AA57A1C"/>
    <w:multiLevelType w:val="hybridMultilevel"/>
    <w:tmpl w:val="D44864DA"/>
    <w:lvl w:ilvl="0" w:tplc="DBE804AE">
      <w:start w:val="5"/>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6">
    <w:nsid w:val="6AC00FFB"/>
    <w:multiLevelType w:val="hybridMultilevel"/>
    <w:tmpl w:val="8CFADD6E"/>
    <w:lvl w:ilvl="0" w:tplc="0DE6AF80">
      <w:start w:val="1"/>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7">
    <w:nsid w:val="72673332"/>
    <w:multiLevelType w:val="hybridMultilevel"/>
    <w:tmpl w:val="80945370"/>
    <w:lvl w:ilvl="0" w:tplc="0DB63A22">
      <w:start w:val="1"/>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8">
    <w:nsid w:val="7464763E"/>
    <w:multiLevelType w:val="hybridMultilevel"/>
    <w:tmpl w:val="A8D46406"/>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nsid w:val="76C66096"/>
    <w:multiLevelType w:val="hybridMultilevel"/>
    <w:tmpl w:val="F1525D20"/>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30">
    <w:nsid w:val="79BE3AF5"/>
    <w:multiLevelType w:val="hybridMultilevel"/>
    <w:tmpl w:val="B746B04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7CEF211B"/>
    <w:multiLevelType w:val="hybridMultilevel"/>
    <w:tmpl w:val="2466D16A"/>
    <w:lvl w:ilvl="0" w:tplc="0DB63A22">
      <w:start w:val="1"/>
      <w:numFmt w:val="lowerLetter"/>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32">
    <w:nsid w:val="7DB02318"/>
    <w:multiLevelType w:val="hybridMultilevel"/>
    <w:tmpl w:val="19CE670C"/>
    <w:lvl w:ilvl="0" w:tplc="162C11FA">
      <w:start w:val="1"/>
      <w:numFmt w:val="lowerLetter"/>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num w:numId="1">
    <w:abstractNumId w:val="30"/>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num>
  <w:num w:numId="27">
    <w:abstractNumId w:val="6"/>
  </w:num>
  <w:num w:numId="28">
    <w:abstractNumId w:val="18"/>
  </w:num>
  <w:num w:numId="29">
    <w:abstractNumId w:val="7"/>
  </w:num>
  <w:num w:numId="30">
    <w:abstractNumId w:val="13"/>
  </w:num>
  <w:num w:numId="31">
    <w:abstractNumId w:val="28"/>
  </w:num>
  <w:num w:numId="32">
    <w:abstractNumId w:val="23"/>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98B"/>
    <w:rsid w:val="000033BB"/>
    <w:rsid w:val="00041EDC"/>
    <w:rsid w:val="00081619"/>
    <w:rsid w:val="00097033"/>
    <w:rsid w:val="000E3402"/>
    <w:rsid w:val="00126278"/>
    <w:rsid w:val="00185621"/>
    <w:rsid w:val="0019302E"/>
    <w:rsid w:val="001A4B42"/>
    <w:rsid w:val="001F2AB4"/>
    <w:rsid w:val="00241E49"/>
    <w:rsid w:val="002A3D71"/>
    <w:rsid w:val="003752ED"/>
    <w:rsid w:val="00376E1E"/>
    <w:rsid w:val="00415870"/>
    <w:rsid w:val="004A1820"/>
    <w:rsid w:val="004F3705"/>
    <w:rsid w:val="005020F6"/>
    <w:rsid w:val="00533F00"/>
    <w:rsid w:val="00554EA4"/>
    <w:rsid w:val="007A5E16"/>
    <w:rsid w:val="007B7022"/>
    <w:rsid w:val="007C031E"/>
    <w:rsid w:val="007E5E40"/>
    <w:rsid w:val="008040E9"/>
    <w:rsid w:val="00837C5F"/>
    <w:rsid w:val="008C67B3"/>
    <w:rsid w:val="009958CE"/>
    <w:rsid w:val="00A34D57"/>
    <w:rsid w:val="00A37B9F"/>
    <w:rsid w:val="00A47A20"/>
    <w:rsid w:val="00AA2550"/>
    <w:rsid w:val="00AA5D89"/>
    <w:rsid w:val="00AD0CF5"/>
    <w:rsid w:val="00AD7EC2"/>
    <w:rsid w:val="00B00096"/>
    <w:rsid w:val="00B12EB6"/>
    <w:rsid w:val="00B8699D"/>
    <w:rsid w:val="00BA0F6D"/>
    <w:rsid w:val="00BC3FAA"/>
    <w:rsid w:val="00BF0252"/>
    <w:rsid w:val="00D04059"/>
    <w:rsid w:val="00D62B74"/>
    <w:rsid w:val="00D838DD"/>
    <w:rsid w:val="00DC498B"/>
    <w:rsid w:val="00DE56B5"/>
    <w:rsid w:val="00DE7BCC"/>
    <w:rsid w:val="00F207D2"/>
    <w:rsid w:val="00FF766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98B"/>
    <w:pPr>
      <w:ind w:left="720"/>
      <w:contextualSpacing/>
    </w:pPr>
  </w:style>
  <w:style w:type="paragraph" w:styleId="NoSpacing">
    <w:name w:val="No Spacing"/>
    <w:uiPriority w:val="1"/>
    <w:qFormat/>
    <w:rsid w:val="00DC498B"/>
    <w:pPr>
      <w:spacing w:after="0" w:line="240" w:lineRule="auto"/>
    </w:pPr>
  </w:style>
  <w:style w:type="paragraph" w:styleId="BalloonText">
    <w:name w:val="Balloon Text"/>
    <w:basedOn w:val="Normal"/>
    <w:link w:val="BalloonTextChar"/>
    <w:uiPriority w:val="99"/>
    <w:semiHidden/>
    <w:unhideWhenUsed/>
    <w:rsid w:val="00DC4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98B"/>
    <w:rPr>
      <w:rFonts w:ascii="Tahoma" w:hAnsi="Tahoma" w:cs="Tahoma"/>
      <w:sz w:val="16"/>
      <w:szCs w:val="16"/>
    </w:rPr>
  </w:style>
  <w:style w:type="paragraph" w:styleId="Header">
    <w:name w:val="header"/>
    <w:basedOn w:val="Normal"/>
    <w:link w:val="HeaderChar"/>
    <w:uiPriority w:val="99"/>
    <w:unhideWhenUsed/>
    <w:rsid w:val="00A37B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A37B9F"/>
  </w:style>
  <w:style w:type="paragraph" w:styleId="Footer">
    <w:name w:val="footer"/>
    <w:basedOn w:val="Normal"/>
    <w:link w:val="FooterChar"/>
    <w:uiPriority w:val="99"/>
    <w:unhideWhenUsed/>
    <w:rsid w:val="00A37B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A37B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98B"/>
    <w:pPr>
      <w:ind w:left="720"/>
      <w:contextualSpacing/>
    </w:pPr>
  </w:style>
  <w:style w:type="paragraph" w:styleId="NoSpacing">
    <w:name w:val="No Spacing"/>
    <w:uiPriority w:val="1"/>
    <w:qFormat/>
    <w:rsid w:val="00DC498B"/>
    <w:pPr>
      <w:spacing w:after="0" w:line="240" w:lineRule="auto"/>
    </w:pPr>
  </w:style>
  <w:style w:type="paragraph" w:styleId="BalloonText">
    <w:name w:val="Balloon Text"/>
    <w:basedOn w:val="Normal"/>
    <w:link w:val="BalloonTextChar"/>
    <w:uiPriority w:val="99"/>
    <w:semiHidden/>
    <w:unhideWhenUsed/>
    <w:rsid w:val="00DC4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98B"/>
    <w:rPr>
      <w:rFonts w:ascii="Tahoma" w:hAnsi="Tahoma" w:cs="Tahoma"/>
      <w:sz w:val="16"/>
      <w:szCs w:val="16"/>
    </w:rPr>
  </w:style>
  <w:style w:type="paragraph" w:styleId="Header">
    <w:name w:val="header"/>
    <w:basedOn w:val="Normal"/>
    <w:link w:val="HeaderChar"/>
    <w:uiPriority w:val="99"/>
    <w:unhideWhenUsed/>
    <w:rsid w:val="00A37B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A37B9F"/>
  </w:style>
  <w:style w:type="paragraph" w:styleId="Footer">
    <w:name w:val="footer"/>
    <w:basedOn w:val="Normal"/>
    <w:link w:val="FooterChar"/>
    <w:uiPriority w:val="99"/>
    <w:unhideWhenUsed/>
    <w:rsid w:val="00A37B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A37B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096897">
      <w:bodyDiv w:val="1"/>
      <w:marLeft w:val="0"/>
      <w:marRight w:val="0"/>
      <w:marTop w:val="0"/>
      <w:marBottom w:val="0"/>
      <w:divBdr>
        <w:top w:val="none" w:sz="0" w:space="0" w:color="auto"/>
        <w:left w:val="none" w:sz="0" w:space="0" w:color="auto"/>
        <w:bottom w:val="none" w:sz="0" w:space="0" w:color="auto"/>
        <w:right w:val="none" w:sz="0" w:space="0" w:color="auto"/>
      </w:divBdr>
    </w:div>
    <w:div w:id="96157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341</TotalTime>
  <Pages>12</Pages>
  <Words>2858</Words>
  <Characters>16295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26</cp:revision>
  <dcterms:created xsi:type="dcterms:W3CDTF">2017-04-27T22:33:00Z</dcterms:created>
  <dcterms:modified xsi:type="dcterms:W3CDTF">2017-04-28T04:31:00Z</dcterms:modified>
</cp:coreProperties>
</file>