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D12CE9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7B34E2" w:rsidP="004B6AFE">
            <w:pPr>
              <w:rPr>
                <w:rFonts w:ascii="Arial" w:hAnsi="Arial" w:cs="Arial"/>
                <w:b/>
                <w:i/>
                <w:sz w:val="32"/>
              </w:rPr>
            </w:pPr>
            <w:proofErr w:type="spellStart"/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proofErr w:type="spellEnd"/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7B34E2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LC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CE9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47CCB62" w:rsidR="00321362" w:rsidRPr="00B67595" w:rsidRDefault="00010A54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</w:t>
            </w:r>
            <w:r w:rsidR="0055144C" w:rsidRPr="0055144C">
              <w:rPr>
                <w:rFonts w:ascii="Arial Narrow" w:hAnsi="Arial Narrow" w:cs="Tahoma"/>
                <w:sz w:val="36"/>
              </w:rPr>
              <w:t>SYS6170 | ISYS6200</w:t>
            </w:r>
          </w:p>
          <w:p w14:paraId="36656A16" w14:textId="3AABD0FA" w:rsidR="00235C36" w:rsidRPr="00876A58" w:rsidRDefault="0055144C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55144C">
              <w:rPr>
                <w:rFonts w:ascii="Arial Narrow" w:hAnsi="Arial Narrow" w:cs="Tahoma"/>
                <w:sz w:val="36"/>
              </w:rPr>
              <w:t>Data Warehouse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D12CE9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B5ED802" w:rsidR="00F80742" w:rsidRPr="00DF718C" w:rsidRDefault="0045387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612674C" w:rsidR="000732DF" w:rsidRPr="0036420F" w:rsidRDefault="0055144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5144C">
              <w:rPr>
                <w:rFonts w:ascii="Arial" w:hAnsi="Arial" w:cs="Arial"/>
                <w:b/>
                <w:sz w:val="20"/>
              </w:rPr>
              <w:t>O221-ISYS6</w:t>
            </w:r>
            <w:r w:rsidR="00E819E3">
              <w:rPr>
                <w:rFonts w:ascii="Arial" w:hAnsi="Arial" w:cs="Arial"/>
                <w:b/>
                <w:sz w:val="20"/>
              </w:rPr>
              <w:t>200</w:t>
            </w:r>
            <w:r w:rsidRPr="0055144C">
              <w:rPr>
                <w:rFonts w:ascii="Arial" w:hAnsi="Arial" w:cs="Arial"/>
                <w:b/>
                <w:sz w:val="20"/>
              </w:rPr>
              <w:t>-CL01-01</w:t>
            </w:r>
          </w:p>
        </w:tc>
      </w:tr>
      <w:tr w:rsidR="00D12CE9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7F18BC5" w:rsidR="00535DA7" w:rsidRPr="00506D3C" w:rsidRDefault="007B34E2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proofErr w:type="spellEnd"/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506D3C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7B34E2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7B34E2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7B34E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910CB26" w14:textId="2FC12510" w:rsidR="00C118E3" w:rsidRPr="00C118E3" w:rsidRDefault="00C118E3" w:rsidP="00C118E3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proofErr w:type="spellStart"/>
      <w:r w:rsidRPr="00C118E3">
        <w:rPr>
          <w:bCs/>
          <w:lang w:val="id-ID"/>
        </w:rPr>
        <w:t>Explain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the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basic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concepts</w:t>
      </w:r>
      <w:proofErr w:type="spellEnd"/>
      <w:r w:rsidRPr="00C118E3">
        <w:rPr>
          <w:bCs/>
          <w:lang w:val="id-ID"/>
        </w:rPr>
        <w:t xml:space="preserve">, </w:t>
      </w:r>
      <w:proofErr w:type="spellStart"/>
      <w:r w:rsidRPr="00C118E3">
        <w:rPr>
          <w:bCs/>
          <w:lang w:val="id-ID"/>
        </w:rPr>
        <w:t>components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and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architecture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of</w:t>
      </w:r>
      <w:proofErr w:type="spellEnd"/>
      <w:r w:rsidRPr="00C118E3">
        <w:rPr>
          <w:bCs/>
          <w:lang w:val="id-ID"/>
        </w:rPr>
        <w:t xml:space="preserve"> data </w:t>
      </w:r>
      <w:proofErr w:type="spellStart"/>
      <w:r w:rsidRPr="00C118E3">
        <w:rPr>
          <w:bCs/>
          <w:lang w:val="id-ID"/>
        </w:rPr>
        <w:t>warehouse</w:t>
      </w:r>
      <w:proofErr w:type="spellEnd"/>
    </w:p>
    <w:p w14:paraId="08601B2B" w14:textId="61F2EB84" w:rsidR="00C118E3" w:rsidRPr="00C118E3" w:rsidRDefault="00C118E3" w:rsidP="00C118E3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  <w:lang w:val="id-ID"/>
        </w:rPr>
      </w:pPr>
      <w:proofErr w:type="spellStart"/>
      <w:r w:rsidRPr="00C118E3">
        <w:rPr>
          <w:bCs/>
          <w:lang w:val="id-ID"/>
        </w:rPr>
        <w:t>Explain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the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requirements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and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how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to</w:t>
      </w:r>
      <w:proofErr w:type="spellEnd"/>
      <w:r w:rsidRPr="00C118E3">
        <w:rPr>
          <w:bCs/>
          <w:lang w:val="id-ID"/>
        </w:rPr>
        <w:t xml:space="preserve"> </w:t>
      </w:r>
      <w:proofErr w:type="spellStart"/>
      <w:r w:rsidRPr="00C118E3">
        <w:rPr>
          <w:bCs/>
          <w:lang w:val="id-ID"/>
        </w:rPr>
        <w:t>design</w:t>
      </w:r>
      <w:proofErr w:type="spellEnd"/>
      <w:r w:rsidRPr="00C118E3">
        <w:rPr>
          <w:bCs/>
          <w:lang w:val="id-ID"/>
        </w:rPr>
        <w:t xml:space="preserve"> data </w:t>
      </w:r>
      <w:proofErr w:type="spellStart"/>
      <w:r w:rsidRPr="00C118E3">
        <w:rPr>
          <w:bCs/>
          <w:lang w:val="id-ID"/>
        </w:rPr>
        <w:t>warehouse</w:t>
      </w:r>
      <w:proofErr w:type="spellEnd"/>
    </w:p>
    <w:p w14:paraId="5B0BED00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0D625396" w14:textId="069E1B1C" w:rsidR="0053487A" w:rsidRPr="00FF60A6" w:rsidRDefault="0053487A" w:rsidP="0028253A">
      <w:pPr>
        <w:pStyle w:val="ListParagraph"/>
        <w:numPr>
          <w:ilvl w:val="0"/>
          <w:numId w:val="13"/>
        </w:numPr>
        <w:spacing w:line="360" w:lineRule="auto"/>
      </w:pPr>
      <w:r w:rsidRPr="0053487A">
        <w:t>The Data Warehouse Environment</w:t>
      </w:r>
    </w:p>
    <w:p w14:paraId="77E4CB6D" w14:textId="77777777" w:rsidR="002C1B92" w:rsidRDefault="007B34E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7F8DB6E9" w14:textId="496B2D58" w:rsidR="001F4435" w:rsidRDefault="001F4435" w:rsidP="001F4435">
      <w:pPr>
        <w:numPr>
          <w:ilvl w:val="0"/>
          <w:numId w:val="14"/>
        </w:numPr>
        <w:suppressAutoHyphens/>
        <w:spacing w:line="360" w:lineRule="auto"/>
        <w:jc w:val="both"/>
        <w:rPr>
          <w:lang w:val="id-ID"/>
        </w:rPr>
      </w:pPr>
      <w:r>
        <w:t>Designing a fact and dimension table</w:t>
      </w:r>
      <w:r>
        <w:rPr>
          <w:lang w:val="id-ID"/>
        </w:rPr>
        <w:t xml:space="preserve"> </w:t>
      </w:r>
    </w:p>
    <w:p w14:paraId="53B7BBDF" w14:textId="77777777" w:rsidR="001F4435" w:rsidRPr="001F4435" w:rsidRDefault="001F4435" w:rsidP="001F4435">
      <w:pPr>
        <w:numPr>
          <w:ilvl w:val="0"/>
          <w:numId w:val="14"/>
        </w:numPr>
        <w:suppressAutoHyphens/>
        <w:spacing w:line="360" w:lineRule="auto"/>
        <w:jc w:val="both"/>
      </w:pPr>
      <w:r w:rsidRPr="001F4435">
        <w:t>Determine the measure of data from the OLTP and other information in accordance with the needs of the desired information</w:t>
      </w:r>
    </w:p>
    <w:p w14:paraId="6AEA81B8" w14:textId="56E2A4DA" w:rsidR="001F4435" w:rsidRPr="001F4435" w:rsidRDefault="001F4435" w:rsidP="001F4435">
      <w:pPr>
        <w:pStyle w:val="ListParagraph"/>
        <w:numPr>
          <w:ilvl w:val="0"/>
          <w:numId w:val="14"/>
        </w:numPr>
        <w:rPr>
          <w:lang w:val="id-ID"/>
        </w:rPr>
      </w:pPr>
      <w:proofErr w:type="spellStart"/>
      <w:r w:rsidRPr="001F4435">
        <w:rPr>
          <w:lang w:val="id-ID"/>
        </w:rPr>
        <w:t>Identify</w:t>
      </w:r>
      <w:proofErr w:type="spellEnd"/>
      <w:r w:rsidRPr="001F4435">
        <w:rPr>
          <w:lang w:val="id-ID"/>
        </w:rPr>
        <w:t xml:space="preserve"> </w:t>
      </w:r>
      <w:proofErr w:type="spellStart"/>
      <w:r w:rsidRPr="001F4435">
        <w:rPr>
          <w:lang w:val="id-ID"/>
        </w:rPr>
        <w:t>the</w:t>
      </w:r>
      <w:proofErr w:type="spellEnd"/>
      <w:r w:rsidRPr="001F4435">
        <w:rPr>
          <w:lang w:val="id-ID"/>
        </w:rPr>
        <w:t xml:space="preserve"> master </w:t>
      </w:r>
      <w:proofErr w:type="spellStart"/>
      <w:r w:rsidRPr="001F4435">
        <w:rPr>
          <w:lang w:val="id-ID"/>
        </w:rPr>
        <w:t>table</w:t>
      </w:r>
      <w:proofErr w:type="spellEnd"/>
      <w:r w:rsidRPr="001F4435">
        <w:rPr>
          <w:lang w:val="id-ID"/>
        </w:rPr>
        <w:t xml:space="preserve"> </w:t>
      </w:r>
      <w:proofErr w:type="spellStart"/>
      <w:r w:rsidRPr="001F4435">
        <w:rPr>
          <w:lang w:val="id-ID"/>
        </w:rPr>
        <w:t>and</w:t>
      </w:r>
      <w:proofErr w:type="spellEnd"/>
      <w:r w:rsidRPr="001F4435">
        <w:rPr>
          <w:lang w:val="id-ID"/>
        </w:rPr>
        <w:t xml:space="preserve"> </w:t>
      </w:r>
      <w:proofErr w:type="spellStart"/>
      <w:r w:rsidRPr="001F4435">
        <w:rPr>
          <w:lang w:val="id-ID"/>
        </w:rPr>
        <w:t>transaction</w:t>
      </w:r>
      <w:proofErr w:type="spellEnd"/>
      <w:r w:rsidRPr="001F4435">
        <w:rPr>
          <w:lang w:val="id-ID"/>
        </w:rPr>
        <w:t xml:space="preserve"> </w:t>
      </w:r>
      <w:proofErr w:type="spellStart"/>
      <w:r w:rsidRPr="001F4435">
        <w:rPr>
          <w:lang w:val="id-ID"/>
        </w:rPr>
        <w:t>table</w:t>
      </w:r>
      <w:proofErr w:type="spellEnd"/>
      <w:r w:rsidRPr="001F4435">
        <w:rPr>
          <w:lang w:val="id-ID"/>
        </w:rPr>
        <w:t xml:space="preserve"> </w:t>
      </w:r>
      <w:proofErr w:type="spellStart"/>
      <w:r w:rsidRPr="001F4435">
        <w:rPr>
          <w:lang w:val="id-ID"/>
        </w:rPr>
        <w:t>of</w:t>
      </w:r>
      <w:proofErr w:type="spellEnd"/>
      <w:r w:rsidRPr="001F4435">
        <w:rPr>
          <w:lang w:val="id-ID"/>
        </w:rPr>
        <w:t xml:space="preserve"> </w:t>
      </w:r>
      <w:proofErr w:type="spellStart"/>
      <w:r w:rsidRPr="001F4435">
        <w:rPr>
          <w:lang w:val="id-ID"/>
        </w:rPr>
        <w:t>the</w:t>
      </w:r>
      <w:proofErr w:type="spellEnd"/>
      <w:r w:rsidRPr="001F4435">
        <w:rPr>
          <w:lang w:val="id-ID"/>
        </w:rPr>
        <w:t xml:space="preserve"> OLTP (Online </w:t>
      </w:r>
      <w:proofErr w:type="spellStart"/>
      <w:r w:rsidRPr="001F4435">
        <w:rPr>
          <w:lang w:val="id-ID"/>
        </w:rPr>
        <w:t>Transaction</w:t>
      </w:r>
      <w:proofErr w:type="spellEnd"/>
      <w:r w:rsidRPr="001F4435">
        <w:rPr>
          <w:lang w:val="id-ID"/>
        </w:rPr>
        <w:t xml:space="preserve"> </w:t>
      </w:r>
      <w:proofErr w:type="spellStart"/>
      <w:r w:rsidRPr="001F4435">
        <w:rPr>
          <w:lang w:val="id-ID"/>
        </w:rPr>
        <w:t>Processing</w:t>
      </w:r>
      <w:proofErr w:type="spellEnd"/>
      <w:r w:rsidRPr="001F4435">
        <w:rPr>
          <w:lang w:val="id-ID"/>
        </w:rPr>
        <w:t>)</w:t>
      </w:r>
    </w:p>
    <w:p w14:paraId="40E8EC3E" w14:textId="71DD5E6A" w:rsidR="002C1B92" w:rsidRDefault="007B34E2" w:rsidP="00045694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7B34E2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7B34E2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3ECE9906" w14:textId="69A67F19" w:rsidR="00643F75" w:rsidRDefault="00643F75" w:rsidP="00643F75">
      <w:pPr>
        <w:rPr>
          <w:lang w:val="id-ID"/>
        </w:rPr>
      </w:pPr>
    </w:p>
    <w:p w14:paraId="0B3DB0A1" w14:textId="77777777" w:rsidR="00A83E19" w:rsidRDefault="00A83E19" w:rsidP="00A83E19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VanMart</w:t>
      </w:r>
      <w:proofErr w:type="spellEnd"/>
    </w:p>
    <w:p w14:paraId="58ADC277" w14:textId="77777777" w:rsidR="00A83E19" w:rsidRDefault="00A83E19" w:rsidP="00A83E19">
      <w:pPr>
        <w:spacing w:after="240" w:line="360" w:lineRule="auto"/>
        <w:jc w:val="both"/>
      </w:pPr>
      <w:r>
        <w:rPr>
          <w:b/>
        </w:rPr>
        <w:tab/>
      </w:r>
      <w:proofErr w:type="spellStart"/>
      <w:r>
        <w:rPr>
          <w:b/>
        </w:rPr>
        <w:t>VanMart</w:t>
      </w:r>
      <w:proofErr w:type="spellEnd"/>
      <w:r>
        <w:rPr>
          <w:b/>
        </w:rPr>
        <w:t xml:space="preserve"> </w:t>
      </w:r>
      <w:r>
        <w:t xml:space="preserve">is a supermarket that is in Jakarta, Indonesia. </w:t>
      </w:r>
      <w:proofErr w:type="spellStart"/>
      <w:r>
        <w:rPr>
          <w:b/>
        </w:rPr>
        <w:t>VanMart</w:t>
      </w:r>
      <w:proofErr w:type="spellEnd"/>
      <w:r>
        <w:rPr>
          <w:b/>
        </w:rPr>
        <w:t xml:space="preserve"> </w:t>
      </w:r>
      <w:r>
        <w:t>sells daily items such as groceries, drinks, magazines, and newspapers.</w:t>
      </w:r>
    </w:p>
    <w:p w14:paraId="1D0A2EFE" w14:textId="77777777" w:rsidR="00A83E19" w:rsidRPr="006A23E3" w:rsidRDefault="00A83E19" w:rsidP="00A83E19">
      <w:pPr>
        <w:spacing w:after="240" w:line="360" w:lineRule="auto"/>
        <w:ind w:firstLine="720"/>
        <w:jc w:val="both"/>
      </w:pPr>
      <w:r>
        <w:t xml:space="preserve">To improve the customer’s experience and efficiency of transactions, </w:t>
      </w:r>
      <w:proofErr w:type="spellStart"/>
      <w:r>
        <w:rPr>
          <w:b/>
        </w:rPr>
        <w:t>VanMart</w:t>
      </w:r>
      <w:proofErr w:type="spellEnd"/>
      <w:r>
        <w:t xml:space="preserve"> needs a database system that can analyze the operational data for decision making. Therefore, you as </w:t>
      </w:r>
      <w:proofErr w:type="spellStart"/>
      <w:r>
        <w:rPr>
          <w:b/>
        </w:rPr>
        <w:t>VanMart</w:t>
      </w:r>
      <w:r w:rsidRPr="001146C6">
        <w:t>’</w:t>
      </w:r>
      <w:r w:rsidRPr="00DF50FE">
        <w:rPr>
          <w:b/>
        </w:rPr>
        <w:t>s</w:t>
      </w:r>
      <w:proofErr w:type="spellEnd"/>
      <w:r w:rsidRPr="00BF41B6">
        <w:rPr>
          <w:b/>
        </w:rPr>
        <w:t xml:space="preserve"> </w:t>
      </w:r>
      <w:r w:rsidRPr="00BF41B6">
        <w:t xml:space="preserve">database administrator </w:t>
      </w:r>
      <w:r>
        <w:t>are asked to build a data warehouse. This data warehouse is expected to handle internal information related to transactions occurred.</w:t>
      </w:r>
    </w:p>
    <w:p w14:paraId="2AB97EFF" w14:textId="77777777" w:rsidR="00A83E19" w:rsidRPr="006A23E3" w:rsidRDefault="00A83E19" w:rsidP="00A83E19">
      <w:pPr>
        <w:spacing w:line="360" w:lineRule="auto"/>
        <w:ind w:firstLine="720"/>
        <w:jc w:val="both"/>
        <w:rPr>
          <w:lang w:val="id-ID"/>
        </w:rPr>
      </w:pPr>
      <w:r w:rsidRPr="00BF41B6">
        <w:t xml:space="preserve">After doing an interview with the </w:t>
      </w:r>
      <w:r>
        <w:t>CEO</w:t>
      </w:r>
      <w:r w:rsidRPr="00BF41B6">
        <w:t xml:space="preserve"> of </w:t>
      </w:r>
      <w:proofErr w:type="spellStart"/>
      <w:r>
        <w:rPr>
          <w:b/>
        </w:rPr>
        <w:t>VanMart</w:t>
      </w:r>
      <w:proofErr w:type="spellEnd"/>
      <w:r w:rsidRPr="00BF41B6">
        <w:t>, you gain lots of information. Here is the requirement obtained from the interview</w:t>
      </w:r>
      <w:r w:rsidRPr="00BF41B6">
        <w:rPr>
          <w:lang w:val="id-ID"/>
        </w:rPr>
        <w:t>:</w:t>
      </w:r>
    </w:p>
    <w:p w14:paraId="2949C35F" w14:textId="77777777" w:rsidR="00A83E19" w:rsidRPr="00115201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ind w:left="360"/>
        <w:jc w:val="both"/>
        <w:rPr>
          <w:b/>
          <w:lang w:val="id-ID"/>
        </w:rPr>
      </w:pPr>
      <w:r>
        <w:t xml:space="preserve">Report for </w:t>
      </w:r>
      <w:r>
        <w:rPr>
          <w:b/>
        </w:rPr>
        <w:t>sales transaction</w:t>
      </w:r>
      <w:r>
        <w:t xml:space="preserve">, i.e. </w:t>
      </w:r>
      <w:r w:rsidRPr="00A26964">
        <w:rPr>
          <w:b/>
        </w:rPr>
        <w:t xml:space="preserve">total </w:t>
      </w:r>
      <w:r>
        <w:rPr>
          <w:b/>
        </w:rPr>
        <w:t>earning</w:t>
      </w:r>
      <w:r>
        <w:t xml:space="preserve"> and </w:t>
      </w:r>
      <w:r w:rsidRPr="00A26964">
        <w:rPr>
          <w:b/>
        </w:rPr>
        <w:t xml:space="preserve">total </w:t>
      </w:r>
      <w:r>
        <w:rPr>
          <w:b/>
        </w:rPr>
        <w:t>goods sold</w:t>
      </w:r>
      <w:r w:rsidRPr="006F74EB">
        <w:t>.</w:t>
      </w:r>
      <w:r>
        <w:t xml:space="preserve"> The total earning </w:t>
      </w:r>
      <w:r w:rsidRPr="00BF41B6">
        <w:t>is acquired from</w:t>
      </w:r>
      <w:r>
        <w:t xml:space="preserve"> </w:t>
      </w:r>
      <w:r>
        <w:rPr>
          <w:b/>
        </w:rPr>
        <w:t xml:space="preserve">total </w:t>
      </w:r>
      <w:r w:rsidRPr="00A25CA6">
        <w:t>of</w:t>
      </w:r>
      <w:r w:rsidRPr="00DF50FE">
        <w:t xml:space="preserve"> </w:t>
      </w:r>
      <w:r w:rsidRPr="00380AD4">
        <w:rPr>
          <w:b/>
        </w:rPr>
        <w:t>multiplication</w:t>
      </w:r>
      <w:r>
        <w:t xml:space="preserve"> between the </w:t>
      </w:r>
      <w:r>
        <w:rPr>
          <w:b/>
        </w:rPr>
        <w:t>quantity of</w:t>
      </w:r>
      <w:r w:rsidRPr="00380AD4">
        <w:rPr>
          <w:b/>
        </w:rPr>
        <w:t xml:space="preserve"> </w:t>
      </w:r>
      <w:r>
        <w:rPr>
          <w:b/>
        </w:rPr>
        <w:t>goods</w:t>
      </w:r>
      <w:r w:rsidRPr="00380AD4">
        <w:rPr>
          <w:b/>
        </w:rPr>
        <w:t xml:space="preserve"> sold</w:t>
      </w:r>
      <w:r>
        <w:t xml:space="preserve"> and the </w:t>
      </w:r>
      <w:r w:rsidRPr="00380AD4">
        <w:rPr>
          <w:b/>
        </w:rPr>
        <w:t>selling price</w:t>
      </w:r>
      <w:r w:rsidRPr="00DF50FE">
        <w:t>.</w:t>
      </w:r>
    </w:p>
    <w:p w14:paraId="0DD8D8F9" w14:textId="77777777" w:rsidR="00A83E19" w:rsidRPr="00804F13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ind w:left="360"/>
        <w:jc w:val="both"/>
        <w:rPr>
          <w:b/>
          <w:lang w:val="id-ID"/>
        </w:rPr>
      </w:pPr>
      <w:r>
        <w:t xml:space="preserve">Report for </w:t>
      </w:r>
      <w:r>
        <w:rPr>
          <w:b/>
        </w:rPr>
        <w:t>purchase transaction</w:t>
      </w:r>
      <w:r>
        <w:t xml:space="preserve">, i.e. </w:t>
      </w:r>
      <w:r w:rsidRPr="00A26964">
        <w:rPr>
          <w:b/>
        </w:rPr>
        <w:t xml:space="preserve">total </w:t>
      </w:r>
      <w:r>
        <w:rPr>
          <w:b/>
        </w:rPr>
        <w:t>purchase cost</w:t>
      </w:r>
      <w:r>
        <w:t xml:space="preserve"> and </w:t>
      </w:r>
      <w:r w:rsidRPr="00A26964">
        <w:rPr>
          <w:b/>
        </w:rPr>
        <w:t xml:space="preserve">total </w:t>
      </w:r>
      <w:r>
        <w:rPr>
          <w:b/>
        </w:rPr>
        <w:t>goods purchased</w:t>
      </w:r>
      <w:r w:rsidRPr="006F74EB">
        <w:t>.</w:t>
      </w:r>
      <w:r>
        <w:t xml:space="preserve"> The total purchase cost </w:t>
      </w:r>
      <w:r w:rsidRPr="00BF41B6">
        <w:t>is acquired from</w:t>
      </w:r>
      <w:r>
        <w:t xml:space="preserve"> </w:t>
      </w:r>
      <w:r>
        <w:rPr>
          <w:b/>
        </w:rPr>
        <w:t xml:space="preserve">total </w:t>
      </w:r>
      <w:r w:rsidRPr="00A25CA6">
        <w:t>of</w:t>
      </w:r>
      <w:r w:rsidRPr="00DF50FE">
        <w:t xml:space="preserve"> </w:t>
      </w:r>
      <w:r w:rsidRPr="00380AD4">
        <w:rPr>
          <w:b/>
        </w:rPr>
        <w:t>multiplication</w:t>
      </w:r>
      <w:r>
        <w:t xml:space="preserve"> between the </w:t>
      </w:r>
      <w:r>
        <w:rPr>
          <w:b/>
        </w:rPr>
        <w:t>quantity of</w:t>
      </w:r>
      <w:r w:rsidRPr="00380AD4">
        <w:rPr>
          <w:b/>
        </w:rPr>
        <w:t xml:space="preserve"> </w:t>
      </w:r>
      <w:r>
        <w:rPr>
          <w:b/>
        </w:rPr>
        <w:t>goods</w:t>
      </w:r>
      <w:r w:rsidRPr="00380AD4">
        <w:rPr>
          <w:b/>
        </w:rPr>
        <w:t xml:space="preserve"> </w:t>
      </w:r>
      <w:r>
        <w:rPr>
          <w:b/>
        </w:rPr>
        <w:t xml:space="preserve">purchased  </w:t>
      </w:r>
      <w:r>
        <w:t xml:space="preserve"> and the </w:t>
      </w:r>
      <w:r>
        <w:rPr>
          <w:b/>
        </w:rPr>
        <w:t>buying</w:t>
      </w:r>
      <w:r w:rsidRPr="00380AD4">
        <w:rPr>
          <w:b/>
        </w:rPr>
        <w:t xml:space="preserve"> price</w:t>
      </w:r>
      <w:r w:rsidRPr="00DF50FE">
        <w:t>.</w:t>
      </w:r>
    </w:p>
    <w:p w14:paraId="53088A8B" w14:textId="77777777" w:rsidR="00A83E19" w:rsidRPr="00804F13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ind w:left="360"/>
        <w:jc w:val="both"/>
        <w:rPr>
          <w:b/>
          <w:lang w:val="id-ID"/>
        </w:rPr>
      </w:pPr>
      <w:r>
        <w:t xml:space="preserve">Report for </w:t>
      </w:r>
      <w:r>
        <w:rPr>
          <w:b/>
        </w:rPr>
        <w:t>return transaction</w:t>
      </w:r>
      <w:r>
        <w:t xml:space="preserve">, i.e. </w:t>
      </w:r>
      <w:r w:rsidRPr="00A26964">
        <w:rPr>
          <w:b/>
        </w:rPr>
        <w:t xml:space="preserve">total </w:t>
      </w:r>
      <w:r>
        <w:rPr>
          <w:b/>
        </w:rPr>
        <w:t>goods returned</w:t>
      </w:r>
      <w:r>
        <w:t xml:space="preserve"> and the </w:t>
      </w:r>
      <w:r w:rsidRPr="00A25CA6">
        <w:rPr>
          <w:b/>
        </w:rPr>
        <w:t>number of</w:t>
      </w:r>
      <w:r>
        <w:t xml:space="preserve"> </w:t>
      </w:r>
      <w:r>
        <w:rPr>
          <w:b/>
        </w:rPr>
        <w:t>staff</w:t>
      </w:r>
      <w:r w:rsidRPr="006F74EB">
        <w:t>.</w:t>
      </w:r>
    </w:p>
    <w:p w14:paraId="09B7D848" w14:textId="77777777" w:rsidR="00A83E19" w:rsidRPr="00804F13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ind w:left="360"/>
        <w:jc w:val="both"/>
        <w:rPr>
          <w:b/>
          <w:lang w:val="id-ID"/>
        </w:rPr>
      </w:pPr>
      <w:r>
        <w:t xml:space="preserve">Report for </w:t>
      </w:r>
      <w:r>
        <w:rPr>
          <w:b/>
        </w:rPr>
        <w:t>subscription transaction</w:t>
      </w:r>
      <w:r>
        <w:t xml:space="preserve">, i.e. </w:t>
      </w:r>
      <w:r w:rsidRPr="00A26964">
        <w:rPr>
          <w:b/>
        </w:rPr>
        <w:t xml:space="preserve">total </w:t>
      </w:r>
      <w:r>
        <w:rPr>
          <w:b/>
        </w:rPr>
        <w:t>subscription earning</w:t>
      </w:r>
      <w:r>
        <w:t xml:space="preserve"> and the </w:t>
      </w:r>
      <w:r>
        <w:rPr>
          <w:b/>
        </w:rPr>
        <w:t>number of subscriber</w:t>
      </w:r>
      <w:r w:rsidRPr="006F74EB">
        <w:t>.</w:t>
      </w:r>
    </w:p>
    <w:p w14:paraId="6CF0F734" w14:textId="77777777" w:rsidR="00A83E19" w:rsidRPr="006A23E3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proofErr w:type="spellStart"/>
      <w:r>
        <w:rPr>
          <w:b/>
        </w:rPr>
        <w:t>VanMart</w:t>
      </w:r>
      <w:r w:rsidRPr="001E0BA3">
        <w:t>’</w:t>
      </w:r>
      <w:r w:rsidRPr="00DF50FE">
        <w:rPr>
          <w:b/>
        </w:rPr>
        <w:t>s</w:t>
      </w:r>
      <w:proofErr w:type="spellEnd"/>
      <w:r>
        <w:t xml:space="preserve"> CEO </w:t>
      </w:r>
      <w:r w:rsidRPr="00BF41B6">
        <w:t xml:space="preserve">wants to see the report </w:t>
      </w:r>
      <w:r w:rsidRPr="00BF41B6">
        <w:rPr>
          <w:b/>
        </w:rPr>
        <w:t>monthly</w:t>
      </w:r>
      <w:r w:rsidRPr="00BF41B6">
        <w:t xml:space="preserve">, </w:t>
      </w:r>
      <w:r w:rsidRPr="00BF41B6">
        <w:rPr>
          <w:b/>
        </w:rPr>
        <w:t>quarterly</w:t>
      </w:r>
      <w:r w:rsidRPr="00BF41B6">
        <w:t xml:space="preserve">, and </w:t>
      </w:r>
      <w:r w:rsidRPr="00BF41B6">
        <w:rPr>
          <w:b/>
        </w:rPr>
        <w:t>annually</w:t>
      </w:r>
      <w:r>
        <w:rPr>
          <w:b/>
        </w:rPr>
        <w:t xml:space="preserve">. </w:t>
      </w:r>
      <w:r>
        <w:t>F</w:t>
      </w:r>
      <w:r w:rsidRPr="00BF41B6">
        <w:t xml:space="preserve">urthermore, the </w:t>
      </w:r>
      <w:r>
        <w:t>CEO</w:t>
      </w:r>
      <w:r w:rsidRPr="00BF41B6">
        <w:t xml:space="preserve"> wants an </w:t>
      </w:r>
      <w:r w:rsidRPr="00BF41B6">
        <w:rPr>
          <w:b/>
        </w:rPr>
        <w:t>ad-hoc report</w:t>
      </w:r>
      <w:r w:rsidRPr="00BF41B6">
        <w:t>,</w:t>
      </w:r>
      <w:r w:rsidRPr="00BF41B6">
        <w:rPr>
          <w:b/>
        </w:rPr>
        <w:t xml:space="preserve"> </w:t>
      </w:r>
      <w:r w:rsidRPr="0003024D">
        <w:t>which</w:t>
      </w:r>
      <w:r w:rsidRPr="00BF41B6">
        <w:t xml:space="preserve"> can be generated anytime as well.</w:t>
      </w:r>
      <w:r>
        <w:t xml:space="preserve"> </w:t>
      </w:r>
    </w:p>
    <w:p w14:paraId="734876CE" w14:textId="77777777" w:rsidR="00A83E19" w:rsidRPr="009C6560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left="360"/>
        <w:jc w:val="both"/>
        <w:rPr>
          <w:lang w:val="id-ID"/>
        </w:rPr>
      </w:pPr>
      <w:r>
        <w:t>T</w:t>
      </w:r>
      <w:r w:rsidRPr="00BF41B6">
        <w:t xml:space="preserve">he report must be able to be viewed in terms of </w:t>
      </w:r>
      <w:r w:rsidRPr="00655EC2">
        <w:rPr>
          <w:b/>
        </w:rPr>
        <w:t>g</w:t>
      </w:r>
      <w:r>
        <w:rPr>
          <w:b/>
        </w:rPr>
        <w:t>oods</w:t>
      </w:r>
      <w:r w:rsidRPr="00BF41B6">
        <w:t xml:space="preserve">, </w:t>
      </w:r>
      <w:r>
        <w:t>c</w:t>
      </w:r>
      <w:r>
        <w:rPr>
          <w:b/>
        </w:rPr>
        <w:t>ustomer</w:t>
      </w:r>
      <w:r w:rsidRPr="00BF41B6">
        <w:t xml:space="preserve">, </w:t>
      </w:r>
      <w:r>
        <w:rPr>
          <w:b/>
        </w:rPr>
        <w:t>staff</w:t>
      </w:r>
      <w:r>
        <w:t xml:space="preserve">, </w:t>
      </w:r>
      <w:r>
        <w:rPr>
          <w:b/>
        </w:rPr>
        <w:t>branch</w:t>
      </w:r>
      <w:r>
        <w:t xml:space="preserve">, </w:t>
      </w:r>
      <w:r>
        <w:rPr>
          <w:b/>
        </w:rPr>
        <w:t>benefit</w:t>
      </w:r>
      <w:r>
        <w:t xml:space="preserve"> and </w:t>
      </w:r>
      <w:r>
        <w:rPr>
          <w:b/>
        </w:rPr>
        <w:t>supplier.</w:t>
      </w:r>
    </w:p>
    <w:p w14:paraId="3E02B2D9" w14:textId="77777777" w:rsidR="00A83E19" w:rsidRPr="009C6560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left="360"/>
        <w:jc w:val="both"/>
        <w:rPr>
          <w:lang w:val="id-ID"/>
        </w:rPr>
      </w:pPr>
      <w:r>
        <w:t xml:space="preserve">For </w:t>
      </w:r>
      <w:r>
        <w:rPr>
          <w:b/>
        </w:rPr>
        <w:t>customer</w:t>
      </w:r>
      <w:r w:rsidRPr="00B15C18">
        <w:rPr>
          <w:b/>
        </w:rPr>
        <w:t xml:space="preserve"> dimension</w:t>
      </w:r>
      <w:r>
        <w:t xml:space="preserve"> requested as follows</w:t>
      </w:r>
    </w:p>
    <w:p w14:paraId="08940BF9" w14:textId="77777777" w:rsidR="00A83E19" w:rsidRPr="001275CC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to analyze which items that are frequently purchased by the customer based on the gender and age to decide what kind of promo that will be issued.</w:t>
      </w:r>
    </w:p>
    <w:p w14:paraId="329BFA78" w14:textId="77777777" w:rsidR="00A83E19" w:rsidRPr="00A25CA6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 xml:space="preserve">CEO needs data to analyze </w:t>
      </w:r>
      <w:r w:rsidRPr="00B95DE1">
        <w:t xml:space="preserve">the location </w:t>
      </w:r>
      <w:r>
        <w:t>which has the most number of customers to decide the location of the new branch.</w:t>
      </w:r>
    </w:p>
    <w:p w14:paraId="24E48B1D" w14:textId="77777777" w:rsidR="00A83E19" w:rsidRPr="00D301B3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to analyze the provider of telecommunication that has the most number of customers for the purpose of establishing cooperation with the provider company.</w:t>
      </w:r>
    </w:p>
    <w:p w14:paraId="6654CF95" w14:textId="77777777" w:rsidR="00A83E19" w:rsidRDefault="00A83E19">
      <w:pPr>
        <w:spacing w:after="200" w:line="276" w:lineRule="auto"/>
      </w:pPr>
      <w:r>
        <w:br w:type="page"/>
      </w:r>
    </w:p>
    <w:p w14:paraId="6EB98FE1" w14:textId="10D213F8" w:rsidR="00A83E19" w:rsidRPr="004503F5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left="360"/>
        <w:jc w:val="both"/>
        <w:rPr>
          <w:lang w:val="id-ID"/>
        </w:rPr>
      </w:pPr>
      <w:r>
        <w:lastRenderedPageBreak/>
        <w:t xml:space="preserve">For </w:t>
      </w:r>
      <w:r>
        <w:rPr>
          <w:b/>
        </w:rPr>
        <w:t>goods</w:t>
      </w:r>
      <w:r w:rsidRPr="00B15C18">
        <w:rPr>
          <w:b/>
        </w:rPr>
        <w:t xml:space="preserve"> dimension</w:t>
      </w:r>
      <w:r>
        <w:t xml:space="preserve"> requested as follows </w:t>
      </w:r>
    </w:p>
    <w:p w14:paraId="5FD19B5B" w14:textId="77777777" w:rsidR="00A83E19" w:rsidRPr="00834019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for make decisions about selling profit.</w:t>
      </w:r>
    </w:p>
    <w:p w14:paraId="0741CC33" w14:textId="77777777" w:rsidR="00A83E19" w:rsidRPr="00834019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to analyze who is supplier with the best price based on goods that frequently sold for collaboration need.</w:t>
      </w:r>
    </w:p>
    <w:p w14:paraId="024387B7" w14:textId="77777777" w:rsidR="00A83E19" w:rsidRPr="00621F57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left="360"/>
        <w:jc w:val="both"/>
        <w:rPr>
          <w:lang w:val="id-ID"/>
        </w:rPr>
      </w:pPr>
      <w:r>
        <w:t xml:space="preserve">For </w:t>
      </w:r>
      <w:r w:rsidRPr="00B15C18">
        <w:rPr>
          <w:b/>
        </w:rPr>
        <w:t>staff dimension</w:t>
      </w:r>
      <w:r>
        <w:t xml:space="preserve"> requested as follows</w:t>
      </w:r>
    </w:p>
    <w:p w14:paraId="73BA1A05" w14:textId="77777777" w:rsidR="00A83E19" w:rsidRPr="001F42FE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to analyze which employee should be retired to decide how many employees that needed to be hired in the future.</w:t>
      </w:r>
    </w:p>
    <w:p w14:paraId="458527E8" w14:textId="77777777" w:rsidR="00A83E19" w:rsidRPr="00834019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to analyze the employee performance and their salary to decide whether the employee is eligible for raise.</w:t>
      </w:r>
    </w:p>
    <w:p w14:paraId="2058C407" w14:textId="77777777" w:rsidR="00A83E19" w:rsidRPr="005D6BB9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for making decisions about employee hiring in certain position by seeing gender as one of the factors in hiring.</w:t>
      </w:r>
    </w:p>
    <w:p w14:paraId="086504BB" w14:textId="77777777" w:rsidR="00A83E19" w:rsidRPr="00FF4F0F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hanging="720"/>
        <w:jc w:val="both"/>
        <w:rPr>
          <w:lang w:val="id-ID"/>
        </w:rPr>
      </w:pPr>
      <w:r>
        <w:t xml:space="preserve">For </w:t>
      </w:r>
      <w:r>
        <w:rPr>
          <w:b/>
        </w:rPr>
        <w:t>supplier dimension</w:t>
      </w:r>
      <w:r>
        <w:t xml:space="preserve"> requested as follows</w:t>
      </w:r>
    </w:p>
    <w:p w14:paraId="267338A7" w14:textId="77777777" w:rsidR="00A83E19" w:rsidRPr="00D301B3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 xml:space="preserve">CEO needs data to analyze </w:t>
      </w:r>
      <w:r w:rsidRPr="00B95DE1">
        <w:t xml:space="preserve">the location </w:t>
      </w:r>
      <w:r>
        <w:t>which has the most number of suppliers to decide the location of the new branch.</w:t>
      </w:r>
    </w:p>
    <w:p w14:paraId="2D51136B" w14:textId="77777777" w:rsidR="00A83E19" w:rsidRPr="003073A9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hanging="720"/>
        <w:jc w:val="both"/>
        <w:rPr>
          <w:lang w:val="id-ID"/>
        </w:rPr>
      </w:pPr>
      <w:r>
        <w:t xml:space="preserve">For </w:t>
      </w:r>
      <w:r>
        <w:rPr>
          <w:b/>
        </w:rPr>
        <w:t xml:space="preserve">branch dimension </w:t>
      </w:r>
      <w:r>
        <w:t>requested as follows</w:t>
      </w:r>
    </w:p>
    <w:p w14:paraId="1A62C4EB" w14:textId="77777777" w:rsidR="00A83E19" w:rsidRPr="00D301B3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 xml:space="preserve">CEO needs data to analyze </w:t>
      </w:r>
      <w:r w:rsidRPr="00B95DE1">
        <w:t>the location</w:t>
      </w:r>
      <w:r>
        <w:t xml:space="preserve"> of branch</w:t>
      </w:r>
      <w:r w:rsidRPr="00B95DE1">
        <w:t xml:space="preserve"> </w:t>
      </w:r>
      <w:r>
        <w:t>which has the most number of customers to decide the location of the new branch.</w:t>
      </w:r>
    </w:p>
    <w:p w14:paraId="5A292511" w14:textId="77777777" w:rsidR="00A83E19" w:rsidRPr="003073A9" w:rsidRDefault="00A83E19" w:rsidP="00A83E19">
      <w:pPr>
        <w:pStyle w:val="ListParagraph"/>
        <w:numPr>
          <w:ilvl w:val="0"/>
          <w:numId w:val="26"/>
        </w:numPr>
        <w:tabs>
          <w:tab w:val="left" w:pos="360"/>
        </w:tabs>
        <w:spacing w:after="240" w:line="360" w:lineRule="auto"/>
        <w:ind w:hanging="720"/>
        <w:jc w:val="both"/>
        <w:rPr>
          <w:lang w:val="id-ID"/>
        </w:rPr>
      </w:pPr>
      <w:r>
        <w:t xml:space="preserve">For </w:t>
      </w:r>
      <w:r>
        <w:rPr>
          <w:b/>
        </w:rPr>
        <w:t xml:space="preserve">benefit dimension </w:t>
      </w:r>
      <w:r>
        <w:t>requested as follows</w:t>
      </w:r>
    </w:p>
    <w:p w14:paraId="777FD1C4" w14:textId="77777777" w:rsidR="00A83E19" w:rsidRPr="00834019" w:rsidRDefault="00A83E19" w:rsidP="00A83E19">
      <w:pPr>
        <w:pStyle w:val="ListParagraph"/>
        <w:numPr>
          <w:ilvl w:val="1"/>
          <w:numId w:val="26"/>
        </w:numPr>
        <w:tabs>
          <w:tab w:val="left" w:pos="360"/>
        </w:tabs>
        <w:spacing w:after="240" w:line="360" w:lineRule="auto"/>
        <w:jc w:val="both"/>
        <w:rPr>
          <w:lang w:val="id-ID"/>
        </w:rPr>
      </w:pPr>
      <w:r>
        <w:t>CEO needs data to analyze the benefit that most preferred by customer and its current price to decide the price of benefit in the future.</w:t>
      </w:r>
    </w:p>
    <w:p w14:paraId="7D9F4F2D" w14:textId="77777777" w:rsidR="00A83E19" w:rsidRPr="001E0BA3" w:rsidRDefault="00A83E19" w:rsidP="00A83E19">
      <w:pPr>
        <w:tabs>
          <w:tab w:val="left" w:pos="360"/>
        </w:tabs>
        <w:spacing w:line="360" w:lineRule="auto"/>
        <w:jc w:val="both"/>
        <w:rPr>
          <w:b/>
        </w:rPr>
      </w:pPr>
      <w:r w:rsidRPr="001E0BA3">
        <w:rPr>
          <w:b/>
        </w:rPr>
        <w:t>Notes:</w:t>
      </w:r>
    </w:p>
    <w:p w14:paraId="63AD5EAB" w14:textId="77777777" w:rsidR="00A83E19" w:rsidRPr="00394581" w:rsidRDefault="00A83E19" w:rsidP="00A83E19">
      <w:pPr>
        <w:numPr>
          <w:ilvl w:val="0"/>
          <w:numId w:val="27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>
        <w:t xml:space="preserve">The </w:t>
      </w:r>
      <w:r>
        <w:rPr>
          <w:b/>
        </w:rPr>
        <w:t>sales</w:t>
      </w:r>
      <w:r w:rsidRPr="00E0678D">
        <w:rPr>
          <w:b/>
        </w:rPr>
        <w:t xml:space="preserve"> transaction</w:t>
      </w:r>
      <w:r>
        <w:t xml:space="preserve"> report must be able to be viewed in terms of </w:t>
      </w:r>
      <w:r w:rsidRPr="003C31EA">
        <w:rPr>
          <w:b/>
        </w:rPr>
        <w:t>goods</w:t>
      </w:r>
      <w:r w:rsidRPr="00BF2B1D">
        <w:t>,</w:t>
      </w:r>
      <w:r>
        <w:rPr>
          <w:b/>
        </w:rPr>
        <w:t xml:space="preserve"> staff</w:t>
      </w:r>
      <w:r w:rsidRPr="00BF2B1D">
        <w:t>,</w:t>
      </w:r>
      <w:r>
        <w:rPr>
          <w:b/>
        </w:rPr>
        <w:t xml:space="preserve"> customer</w:t>
      </w:r>
      <w:r>
        <w:t xml:space="preserve"> and </w:t>
      </w:r>
      <w:r>
        <w:rPr>
          <w:b/>
        </w:rPr>
        <w:t>branch</w:t>
      </w:r>
      <w:r>
        <w:t>.</w:t>
      </w:r>
      <w:r w:rsidRPr="00BF41B6">
        <w:rPr>
          <w:lang w:val="id-ID"/>
        </w:rPr>
        <w:t xml:space="preserve"> </w:t>
      </w:r>
    </w:p>
    <w:p w14:paraId="0D15A090" w14:textId="77777777" w:rsidR="00A83E19" w:rsidRPr="00D10068" w:rsidRDefault="00A83E19" w:rsidP="00A83E19">
      <w:pPr>
        <w:numPr>
          <w:ilvl w:val="0"/>
          <w:numId w:val="27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>
        <w:t xml:space="preserve">The </w:t>
      </w:r>
      <w:r>
        <w:rPr>
          <w:b/>
        </w:rPr>
        <w:t>return</w:t>
      </w:r>
      <w:r w:rsidRPr="00E0678D">
        <w:rPr>
          <w:b/>
        </w:rPr>
        <w:t xml:space="preserve"> transaction</w:t>
      </w:r>
      <w:r>
        <w:t xml:space="preserve"> report must be able to be viewed in terms of </w:t>
      </w:r>
      <w:r w:rsidRPr="003C31EA">
        <w:rPr>
          <w:b/>
        </w:rPr>
        <w:t>goods</w:t>
      </w:r>
      <w:r w:rsidRPr="00BF2B1D">
        <w:t>,</w:t>
      </w:r>
      <w:r>
        <w:rPr>
          <w:b/>
        </w:rPr>
        <w:t xml:space="preserve"> staff</w:t>
      </w:r>
      <w:r w:rsidRPr="00BF2B1D">
        <w:t>,</w:t>
      </w:r>
      <w:r>
        <w:rPr>
          <w:b/>
        </w:rPr>
        <w:t xml:space="preserve"> branch</w:t>
      </w:r>
      <w:r>
        <w:t xml:space="preserve"> and </w:t>
      </w:r>
      <w:r>
        <w:rPr>
          <w:b/>
        </w:rPr>
        <w:t>supplier</w:t>
      </w:r>
      <w:r>
        <w:t>.</w:t>
      </w:r>
    </w:p>
    <w:p w14:paraId="11BD7102" w14:textId="77777777" w:rsidR="00A83E19" w:rsidRPr="00905C5E" w:rsidRDefault="00A83E19" w:rsidP="00A83E19">
      <w:pPr>
        <w:numPr>
          <w:ilvl w:val="0"/>
          <w:numId w:val="27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>
        <w:t xml:space="preserve">The </w:t>
      </w:r>
      <w:r>
        <w:rPr>
          <w:b/>
        </w:rPr>
        <w:t>purchase</w:t>
      </w:r>
      <w:r w:rsidRPr="00E0678D">
        <w:rPr>
          <w:b/>
        </w:rPr>
        <w:t xml:space="preserve"> transaction</w:t>
      </w:r>
      <w:r>
        <w:t xml:space="preserve"> report must be able to be viewed in terms of </w:t>
      </w:r>
      <w:r w:rsidRPr="003C31EA">
        <w:rPr>
          <w:b/>
        </w:rPr>
        <w:t>goods</w:t>
      </w:r>
      <w:r w:rsidRPr="00BF2B1D">
        <w:t>,</w:t>
      </w:r>
      <w:r>
        <w:rPr>
          <w:b/>
        </w:rPr>
        <w:t xml:space="preserve"> staff</w:t>
      </w:r>
      <w:r w:rsidRPr="00BF2B1D">
        <w:t>,</w:t>
      </w:r>
      <w:r>
        <w:rPr>
          <w:b/>
        </w:rPr>
        <w:t xml:space="preserve"> branch</w:t>
      </w:r>
      <w:r>
        <w:t xml:space="preserve"> and </w:t>
      </w:r>
      <w:r>
        <w:rPr>
          <w:b/>
        </w:rPr>
        <w:t>supplier</w:t>
      </w:r>
      <w:r>
        <w:t>.</w:t>
      </w:r>
    </w:p>
    <w:p w14:paraId="2BA51226" w14:textId="77777777" w:rsidR="00A83E19" w:rsidRPr="00C907D5" w:rsidRDefault="00A83E19" w:rsidP="00A83E19">
      <w:pPr>
        <w:numPr>
          <w:ilvl w:val="0"/>
          <w:numId w:val="27"/>
        </w:numPr>
        <w:tabs>
          <w:tab w:val="left" w:pos="360"/>
        </w:tabs>
        <w:spacing w:line="360" w:lineRule="auto"/>
        <w:ind w:left="360"/>
        <w:jc w:val="both"/>
        <w:rPr>
          <w:lang w:val="id-ID"/>
        </w:rPr>
      </w:pPr>
      <w:r>
        <w:t xml:space="preserve">The </w:t>
      </w:r>
      <w:r>
        <w:rPr>
          <w:b/>
        </w:rPr>
        <w:t>subscription</w:t>
      </w:r>
      <w:r w:rsidRPr="00E0678D">
        <w:rPr>
          <w:b/>
        </w:rPr>
        <w:t xml:space="preserve"> transaction</w:t>
      </w:r>
      <w:r>
        <w:t xml:space="preserve"> report must be able to be viewed in terms of </w:t>
      </w:r>
      <w:r>
        <w:rPr>
          <w:b/>
        </w:rPr>
        <w:t>customer</w:t>
      </w:r>
      <w:r w:rsidRPr="00BF2B1D">
        <w:t>,</w:t>
      </w:r>
      <w:r>
        <w:rPr>
          <w:b/>
        </w:rPr>
        <w:t xml:space="preserve"> staff</w:t>
      </w:r>
      <w:r>
        <w:t xml:space="preserve"> and </w:t>
      </w:r>
      <w:r>
        <w:rPr>
          <w:b/>
        </w:rPr>
        <w:t>benefit</w:t>
      </w:r>
      <w:r>
        <w:t>.</w:t>
      </w:r>
    </w:p>
    <w:p w14:paraId="76B60D06" w14:textId="77777777" w:rsidR="00A83E19" w:rsidRPr="00496393" w:rsidRDefault="00A83E19" w:rsidP="00A83E19">
      <w:pPr>
        <w:numPr>
          <w:ilvl w:val="0"/>
          <w:numId w:val="27"/>
        </w:numPr>
        <w:spacing w:line="360" w:lineRule="auto"/>
        <w:ind w:left="360"/>
        <w:jc w:val="both"/>
        <w:rPr>
          <w:lang w:val="id-ID"/>
        </w:rPr>
      </w:pPr>
      <w:r w:rsidRPr="00496393">
        <w:rPr>
          <w:b/>
        </w:rPr>
        <w:t>Customer</w:t>
      </w:r>
      <w:r w:rsidRPr="00BF41B6">
        <w:t xml:space="preserve"> and </w:t>
      </w:r>
      <w:r w:rsidRPr="00496393">
        <w:rPr>
          <w:b/>
        </w:rPr>
        <w:t>staff</w:t>
      </w:r>
      <w:r w:rsidRPr="00BF41B6">
        <w:t xml:space="preserve"> </w:t>
      </w:r>
      <w:r w:rsidRPr="00496393">
        <w:rPr>
          <w:b/>
        </w:rPr>
        <w:t>gender</w:t>
      </w:r>
      <w:r w:rsidRPr="00BF41B6">
        <w:t xml:space="preserve"> ha</w:t>
      </w:r>
      <w:r>
        <w:t xml:space="preserve">ve </w:t>
      </w:r>
      <w:r w:rsidRPr="00496393">
        <w:rPr>
          <w:b/>
        </w:rPr>
        <w:t>Male</w:t>
      </w:r>
      <w:r w:rsidRPr="00BF41B6">
        <w:t xml:space="preserve"> or </w:t>
      </w:r>
      <w:r w:rsidRPr="00496393">
        <w:rPr>
          <w:b/>
        </w:rPr>
        <w:t>Female</w:t>
      </w:r>
      <w:r>
        <w:t xml:space="preserve"> as its value with a</w:t>
      </w:r>
      <w:r w:rsidRPr="00BF41B6">
        <w:t xml:space="preserve"> </w:t>
      </w:r>
      <w:r>
        <w:t xml:space="preserve">varchar </w:t>
      </w:r>
      <w:r w:rsidRPr="00BF41B6">
        <w:t xml:space="preserve">data type of transaction data, and will be replaced with a </w:t>
      </w:r>
      <w:r w:rsidRPr="00496393">
        <w:rPr>
          <w:b/>
        </w:rPr>
        <w:t>M</w:t>
      </w:r>
      <w:r w:rsidRPr="00BF41B6">
        <w:t xml:space="preserve"> for </w:t>
      </w:r>
      <w:r w:rsidRPr="00496393">
        <w:rPr>
          <w:b/>
        </w:rPr>
        <w:t>Male</w:t>
      </w:r>
      <w:r w:rsidRPr="00BF41B6">
        <w:t xml:space="preserve">, otherwise is </w:t>
      </w:r>
      <w:r w:rsidRPr="00496393">
        <w:rPr>
          <w:b/>
        </w:rPr>
        <w:t xml:space="preserve">F </w:t>
      </w:r>
      <w:r w:rsidRPr="00BF41B6">
        <w:t>on analytical data</w:t>
      </w:r>
      <w:r>
        <w:rPr>
          <w:b/>
        </w:rPr>
        <w:t>.</w:t>
      </w:r>
    </w:p>
    <w:p w14:paraId="411E9B7C" w14:textId="77777777" w:rsidR="00A83E19" w:rsidRPr="004D0BA2" w:rsidRDefault="00A83E19" w:rsidP="00A83E19">
      <w:pPr>
        <w:numPr>
          <w:ilvl w:val="0"/>
          <w:numId w:val="27"/>
        </w:numPr>
        <w:spacing w:line="360" w:lineRule="auto"/>
        <w:ind w:left="360"/>
        <w:jc w:val="both"/>
        <w:rPr>
          <w:lang w:val="id-ID"/>
        </w:rPr>
      </w:pPr>
      <w:r>
        <w:rPr>
          <w:b/>
        </w:rPr>
        <w:t>Supplier</w:t>
      </w:r>
      <w:r w:rsidRPr="002F75AA">
        <w:rPr>
          <w:b/>
        </w:rPr>
        <w:t xml:space="preserve"> address</w:t>
      </w:r>
      <w:r w:rsidRPr="00725E65">
        <w:t>,</w:t>
      </w:r>
      <w:r w:rsidRPr="002F75AA">
        <w:rPr>
          <w:b/>
        </w:rPr>
        <w:t xml:space="preserve"> </w:t>
      </w:r>
      <w:r>
        <w:rPr>
          <w:b/>
        </w:rPr>
        <w:t>branch address</w:t>
      </w:r>
      <w:r w:rsidRPr="00725E65">
        <w:t xml:space="preserve">, </w:t>
      </w:r>
      <w:r>
        <w:rPr>
          <w:b/>
        </w:rPr>
        <w:t>customer phone</w:t>
      </w:r>
      <w:r>
        <w:t xml:space="preserve"> and </w:t>
      </w:r>
      <w:r>
        <w:rPr>
          <w:b/>
        </w:rPr>
        <w:t>customer address</w:t>
      </w:r>
      <w:r w:rsidRPr="00A35E9E">
        <w:t xml:space="preserve">, </w:t>
      </w:r>
      <w:r w:rsidRPr="002F75AA">
        <w:t>can be updated and old data don’t have to be stored</w:t>
      </w:r>
      <w:r>
        <w:t>.</w:t>
      </w:r>
    </w:p>
    <w:p w14:paraId="4E3FCB13" w14:textId="77777777" w:rsidR="00A83E19" w:rsidRPr="006A16AD" w:rsidRDefault="00A83E19" w:rsidP="00A83E19">
      <w:pPr>
        <w:numPr>
          <w:ilvl w:val="0"/>
          <w:numId w:val="27"/>
        </w:numPr>
        <w:spacing w:line="360" w:lineRule="auto"/>
        <w:ind w:left="360"/>
        <w:jc w:val="both"/>
        <w:rPr>
          <w:lang w:val="id-ID"/>
        </w:rPr>
      </w:pPr>
      <w:r>
        <w:rPr>
          <w:b/>
        </w:rPr>
        <w:lastRenderedPageBreak/>
        <w:t>Benefit</w:t>
      </w:r>
      <w:r w:rsidRPr="002F75AA">
        <w:rPr>
          <w:b/>
        </w:rPr>
        <w:t xml:space="preserve"> price</w:t>
      </w:r>
      <w:r>
        <w:rPr>
          <w:b/>
        </w:rPr>
        <w:t>, goods buying price, goods selling price</w:t>
      </w:r>
      <w:r w:rsidRPr="002F75AA">
        <w:t xml:space="preserve"> and </w:t>
      </w:r>
      <w:r>
        <w:rPr>
          <w:b/>
        </w:rPr>
        <w:t>staff</w:t>
      </w:r>
      <w:r w:rsidRPr="002F75AA">
        <w:rPr>
          <w:b/>
        </w:rPr>
        <w:t xml:space="preserve"> salary</w:t>
      </w:r>
      <w:r w:rsidRPr="002F75AA">
        <w:t xml:space="preserve"> can be updated, but old data must be kept</w:t>
      </w:r>
      <w:r>
        <w:t>.</w:t>
      </w:r>
    </w:p>
    <w:p w14:paraId="005E6861" w14:textId="77777777" w:rsidR="00A83E19" w:rsidRPr="00FF20C7" w:rsidRDefault="00A83E19" w:rsidP="00A83E19">
      <w:pPr>
        <w:numPr>
          <w:ilvl w:val="0"/>
          <w:numId w:val="27"/>
        </w:numPr>
        <w:spacing w:line="360" w:lineRule="auto"/>
        <w:ind w:left="360"/>
        <w:jc w:val="both"/>
        <w:rPr>
          <w:lang w:val="id-ID"/>
        </w:rPr>
      </w:pPr>
      <w:r w:rsidRPr="002F75AA">
        <w:rPr>
          <w:lang w:val="id-ID"/>
        </w:rPr>
        <w:t xml:space="preserve">The </w:t>
      </w:r>
      <w:proofErr w:type="spellStart"/>
      <w:r w:rsidRPr="002F75AA">
        <w:rPr>
          <w:lang w:val="id-ID"/>
        </w:rPr>
        <w:t>following</w:t>
      </w:r>
      <w:proofErr w:type="spellEnd"/>
      <w:r w:rsidRPr="002F75AA">
        <w:rPr>
          <w:lang w:val="id-ID"/>
        </w:rPr>
        <w:t xml:space="preserve"> are </w:t>
      </w:r>
      <w:proofErr w:type="spellStart"/>
      <w:r w:rsidRPr="002F75AA">
        <w:rPr>
          <w:lang w:val="id-ID"/>
        </w:rPr>
        <w:t>some</w:t>
      </w:r>
      <w:proofErr w:type="spellEnd"/>
      <w:r w:rsidRPr="002F75AA">
        <w:rPr>
          <w:lang w:val="id-ID"/>
        </w:rPr>
        <w:t xml:space="preserve"> </w:t>
      </w:r>
      <w:proofErr w:type="spellStart"/>
      <w:r w:rsidRPr="002F75AA">
        <w:rPr>
          <w:lang w:val="id-ID"/>
        </w:rPr>
        <w:t>of</w:t>
      </w:r>
      <w:proofErr w:type="spellEnd"/>
      <w:r w:rsidRPr="002F75AA">
        <w:rPr>
          <w:lang w:val="id-ID"/>
        </w:rPr>
        <w:t xml:space="preserve"> </w:t>
      </w:r>
      <w:proofErr w:type="spellStart"/>
      <w:r w:rsidRPr="002F75AA">
        <w:rPr>
          <w:lang w:val="id-ID"/>
        </w:rPr>
        <w:t>the</w:t>
      </w:r>
      <w:proofErr w:type="spellEnd"/>
      <w:r w:rsidRPr="002F75AA">
        <w:rPr>
          <w:lang w:val="id-ID"/>
        </w:rPr>
        <w:t xml:space="preserve"> data </w:t>
      </w:r>
      <w:proofErr w:type="spellStart"/>
      <w:r w:rsidRPr="002F75AA">
        <w:rPr>
          <w:lang w:val="id-ID"/>
        </w:rPr>
        <w:t>provided</w:t>
      </w:r>
      <w:proofErr w:type="spellEnd"/>
      <w:r w:rsidRPr="002F75AA">
        <w:t>:</w:t>
      </w:r>
    </w:p>
    <w:tbl>
      <w:tblPr>
        <w:tblStyle w:val="TableGrid"/>
        <w:tblpPr w:leftFromText="180" w:rightFromText="180" w:vertAnchor="text" w:horzAnchor="margin" w:tblpX="468" w:tblpY="96"/>
        <w:tblOverlap w:val="never"/>
        <w:tblW w:w="9558" w:type="dxa"/>
        <w:tblLook w:val="04A0" w:firstRow="1" w:lastRow="0" w:firstColumn="1" w:lastColumn="0" w:noHBand="0" w:noVBand="1"/>
      </w:tblPr>
      <w:tblGrid>
        <w:gridCol w:w="1908"/>
        <w:gridCol w:w="1620"/>
        <w:gridCol w:w="6030"/>
      </w:tblGrid>
      <w:tr w:rsidR="00A83E19" w14:paraId="19915ADD" w14:textId="77777777" w:rsidTr="001F571A">
        <w:trPr>
          <w:trHeight w:val="432"/>
        </w:trPr>
        <w:tc>
          <w:tcPr>
            <w:tcW w:w="1908" w:type="dxa"/>
            <w:shd w:val="clear" w:color="auto" w:fill="000000" w:themeFill="text1"/>
            <w:vAlign w:val="center"/>
          </w:tcPr>
          <w:p w14:paraId="40D707DC" w14:textId="77777777" w:rsidR="00A83E19" w:rsidRPr="00BC1E17" w:rsidRDefault="00A83E19" w:rsidP="001F571A">
            <w:pPr>
              <w:spacing w:line="276" w:lineRule="auto"/>
              <w:rPr>
                <w:b/>
              </w:rPr>
            </w:pPr>
            <w:r w:rsidRPr="00BC1E17">
              <w:rPr>
                <w:b/>
              </w:rPr>
              <w:t>Benefit Name</w:t>
            </w:r>
          </w:p>
        </w:tc>
        <w:tc>
          <w:tcPr>
            <w:tcW w:w="1620" w:type="dxa"/>
            <w:shd w:val="clear" w:color="auto" w:fill="000000" w:themeFill="text1"/>
            <w:vAlign w:val="center"/>
          </w:tcPr>
          <w:p w14:paraId="14556CBA" w14:textId="77777777" w:rsidR="00A83E19" w:rsidRPr="00BC1E17" w:rsidRDefault="00A83E19" w:rsidP="001F571A">
            <w:pPr>
              <w:spacing w:line="276" w:lineRule="auto"/>
              <w:rPr>
                <w:b/>
              </w:rPr>
            </w:pPr>
            <w:r w:rsidRPr="00BC1E17">
              <w:rPr>
                <w:b/>
              </w:rPr>
              <w:t>Benefit Price</w:t>
            </w:r>
          </w:p>
        </w:tc>
        <w:tc>
          <w:tcPr>
            <w:tcW w:w="6030" w:type="dxa"/>
            <w:shd w:val="clear" w:color="auto" w:fill="000000" w:themeFill="text1"/>
            <w:vAlign w:val="center"/>
          </w:tcPr>
          <w:p w14:paraId="2C38C95A" w14:textId="77777777" w:rsidR="00A83E19" w:rsidRPr="00BC1E17" w:rsidRDefault="00A83E19" w:rsidP="001F571A">
            <w:pPr>
              <w:spacing w:line="276" w:lineRule="auto"/>
              <w:rPr>
                <w:b/>
              </w:rPr>
            </w:pPr>
            <w:r w:rsidRPr="00BC1E17">
              <w:rPr>
                <w:b/>
              </w:rPr>
              <w:t>Benefit Description</w:t>
            </w:r>
          </w:p>
        </w:tc>
      </w:tr>
      <w:tr w:rsidR="00A83E19" w14:paraId="4DCC9639" w14:textId="77777777" w:rsidTr="001F571A">
        <w:trPr>
          <w:trHeight w:val="248"/>
        </w:trPr>
        <w:tc>
          <w:tcPr>
            <w:tcW w:w="1908" w:type="dxa"/>
          </w:tcPr>
          <w:p w14:paraId="7857899A" w14:textId="77777777" w:rsidR="00A83E19" w:rsidRPr="00BC1E17" w:rsidRDefault="00A83E19" w:rsidP="001F571A">
            <w:pPr>
              <w:spacing w:line="360" w:lineRule="auto"/>
            </w:pPr>
            <w:r w:rsidRPr="00BC1E17">
              <w:t>Free Delivery</w:t>
            </w:r>
          </w:p>
        </w:tc>
        <w:tc>
          <w:tcPr>
            <w:tcW w:w="1620" w:type="dxa"/>
          </w:tcPr>
          <w:p w14:paraId="5146D76C" w14:textId="77777777" w:rsidR="00A83E19" w:rsidRPr="00BC1E17" w:rsidRDefault="00A83E19" w:rsidP="001F571A">
            <w:pPr>
              <w:spacing w:line="360" w:lineRule="auto"/>
            </w:pPr>
            <w:r w:rsidRPr="00BC1E17">
              <w:t>200000</w:t>
            </w:r>
          </w:p>
        </w:tc>
        <w:tc>
          <w:tcPr>
            <w:tcW w:w="6030" w:type="dxa"/>
          </w:tcPr>
          <w:p w14:paraId="25C33B74" w14:textId="77777777" w:rsidR="00A83E19" w:rsidRPr="00BC1E17" w:rsidRDefault="00A83E19" w:rsidP="001F571A">
            <w:pPr>
              <w:spacing w:line="360" w:lineRule="auto"/>
            </w:pPr>
            <w:r w:rsidRPr="00BC1E17">
              <w:t>Free delivery of goods for subscriber.</w:t>
            </w:r>
          </w:p>
        </w:tc>
      </w:tr>
      <w:tr w:rsidR="00A83E19" w14:paraId="360DD968" w14:textId="77777777" w:rsidTr="001F571A">
        <w:trPr>
          <w:trHeight w:val="263"/>
        </w:trPr>
        <w:tc>
          <w:tcPr>
            <w:tcW w:w="1908" w:type="dxa"/>
          </w:tcPr>
          <w:p w14:paraId="3CABF4AE" w14:textId="77777777" w:rsidR="00A83E19" w:rsidRPr="00BC1E17" w:rsidRDefault="00A83E19" w:rsidP="001F571A">
            <w:pPr>
              <w:spacing w:line="360" w:lineRule="auto"/>
            </w:pPr>
            <w:r w:rsidRPr="00BC1E17">
              <w:t>Movie Streaming</w:t>
            </w:r>
          </w:p>
        </w:tc>
        <w:tc>
          <w:tcPr>
            <w:tcW w:w="1620" w:type="dxa"/>
          </w:tcPr>
          <w:p w14:paraId="2BD6873C" w14:textId="77777777" w:rsidR="00A83E19" w:rsidRPr="00BC1E17" w:rsidRDefault="00A83E19" w:rsidP="001F571A">
            <w:pPr>
              <w:spacing w:line="360" w:lineRule="auto"/>
            </w:pPr>
            <w:r w:rsidRPr="00BC1E17">
              <w:t>100000</w:t>
            </w:r>
          </w:p>
        </w:tc>
        <w:tc>
          <w:tcPr>
            <w:tcW w:w="6030" w:type="dxa"/>
          </w:tcPr>
          <w:p w14:paraId="600EE256" w14:textId="77777777" w:rsidR="00A83E19" w:rsidRPr="00BC1E17" w:rsidRDefault="00A83E19" w:rsidP="001F571A">
            <w:pPr>
              <w:spacing w:line="360" w:lineRule="auto"/>
            </w:pPr>
            <w:r w:rsidRPr="00BC1E17">
              <w:t xml:space="preserve">Streaming access for movies purchased in </w:t>
            </w:r>
            <w:proofErr w:type="spellStart"/>
            <w:r w:rsidRPr="00BC1E17">
              <w:t>VanMart</w:t>
            </w:r>
            <w:proofErr w:type="spellEnd"/>
            <w:r w:rsidRPr="00BC1E17">
              <w:t>.</w:t>
            </w:r>
          </w:p>
        </w:tc>
      </w:tr>
      <w:tr w:rsidR="00A83E19" w14:paraId="05C46E49" w14:textId="77777777" w:rsidTr="001F571A">
        <w:trPr>
          <w:trHeight w:val="248"/>
        </w:trPr>
        <w:tc>
          <w:tcPr>
            <w:tcW w:w="1908" w:type="dxa"/>
          </w:tcPr>
          <w:p w14:paraId="4C5A2E4B" w14:textId="77777777" w:rsidR="00A83E19" w:rsidRPr="00BC1E17" w:rsidRDefault="00A83E19" w:rsidP="001F571A">
            <w:pPr>
              <w:spacing w:line="360" w:lineRule="auto"/>
            </w:pPr>
            <w:r w:rsidRPr="00BC1E17">
              <w:t>Prime Delivery</w:t>
            </w:r>
          </w:p>
        </w:tc>
        <w:tc>
          <w:tcPr>
            <w:tcW w:w="1620" w:type="dxa"/>
          </w:tcPr>
          <w:p w14:paraId="3AAEBFF9" w14:textId="77777777" w:rsidR="00A83E19" w:rsidRPr="00BC1E17" w:rsidRDefault="00A83E19" w:rsidP="001F571A">
            <w:pPr>
              <w:spacing w:line="360" w:lineRule="auto"/>
            </w:pPr>
            <w:r w:rsidRPr="00BC1E17">
              <w:t>300000</w:t>
            </w:r>
          </w:p>
        </w:tc>
        <w:tc>
          <w:tcPr>
            <w:tcW w:w="6030" w:type="dxa"/>
          </w:tcPr>
          <w:p w14:paraId="5D078D4B" w14:textId="77777777" w:rsidR="00A83E19" w:rsidRPr="00BC1E17" w:rsidRDefault="00A83E19" w:rsidP="001F571A">
            <w:pPr>
              <w:spacing w:line="360" w:lineRule="auto"/>
            </w:pPr>
            <w:r w:rsidRPr="00BC1E17">
              <w:t>One-day delivery guarantee for US subscriber.</w:t>
            </w:r>
          </w:p>
        </w:tc>
      </w:tr>
      <w:tr w:rsidR="00A83E19" w14:paraId="5EC5945D" w14:textId="77777777" w:rsidTr="001F571A">
        <w:trPr>
          <w:trHeight w:val="248"/>
        </w:trPr>
        <w:tc>
          <w:tcPr>
            <w:tcW w:w="1908" w:type="dxa"/>
          </w:tcPr>
          <w:p w14:paraId="5BC7998B" w14:textId="77777777" w:rsidR="00A83E19" w:rsidRPr="00BC1E17" w:rsidRDefault="00A83E19" w:rsidP="001F571A">
            <w:pPr>
              <w:spacing w:line="360" w:lineRule="auto"/>
            </w:pPr>
            <w:r w:rsidRPr="00BC1E17">
              <w:t>Movie Midnight</w:t>
            </w:r>
          </w:p>
        </w:tc>
        <w:tc>
          <w:tcPr>
            <w:tcW w:w="1620" w:type="dxa"/>
          </w:tcPr>
          <w:p w14:paraId="135A5E16" w14:textId="77777777" w:rsidR="00A83E19" w:rsidRPr="00BC1E17" w:rsidRDefault="00A83E19" w:rsidP="001F571A">
            <w:pPr>
              <w:spacing w:line="360" w:lineRule="auto"/>
            </w:pPr>
            <w:r w:rsidRPr="00BC1E17">
              <w:t>120000</w:t>
            </w:r>
          </w:p>
        </w:tc>
        <w:tc>
          <w:tcPr>
            <w:tcW w:w="6030" w:type="dxa"/>
          </w:tcPr>
          <w:p w14:paraId="0CD83DC0" w14:textId="77777777" w:rsidR="00A83E19" w:rsidRPr="00BC1E17" w:rsidRDefault="00A83E19" w:rsidP="001F571A">
            <w:pPr>
              <w:spacing w:line="360" w:lineRule="auto"/>
            </w:pPr>
            <w:r w:rsidRPr="00BC1E17">
              <w:t>Watch your favorite movie for free at partner cinemas on Friday and Saturday every week.</w:t>
            </w:r>
          </w:p>
        </w:tc>
      </w:tr>
      <w:tr w:rsidR="00A83E19" w14:paraId="0DF772CA" w14:textId="77777777" w:rsidTr="001F571A">
        <w:trPr>
          <w:trHeight w:val="515"/>
        </w:trPr>
        <w:tc>
          <w:tcPr>
            <w:tcW w:w="1908" w:type="dxa"/>
          </w:tcPr>
          <w:p w14:paraId="5CD994AA" w14:textId="77777777" w:rsidR="00A83E19" w:rsidRPr="00BC1E17" w:rsidRDefault="00A83E19" w:rsidP="001F571A">
            <w:pPr>
              <w:spacing w:line="360" w:lineRule="auto"/>
            </w:pPr>
            <w:r w:rsidRPr="00BC1E17">
              <w:t>Elevated Priority</w:t>
            </w:r>
          </w:p>
        </w:tc>
        <w:tc>
          <w:tcPr>
            <w:tcW w:w="1620" w:type="dxa"/>
          </w:tcPr>
          <w:p w14:paraId="222938A4" w14:textId="77777777" w:rsidR="00A83E19" w:rsidRPr="00BC1E17" w:rsidRDefault="00A83E19" w:rsidP="001F571A">
            <w:pPr>
              <w:spacing w:line="360" w:lineRule="auto"/>
            </w:pPr>
            <w:r w:rsidRPr="00BC1E17">
              <w:t>100000</w:t>
            </w:r>
          </w:p>
        </w:tc>
        <w:tc>
          <w:tcPr>
            <w:tcW w:w="6030" w:type="dxa"/>
          </w:tcPr>
          <w:p w14:paraId="226EC139" w14:textId="77777777" w:rsidR="00A83E19" w:rsidRPr="00BC1E17" w:rsidRDefault="00A83E19" w:rsidP="001F571A">
            <w:pPr>
              <w:spacing w:line="360" w:lineRule="auto"/>
            </w:pPr>
            <w:r w:rsidRPr="00BC1E17">
              <w:t xml:space="preserve">Get access to high-priority waiting line when making purchase at any </w:t>
            </w:r>
            <w:proofErr w:type="spellStart"/>
            <w:r w:rsidRPr="00BC1E17">
              <w:t>VanMart</w:t>
            </w:r>
            <w:proofErr w:type="spellEnd"/>
            <w:r w:rsidRPr="00BC1E17">
              <w:t xml:space="preserve"> store</w:t>
            </w:r>
          </w:p>
        </w:tc>
      </w:tr>
    </w:tbl>
    <w:p w14:paraId="51E27EBD" w14:textId="77777777" w:rsidR="00A83E19" w:rsidRDefault="00A83E19" w:rsidP="00A83E19">
      <w:pPr>
        <w:spacing w:line="276" w:lineRule="auto"/>
        <w:ind w:left="360" w:hanging="360"/>
        <w:jc w:val="both"/>
        <w:rPr>
          <w:b/>
          <w:u w:val="single"/>
        </w:rPr>
      </w:pPr>
    </w:p>
    <w:p w14:paraId="18FF2F9B" w14:textId="77777777" w:rsidR="00A83E19" w:rsidRDefault="00A83E19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68FB6302" w14:textId="7924EF59" w:rsidR="00A83E19" w:rsidRPr="00DE3F41" w:rsidRDefault="00A83E19" w:rsidP="00A83E19">
      <w:pPr>
        <w:spacing w:line="276" w:lineRule="auto"/>
        <w:ind w:left="360" w:hanging="360"/>
        <w:jc w:val="both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VanMart</w:t>
      </w:r>
      <w:proofErr w:type="spellEnd"/>
      <w:r w:rsidRPr="001C17E0">
        <w:rPr>
          <w:b/>
          <w:u w:val="single"/>
        </w:rPr>
        <w:t xml:space="preserve"> OLTP Database Design</w:t>
      </w:r>
    </w:p>
    <w:p w14:paraId="0F122357" w14:textId="77777777" w:rsidR="00A83E19" w:rsidRDefault="00A83E19" w:rsidP="00A83E19">
      <w:pPr>
        <w:tabs>
          <w:tab w:val="left" w:pos="4111"/>
        </w:tabs>
        <w:jc w:val="center"/>
      </w:pPr>
      <w:r>
        <w:rPr>
          <w:noProof/>
          <w:lang w:val="en-ID" w:eastAsia="en-ID"/>
        </w:rPr>
        <w:drawing>
          <wp:inline distT="0" distB="0" distL="0" distR="0" wp14:anchorId="1A3EAA4E" wp14:editId="7118370B">
            <wp:extent cx="6181725" cy="7799658"/>
            <wp:effectExtent l="0" t="0" r="0" b="0"/>
            <wp:docPr id="3" name="Picture 3" descr="C:\Users\Boby Hartanto\AppData\Local\Microsoft\Windows\INetCacheContent.Word\Draw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by Hartanto\AppData\Local\Microsoft\Windows\INetCacheContent.Word\Drawin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529" cy="781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6B64" w14:textId="77777777" w:rsidR="00A83E19" w:rsidRPr="00A32343" w:rsidRDefault="00A83E19" w:rsidP="00A83E19"/>
    <w:p w14:paraId="3366D672" w14:textId="77777777" w:rsidR="00A83E19" w:rsidRDefault="00A83E19" w:rsidP="00643F75">
      <w:pPr>
        <w:rPr>
          <w:lang w:val="id-ID"/>
        </w:rPr>
      </w:pPr>
    </w:p>
    <w:sectPr w:rsidR="00A83E19" w:rsidSect="00204DF6">
      <w:headerReference w:type="default" r:id="rId1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2834A" w14:textId="77777777" w:rsidR="00C922F5" w:rsidRDefault="00C922F5">
      <w:r>
        <w:separator/>
      </w:r>
    </w:p>
  </w:endnote>
  <w:endnote w:type="continuationSeparator" w:id="0">
    <w:p w14:paraId="64BE8376" w14:textId="77777777" w:rsidR="00C922F5" w:rsidRDefault="00C9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4933E" w14:textId="77777777" w:rsidR="00C922F5" w:rsidRDefault="00C922F5">
      <w:r>
        <w:separator/>
      </w:r>
    </w:p>
  </w:footnote>
  <w:footnote w:type="continuationSeparator" w:id="0">
    <w:p w14:paraId="5F2AE646" w14:textId="77777777" w:rsidR="00C922F5" w:rsidRDefault="00C92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340D8D" w14:paraId="4EF2A937" w14:textId="77777777" w:rsidTr="00340D8D">
      <w:tc>
        <w:tcPr>
          <w:tcW w:w="5220" w:type="dxa"/>
          <w:hideMark/>
        </w:tcPr>
        <w:p w14:paraId="1321F895" w14:textId="77777777" w:rsidR="00340D8D" w:rsidRDefault="00340D8D" w:rsidP="00340D8D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  <w:hideMark/>
        </w:tcPr>
        <w:p w14:paraId="194A357D" w14:textId="77777777" w:rsidR="00340D8D" w:rsidRDefault="00340D8D" w:rsidP="00340D8D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43BFBD24" w14:textId="77777777" w:rsidR="00340D8D" w:rsidRDefault="00340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92008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2EA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DE04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E9F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10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906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08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104A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6CF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5280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01B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639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42A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ABE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A86C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CA5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08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B2C4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B0976"/>
    <w:multiLevelType w:val="hybridMultilevel"/>
    <w:tmpl w:val="49FA79BA"/>
    <w:lvl w:ilvl="0" w:tplc="2176305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D66A9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9567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B0C74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B764FD7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CCC8C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4463A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F8CBD1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E02827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11262"/>
    <w:multiLevelType w:val="hybridMultilevel"/>
    <w:tmpl w:val="D1380586"/>
    <w:lvl w:ilvl="0" w:tplc="401A962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64093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42BCA3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366A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B68F2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510A64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1E46CD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B0EA7BB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8716B9B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CF4C2E"/>
    <w:multiLevelType w:val="multilevel"/>
    <w:tmpl w:val="A926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A4737"/>
    <w:multiLevelType w:val="hybridMultilevel"/>
    <w:tmpl w:val="8406799E"/>
    <w:lvl w:ilvl="0" w:tplc="F66652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CC9E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7A65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A00D3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CA78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E6AEFD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E26E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DE9A1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E7801C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D674D4"/>
    <w:multiLevelType w:val="hybridMultilevel"/>
    <w:tmpl w:val="C08A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9F049B"/>
    <w:multiLevelType w:val="hybridMultilevel"/>
    <w:tmpl w:val="B4B03354"/>
    <w:lvl w:ilvl="0" w:tplc="C1BA6D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BE649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E8C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32579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C7AF7E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90B5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72FB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4A6E8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AB4AA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A74178"/>
    <w:multiLevelType w:val="hybridMultilevel"/>
    <w:tmpl w:val="D40C7D64"/>
    <w:lvl w:ilvl="0" w:tplc="A40878C8">
      <w:start w:val="1"/>
      <w:numFmt w:val="decimal"/>
      <w:lvlText w:val="%1."/>
      <w:lvlJc w:val="left"/>
      <w:pPr>
        <w:ind w:left="1080" w:hanging="360"/>
      </w:pPr>
    </w:lvl>
    <w:lvl w:ilvl="1" w:tplc="FF700324" w:tentative="1">
      <w:start w:val="1"/>
      <w:numFmt w:val="lowerLetter"/>
      <w:lvlText w:val="%2."/>
      <w:lvlJc w:val="left"/>
      <w:pPr>
        <w:ind w:left="1800" w:hanging="360"/>
      </w:pPr>
    </w:lvl>
    <w:lvl w:ilvl="2" w:tplc="CB40DCA6" w:tentative="1">
      <w:start w:val="1"/>
      <w:numFmt w:val="lowerRoman"/>
      <w:lvlText w:val="%3."/>
      <w:lvlJc w:val="right"/>
      <w:pPr>
        <w:ind w:left="2520" w:hanging="180"/>
      </w:pPr>
    </w:lvl>
    <w:lvl w:ilvl="3" w:tplc="7C30D470" w:tentative="1">
      <w:start w:val="1"/>
      <w:numFmt w:val="decimal"/>
      <w:lvlText w:val="%4."/>
      <w:lvlJc w:val="left"/>
      <w:pPr>
        <w:ind w:left="3240" w:hanging="360"/>
      </w:pPr>
    </w:lvl>
    <w:lvl w:ilvl="4" w:tplc="888CEC1C" w:tentative="1">
      <w:start w:val="1"/>
      <w:numFmt w:val="lowerLetter"/>
      <w:lvlText w:val="%5."/>
      <w:lvlJc w:val="left"/>
      <w:pPr>
        <w:ind w:left="3960" w:hanging="360"/>
      </w:pPr>
    </w:lvl>
    <w:lvl w:ilvl="5" w:tplc="9F225132" w:tentative="1">
      <w:start w:val="1"/>
      <w:numFmt w:val="lowerRoman"/>
      <w:lvlText w:val="%6."/>
      <w:lvlJc w:val="right"/>
      <w:pPr>
        <w:ind w:left="4680" w:hanging="180"/>
      </w:pPr>
    </w:lvl>
    <w:lvl w:ilvl="6" w:tplc="4B94DD90" w:tentative="1">
      <w:start w:val="1"/>
      <w:numFmt w:val="decimal"/>
      <w:lvlText w:val="%7."/>
      <w:lvlJc w:val="left"/>
      <w:pPr>
        <w:ind w:left="5400" w:hanging="360"/>
      </w:pPr>
    </w:lvl>
    <w:lvl w:ilvl="7" w:tplc="80DE474C" w:tentative="1">
      <w:start w:val="1"/>
      <w:numFmt w:val="lowerLetter"/>
      <w:lvlText w:val="%8."/>
      <w:lvlJc w:val="left"/>
      <w:pPr>
        <w:ind w:left="6120" w:hanging="360"/>
      </w:pPr>
    </w:lvl>
    <w:lvl w:ilvl="8" w:tplc="908CE69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52D0A"/>
    <w:multiLevelType w:val="hybridMultilevel"/>
    <w:tmpl w:val="77A6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C86BC1"/>
    <w:multiLevelType w:val="hybridMultilevel"/>
    <w:tmpl w:val="1E62E2FE"/>
    <w:lvl w:ilvl="0" w:tplc="DA48B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C289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C0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89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786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3CB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CC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BEBD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AE0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F50522"/>
    <w:multiLevelType w:val="hybridMultilevel"/>
    <w:tmpl w:val="32F66164"/>
    <w:lvl w:ilvl="0" w:tplc="33524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660B1A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647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60C5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2F477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6BC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7E423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165F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D420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570320"/>
    <w:multiLevelType w:val="hybridMultilevel"/>
    <w:tmpl w:val="1B1A041E"/>
    <w:lvl w:ilvl="0" w:tplc="6EC60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AF23A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D0259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45D4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CAFB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842F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0EB3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A22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C8AB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272850"/>
    <w:multiLevelType w:val="hybridMultilevel"/>
    <w:tmpl w:val="E3D402EE"/>
    <w:lvl w:ilvl="0" w:tplc="D5583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A04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AF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AC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8BE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638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04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A02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CE1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4B56AF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DAAD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41C587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75164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CEE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FAE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2A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5AC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4B47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D51FC"/>
    <w:multiLevelType w:val="hybridMultilevel"/>
    <w:tmpl w:val="DAC07698"/>
    <w:lvl w:ilvl="0" w:tplc="BA748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7E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0C53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4469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CAA0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ADA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C2F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85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7424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A47A2"/>
    <w:multiLevelType w:val="hybridMultilevel"/>
    <w:tmpl w:val="CA9EAECE"/>
    <w:lvl w:ilvl="0" w:tplc="05DC16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2CE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3E0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E54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42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878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A9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724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B72F8"/>
    <w:multiLevelType w:val="hybridMultilevel"/>
    <w:tmpl w:val="7CFEA8D6"/>
    <w:lvl w:ilvl="0" w:tplc="FA04F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ECE838">
      <w:start w:val="1"/>
      <w:numFmt w:val="lowerLetter"/>
      <w:lvlText w:val="%2."/>
      <w:lvlJc w:val="left"/>
      <w:pPr>
        <w:ind w:left="1440" w:hanging="360"/>
      </w:pPr>
    </w:lvl>
    <w:lvl w:ilvl="2" w:tplc="4D201778">
      <w:start w:val="1"/>
      <w:numFmt w:val="lowerRoman"/>
      <w:lvlText w:val="%3."/>
      <w:lvlJc w:val="right"/>
      <w:pPr>
        <w:ind w:left="2160" w:hanging="180"/>
      </w:pPr>
    </w:lvl>
    <w:lvl w:ilvl="3" w:tplc="96582DA4" w:tentative="1">
      <w:start w:val="1"/>
      <w:numFmt w:val="decimal"/>
      <w:lvlText w:val="%4."/>
      <w:lvlJc w:val="left"/>
      <w:pPr>
        <w:ind w:left="2880" w:hanging="360"/>
      </w:pPr>
    </w:lvl>
    <w:lvl w:ilvl="4" w:tplc="47666428" w:tentative="1">
      <w:start w:val="1"/>
      <w:numFmt w:val="lowerLetter"/>
      <w:lvlText w:val="%5."/>
      <w:lvlJc w:val="left"/>
      <w:pPr>
        <w:ind w:left="3600" w:hanging="360"/>
      </w:pPr>
    </w:lvl>
    <w:lvl w:ilvl="5" w:tplc="C03EA078" w:tentative="1">
      <w:start w:val="1"/>
      <w:numFmt w:val="lowerRoman"/>
      <w:lvlText w:val="%6."/>
      <w:lvlJc w:val="right"/>
      <w:pPr>
        <w:ind w:left="4320" w:hanging="180"/>
      </w:pPr>
    </w:lvl>
    <w:lvl w:ilvl="6" w:tplc="C0B45772" w:tentative="1">
      <w:start w:val="1"/>
      <w:numFmt w:val="decimal"/>
      <w:lvlText w:val="%7."/>
      <w:lvlJc w:val="left"/>
      <w:pPr>
        <w:ind w:left="5040" w:hanging="360"/>
      </w:pPr>
    </w:lvl>
    <w:lvl w:ilvl="7" w:tplc="31D87A78" w:tentative="1">
      <w:start w:val="1"/>
      <w:numFmt w:val="lowerLetter"/>
      <w:lvlText w:val="%8."/>
      <w:lvlJc w:val="left"/>
      <w:pPr>
        <w:ind w:left="5760" w:hanging="360"/>
      </w:pPr>
    </w:lvl>
    <w:lvl w:ilvl="8" w:tplc="DA72D6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8F77A3"/>
    <w:multiLevelType w:val="hybridMultilevel"/>
    <w:tmpl w:val="1ACC43AA"/>
    <w:lvl w:ilvl="0" w:tplc="60A86A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9986F7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7CE9A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DCA7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16A76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38AB6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A8A0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312443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10"/>
  </w:num>
  <w:num w:numId="5">
    <w:abstractNumId w:val="20"/>
  </w:num>
  <w:num w:numId="6">
    <w:abstractNumId w:val="16"/>
  </w:num>
  <w:num w:numId="7">
    <w:abstractNumId w:val="2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2"/>
  </w:num>
  <w:num w:numId="15">
    <w:abstractNumId w:val="24"/>
  </w:num>
  <w:num w:numId="16">
    <w:abstractNumId w:val="7"/>
  </w:num>
  <w:num w:numId="17">
    <w:abstractNumId w:val="19"/>
  </w:num>
  <w:num w:numId="18">
    <w:abstractNumId w:val="11"/>
  </w:num>
  <w:num w:numId="19">
    <w:abstractNumId w:val="18"/>
  </w:num>
  <w:num w:numId="20">
    <w:abstractNumId w:val="13"/>
  </w:num>
  <w:num w:numId="21">
    <w:abstractNumId w:val="25"/>
  </w:num>
  <w:num w:numId="22">
    <w:abstractNumId w:val="4"/>
  </w:num>
  <w:num w:numId="23">
    <w:abstractNumId w:val="5"/>
  </w:num>
  <w:num w:numId="24">
    <w:abstractNumId w:val="23"/>
  </w:num>
  <w:num w:numId="25">
    <w:abstractNumId w:val="6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4C"/>
    <w:rsid w:val="00010A54"/>
    <w:rsid w:val="00020F10"/>
    <w:rsid w:val="0002368B"/>
    <w:rsid w:val="00036A37"/>
    <w:rsid w:val="00037C87"/>
    <w:rsid w:val="00045694"/>
    <w:rsid w:val="00051154"/>
    <w:rsid w:val="00053958"/>
    <w:rsid w:val="00056131"/>
    <w:rsid w:val="00072DE7"/>
    <w:rsid w:val="000732DF"/>
    <w:rsid w:val="00081100"/>
    <w:rsid w:val="00082773"/>
    <w:rsid w:val="00085458"/>
    <w:rsid w:val="00086A08"/>
    <w:rsid w:val="000919D9"/>
    <w:rsid w:val="00094133"/>
    <w:rsid w:val="00095F58"/>
    <w:rsid w:val="000A0C90"/>
    <w:rsid w:val="000A23D8"/>
    <w:rsid w:val="000A3F41"/>
    <w:rsid w:val="000B45C9"/>
    <w:rsid w:val="000B5C51"/>
    <w:rsid w:val="000B69D0"/>
    <w:rsid w:val="000C3015"/>
    <w:rsid w:val="000C316D"/>
    <w:rsid w:val="000D7188"/>
    <w:rsid w:val="000E2C35"/>
    <w:rsid w:val="000E555C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5C4A"/>
    <w:rsid w:val="00141630"/>
    <w:rsid w:val="00145857"/>
    <w:rsid w:val="00145C2E"/>
    <w:rsid w:val="00150E94"/>
    <w:rsid w:val="00151847"/>
    <w:rsid w:val="0015698F"/>
    <w:rsid w:val="0016268A"/>
    <w:rsid w:val="00165B67"/>
    <w:rsid w:val="001736DE"/>
    <w:rsid w:val="00183F26"/>
    <w:rsid w:val="001859BC"/>
    <w:rsid w:val="001955A6"/>
    <w:rsid w:val="001957EE"/>
    <w:rsid w:val="001A300E"/>
    <w:rsid w:val="001B3A2E"/>
    <w:rsid w:val="001B7AD3"/>
    <w:rsid w:val="001D4810"/>
    <w:rsid w:val="001D6089"/>
    <w:rsid w:val="001D63D6"/>
    <w:rsid w:val="001E0006"/>
    <w:rsid w:val="001E110E"/>
    <w:rsid w:val="001E4042"/>
    <w:rsid w:val="001E637E"/>
    <w:rsid w:val="001E7ABE"/>
    <w:rsid w:val="001F4435"/>
    <w:rsid w:val="001F64B6"/>
    <w:rsid w:val="0020260C"/>
    <w:rsid w:val="00204DF6"/>
    <w:rsid w:val="0020735E"/>
    <w:rsid w:val="00217486"/>
    <w:rsid w:val="0022091A"/>
    <w:rsid w:val="00222067"/>
    <w:rsid w:val="002237E9"/>
    <w:rsid w:val="00224780"/>
    <w:rsid w:val="00231F48"/>
    <w:rsid w:val="00235C36"/>
    <w:rsid w:val="00236EBB"/>
    <w:rsid w:val="002376FA"/>
    <w:rsid w:val="002422DB"/>
    <w:rsid w:val="00247121"/>
    <w:rsid w:val="00247318"/>
    <w:rsid w:val="002503FD"/>
    <w:rsid w:val="0025416B"/>
    <w:rsid w:val="00266B31"/>
    <w:rsid w:val="00272438"/>
    <w:rsid w:val="0027266B"/>
    <w:rsid w:val="00273E4A"/>
    <w:rsid w:val="0027718D"/>
    <w:rsid w:val="00281799"/>
    <w:rsid w:val="0028253A"/>
    <w:rsid w:val="002841B3"/>
    <w:rsid w:val="00287F31"/>
    <w:rsid w:val="002956DC"/>
    <w:rsid w:val="00296DA6"/>
    <w:rsid w:val="002A07C0"/>
    <w:rsid w:val="002A138B"/>
    <w:rsid w:val="002A38BD"/>
    <w:rsid w:val="002A66E0"/>
    <w:rsid w:val="002A7B88"/>
    <w:rsid w:val="002B00F2"/>
    <w:rsid w:val="002B31D3"/>
    <w:rsid w:val="002B3397"/>
    <w:rsid w:val="002B7CDD"/>
    <w:rsid w:val="002C1B92"/>
    <w:rsid w:val="002C2553"/>
    <w:rsid w:val="002C3AC5"/>
    <w:rsid w:val="002C7FC0"/>
    <w:rsid w:val="002D0405"/>
    <w:rsid w:val="002D0ACD"/>
    <w:rsid w:val="002D1472"/>
    <w:rsid w:val="002D7F31"/>
    <w:rsid w:val="002E3324"/>
    <w:rsid w:val="002F30D1"/>
    <w:rsid w:val="002F7423"/>
    <w:rsid w:val="003002A2"/>
    <w:rsid w:val="00301EB6"/>
    <w:rsid w:val="00304C6B"/>
    <w:rsid w:val="00305136"/>
    <w:rsid w:val="003054E4"/>
    <w:rsid w:val="003056D1"/>
    <w:rsid w:val="0030625A"/>
    <w:rsid w:val="003066EB"/>
    <w:rsid w:val="0031113D"/>
    <w:rsid w:val="00320C87"/>
    <w:rsid w:val="00321362"/>
    <w:rsid w:val="00321CAF"/>
    <w:rsid w:val="00323347"/>
    <w:rsid w:val="00340D8D"/>
    <w:rsid w:val="003432E6"/>
    <w:rsid w:val="003439D3"/>
    <w:rsid w:val="00345578"/>
    <w:rsid w:val="003534E3"/>
    <w:rsid w:val="0036420F"/>
    <w:rsid w:val="0036669F"/>
    <w:rsid w:val="00366844"/>
    <w:rsid w:val="0037225D"/>
    <w:rsid w:val="0037553B"/>
    <w:rsid w:val="00382B6B"/>
    <w:rsid w:val="0038376D"/>
    <w:rsid w:val="00384C7B"/>
    <w:rsid w:val="00387D06"/>
    <w:rsid w:val="00394AC9"/>
    <w:rsid w:val="003952E0"/>
    <w:rsid w:val="003A1788"/>
    <w:rsid w:val="003A2C38"/>
    <w:rsid w:val="003A70FB"/>
    <w:rsid w:val="003B1D05"/>
    <w:rsid w:val="003B27CC"/>
    <w:rsid w:val="003B5F77"/>
    <w:rsid w:val="003C07AD"/>
    <w:rsid w:val="003C0A29"/>
    <w:rsid w:val="003C1CE6"/>
    <w:rsid w:val="003D334D"/>
    <w:rsid w:val="003D42F1"/>
    <w:rsid w:val="003D516C"/>
    <w:rsid w:val="003D6110"/>
    <w:rsid w:val="003D7084"/>
    <w:rsid w:val="003E0BAA"/>
    <w:rsid w:val="003E2756"/>
    <w:rsid w:val="003E2D88"/>
    <w:rsid w:val="003E775D"/>
    <w:rsid w:val="003F3FB8"/>
    <w:rsid w:val="003F71D2"/>
    <w:rsid w:val="00402FF3"/>
    <w:rsid w:val="004074A1"/>
    <w:rsid w:val="00407FD8"/>
    <w:rsid w:val="00411906"/>
    <w:rsid w:val="00415485"/>
    <w:rsid w:val="00420AFF"/>
    <w:rsid w:val="00422134"/>
    <w:rsid w:val="004311C5"/>
    <w:rsid w:val="0043294F"/>
    <w:rsid w:val="00434FFC"/>
    <w:rsid w:val="00442F09"/>
    <w:rsid w:val="00446550"/>
    <w:rsid w:val="00446D31"/>
    <w:rsid w:val="0045325D"/>
    <w:rsid w:val="0045387D"/>
    <w:rsid w:val="004549FA"/>
    <w:rsid w:val="00455521"/>
    <w:rsid w:val="004564E4"/>
    <w:rsid w:val="004633AF"/>
    <w:rsid w:val="0046440B"/>
    <w:rsid w:val="00470964"/>
    <w:rsid w:val="004716A8"/>
    <w:rsid w:val="004723DC"/>
    <w:rsid w:val="00472A6F"/>
    <w:rsid w:val="00474408"/>
    <w:rsid w:val="004800DB"/>
    <w:rsid w:val="00485F36"/>
    <w:rsid w:val="004863F6"/>
    <w:rsid w:val="00494E4C"/>
    <w:rsid w:val="004A6F1F"/>
    <w:rsid w:val="004B1304"/>
    <w:rsid w:val="004B152E"/>
    <w:rsid w:val="004B47B5"/>
    <w:rsid w:val="004B6AFE"/>
    <w:rsid w:val="004B7023"/>
    <w:rsid w:val="004C0825"/>
    <w:rsid w:val="004C0F0C"/>
    <w:rsid w:val="004C6631"/>
    <w:rsid w:val="004D176C"/>
    <w:rsid w:val="004D21F3"/>
    <w:rsid w:val="004D45D7"/>
    <w:rsid w:val="004E1870"/>
    <w:rsid w:val="004E1BA1"/>
    <w:rsid w:val="004E7352"/>
    <w:rsid w:val="00502E20"/>
    <w:rsid w:val="0050505C"/>
    <w:rsid w:val="00506D3C"/>
    <w:rsid w:val="00510906"/>
    <w:rsid w:val="00511C6F"/>
    <w:rsid w:val="0051628B"/>
    <w:rsid w:val="00520E03"/>
    <w:rsid w:val="00521CBD"/>
    <w:rsid w:val="005314B7"/>
    <w:rsid w:val="0053487A"/>
    <w:rsid w:val="00534D1F"/>
    <w:rsid w:val="00535DA7"/>
    <w:rsid w:val="005447D7"/>
    <w:rsid w:val="0055144C"/>
    <w:rsid w:val="0055338E"/>
    <w:rsid w:val="0055410B"/>
    <w:rsid w:val="00556E41"/>
    <w:rsid w:val="005625AB"/>
    <w:rsid w:val="00566FD2"/>
    <w:rsid w:val="00571B72"/>
    <w:rsid w:val="005746F4"/>
    <w:rsid w:val="00582417"/>
    <w:rsid w:val="00582E4C"/>
    <w:rsid w:val="005919AF"/>
    <w:rsid w:val="005A072D"/>
    <w:rsid w:val="005A266C"/>
    <w:rsid w:val="005A2BE9"/>
    <w:rsid w:val="005A32DD"/>
    <w:rsid w:val="005B07D4"/>
    <w:rsid w:val="005B3392"/>
    <w:rsid w:val="005B66A9"/>
    <w:rsid w:val="005C04F8"/>
    <w:rsid w:val="005C156C"/>
    <w:rsid w:val="005C19B6"/>
    <w:rsid w:val="005C4694"/>
    <w:rsid w:val="005D0782"/>
    <w:rsid w:val="005D4EFE"/>
    <w:rsid w:val="005D66EC"/>
    <w:rsid w:val="005D6789"/>
    <w:rsid w:val="005E1DB4"/>
    <w:rsid w:val="005F0243"/>
    <w:rsid w:val="005F47E6"/>
    <w:rsid w:val="005F794B"/>
    <w:rsid w:val="0060201C"/>
    <w:rsid w:val="00603339"/>
    <w:rsid w:val="0060486C"/>
    <w:rsid w:val="00613BA3"/>
    <w:rsid w:val="006213A0"/>
    <w:rsid w:val="00622B73"/>
    <w:rsid w:val="00625773"/>
    <w:rsid w:val="00625F6F"/>
    <w:rsid w:val="006308D1"/>
    <w:rsid w:val="00630D1D"/>
    <w:rsid w:val="00635BCB"/>
    <w:rsid w:val="00635EE5"/>
    <w:rsid w:val="0064219C"/>
    <w:rsid w:val="00643F75"/>
    <w:rsid w:val="00644C2F"/>
    <w:rsid w:val="00650FB4"/>
    <w:rsid w:val="00651CD2"/>
    <w:rsid w:val="00661130"/>
    <w:rsid w:val="00662887"/>
    <w:rsid w:val="00664137"/>
    <w:rsid w:val="006644C9"/>
    <w:rsid w:val="0067443D"/>
    <w:rsid w:val="0068689C"/>
    <w:rsid w:val="00691F39"/>
    <w:rsid w:val="006A6C0A"/>
    <w:rsid w:val="006B1FCE"/>
    <w:rsid w:val="006B3CA0"/>
    <w:rsid w:val="006C056A"/>
    <w:rsid w:val="006C3CFB"/>
    <w:rsid w:val="006D36BC"/>
    <w:rsid w:val="006D5973"/>
    <w:rsid w:val="006E06A4"/>
    <w:rsid w:val="006E4A96"/>
    <w:rsid w:val="006E5384"/>
    <w:rsid w:val="006E6142"/>
    <w:rsid w:val="006F4D80"/>
    <w:rsid w:val="00701ECA"/>
    <w:rsid w:val="00704FD8"/>
    <w:rsid w:val="00705AF8"/>
    <w:rsid w:val="00707800"/>
    <w:rsid w:val="00712B4D"/>
    <w:rsid w:val="00720962"/>
    <w:rsid w:val="0072245D"/>
    <w:rsid w:val="00726BA9"/>
    <w:rsid w:val="007343FD"/>
    <w:rsid w:val="00736410"/>
    <w:rsid w:val="00737595"/>
    <w:rsid w:val="007525F8"/>
    <w:rsid w:val="00754852"/>
    <w:rsid w:val="007618BD"/>
    <w:rsid w:val="00764473"/>
    <w:rsid w:val="00783E99"/>
    <w:rsid w:val="00787247"/>
    <w:rsid w:val="007955AD"/>
    <w:rsid w:val="0079636B"/>
    <w:rsid w:val="007A0166"/>
    <w:rsid w:val="007A0940"/>
    <w:rsid w:val="007B34E2"/>
    <w:rsid w:val="007B5A6A"/>
    <w:rsid w:val="007B7F7E"/>
    <w:rsid w:val="007C1C37"/>
    <w:rsid w:val="007C45F1"/>
    <w:rsid w:val="007D6479"/>
    <w:rsid w:val="007E0EE7"/>
    <w:rsid w:val="007F1BE9"/>
    <w:rsid w:val="007F1E3C"/>
    <w:rsid w:val="007F3C54"/>
    <w:rsid w:val="00803480"/>
    <w:rsid w:val="00804B5C"/>
    <w:rsid w:val="00806ADA"/>
    <w:rsid w:val="00810737"/>
    <w:rsid w:val="00811AB4"/>
    <w:rsid w:val="00811C48"/>
    <w:rsid w:val="00812842"/>
    <w:rsid w:val="00815DB3"/>
    <w:rsid w:val="0082588C"/>
    <w:rsid w:val="00831304"/>
    <w:rsid w:val="008341F2"/>
    <w:rsid w:val="0083459F"/>
    <w:rsid w:val="00834B62"/>
    <w:rsid w:val="0083780E"/>
    <w:rsid w:val="008522BA"/>
    <w:rsid w:val="00861A50"/>
    <w:rsid w:val="00861FA7"/>
    <w:rsid w:val="0086551B"/>
    <w:rsid w:val="00866BCE"/>
    <w:rsid w:val="008670B6"/>
    <w:rsid w:val="008674E6"/>
    <w:rsid w:val="008707CE"/>
    <w:rsid w:val="00876001"/>
    <w:rsid w:val="00876A58"/>
    <w:rsid w:val="00892656"/>
    <w:rsid w:val="008939EF"/>
    <w:rsid w:val="00893DAF"/>
    <w:rsid w:val="00894072"/>
    <w:rsid w:val="00895B8D"/>
    <w:rsid w:val="008A0CE2"/>
    <w:rsid w:val="008A4F5D"/>
    <w:rsid w:val="008B04D8"/>
    <w:rsid w:val="008B08C6"/>
    <w:rsid w:val="008B212E"/>
    <w:rsid w:val="008B2354"/>
    <w:rsid w:val="008B60D6"/>
    <w:rsid w:val="008B676B"/>
    <w:rsid w:val="008B7541"/>
    <w:rsid w:val="008C1A4A"/>
    <w:rsid w:val="008D1B94"/>
    <w:rsid w:val="008D30FA"/>
    <w:rsid w:val="008D3973"/>
    <w:rsid w:val="008D411F"/>
    <w:rsid w:val="008F0C0B"/>
    <w:rsid w:val="008F0EC7"/>
    <w:rsid w:val="008F452F"/>
    <w:rsid w:val="008F740C"/>
    <w:rsid w:val="009010C1"/>
    <w:rsid w:val="00901A30"/>
    <w:rsid w:val="0090372F"/>
    <w:rsid w:val="00904F74"/>
    <w:rsid w:val="0090573F"/>
    <w:rsid w:val="00913E6C"/>
    <w:rsid w:val="00915611"/>
    <w:rsid w:val="0091591A"/>
    <w:rsid w:val="00916392"/>
    <w:rsid w:val="00916745"/>
    <w:rsid w:val="00932B6E"/>
    <w:rsid w:val="0093677F"/>
    <w:rsid w:val="00937B93"/>
    <w:rsid w:val="00941EBD"/>
    <w:rsid w:val="0094383A"/>
    <w:rsid w:val="00944ADA"/>
    <w:rsid w:val="0094653A"/>
    <w:rsid w:val="0095516A"/>
    <w:rsid w:val="009568C5"/>
    <w:rsid w:val="00961A2D"/>
    <w:rsid w:val="00967344"/>
    <w:rsid w:val="00967346"/>
    <w:rsid w:val="0097243E"/>
    <w:rsid w:val="009724D0"/>
    <w:rsid w:val="00973849"/>
    <w:rsid w:val="009775DA"/>
    <w:rsid w:val="009832E4"/>
    <w:rsid w:val="009A2464"/>
    <w:rsid w:val="009A3737"/>
    <w:rsid w:val="009A40A6"/>
    <w:rsid w:val="009A576C"/>
    <w:rsid w:val="009C7801"/>
    <w:rsid w:val="009D1041"/>
    <w:rsid w:val="009E019B"/>
    <w:rsid w:val="009E27F5"/>
    <w:rsid w:val="009E29D9"/>
    <w:rsid w:val="009E3B27"/>
    <w:rsid w:val="009E3C05"/>
    <w:rsid w:val="009E6FE9"/>
    <w:rsid w:val="009F0A2F"/>
    <w:rsid w:val="009F4D77"/>
    <w:rsid w:val="00A1473C"/>
    <w:rsid w:val="00A1508C"/>
    <w:rsid w:val="00A17B25"/>
    <w:rsid w:val="00A20758"/>
    <w:rsid w:val="00A21192"/>
    <w:rsid w:val="00A32343"/>
    <w:rsid w:val="00A33DF3"/>
    <w:rsid w:val="00A34EDF"/>
    <w:rsid w:val="00A42993"/>
    <w:rsid w:val="00A43702"/>
    <w:rsid w:val="00A46082"/>
    <w:rsid w:val="00A46AE3"/>
    <w:rsid w:val="00A50AF3"/>
    <w:rsid w:val="00A52AB7"/>
    <w:rsid w:val="00A53D38"/>
    <w:rsid w:val="00A552D5"/>
    <w:rsid w:val="00A57DDF"/>
    <w:rsid w:val="00A57FB8"/>
    <w:rsid w:val="00A6084A"/>
    <w:rsid w:val="00A72143"/>
    <w:rsid w:val="00A748DC"/>
    <w:rsid w:val="00A768CF"/>
    <w:rsid w:val="00A83842"/>
    <w:rsid w:val="00A83E19"/>
    <w:rsid w:val="00A8733F"/>
    <w:rsid w:val="00A933D3"/>
    <w:rsid w:val="00A9635A"/>
    <w:rsid w:val="00A972F7"/>
    <w:rsid w:val="00AA1407"/>
    <w:rsid w:val="00AB0E0A"/>
    <w:rsid w:val="00AB42BB"/>
    <w:rsid w:val="00AB51EF"/>
    <w:rsid w:val="00AB66F5"/>
    <w:rsid w:val="00AC0C63"/>
    <w:rsid w:val="00AC20C6"/>
    <w:rsid w:val="00AC2EEB"/>
    <w:rsid w:val="00AC5D98"/>
    <w:rsid w:val="00AD0384"/>
    <w:rsid w:val="00AD0B16"/>
    <w:rsid w:val="00AD2114"/>
    <w:rsid w:val="00AD7B46"/>
    <w:rsid w:val="00AE1AE9"/>
    <w:rsid w:val="00AE39D8"/>
    <w:rsid w:val="00AE548F"/>
    <w:rsid w:val="00AE661D"/>
    <w:rsid w:val="00AF0A38"/>
    <w:rsid w:val="00AF264E"/>
    <w:rsid w:val="00AF338E"/>
    <w:rsid w:val="00AF4C01"/>
    <w:rsid w:val="00AF62A7"/>
    <w:rsid w:val="00B0328E"/>
    <w:rsid w:val="00B04C4C"/>
    <w:rsid w:val="00B06DB6"/>
    <w:rsid w:val="00B06ECB"/>
    <w:rsid w:val="00B17AD5"/>
    <w:rsid w:val="00B21265"/>
    <w:rsid w:val="00B212C7"/>
    <w:rsid w:val="00B229AB"/>
    <w:rsid w:val="00B25A20"/>
    <w:rsid w:val="00B37F0F"/>
    <w:rsid w:val="00B440FB"/>
    <w:rsid w:val="00B4674F"/>
    <w:rsid w:val="00B517FB"/>
    <w:rsid w:val="00B57280"/>
    <w:rsid w:val="00B63962"/>
    <w:rsid w:val="00B656EA"/>
    <w:rsid w:val="00B665D5"/>
    <w:rsid w:val="00B67595"/>
    <w:rsid w:val="00B7098E"/>
    <w:rsid w:val="00B7140C"/>
    <w:rsid w:val="00B72BFE"/>
    <w:rsid w:val="00B7348B"/>
    <w:rsid w:val="00B74206"/>
    <w:rsid w:val="00B74901"/>
    <w:rsid w:val="00B76197"/>
    <w:rsid w:val="00B81979"/>
    <w:rsid w:val="00B83EE2"/>
    <w:rsid w:val="00B935DD"/>
    <w:rsid w:val="00B948DA"/>
    <w:rsid w:val="00B95905"/>
    <w:rsid w:val="00B9609E"/>
    <w:rsid w:val="00B97BCD"/>
    <w:rsid w:val="00BA1BDD"/>
    <w:rsid w:val="00BA2741"/>
    <w:rsid w:val="00BB007A"/>
    <w:rsid w:val="00BC1A8B"/>
    <w:rsid w:val="00BC28EF"/>
    <w:rsid w:val="00BC5FC8"/>
    <w:rsid w:val="00BC6DE8"/>
    <w:rsid w:val="00BE0705"/>
    <w:rsid w:val="00BE3999"/>
    <w:rsid w:val="00BF04A6"/>
    <w:rsid w:val="00BF2997"/>
    <w:rsid w:val="00BF5A71"/>
    <w:rsid w:val="00BF7C45"/>
    <w:rsid w:val="00C118E3"/>
    <w:rsid w:val="00C25F66"/>
    <w:rsid w:val="00C26A5E"/>
    <w:rsid w:val="00C30C71"/>
    <w:rsid w:val="00C4140B"/>
    <w:rsid w:val="00C42A9C"/>
    <w:rsid w:val="00C44051"/>
    <w:rsid w:val="00C47E34"/>
    <w:rsid w:val="00C525FC"/>
    <w:rsid w:val="00C56C03"/>
    <w:rsid w:val="00C576DE"/>
    <w:rsid w:val="00C57A8A"/>
    <w:rsid w:val="00C57FE8"/>
    <w:rsid w:val="00C647BC"/>
    <w:rsid w:val="00C6549A"/>
    <w:rsid w:val="00C66571"/>
    <w:rsid w:val="00C8483C"/>
    <w:rsid w:val="00C86B47"/>
    <w:rsid w:val="00C915BF"/>
    <w:rsid w:val="00C922F5"/>
    <w:rsid w:val="00CA1B5A"/>
    <w:rsid w:val="00CB2AFC"/>
    <w:rsid w:val="00CB39CF"/>
    <w:rsid w:val="00CB3B33"/>
    <w:rsid w:val="00CB6D83"/>
    <w:rsid w:val="00CB736B"/>
    <w:rsid w:val="00CD0977"/>
    <w:rsid w:val="00CD64BC"/>
    <w:rsid w:val="00CE4996"/>
    <w:rsid w:val="00CE5A3E"/>
    <w:rsid w:val="00CF11B0"/>
    <w:rsid w:val="00D0165D"/>
    <w:rsid w:val="00D11D92"/>
    <w:rsid w:val="00D12CE9"/>
    <w:rsid w:val="00D22C95"/>
    <w:rsid w:val="00D30822"/>
    <w:rsid w:val="00D3685C"/>
    <w:rsid w:val="00D37E0D"/>
    <w:rsid w:val="00D47C75"/>
    <w:rsid w:val="00D51E70"/>
    <w:rsid w:val="00D60A6D"/>
    <w:rsid w:val="00D621C3"/>
    <w:rsid w:val="00D65620"/>
    <w:rsid w:val="00D67DFC"/>
    <w:rsid w:val="00D71B13"/>
    <w:rsid w:val="00D739E5"/>
    <w:rsid w:val="00D74894"/>
    <w:rsid w:val="00D7516E"/>
    <w:rsid w:val="00D77A90"/>
    <w:rsid w:val="00D85871"/>
    <w:rsid w:val="00D94423"/>
    <w:rsid w:val="00D957B0"/>
    <w:rsid w:val="00D95848"/>
    <w:rsid w:val="00D9597D"/>
    <w:rsid w:val="00DA4A85"/>
    <w:rsid w:val="00DA558C"/>
    <w:rsid w:val="00DA70FC"/>
    <w:rsid w:val="00DB0553"/>
    <w:rsid w:val="00DB0A75"/>
    <w:rsid w:val="00DB1417"/>
    <w:rsid w:val="00DB72DB"/>
    <w:rsid w:val="00DC3B75"/>
    <w:rsid w:val="00DC4B9D"/>
    <w:rsid w:val="00DC700A"/>
    <w:rsid w:val="00DD0668"/>
    <w:rsid w:val="00DD6E96"/>
    <w:rsid w:val="00DE1E86"/>
    <w:rsid w:val="00DE2FA6"/>
    <w:rsid w:val="00DF1602"/>
    <w:rsid w:val="00DF2179"/>
    <w:rsid w:val="00DF224B"/>
    <w:rsid w:val="00DF718C"/>
    <w:rsid w:val="00E0375C"/>
    <w:rsid w:val="00E03DA9"/>
    <w:rsid w:val="00E047D9"/>
    <w:rsid w:val="00E13663"/>
    <w:rsid w:val="00E16E5F"/>
    <w:rsid w:val="00E31E4E"/>
    <w:rsid w:val="00E3253C"/>
    <w:rsid w:val="00E335DA"/>
    <w:rsid w:val="00E34712"/>
    <w:rsid w:val="00E36B77"/>
    <w:rsid w:val="00E36EA8"/>
    <w:rsid w:val="00E47A5C"/>
    <w:rsid w:val="00E502A7"/>
    <w:rsid w:val="00E61306"/>
    <w:rsid w:val="00E642BF"/>
    <w:rsid w:val="00E660C4"/>
    <w:rsid w:val="00E67F39"/>
    <w:rsid w:val="00E71E2D"/>
    <w:rsid w:val="00E77B15"/>
    <w:rsid w:val="00E819E3"/>
    <w:rsid w:val="00E83F0C"/>
    <w:rsid w:val="00E8720F"/>
    <w:rsid w:val="00E9084D"/>
    <w:rsid w:val="00E97F90"/>
    <w:rsid w:val="00EA0A10"/>
    <w:rsid w:val="00EA0AA6"/>
    <w:rsid w:val="00EA48BD"/>
    <w:rsid w:val="00EB4031"/>
    <w:rsid w:val="00EB5190"/>
    <w:rsid w:val="00EB7CD4"/>
    <w:rsid w:val="00EC09D6"/>
    <w:rsid w:val="00EC0F0B"/>
    <w:rsid w:val="00EC16EE"/>
    <w:rsid w:val="00EC4782"/>
    <w:rsid w:val="00ED17A1"/>
    <w:rsid w:val="00ED48FC"/>
    <w:rsid w:val="00ED5890"/>
    <w:rsid w:val="00ED7DBC"/>
    <w:rsid w:val="00EE08C0"/>
    <w:rsid w:val="00EE6126"/>
    <w:rsid w:val="00EF0653"/>
    <w:rsid w:val="00EF17AC"/>
    <w:rsid w:val="00EF600F"/>
    <w:rsid w:val="00F00F1F"/>
    <w:rsid w:val="00F02066"/>
    <w:rsid w:val="00F063F9"/>
    <w:rsid w:val="00F11CC4"/>
    <w:rsid w:val="00F22A92"/>
    <w:rsid w:val="00F2595B"/>
    <w:rsid w:val="00F31B20"/>
    <w:rsid w:val="00F35AD9"/>
    <w:rsid w:val="00F36E33"/>
    <w:rsid w:val="00F377CA"/>
    <w:rsid w:val="00F44EDE"/>
    <w:rsid w:val="00F45742"/>
    <w:rsid w:val="00F45B50"/>
    <w:rsid w:val="00F51D08"/>
    <w:rsid w:val="00F53807"/>
    <w:rsid w:val="00F54641"/>
    <w:rsid w:val="00F5765E"/>
    <w:rsid w:val="00F64D60"/>
    <w:rsid w:val="00F712CE"/>
    <w:rsid w:val="00F80742"/>
    <w:rsid w:val="00F91076"/>
    <w:rsid w:val="00F94D63"/>
    <w:rsid w:val="00F955DA"/>
    <w:rsid w:val="00FA004D"/>
    <w:rsid w:val="00FA41A2"/>
    <w:rsid w:val="00FB46B0"/>
    <w:rsid w:val="00FC17B0"/>
    <w:rsid w:val="00FC245F"/>
    <w:rsid w:val="00FC761E"/>
    <w:rsid w:val="00FD5F75"/>
    <w:rsid w:val="00FF3E04"/>
    <w:rsid w:val="00FF6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1,Char Char Char1,Char Char Char Char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2C1B92"/>
    <w:pPr>
      <w:ind w:left="720"/>
      <w:contextualSpacing/>
    </w:pPr>
  </w:style>
  <w:style w:type="table" w:styleId="PlainTable3">
    <w:name w:val="Plain Table 3"/>
    <w:basedOn w:val="TableNormal"/>
    <w:uiPriority w:val="43"/>
    <w:rsid w:val="007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C20C6"/>
    <w:rPr>
      <w:color w:val="D2611C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83E19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B0518-9D0E-49CD-9FC3-0CBB3F26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669</TotalTime>
  <Pages>5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Christy Alexandra</cp:lastModifiedBy>
  <cp:revision>396</cp:revision>
  <dcterms:created xsi:type="dcterms:W3CDTF">2017-10-20T05:51:00Z</dcterms:created>
  <dcterms:modified xsi:type="dcterms:W3CDTF">2021-07-26T12:22:00Z</dcterms:modified>
</cp:coreProperties>
</file>