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3646" w14:textId="77777777" w:rsidR="00FE7577" w:rsidRPr="00B63B32" w:rsidRDefault="00FE7577" w:rsidP="00FE7577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4245CB75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B63B32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B63B32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0A9B31E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B63B32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B63B32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ED6420E" w14:textId="724364B1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20A79" w:rsidRPr="00B63B32">
        <w:rPr>
          <w:rFonts w:ascii="Times New Roman" w:hAnsi="Times New Roman" w:cs="Times New Roman"/>
          <w:snapToGrid w:val="0"/>
          <w:sz w:val="28"/>
          <w:szCs w:val="28"/>
          <w:u w:val="single"/>
          <w:lang w:val="uk-UA"/>
        </w:rPr>
        <w:t>6-05-0611-01</w:t>
      </w:r>
      <w:r w:rsidR="00620A79" w:rsidRPr="00B63B32">
        <w:rPr>
          <w:rFonts w:ascii="Times New Roman" w:hAnsi="Times New Roman" w:cs="Times New Roman"/>
          <w:snapToGrid w:val="0"/>
          <w:szCs w:val="24"/>
          <w:u w:val="single"/>
          <w:lang w:val="uk-UA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«Информационные системы и технологии»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B11CCD" w14:textId="77777777" w:rsidR="00FE7577" w:rsidRPr="00B63B32" w:rsidRDefault="00FE7577" w:rsidP="00FE7577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31AADF4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03449BE9" w14:textId="70DE5DFA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B54ACD" w:rsidRPr="000943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Веб-сайт «</w:t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Пиццерия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A1DE972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6891B645" w14:textId="3B5B64D9" w:rsidR="00FE7577" w:rsidRPr="00B63B32" w:rsidRDefault="00FE7577" w:rsidP="00FE7577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1</w:t>
      </w:r>
      <w:r w:rsidRPr="00B63B3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Т. А. Туцкая</w:t>
      </w:r>
    </w:p>
    <w:p w14:paraId="390A6F93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3B3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60673391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7232215B" w14:textId="2DB72B73" w:rsidR="00FE7577" w:rsidRPr="00B63B32" w:rsidRDefault="00FE7577" w:rsidP="00FE7577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Ассистент                     </w:t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Сазонова</w:t>
      </w:r>
    </w:p>
    <w:p w14:paraId="08369E8B" w14:textId="77777777" w:rsidR="00FE7577" w:rsidRPr="00B63B32" w:rsidRDefault="00FE7577" w:rsidP="00FE7577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должность, учен. степень, ученое звание</w:t>
      </w:r>
      <w:r w:rsidRPr="00B63B32">
        <w:rPr>
          <w:rFonts w:ascii="Times New Roman" w:hAnsi="Times New Roman" w:cs="Times New Roman"/>
          <w:sz w:val="20"/>
          <w:szCs w:val="20"/>
        </w:rPr>
        <w:tab/>
        <w:t>подпись, дата</w:t>
      </w:r>
    </w:p>
    <w:p w14:paraId="326CDEFD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15B354F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1BD0803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28D4C0E9" w14:textId="77777777" w:rsidR="00FE7577" w:rsidRPr="00B63B32" w:rsidRDefault="00FE7577" w:rsidP="00FE7577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04F98430" w14:textId="77777777" w:rsidR="00FE7577" w:rsidRPr="00B63B32" w:rsidRDefault="00FE7577" w:rsidP="00FE7577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B63B32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350DB3C" w14:textId="3B33648E" w:rsidR="00FE7577" w:rsidRPr="00B63B32" w:rsidRDefault="00FE7577" w:rsidP="00FE7577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B63B32">
        <w:rPr>
          <w:szCs w:val="28"/>
        </w:rPr>
        <w:t>Руководитель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szCs w:val="28"/>
        </w:rPr>
        <w:t>_______________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szCs w:val="28"/>
        </w:rPr>
        <w:t>___________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rFonts w:eastAsiaTheme="minorHAnsi"/>
          <w:sz w:val="22"/>
          <w:szCs w:val="28"/>
          <w:u w:val="single"/>
          <w:lang w:eastAsia="en-US"/>
        </w:rPr>
        <w:tab/>
      </w:r>
      <w:r w:rsidR="00480E22" w:rsidRPr="00B63B32">
        <w:rPr>
          <w:szCs w:val="28"/>
          <w:u w:val="single"/>
        </w:rPr>
        <w:t>Д. В. Сазонова</w:t>
      </w:r>
      <w:r w:rsidRPr="00B63B32">
        <w:rPr>
          <w:szCs w:val="28"/>
          <w:u w:val="single"/>
        </w:rPr>
        <w:tab/>
      </w:r>
    </w:p>
    <w:p w14:paraId="7FF776AB" w14:textId="77777777" w:rsidR="00FE7577" w:rsidRPr="00B63B32" w:rsidRDefault="00FE7577" w:rsidP="00FE7577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 w:rsidRPr="00B63B32">
        <w:rPr>
          <w:sz w:val="20"/>
        </w:rPr>
        <w:t>подпись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дата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инициалы и фамилия</w:t>
      </w:r>
    </w:p>
    <w:p w14:paraId="4BF291E5" w14:textId="4722EB68" w:rsidR="00162B22" w:rsidRPr="00B63B32" w:rsidRDefault="00162B22">
      <w:pPr>
        <w:rPr>
          <w:rFonts w:ascii="Times New Roman" w:hAnsi="Times New Roman" w:cs="Times New Roman"/>
        </w:rPr>
      </w:pPr>
    </w:p>
    <w:p w14:paraId="21ADDBBC" w14:textId="77777777" w:rsidR="00162B22" w:rsidRPr="00B63B32" w:rsidRDefault="00162B22">
      <w:pPr>
        <w:rPr>
          <w:rFonts w:ascii="Times New Roman" w:hAnsi="Times New Roman" w:cs="Times New Roman"/>
        </w:rPr>
      </w:pPr>
      <w:r w:rsidRPr="00B63B32">
        <w:rPr>
          <w:rFonts w:ascii="Times New Roman" w:hAnsi="Times New Roman" w:cs="Times New Roman"/>
        </w:rPr>
        <w:br w:type="page"/>
      </w:r>
    </w:p>
    <w:p w14:paraId="639D1CD5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1D6804ED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B63B32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3A91C101" w14:textId="77777777" w:rsidR="00893871" w:rsidRPr="00B63B32" w:rsidRDefault="00893871" w:rsidP="00893871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 w:rsidRPr="00B63B3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14:paraId="04A61317" w14:textId="77777777" w:rsidR="00893871" w:rsidRPr="00B63B32" w:rsidRDefault="00893871" w:rsidP="00893871">
      <w:pPr>
        <w:ind w:left="5670" w:right="2212" w:firstLine="227"/>
        <w:jc w:val="right"/>
        <w:rPr>
          <w:rFonts w:ascii="Times New Roman" w:hAnsi="Times New Roman" w:cs="Times New Roman"/>
          <w:caps/>
          <w:sz w:val="28"/>
          <w:szCs w:val="28"/>
        </w:rPr>
      </w:pPr>
      <w:r w:rsidRPr="00B63B32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14:paraId="72371705" w14:textId="77777777" w:rsidR="00893871" w:rsidRPr="00B63B32" w:rsidRDefault="00893871" w:rsidP="00893871">
      <w:pPr>
        <w:ind w:left="5387" w:right="68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63B32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B63B32">
        <w:rPr>
          <w:rFonts w:ascii="Times New Roman" w:hAnsi="Times New Roman" w:cs="Times New Roman"/>
          <w:sz w:val="28"/>
          <w:szCs w:val="28"/>
        </w:rPr>
        <w:t>. заведующего кафедрой</w:t>
      </w:r>
    </w:p>
    <w:p w14:paraId="467B0776" w14:textId="77777777" w:rsidR="00893871" w:rsidRPr="00B63B32" w:rsidRDefault="00893871" w:rsidP="00893871">
      <w:pPr>
        <w:ind w:left="5387" w:right="397"/>
        <w:jc w:val="right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Блинова</w:t>
      </w:r>
      <w:proofErr w:type="spellEnd"/>
    </w:p>
    <w:p w14:paraId="78DA2264" w14:textId="77777777" w:rsidR="00893871" w:rsidRPr="00B63B32" w:rsidRDefault="00893871" w:rsidP="00893871">
      <w:pPr>
        <w:ind w:left="5812" w:right="476" w:firstLine="56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  <w:t>инициалы и фамилия</w:t>
      </w:r>
    </w:p>
    <w:p w14:paraId="63663F13" w14:textId="77777777" w:rsidR="00893871" w:rsidRPr="00B63B32" w:rsidRDefault="00893871" w:rsidP="00893871">
      <w:pPr>
        <w:ind w:left="5387" w:right="112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«___» _________________202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8EB9B4" w14:textId="77777777" w:rsidR="00893871" w:rsidRPr="00B63B32" w:rsidRDefault="00893871" w:rsidP="00893871">
      <w:pPr>
        <w:spacing w:before="60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2772D9E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на курсовое проектирование</w:t>
      </w:r>
    </w:p>
    <w:p w14:paraId="411DF092" w14:textId="77777777" w:rsidR="00893871" w:rsidRPr="00B63B32" w:rsidRDefault="00893871" w:rsidP="0089387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по дисциплине</w:t>
      </w:r>
      <w:r w:rsidRPr="00B63B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3B32">
        <w:rPr>
          <w:rFonts w:ascii="Times New Roman" w:hAnsi="Times New Roman" w:cs="Times New Roman"/>
          <w:sz w:val="28"/>
          <w:szCs w:val="28"/>
        </w:rPr>
        <w:t>«Компьютерные языки разметки»</w:t>
      </w:r>
    </w:p>
    <w:p w14:paraId="34A2F9A4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Курс 1 Группа: 1 Специальность: 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 xml:space="preserve">6-05-0611-01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lang w:val="uk-UA"/>
        </w:rPr>
        <w:t>Информационные</w:t>
      </w:r>
      <w:proofErr w:type="spellEnd"/>
      <w:r w:rsidRPr="00B63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B63B32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lang w:val="uk-UA"/>
        </w:rPr>
        <w:t>технологии</w:t>
      </w:r>
      <w:proofErr w:type="spellEnd"/>
    </w:p>
    <w:p w14:paraId="6B4FD1EE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Студент: Туцкая Татьяна Андреевна</w:t>
      </w:r>
    </w:p>
    <w:p w14:paraId="703590FE" w14:textId="77777777" w:rsidR="00893871" w:rsidRPr="00B63B32" w:rsidRDefault="00893871" w:rsidP="00893871">
      <w:pPr>
        <w:tabs>
          <w:tab w:val="left" w:pos="-1843"/>
        </w:tabs>
        <w:rPr>
          <w:rFonts w:ascii="Times New Roman" w:hAnsi="Times New Roman" w:cs="Times New Roman"/>
          <w:bCs/>
          <w:sz w:val="28"/>
          <w:szCs w:val="28"/>
        </w:rPr>
      </w:pPr>
      <w:r w:rsidRPr="00B63B32">
        <w:rPr>
          <w:rFonts w:ascii="Times New Roman" w:hAnsi="Times New Roman" w:cs="Times New Roman"/>
          <w:b/>
          <w:bCs/>
          <w:sz w:val="28"/>
          <w:szCs w:val="28"/>
        </w:rPr>
        <w:t xml:space="preserve">1. Тема: </w:t>
      </w:r>
      <w:r w:rsidRPr="00B63B32">
        <w:rPr>
          <w:rFonts w:ascii="Times New Roman" w:hAnsi="Times New Roman" w:cs="Times New Roman"/>
          <w:sz w:val="28"/>
          <w:szCs w:val="28"/>
        </w:rPr>
        <w:t>Веб-сайт</w:t>
      </w:r>
      <w:r w:rsidRPr="00B63B32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B63B32">
        <w:rPr>
          <w:rFonts w:ascii="Times New Roman" w:hAnsi="Times New Roman" w:cs="Times New Roman"/>
          <w:sz w:val="28"/>
          <w:szCs w:val="28"/>
        </w:rPr>
        <w:t>Пиццерия</w:t>
      </w:r>
      <w:r w:rsidRPr="00B63B32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2085217" w14:textId="77777777" w:rsidR="00893871" w:rsidRPr="00B63B32" w:rsidRDefault="00893871" w:rsidP="00893871">
      <w:pPr>
        <w:ind w:left="538" w:hanging="538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2. Срок выполнения курсового проекта</w:t>
      </w:r>
      <w:r w:rsidRPr="00B63B32">
        <w:rPr>
          <w:rFonts w:ascii="Times New Roman" w:hAnsi="Times New Roman" w:cs="Times New Roman"/>
          <w:sz w:val="28"/>
          <w:szCs w:val="28"/>
        </w:rPr>
        <w:t xml:space="preserve">: с 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63B32">
        <w:rPr>
          <w:rFonts w:ascii="Times New Roman" w:hAnsi="Times New Roman" w:cs="Times New Roman"/>
          <w:sz w:val="28"/>
          <w:szCs w:val="28"/>
        </w:rPr>
        <w:t xml:space="preserve"> февраля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> г. по 29 апреля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> г.</w:t>
      </w:r>
    </w:p>
    <w:p w14:paraId="244212E6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3. Технические требования:</w:t>
      </w:r>
    </w:p>
    <w:p w14:paraId="15DBD387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3.1 Прототип веб-сайта должен быть разработан с использованием графических редакторов </w:t>
      </w:r>
      <w:r w:rsidRPr="00B63B32">
        <w:rPr>
          <w:sz w:val="28"/>
          <w:szCs w:val="28"/>
          <w:lang w:val="en-US"/>
        </w:rPr>
        <w:t>Figma</w:t>
      </w:r>
      <w:r w:rsidRPr="00B63B32">
        <w:rPr>
          <w:sz w:val="28"/>
          <w:szCs w:val="28"/>
        </w:rPr>
        <w:t>/</w:t>
      </w:r>
      <w:r w:rsidRPr="00B63B32">
        <w:rPr>
          <w:sz w:val="28"/>
          <w:szCs w:val="28"/>
          <w:lang w:val="en-US"/>
        </w:rPr>
        <w:t>Adobe</w:t>
      </w:r>
      <w:r w:rsidRPr="00B63B32">
        <w:rPr>
          <w:sz w:val="28"/>
          <w:szCs w:val="28"/>
        </w:rPr>
        <w:t xml:space="preserve"> </w:t>
      </w:r>
      <w:r w:rsidRPr="00B63B32">
        <w:rPr>
          <w:sz w:val="28"/>
          <w:szCs w:val="28"/>
          <w:lang w:val="en-US"/>
        </w:rPr>
        <w:t>XD</w:t>
      </w:r>
      <w:r w:rsidRPr="00B63B32">
        <w:rPr>
          <w:sz w:val="28"/>
          <w:szCs w:val="28"/>
        </w:rPr>
        <w:t>/</w:t>
      </w:r>
      <w:r w:rsidRPr="00B63B32">
        <w:rPr>
          <w:sz w:val="28"/>
          <w:szCs w:val="28"/>
          <w:lang w:val="en-US"/>
        </w:rPr>
        <w:t>Sketch</w:t>
      </w:r>
      <w:r w:rsidRPr="00B63B32">
        <w:rPr>
          <w:sz w:val="28"/>
          <w:szCs w:val="28"/>
        </w:rPr>
        <w:t>.</w:t>
      </w:r>
    </w:p>
    <w:p w14:paraId="2D4EB0F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3.2 Для хранения данных должен быть использован XML-формат.</w:t>
      </w:r>
    </w:p>
    <w:p w14:paraId="3EE6F1A8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3.3 Разметка содержания сайта должна быть выполнена с применением HTML5 и XML.</w:t>
      </w:r>
    </w:p>
    <w:p w14:paraId="3CD18748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3.4 Для описания внешнего вида веб-страниц использовать S</w:t>
      </w:r>
      <w:r w:rsidRPr="00B63B32">
        <w:rPr>
          <w:sz w:val="28"/>
          <w:szCs w:val="28"/>
          <w:lang w:val="en-US"/>
        </w:rPr>
        <w:t>CSS</w:t>
      </w:r>
      <w:r w:rsidRPr="00B63B32">
        <w:rPr>
          <w:sz w:val="28"/>
          <w:szCs w:val="28"/>
        </w:rPr>
        <w:t xml:space="preserve"> и CSS3.</w:t>
      </w:r>
    </w:p>
    <w:p w14:paraId="4D3FB969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3.5 Веб-сайт должен содержать:</w:t>
      </w:r>
    </w:p>
    <w:p w14:paraId="20B8CC56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семантические теги HTML5;</w:t>
      </w:r>
    </w:p>
    <w:p w14:paraId="6C83B4E3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графические элементы в форме SVG;</w:t>
      </w:r>
    </w:p>
    <w:p w14:paraId="13BF6AC5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несколько веб-страниц;</w:t>
      </w:r>
    </w:p>
    <w:p w14:paraId="316FB63F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– </w:t>
      </w:r>
      <w:r w:rsidRPr="00B63B32">
        <w:rPr>
          <w:sz w:val="28"/>
          <w:szCs w:val="28"/>
          <w:lang w:val="en-US"/>
        </w:rPr>
        <w:t>JavaScript</w:t>
      </w:r>
      <w:r w:rsidRPr="00B63B32">
        <w:rPr>
          <w:sz w:val="28"/>
          <w:szCs w:val="28"/>
        </w:rPr>
        <w:t xml:space="preserve"> для управления элементами </w:t>
      </w:r>
      <w:r w:rsidRPr="00B63B32">
        <w:rPr>
          <w:sz w:val="28"/>
          <w:szCs w:val="28"/>
          <w:lang w:val="en-US"/>
        </w:rPr>
        <w:t>DOM</w:t>
      </w:r>
      <w:r w:rsidRPr="00B63B32">
        <w:rPr>
          <w:sz w:val="28"/>
          <w:szCs w:val="28"/>
        </w:rPr>
        <w:t>.</w:t>
      </w:r>
    </w:p>
    <w:p w14:paraId="25AF6EF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3.6 Верстка сайта должна быть адаптивной и </w:t>
      </w:r>
      <w:proofErr w:type="spellStart"/>
      <w:r w:rsidRPr="00B63B32">
        <w:rPr>
          <w:sz w:val="28"/>
          <w:szCs w:val="28"/>
        </w:rPr>
        <w:t>кроссбраузерной</w:t>
      </w:r>
      <w:proofErr w:type="spellEnd"/>
      <w:r w:rsidRPr="00B63B32">
        <w:rPr>
          <w:sz w:val="28"/>
          <w:szCs w:val="28"/>
        </w:rPr>
        <w:t>;</w:t>
      </w:r>
    </w:p>
    <w:p w14:paraId="56400E8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  <w:lang w:val="en-US"/>
        </w:rPr>
      </w:pPr>
      <w:r w:rsidRPr="00B63B32">
        <w:rPr>
          <w:sz w:val="28"/>
          <w:szCs w:val="28"/>
          <w:lang w:val="en-US"/>
        </w:rPr>
        <w:t xml:space="preserve">3.7 </w:t>
      </w:r>
      <w:r w:rsidRPr="00B63B32">
        <w:rPr>
          <w:sz w:val="28"/>
          <w:szCs w:val="28"/>
        </w:rPr>
        <w:t>Для</w:t>
      </w:r>
      <w:r w:rsidRPr="00B63B32">
        <w:rPr>
          <w:sz w:val="28"/>
          <w:szCs w:val="28"/>
          <w:lang w:val="en-US"/>
        </w:rPr>
        <w:t xml:space="preserve"> </w:t>
      </w:r>
      <w:r w:rsidRPr="00B63B32">
        <w:rPr>
          <w:sz w:val="28"/>
          <w:szCs w:val="28"/>
        </w:rPr>
        <w:t>тестирования</w:t>
      </w:r>
      <w:r w:rsidRPr="00B63B32">
        <w:rPr>
          <w:sz w:val="28"/>
          <w:szCs w:val="28"/>
          <w:lang w:val="en-US"/>
        </w:rPr>
        <w:t xml:space="preserve"> </w:t>
      </w:r>
      <w:r w:rsidRPr="00B63B32">
        <w:rPr>
          <w:sz w:val="28"/>
          <w:szCs w:val="28"/>
        </w:rPr>
        <w:t>использовать</w:t>
      </w:r>
      <w:r w:rsidRPr="00B63B32">
        <w:rPr>
          <w:sz w:val="28"/>
          <w:szCs w:val="28"/>
          <w:lang w:val="en-US"/>
        </w:rPr>
        <w:t xml:space="preserve"> The W3C Markup Validation Service/Git Super Linter</w:t>
      </w:r>
    </w:p>
    <w:p w14:paraId="72796DD6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lastRenderedPageBreak/>
        <w:t xml:space="preserve">3.8 Проект и пояснения к проекту должны быть размещены на </w:t>
      </w:r>
      <w:proofErr w:type="spellStart"/>
      <w:r w:rsidRPr="00B63B32">
        <w:rPr>
          <w:sz w:val="28"/>
          <w:szCs w:val="28"/>
        </w:rPr>
        <w:t>GitHub</w:t>
      </w:r>
      <w:proofErr w:type="spellEnd"/>
      <w:r w:rsidRPr="00B63B32">
        <w:rPr>
          <w:sz w:val="28"/>
          <w:szCs w:val="28"/>
        </w:rPr>
        <w:t>.</w:t>
      </w:r>
    </w:p>
    <w:p w14:paraId="37779810" w14:textId="77777777" w:rsidR="00893871" w:rsidRPr="00B63B32" w:rsidRDefault="00893871" w:rsidP="00893871">
      <w:pPr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4. Содержание пояснительной записки</w:t>
      </w:r>
    </w:p>
    <w:p w14:paraId="02117841" w14:textId="77777777" w:rsidR="00893871" w:rsidRPr="00B63B32" w:rsidRDefault="00893871" w:rsidP="0089387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1. Титульный лист;</w:t>
      </w:r>
    </w:p>
    <w:p w14:paraId="733F124D" w14:textId="77777777" w:rsidR="00893871" w:rsidRPr="00B63B32" w:rsidRDefault="00893871" w:rsidP="0089387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2. Задание на курсовое проектирование;</w:t>
      </w:r>
    </w:p>
    <w:p w14:paraId="55AE191F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3. Введение;</w:t>
      </w:r>
    </w:p>
    <w:p w14:paraId="1306A27D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4. Постановка задачи;</w:t>
      </w:r>
    </w:p>
    <w:p w14:paraId="0094624A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5. Проектирование веб-сайта</w:t>
      </w:r>
    </w:p>
    <w:p w14:paraId="578B724B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6. Реализация структуры веб-сайта</w:t>
      </w:r>
    </w:p>
    <w:p w14:paraId="1BAC970B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7. Тестирование веб-сайта</w:t>
      </w:r>
    </w:p>
    <w:p w14:paraId="472B403C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8. Заключение</w:t>
      </w:r>
    </w:p>
    <w:p w14:paraId="614C2353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9. Список использованных источников</w:t>
      </w:r>
    </w:p>
    <w:p w14:paraId="40F405B6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10. Приложения (полный исходный текст программы разработанного прил</w:t>
      </w:r>
      <w:r w:rsidRPr="00B63B32">
        <w:rPr>
          <w:rFonts w:ascii="Times New Roman" w:hAnsi="Times New Roman" w:cs="Times New Roman"/>
          <w:sz w:val="28"/>
          <w:szCs w:val="28"/>
        </w:rPr>
        <w:t>о</w:t>
      </w:r>
      <w:r w:rsidRPr="00B63B32">
        <w:rPr>
          <w:rFonts w:ascii="Times New Roman" w:hAnsi="Times New Roman" w:cs="Times New Roman"/>
          <w:sz w:val="28"/>
          <w:szCs w:val="28"/>
        </w:rPr>
        <w:t>жения с подробными комментариями)</w:t>
      </w:r>
    </w:p>
    <w:p w14:paraId="6C8BF9CC" w14:textId="77777777" w:rsidR="00893871" w:rsidRPr="00B63B32" w:rsidRDefault="00893871" w:rsidP="0089387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 xml:space="preserve">5. Форма представления на </w:t>
      </w:r>
      <w:r w:rsidRPr="00B63B3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B63B32">
        <w:rPr>
          <w:rFonts w:ascii="Times New Roman" w:hAnsi="Times New Roman" w:cs="Times New Roman"/>
          <w:b/>
          <w:sz w:val="28"/>
          <w:szCs w:val="28"/>
        </w:rPr>
        <w:t xml:space="preserve"> выполненного курсового проекта:</w:t>
      </w:r>
    </w:p>
    <w:p w14:paraId="50FAE96A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– Теоретическая часть пояснительной записки курсового проекта должна быть представлена в формате MS Word. </w:t>
      </w:r>
    </w:p>
    <w:p w14:paraId="44D96D56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– Оформление записки должно быть согласно правилам.</w:t>
      </w:r>
    </w:p>
    <w:p w14:paraId="6444504F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– Листинги представляются в приложении.</w:t>
      </w:r>
    </w:p>
    <w:p w14:paraId="2BC9DF43" w14:textId="77777777" w:rsidR="00893871" w:rsidRPr="00B63B32" w:rsidRDefault="00893871" w:rsidP="00893871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B63B32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893871" w:rsidRPr="00B63B32" w14:paraId="705DD285" w14:textId="77777777" w:rsidTr="003457FD">
        <w:tc>
          <w:tcPr>
            <w:tcW w:w="851" w:type="dxa"/>
            <w:shd w:val="clear" w:color="auto" w:fill="auto"/>
          </w:tcPr>
          <w:p w14:paraId="7A86CAC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14:paraId="201E326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41804181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Срок выполнения этапов проекта</w:t>
            </w:r>
          </w:p>
        </w:tc>
      </w:tr>
      <w:tr w:rsidR="00893871" w:rsidRPr="00B63B32" w14:paraId="13D00120" w14:textId="77777777" w:rsidTr="003457FD">
        <w:tc>
          <w:tcPr>
            <w:tcW w:w="851" w:type="dxa"/>
            <w:shd w:val="clear" w:color="auto" w:fill="auto"/>
          </w:tcPr>
          <w:p w14:paraId="5A621E4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14:paraId="01310555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курсовое проектирование. Титульный лист</w:t>
            </w:r>
          </w:p>
        </w:tc>
        <w:tc>
          <w:tcPr>
            <w:tcW w:w="2618" w:type="dxa"/>
            <w:shd w:val="clear" w:color="auto" w:fill="auto"/>
          </w:tcPr>
          <w:p w14:paraId="50A63870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05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77321F68" w14:textId="77777777" w:rsidTr="003457FD">
        <w:tc>
          <w:tcPr>
            <w:tcW w:w="851" w:type="dxa"/>
            <w:shd w:val="clear" w:color="auto" w:fill="auto"/>
          </w:tcPr>
          <w:p w14:paraId="2DC7DECD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14:paraId="67BB1E76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14:paraId="108C735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12.02.202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7BBBFCA8" w14:textId="77777777" w:rsidTr="003457FD">
        <w:tc>
          <w:tcPr>
            <w:tcW w:w="851" w:type="dxa"/>
            <w:shd w:val="clear" w:color="auto" w:fill="auto"/>
          </w:tcPr>
          <w:p w14:paraId="58EBBF3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14:paraId="671339C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Проектирование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679C8C3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26.02.202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6546008E" w14:textId="77777777" w:rsidTr="003457FD">
        <w:tc>
          <w:tcPr>
            <w:tcW w:w="851" w:type="dxa"/>
            <w:shd w:val="clear" w:color="auto" w:fill="auto"/>
          </w:tcPr>
          <w:p w14:paraId="75D8C1B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14:paraId="178BD5DC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структуры веб-сайта на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и внешнего оформления на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SCSS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С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14:paraId="6A9806B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18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.03.202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0A327A8C" w14:textId="77777777" w:rsidTr="003457FD">
        <w:tc>
          <w:tcPr>
            <w:tcW w:w="851" w:type="dxa"/>
            <w:shd w:val="clear" w:color="auto" w:fill="auto"/>
          </w:tcPr>
          <w:p w14:paraId="4990274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14:paraId="3A3F5A2F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2B7387EE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25.03.202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675A3E59" w14:textId="77777777" w:rsidTr="003457FD">
        <w:tc>
          <w:tcPr>
            <w:tcW w:w="851" w:type="dxa"/>
            <w:shd w:val="clear" w:color="auto" w:fill="auto"/>
          </w:tcPr>
          <w:p w14:paraId="4D941278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4495559E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14:paraId="300267F0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01.04.202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490035DA" w14:textId="77777777" w:rsidTr="003457FD">
        <w:tc>
          <w:tcPr>
            <w:tcW w:w="851" w:type="dxa"/>
            <w:shd w:val="clear" w:color="auto" w:fill="auto"/>
          </w:tcPr>
          <w:p w14:paraId="0C16C63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60BEABFB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14:paraId="0DD8960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08.04.202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3B1F408F" w14:textId="77777777" w:rsidTr="003457FD">
        <w:tc>
          <w:tcPr>
            <w:tcW w:w="851" w:type="dxa"/>
            <w:shd w:val="clear" w:color="auto" w:fill="auto"/>
          </w:tcPr>
          <w:p w14:paraId="281EC59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6</w:t>
            </w:r>
          </w:p>
        </w:tc>
        <w:tc>
          <w:tcPr>
            <w:tcW w:w="6694" w:type="dxa"/>
            <w:shd w:val="clear" w:color="auto" w:fill="auto"/>
          </w:tcPr>
          <w:p w14:paraId="3F8ED9B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66433398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15.04.202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56B5259B" w14:textId="77777777" w:rsidTr="003457FD">
        <w:tc>
          <w:tcPr>
            <w:tcW w:w="851" w:type="dxa"/>
            <w:shd w:val="clear" w:color="auto" w:fill="auto"/>
          </w:tcPr>
          <w:p w14:paraId="38FC8ED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4C0055E6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Сдача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 допуск к защите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43EC2E3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22.04.202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435025BF" w14:textId="77777777" w:rsidTr="003457FD">
        <w:tc>
          <w:tcPr>
            <w:tcW w:w="851" w:type="dxa"/>
            <w:shd w:val="clear" w:color="auto" w:fill="auto"/>
          </w:tcPr>
          <w:p w14:paraId="7E70854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14:paraId="3DB6943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2060F97E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29.04.2024</w:t>
            </w:r>
          </w:p>
        </w:tc>
      </w:tr>
    </w:tbl>
    <w:p w14:paraId="74C4FB75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</w:p>
    <w:p w14:paraId="43EFA6FF" w14:textId="77777777" w:rsidR="00893871" w:rsidRPr="00B63B32" w:rsidRDefault="00893871" w:rsidP="00893871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 xml:space="preserve">5. Дата выдачи задания </w:t>
      </w:r>
      <w:r w:rsidRPr="00B63B32">
        <w:rPr>
          <w:rFonts w:ascii="Times New Roman" w:hAnsi="Times New Roman" w:cs="Times New Roman"/>
          <w:sz w:val="28"/>
          <w:szCs w:val="28"/>
        </w:rPr>
        <w:t>«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Pr="00B63B32">
        <w:rPr>
          <w:rFonts w:ascii="Times New Roman" w:hAnsi="Times New Roman" w:cs="Times New Roman"/>
          <w:sz w:val="28"/>
          <w:szCs w:val="28"/>
        </w:rPr>
        <w:t>» февраля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E66944" w14:textId="77777777" w:rsidR="00893871" w:rsidRPr="00B63B32" w:rsidRDefault="00893871" w:rsidP="0089387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Руководитель</w:t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  <w:t>__________________</w:t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  <w:t>Д. В. Сазонова</w:t>
      </w:r>
    </w:p>
    <w:p w14:paraId="31612D5F" w14:textId="77777777" w:rsidR="00893871" w:rsidRPr="00B63B32" w:rsidRDefault="00893871" w:rsidP="00893871">
      <w:pPr>
        <w:ind w:left="2128" w:firstLine="1558"/>
        <w:rPr>
          <w:rFonts w:ascii="Times New Roman" w:hAnsi="Times New Roman" w:cs="Times New Roman"/>
          <w:sz w:val="28"/>
          <w:szCs w:val="28"/>
          <w:vertAlign w:val="superscript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(подпись) </w:t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8165CEA" w14:textId="77777777" w:rsidR="00893871" w:rsidRPr="00B63B32" w:rsidRDefault="00893871" w:rsidP="00893871">
      <w:pPr>
        <w:spacing w:before="120"/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Задание принял к исполнению _______________________</w:t>
      </w:r>
    </w:p>
    <w:p w14:paraId="0CF7812F" w14:textId="77777777" w:rsidR="00893871" w:rsidRPr="00B63B32" w:rsidRDefault="00893871" w:rsidP="00893871">
      <w:pPr>
        <w:ind w:left="3823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344145E3" w14:textId="3BB43022" w:rsidR="000943D5" w:rsidRDefault="000943D5">
      <w:pPr>
        <w:rPr>
          <w:rFonts w:ascii="Times New Roman" w:hAnsi="Times New Roman" w:cs="Times New Roman"/>
          <w:sz w:val="28"/>
          <w:szCs w:val="28"/>
        </w:rPr>
      </w:pPr>
    </w:p>
    <w:p w14:paraId="0AA75B4D" w14:textId="77777777" w:rsidR="000943D5" w:rsidRDefault="00094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81003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1FC864C2" w14:textId="77777777" w:rsidR="000943D5" w:rsidRDefault="000943D5" w:rsidP="000943D5">
          <w:pPr>
            <w:pStyle w:val="aa"/>
          </w:pPr>
          <w:r>
            <w:t>Содержание</w:t>
          </w:r>
        </w:p>
        <w:p w14:paraId="65CE3453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34695540" w:history="1">
            <w:r>
              <w:rPr>
                <w:rStyle w:val="a9"/>
                <w:caps/>
                <w:noProof/>
              </w:rPr>
              <w:t>1. Обзор технических методов.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_Toc134695540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32BA49CA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34695541" w:history="1">
            <w:r>
              <w:rPr>
                <w:rStyle w:val="a9"/>
                <w:caps/>
                <w:noProof/>
              </w:rPr>
              <w:t>1.1. Обзор аналогичных решений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_Toc134695541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2FADAAF7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34695542" w:history="1">
            <w:r>
              <w:rPr>
                <w:rStyle w:val="a9"/>
                <w:noProof/>
              </w:rPr>
              <w:t>1.2 Техническое задание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_Toc134695542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3484A4BE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34695543" w:history="1">
            <w:r>
              <w:rPr>
                <w:rStyle w:val="a9"/>
                <w:noProof/>
              </w:rPr>
              <w:t>1.3. Постановка задач программного продукта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_Toc134695543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17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5FB0CCC9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34695544" w:history="1">
            <w:r>
              <w:rPr>
                <w:rStyle w:val="a9"/>
                <w:noProof/>
              </w:rPr>
              <w:t>1.4. Выбор средств реализации программного продукта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_Toc134695544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17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1CAD2AF7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1" w:anchor="_Toc134695545" w:history="1">
            <w:r>
              <w:rPr>
                <w:rStyle w:val="a9"/>
                <w:caps/>
                <w:noProof/>
              </w:rPr>
              <w:t>1.5. Вывод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_Toc134695545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18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3A560771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134695546" w:history="1">
            <w:r>
              <w:rPr>
                <w:rStyle w:val="a9"/>
                <w:noProof/>
              </w:rPr>
              <w:t>2. Проектирование страниц веб-сайта.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_Toc134695546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18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11685F5B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134695547" w:history="1">
            <w:r>
              <w:rPr>
                <w:rStyle w:val="a9"/>
                <w:noProof/>
              </w:rPr>
              <w:t>2.1. Выбор способа верстки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_Toc134695547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18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6C1EEFB6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4" w:anchor="_Toc134695548" w:history="1">
            <w:r>
              <w:rPr>
                <w:rStyle w:val="a9"/>
                <w:noProof/>
              </w:rPr>
              <w:t>2.2. Выбор стилевого оформления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_Toc134695548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19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79DF0828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5" w:anchor="_Toc134695549" w:history="1">
            <w:r>
              <w:rPr>
                <w:rStyle w:val="a9"/>
                <w:noProof/>
              </w:rPr>
              <w:t>2.3 Выбор шрифтового оформления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_Toc134695549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19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7C48EE39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6" w:anchor="_Toc134695550" w:history="1">
            <w:r>
              <w:rPr>
                <w:rStyle w:val="a9"/>
                <w:noProof/>
              </w:rPr>
              <w:t>2.4. Разработка пользовательских элементов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_Toc134695550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19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14E7FF1D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7" w:anchor="_Toc134695551" w:history="1">
            <w:r>
              <w:rPr>
                <w:rStyle w:val="a9"/>
                <w:noProof/>
              </w:rPr>
              <w:t>2.5. Разработка спецэффектов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_Toc134695551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21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2332BF7F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8" w:anchor="_Toc134695552" w:history="1">
            <w:r>
              <w:rPr>
                <w:rStyle w:val="a9"/>
                <w:noProof/>
              </w:rPr>
              <w:t>2.6. Выводы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_Toc134695552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21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6CE93B4F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9" w:anchor="_Toc134695553" w:history="1">
            <w:r>
              <w:rPr>
                <w:rStyle w:val="a9"/>
                <w:noProof/>
              </w:rPr>
              <w:t>3. Реализация структуры веб-сайта.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_Toc134695553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21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4A952D2D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0" w:anchor="_Toc134695554" w:history="1">
            <w:r>
              <w:rPr>
                <w:rStyle w:val="a9"/>
                <w:noProof/>
              </w:rPr>
              <w:t xml:space="preserve">3.1. Структура </w:t>
            </w:r>
            <w:r>
              <w:rPr>
                <w:rStyle w:val="a9"/>
                <w:noProof/>
                <w:lang w:val="en-US"/>
              </w:rPr>
              <w:t>HTML</w:t>
            </w:r>
            <w:r>
              <w:rPr>
                <w:rStyle w:val="a9"/>
                <w:noProof/>
              </w:rPr>
              <w:t>-документа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_Toc134695554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21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57F2EB57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1" w:anchor="_Toc134695555" w:history="1">
            <w:r>
              <w:rPr>
                <w:rStyle w:val="a9"/>
                <w:noProof/>
              </w:rPr>
              <w:t xml:space="preserve">3.2. Добавление таблиц стилей </w:t>
            </w:r>
            <w:r>
              <w:rPr>
                <w:rStyle w:val="a9"/>
                <w:noProof/>
                <w:lang w:val="en-US"/>
              </w:rPr>
              <w:t>SCSS</w:t>
            </w:r>
            <w:r>
              <w:rPr>
                <w:rStyle w:val="a9"/>
                <w:noProof/>
              </w:rPr>
              <w:t xml:space="preserve"> и </w:t>
            </w:r>
            <w:r>
              <w:rPr>
                <w:rStyle w:val="a9"/>
                <w:noProof/>
                <w:lang w:val="en-US"/>
              </w:rPr>
              <w:t>CSS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_Toc134695555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22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1D3B5A33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2" w:anchor="_Toc134695556" w:history="1">
            <w:r>
              <w:rPr>
                <w:rStyle w:val="a9"/>
                <w:noProof/>
              </w:rPr>
              <w:t xml:space="preserve">3.3. Использование стандартов </w:t>
            </w:r>
            <w:r>
              <w:rPr>
                <w:rStyle w:val="a9"/>
                <w:noProof/>
                <w:lang w:val="en-US"/>
              </w:rPr>
              <w:t>XML</w:t>
            </w:r>
            <w:r>
              <w:rPr>
                <w:rStyle w:val="a9"/>
                <w:noProof/>
              </w:rPr>
              <w:t xml:space="preserve"> (</w:t>
            </w:r>
            <w:r>
              <w:rPr>
                <w:rStyle w:val="a9"/>
                <w:noProof/>
                <w:lang w:val="en-US"/>
              </w:rPr>
              <w:t>SVG</w:t>
            </w:r>
            <w:r>
              <w:rPr>
                <w:rStyle w:val="a9"/>
                <w:noProof/>
              </w:rPr>
              <w:t>)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_Toc134695556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24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09001818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3" w:anchor="_Toc134695557" w:history="1">
            <w:r>
              <w:rPr>
                <w:rStyle w:val="a9"/>
                <w:noProof/>
              </w:rPr>
              <w:t>3.4. Выводы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_Toc134695557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63A901B8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4" w:anchor="_Toc134695558" w:history="1">
            <w:r>
              <w:rPr>
                <w:rStyle w:val="a9"/>
                <w:noProof/>
              </w:rPr>
              <w:t>4. Тестирование веб-сайта.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_Toc134695558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65B3E81A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5" w:anchor="_Toc134695559" w:history="1">
            <w:r>
              <w:rPr>
                <w:rStyle w:val="a9"/>
                <w:noProof/>
              </w:rPr>
              <w:t>4.1. Адаптивный дизайн веб-сайта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_Toc134695559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41DC1BBD" w14:textId="77777777" w:rsidR="000943D5" w:rsidRDefault="000943D5" w:rsidP="000943D5">
          <w:pPr>
            <w:pStyle w:val="3"/>
            <w:tabs>
              <w:tab w:val="left" w:pos="110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6" w:anchor="_Toc134695560" w:history="1">
            <w:r>
              <w:rPr>
                <w:rStyle w:val="a9"/>
                <w:noProof/>
              </w:rPr>
              <w:t>4.2.Кроссбраузерность веб-сайта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_Toc134695560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28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342109E3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7" w:anchor="_Toc134695561" w:history="1">
            <w:r>
              <w:rPr>
                <w:rStyle w:val="a9"/>
                <w:noProof/>
              </w:rPr>
              <w:t>4.3. Руководство пользователя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_Toc134695561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31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72851657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8" w:anchor="_Toc134695562" w:history="1">
            <w:r>
              <w:rPr>
                <w:rStyle w:val="a9"/>
                <w:noProof/>
              </w:rPr>
              <w:t>4.4. Выводы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_Toc134695562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31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76B6EF61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9" w:anchor="_Toc134695563" w:history="1">
            <w:r>
              <w:rPr>
                <w:rStyle w:val="a9"/>
                <w:noProof/>
              </w:rPr>
              <w:t>5. Заключение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_Toc134695563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32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630A4C1B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0" w:anchor="_Toc134695564" w:history="1">
            <w:r>
              <w:rPr>
                <w:rStyle w:val="a9"/>
                <w:noProof/>
              </w:rPr>
              <w:t>6. Список использованных литературных источников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_Toc134695564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33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1D1688FE" w14:textId="77777777" w:rsidR="000943D5" w:rsidRDefault="000943D5" w:rsidP="000943D5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472C7" w14:textId="64A95F7D" w:rsidR="00DA7A91" w:rsidRDefault="00DA7A91">
      <w:pPr>
        <w:rPr>
          <w:rFonts w:ascii="Times New Roman" w:hAnsi="Times New Roman" w:cs="Times New Roman"/>
          <w:sz w:val="28"/>
          <w:szCs w:val="28"/>
        </w:rPr>
      </w:pPr>
    </w:p>
    <w:p w14:paraId="50C127FC" w14:textId="77777777" w:rsidR="00DA7A91" w:rsidRDefault="00DA7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6FA9" w14:textId="44EA66CA" w:rsidR="002475E4" w:rsidRDefault="00BF7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6F76225B" w14:textId="77777777" w:rsidR="00BF76E6" w:rsidRPr="00B63B32" w:rsidRDefault="00BF76E6">
      <w:pPr>
        <w:rPr>
          <w:rFonts w:ascii="Times New Roman" w:hAnsi="Times New Roman" w:cs="Times New Roman"/>
          <w:sz w:val="28"/>
          <w:szCs w:val="28"/>
        </w:rPr>
      </w:pPr>
    </w:p>
    <w:sectPr w:rsidR="00BF76E6" w:rsidRPr="00B63B32" w:rsidSect="0078447F">
      <w:footerReference w:type="first" r:id="rId31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74C4" w14:textId="77777777" w:rsidR="00174D98" w:rsidRDefault="00174D98" w:rsidP="00D76C92">
      <w:pPr>
        <w:spacing w:after="0" w:line="240" w:lineRule="auto"/>
      </w:pPr>
      <w:r>
        <w:separator/>
      </w:r>
    </w:p>
  </w:endnote>
  <w:endnote w:type="continuationSeparator" w:id="0">
    <w:p w14:paraId="2BDDFC37" w14:textId="77777777" w:rsidR="00174D98" w:rsidRDefault="00174D98" w:rsidP="00D7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50B2" w14:textId="37520381" w:rsidR="00D76C92" w:rsidRPr="00D76C92" w:rsidRDefault="00D76C92" w:rsidP="00D76C92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D76C92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8AE0" w14:textId="77777777" w:rsidR="00174D98" w:rsidRDefault="00174D98" w:rsidP="00D76C92">
      <w:pPr>
        <w:spacing w:after="0" w:line="240" w:lineRule="auto"/>
      </w:pPr>
      <w:r>
        <w:separator/>
      </w:r>
    </w:p>
  </w:footnote>
  <w:footnote w:type="continuationSeparator" w:id="0">
    <w:p w14:paraId="5508BDFA" w14:textId="77777777" w:rsidR="00174D98" w:rsidRDefault="00174D98" w:rsidP="00D76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9"/>
    <w:rsid w:val="000943D5"/>
    <w:rsid w:val="00162B22"/>
    <w:rsid w:val="00174D98"/>
    <w:rsid w:val="001E4AD5"/>
    <w:rsid w:val="002475E4"/>
    <w:rsid w:val="004632B2"/>
    <w:rsid w:val="00480E22"/>
    <w:rsid w:val="004C510C"/>
    <w:rsid w:val="00620A79"/>
    <w:rsid w:val="006F20FD"/>
    <w:rsid w:val="00893871"/>
    <w:rsid w:val="00A71763"/>
    <w:rsid w:val="00B05259"/>
    <w:rsid w:val="00B54ACD"/>
    <w:rsid w:val="00B63B32"/>
    <w:rsid w:val="00B827B6"/>
    <w:rsid w:val="00BF76E6"/>
    <w:rsid w:val="00C36371"/>
    <w:rsid w:val="00D35F49"/>
    <w:rsid w:val="00D43862"/>
    <w:rsid w:val="00D76C92"/>
    <w:rsid w:val="00DA7A91"/>
    <w:rsid w:val="00F649BA"/>
    <w:rsid w:val="00F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44B2"/>
  <w15:chartTrackingRefBased/>
  <w15:docId w15:val="{0C72A7A4-E0E2-46C6-9E74-3F4308F7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93871"/>
    <w:pPr>
      <w:keepNext/>
      <w:keepLines/>
      <w:spacing w:before="200" w:after="0" w:line="240" w:lineRule="auto"/>
      <w:ind w:firstLine="851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E7577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E75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6C92"/>
  </w:style>
  <w:style w:type="paragraph" w:styleId="a7">
    <w:name w:val="footer"/>
    <w:basedOn w:val="a"/>
    <w:link w:val="a8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6C92"/>
  </w:style>
  <w:style w:type="character" w:customStyle="1" w:styleId="40">
    <w:name w:val="Заголовок 4 Знак"/>
    <w:basedOn w:val="a0"/>
    <w:link w:val="4"/>
    <w:rsid w:val="00893871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89387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943D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0943D5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0943D5"/>
    <w:pPr>
      <w:spacing w:line="256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yes\2sem\course-1\).docx" TargetMode="External"/><Relationship Id="rId18" Type="http://schemas.openxmlformats.org/officeDocument/2006/relationships/hyperlink" Target="file:///D:\yes\2sem\course-1\).docx" TargetMode="External"/><Relationship Id="rId26" Type="http://schemas.openxmlformats.org/officeDocument/2006/relationships/hyperlink" Target="file:///D:\yes\2sem\course-1\)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yes\2sem\course-1\).docx" TargetMode="External"/><Relationship Id="rId7" Type="http://schemas.openxmlformats.org/officeDocument/2006/relationships/hyperlink" Target="file:///D:\yes\2sem\course-1\).docx" TargetMode="External"/><Relationship Id="rId12" Type="http://schemas.openxmlformats.org/officeDocument/2006/relationships/hyperlink" Target="file:///D:\yes\2sem\course-1\).docx" TargetMode="External"/><Relationship Id="rId17" Type="http://schemas.openxmlformats.org/officeDocument/2006/relationships/hyperlink" Target="file:///D:\yes\2sem\course-1\).docx" TargetMode="External"/><Relationship Id="rId25" Type="http://schemas.openxmlformats.org/officeDocument/2006/relationships/hyperlink" Target="file:///D:\yes\2sem\course-1\).docx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D:\yes\2sem\course-1\).docx" TargetMode="External"/><Relationship Id="rId20" Type="http://schemas.openxmlformats.org/officeDocument/2006/relationships/hyperlink" Target="file:///D:\yes\2sem\course-1\).docx" TargetMode="External"/><Relationship Id="rId29" Type="http://schemas.openxmlformats.org/officeDocument/2006/relationships/hyperlink" Target="file:///D:\yes\2sem\course-1\)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yes\2sem\course-1\).docx" TargetMode="External"/><Relationship Id="rId11" Type="http://schemas.openxmlformats.org/officeDocument/2006/relationships/hyperlink" Target="file:///D:\yes\2sem\course-1\).docx" TargetMode="External"/><Relationship Id="rId24" Type="http://schemas.openxmlformats.org/officeDocument/2006/relationships/hyperlink" Target="file:///D:\yes\2sem\course-1\).docx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ile:///D:\yes\2sem\course-1\).docx" TargetMode="External"/><Relationship Id="rId23" Type="http://schemas.openxmlformats.org/officeDocument/2006/relationships/hyperlink" Target="file:///D:\yes\2sem\course-1\).docx" TargetMode="External"/><Relationship Id="rId28" Type="http://schemas.openxmlformats.org/officeDocument/2006/relationships/hyperlink" Target="file:///D:\yes\2sem\course-1\).docx" TargetMode="External"/><Relationship Id="rId10" Type="http://schemas.openxmlformats.org/officeDocument/2006/relationships/hyperlink" Target="file:///D:\yes\2sem\course-1\).docx" TargetMode="External"/><Relationship Id="rId19" Type="http://schemas.openxmlformats.org/officeDocument/2006/relationships/hyperlink" Target="file:///D:\yes\2sem\course-1\).docx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file:///D:\yes\2sem\course-1\).docx" TargetMode="External"/><Relationship Id="rId14" Type="http://schemas.openxmlformats.org/officeDocument/2006/relationships/hyperlink" Target="file:///D:\yes\2sem\course-1\).docx" TargetMode="External"/><Relationship Id="rId22" Type="http://schemas.openxmlformats.org/officeDocument/2006/relationships/hyperlink" Target="file:///D:\yes\2sem\course-1\).docx" TargetMode="External"/><Relationship Id="rId27" Type="http://schemas.openxmlformats.org/officeDocument/2006/relationships/hyperlink" Target="file:///D:\yes\2sem\course-1\).docx" TargetMode="External"/><Relationship Id="rId30" Type="http://schemas.openxmlformats.org/officeDocument/2006/relationships/hyperlink" Target="file:///D:\yes\2sem\course-1\).docx" TargetMode="External"/><Relationship Id="rId8" Type="http://schemas.openxmlformats.org/officeDocument/2006/relationships/hyperlink" Target="file:///D:\yes\2sem\course-1\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22</cp:revision>
  <dcterms:created xsi:type="dcterms:W3CDTF">2024-04-12T19:19:00Z</dcterms:created>
  <dcterms:modified xsi:type="dcterms:W3CDTF">2024-04-12T19:51:00Z</dcterms:modified>
</cp:coreProperties>
</file>