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8607" w14:textId="4B260625" w:rsidR="005813D2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/>
          <w:noProof/>
        </w:rPr>
        <w:drawing>
          <wp:inline distT="0" distB="0" distL="0" distR="0" wp14:anchorId="4B06E380" wp14:editId="03CFBDB7">
            <wp:extent cx="5274310" cy="223329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26211D1-92FA-4E17-AD38-798053281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C26211D1-92FA-4E17-AD38-7980532816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C64" w14:textId="6C37D59A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在QQ邮箱</w:t>
      </w:r>
      <w:proofErr w:type="gramStart"/>
      <w:r w:rsidRPr="00696DE0">
        <w:rPr>
          <w:rFonts w:ascii="微软雅黑" w:eastAsia="微软雅黑" w:hAnsi="微软雅黑"/>
        </w:rPr>
        <w:t>—</w:t>
      </w:r>
      <w:r w:rsidRPr="00696DE0">
        <w:rPr>
          <w:rFonts w:ascii="微软雅黑" w:eastAsia="微软雅黑" w:hAnsi="微软雅黑" w:hint="eastAsia"/>
        </w:rPr>
        <w:t>设置</w:t>
      </w:r>
      <w:r w:rsidRPr="00696DE0">
        <w:rPr>
          <w:rFonts w:ascii="微软雅黑" w:eastAsia="微软雅黑" w:hAnsi="微软雅黑"/>
        </w:rPr>
        <w:t>—</w:t>
      </w:r>
      <w:proofErr w:type="gramEnd"/>
      <w:r w:rsidRPr="00696DE0">
        <w:rPr>
          <w:rFonts w:ascii="微软雅黑" w:eastAsia="微软雅黑" w:hAnsi="微软雅黑" w:hint="eastAsia"/>
        </w:rPr>
        <w:t>账户中，启用：</w:t>
      </w:r>
    </w:p>
    <w:p w14:paraId="350A6125" w14:textId="26C11E92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POP</w:t>
      </w:r>
      <w:r w:rsidRPr="00696DE0">
        <w:rPr>
          <w:rFonts w:ascii="微软雅黑" w:eastAsia="微软雅黑" w:hAnsi="微软雅黑"/>
        </w:rPr>
        <w:t>3/SMTP</w:t>
      </w:r>
      <w:r w:rsidRPr="00696DE0">
        <w:rPr>
          <w:rFonts w:ascii="微软雅黑" w:eastAsia="微软雅黑" w:hAnsi="微软雅黑" w:hint="eastAsia"/>
        </w:rPr>
        <w:t>服务</w:t>
      </w:r>
    </w:p>
    <w:p w14:paraId="59BE83CE" w14:textId="46979011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IMAP/</w:t>
      </w:r>
      <w:r w:rsidRPr="00696DE0">
        <w:rPr>
          <w:rFonts w:ascii="微软雅黑" w:eastAsia="微软雅黑" w:hAnsi="微软雅黑"/>
        </w:rPr>
        <w:t>SMTP</w:t>
      </w:r>
      <w:r w:rsidRPr="00696DE0">
        <w:rPr>
          <w:rFonts w:ascii="微软雅黑" w:eastAsia="微软雅黑" w:hAnsi="微软雅黑" w:hint="eastAsia"/>
        </w:rPr>
        <w:t>服务</w:t>
      </w:r>
    </w:p>
    <w:p w14:paraId="3F7EC347" w14:textId="429895DD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点【开启】按钮</w:t>
      </w:r>
    </w:p>
    <w:p w14:paraId="72BA04F7" w14:textId="09F5EF1C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/>
          <w:noProof/>
        </w:rPr>
        <w:drawing>
          <wp:inline distT="0" distB="0" distL="0" distR="0" wp14:anchorId="5B616A56" wp14:editId="4339581B">
            <wp:extent cx="4247619" cy="29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BCD8" w14:textId="4A73D165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在已经通过QQ邮箱密保手机验证后，用密保手机发送短信，发送完毕后，点击【我已发送】按钮</w:t>
      </w:r>
    </w:p>
    <w:p w14:paraId="5834DA2B" w14:textId="06442809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753E7E" wp14:editId="54B03092">
            <wp:extent cx="5274310" cy="274383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6B8B577-2952-4048-B932-18E26C48BD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6B8B577-2952-4048-B932-18E26C48BD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FC09052" w14:textId="73E8E41F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此时，您可以获取相应的【授权码】</w:t>
      </w:r>
    </w:p>
    <w:p w14:paraId="4884811B" w14:textId="79ED83CD" w:rsidR="00696DE0" w:rsidRP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使用该授权码，登录Outlook邮箱</w:t>
      </w:r>
    </w:p>
    <w:p w14:paraId="27E656DF" w14:textId="3F24C9F8" w:rsidR="00696DE0" w:rsidRDefault="00696DE0">
      <w:pPr>
        <w:rPr>
          <w:rFonts w:ascii="微软雅黑" w:eastAsia="微软雅黑" w:hAnsi="微软雅黑"/>
        </w:rPr>
      </w:pPr>
      <w:r w:rsidRPr="00696DE0">
        <w:rPr>
          <w:rFonts w:ascii="微软雅黑" w:eastAsia="微软雅黑" w:hAnsi="微软雅黑" w:hint="eastAsia"/>
        </w:rPr>
        <w:t>在密码区域中，输入【授权码】登录即可</w:t>
      </w:r>
    </w:p>
    <w:p w14:paraId="0164F382" w14:textId="3731828A" w:rsidR="00696DE0" w:rsidRPr="00696DE0" w:rsidRDefault="00696DE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</w:t>
      </w:r>
      <w:r w:rsidRPr="00696DE0">
        <w:rPr>
          <w:rFonts w:ascii="微软雅黑" w:eastAsia="微软雅黑" w:hAnsi="微软雅黑" w:hint="eastAsia"/>
        </w:rPr>
        <w:t>由于</w:t>
      </w:r>
      <w:r w:rsidRPr="00696DE0">
        <w:rPr>
          <w:rFonts w:ascii="微软雅黑" w:eastAsia="微软雅黑" w:hAnsi="微软雅黑"/>
        </w:rPr>
        <w:t>QQ邮箱对第三方客户端的安全要求越来越高，登录Outlook时，密码</w:t>
      </w:r>
      <w:proofErr w:type="gramStart"/>
      <w:r w:rsidRPr="00696DE0">
        <w:rPr>
          <w:rFonts w:ascii="微软雅黑" w:eastAsia="微软雅黑" w:hAnsi="微软雅黑"/>
        </w:rPr>
        <w:t>栏不能</w:t>
      </w:r>
      <w:proofErr w:type="gramEnd"/>
      <w:r w:rsidRPr="00696DE0">
        <w:rPr>
          <w:rFonts w:ascii="微软雅黑" w:eastAsia="微软雅黑" w:hAnsi="微软雅黑"/>
        </w:rPr>
        <w:t>填写你的QQ邮箱登录密码。需生成一个授权码</w:t>
      </w:r>
      <w:bookmarkStart w:id="0" w:name="_GoBack"/>
      <w:bookmarkEnd w:id="0"/>
    </w:p>
    <w:sectPr w:rsidR="00696DE0" w:rsidRPr="00696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65"/>
    <w:rsid w:val="005813D2"/>
    <w:rsid w:val="00696DE0"/>
    <w:rsid w:val="0096165D"/>
    <w:rsid w:val="00C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BC84"/>
  <w15:chartTrackingRefBased/>
  <w15:docId w15:val="{674C9B58-2065-416E-A371-C689F116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2018-03-04T02:27:00Z</dcterms:created>
  <dcterms:modified xsi:type="dcterms:W3CDTF">2018-03-04T02:30:00Z</dcterms:modified>
</cp:coreProperties>
</file>