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B6B36" w14:textId="77777777" w:rsidR="00105F6B" w:rsidRPr="00AB1EA3" w:rsidRDefault="008834B5">
      <w:pPr>
        <w:rPr>
          <w:rFonts w:ascii="Times New Roman" w:hAnsi="Times New Roman" w:cs="Times New Roman"/>
          <w:b/>
          <w:bCs/>
          <w:color w:val="0F0F0F"/>
          <w:sz w:val="24"/>
        </w:rPr>
      </w:pPr>
      <w:r w:rsidRPr="00AB1EA3">
        <w:rPr>
          <w:rFonts w:ascii="Times New Roman" w:hAnsi="Times New Roman" w:cs="Times New Roman"/>
          <w:b/>
          <w:bCs/>
          <w:color w:val="0F0F0F"/>
          <w:sz w:val="24"/>
        </w:rPr>
        <w:t xml:space="preserve">User: </w:t>
      </w:r>
    </w:p>
    <w:p w14:paraId="1BAA5951" w14:textId="248C48F5" w:rsidR="00F62FBD" w:rsidRDefault="00F62FBD" w:rsidP="00F62FBD">
      <w:pPr>
        <w:rPr>
          <w:rFonts w:ascii="Times New Roman" w:hAnsi="Times New Roman" w:cs="Times New Roman"/>
          <w:color w:val="0F0F0F"/>
          <w:sz w:val="24"/>
        </w:rPr>
      </w:pPr>
      <w:r w:rsidRPr="00F62FBD">
        <w:rPr>
          <w:rFonts w:ascii="Times New Roman" w:hAnsi="Times New Roman" w:cs="Times New Roman"/>
          <w:color w:val="0F0F0F"/>
          <w:sz w:val="24"/>
        </w:rPr>
        <w:t>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w:t>
      </w:r>
    </w:p>
    <w:p w14:paraId="72222FAF" w14:textId="77777777" w:rsidR="00F62FBD" w:rsidRPr="009F6562" w:rsidRDefault="00F62FBD" w:rsidP="00F62FBD">
      <w:pPr>
        <w:rPr>
          <w:rFonts w:ascii="Times New Roman" w:hAnsi="Times New Roman" w:cs="Times New Roman" w:hint="eastAsia"/>
          <w:color w:val="0F0F0F"/>
          <w:sz w:val="24"/>
        </w:rPr>
      </w:pPr>
    </w:p>
    <w:p w14:paraId="5E76B997"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Based on the above background, I will be designing an energy harvesting device. </w:t>
      </w:r>
    </w:p>
    <w:p w14:paraId="0BBACC65"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The energy harvesting device shall require three key modules:</w:t>
      </w:r>
    </w:p>
    <w:p w14:paraId="183FFFCF"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1. The energy accumulation module functions to derive energy from an external source outside the energy harvesting device.</w:t>
      </w:r>
    </w:p>
    <w:p w14:paraId="6A4555C1"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2. The energy storage module functions to store the accumulated energy inside the energy </w:t>
      </w:r>
    </w:p>
    <w:p w14:paraId="00F7B7BE" w14:textId="77777777"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harvesting device.</w:t>
      </w:r>
    </w:p>
    <w:p w14:paraId="3A509358" w14:textId="50A48935" w:rsidR="009F6562" w:rsidRPr="009F6562"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 xml:space="preserve">3. The energy utilization module </w:t>
      </w:r>
      <w:r w:rsidRPr="009F6562">
        <w:rPr>
          <w:rFonts w:ascii="Times New Roman" w:hAnsi="Times New Roman" w:cs="Times New Roman"/>
          <w:color w:val="0F0F0F"/>
          <w:sz w:val="24"/>
        </w:rPr>
        <w:t>utilizes the</w:t>
      </w:r>
      <w:r w:rsidRPr="009F6562">
        <w:rPr>
          <w:rFonts w:ascii="Times New Roman" w:hAnsi="Times New Roman" w:cs="Times New Roman"/>
          <w:color w:val="0F0F0F"/>
          <w:sz w:val="24"/>
        </w:rPr>
        <w:t xml:space="preserve"> harvested energy to power other small devices such as sensors, heating/cooling devices, actuators, and low-power devices.</w:t>
      </w:r>
    </w:p>
    <w:p w14:paraId="7C4316E0" w14:textId="40316DF6" w:rsidR="00CC2188" w:rsidRPr="00AB1EA3" w:rsidRDefault="009F6562" w:rsidP="009F6562">
      <w:pPr>
        <w:rPr>
          <w:rFonts w:ascii="Times New Roman" w:hAnsi="Times New Roman" w:cs="Times New Roman"/>
          <w:color w:val="0F0F0F"/>
          <w:sz w:val="24"/>
        </w:rPr>
      </w:pPr>
      <w:r w:rsidRPr="009F6562">
        <w:rPr>
          <w:rFonts w:ascii="Times New Roman" w:hAnsi="Times New Roman" w:cs="Times New Roman"/>
          <w:color w:val="0F0F0F"/>
          <w:sz w:val="24"/>
        </w:rPr>
        <w:t>Please give me as many and reasonable and complete designs as possible.</w:t>
      </w:r>
    </w:p>
    <w:p w14:paraId="67F681A5" w14:textId="77777777" w:rsidR="00CC2188" w:rsidRPr="00AB1EA3" w:rsidRDefault="00CC2188">
      <w:pPr>
        <w:rPr>
          <w:rFonts w:ascii="Times New Roman" w:hAnsi="Times New Roman" w:cs="Times New Roman"/>
          <w:sz w:val="24"/>
          <w:lang w:val="en-AU"/>
        </w:rPr>
      </w:pPr>
    </w:p>
    <w:p w14:paraId="1836B76D" w14:textId="387074EB" w:rsidR="00105F6B" w:rsidRDefault="008834B5" w:rsidP="008834B5">
      <w:pPr>
        <w:rPr>
          <w:rFonts w:ascii="Times New Roman" w:hAnsi="Times New Roman" w:cs="Times New Roman"/>
          <w:b/>
          <w:bCs/>
          <w:sz w:val="24"/>
          <w:lang w:val="en-AU"/>
        </w:rPr>
      </w:pPr>
      <w:r w:rsidRPr="00AB1EA3">
        <w:rPr>
          <w:rFonts w:ascii="Times New Roman" w:hAnsi="Times New Roman" w:cs="Times New Roman"/>
          <w:b/>
          <w:bCs/>
          <w:sz w:val="24"/>
          <w:lang w:val="en-AU"/>
        </w:rPr>
        <w:t xml:space="preserve">GPT: </w:t>
      </w:r>
    </w:p>
    <w:p w14:paraId="0A38F064"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Designing an energy harvesting device is a fascinating and challenging task. It's great to hear about your proficiency in SolidWorks and your background from the University of New South Wales. Let's break down the design requirements for your energy harvesting device into the three key modules you mentioned:</w:t>
      </w:r>
    </w:p>
    <w:p w14:paraId="456ADB3C" w14:textId="77777777" w:rsidR="0098315F" w:rsidRPr="0098315F" w:rsidRDefault="0098315F" w:rsidP="0098315F">
      <w:pPr>
        <w:rPr>
          <w:rFonts w:ascii="Times New Roman" w:hAnsi="Times New Roman" w:cs="Times New Roman"/>
          <w:sz w:val="24"/>
          <w:lang w:val="en-AU"/>
        </w:rPr>
      </w:pPr>
    </w:p>
    <w:p w14:paraId="2F695B66"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Energy Accumulation Module:</w:t>
      </w:r>
    </w:p>
    <w:p w14:paraId="77E42048" w14:textId="77777777" w:rsidR="0098315F" w:rsidRPr="0098315F" w:rsidRDefault="0098315F" w:rsidP="0098315F">
      <w:pPr>
        <w:rPr>
          <w:rFonts w:ascii="Times New Roman" w:hAnsi="Times New Roman" w:cs="Times New Roman"/>
          <w:sz w:val="24"/>
          <w:lang w:val="en-AU"/>
        </w:rPr>
      </w:pPr>
    </w:p>
    <w:p w14:paraId="05B76E42"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Source of Energy: First, determine the source of energy you'll be harvesting. This could be solar, thermal, wind, kinetic (e.g., vibrations or movements), or even RF (Radio Frequency) energy.</w:t>
      </w:r>
    </w:p>
    <w:p w14:paraId="690D9671"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Harvesting Mechanism: Depending on the energy source, you'll need a specific mechanism to convert it into electrical energy. For solar, you'd use photovoltaic cells; for kinetic, piezoelectric materials; for thermal, thermoelectric generators; and for RF, antenna-based systems.</w:t>
      </w:r>
    </w:p>
    <w:p w14:paraId="49515D4B"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Design Considerations: The design should optimize the efficiency of energy conversion and be adaptable to the variability of the energy source. For example, a solar panel should have a mechanism to adjust its angle relative to the sun.</w:t>
      </w:r>
    </w:p>
    <w:p w14:paraId="5174E3D5"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Energy Storage Module:</w:t>
      </w:r>
    </w:p>
    <w:p w14:paraId="0C553734" w14:textId="77777777" w:rsidR="0098315F" w:rsidRPr="0098315F" w:rsidRDefault="0098315F" w:rsidP="0098315F">
      <w:pPr>
        <w:rPr>
          <w:rFonts w:ascii="Times New Roman" w:hAnsi="Times New Roman" w:cs="Times New Roman"/>
          <w:sz w:val="24"/>
          <w:lang w:val="en-AU"/>
        </w:rPr>
      </w:pPr>
    </w:p>
    <w:p w14:paraId="3C336AAE"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Storage Mechanism: Common storage mechanisms include batteries (like lithium-ion) and supercapacitors. The choice depends on the required storage capacity and discharge characteristics.</w:t>
      </w:r>
    </w:p>
    <w:p w14:paraId="1B90762C"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Integration with Accumulation Module: The storage module must be efficiently connected to the accumulation module to minimize energy loss during transfer.</w:t>
      </w:r>
    </w:p>
    <w:p w14:paraId="10122B1D"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 xml:space="preserve">Safety and Durability: Consider safety mechanisms to prevent overcharging or deep discharging, and ensure the materials used can withstand repeated charge-discharge </w:t>
      </w:r>
      <w:r w:rsidRPr="0098315F">
        <w:rPr>
          <w:rFonts w:ascii="Times New Roman" w:hAnsi="Times New Roman" w:cs="Times New Roman"/>
          <w:sz w:val="24"/>
          <w:lang w:val="en-AU"/>
        </w:rPr>
        <w:lastRenderedPageBreak/>
        <w:t>cycles.</w:t>
      </w:r>
    </w:p>
    <w:p w14:paraId="240CA2B2"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Energy Utilization Module:</w:t>
      </w:r>
    </w:p>
    <w:p w14:paraId="13CA521F" w14:textId="77777777" w:rsidR="0098315F" w:rsidRPr="0098315F" w:rsidRDefault="0098315F" w:rsidP="0098315F">
      <w:pPr>
        <w:rPr>
          <w:rFonts w:ascii="Times New Roman" w:hAnsi="Times New Roman" w:cs="Times New Roman"/>
          <w:sz w:val="24"/>
          <w:lang w:val="en-AU"/>
        </w:rPr>
      </w:pPr>
    </w:p>
    <w:p w14:paraId="53BD1F5D"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Power Management: This module should include a power management system to regulate the flow of energy to the devices it powers. It might need to convert the stored energy into different voltages or current forms suitable for various devices.</w:t>
      </w:r>
    </w:p>
    <w:p w14:paraId="19692428"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Connectivity: Design interfaces for the devices you aim to power. This could include standard connectors or wireless transmission methods like inductive charging.</w:t>
      </w:r>
    </w:p>
    <w:p w14:paraId="719CBF30"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Efficiency and Control: Implement efficient circuitry to minimize energy loss and include control systems (possibly microcontrollers) for intelligent distribution of power based on priority or demand.</w:t>
      </w:r>
    </w:p>
    <w:p w14:paraId="255F782B"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For a comprehensive design, consider the following aspects:</w:t>
      </w:r>
    </w:p>
    <w:p w14:paraId="5A91DA78" w14:textId="77777777" w:rsidR="0098315F" w:rsidRPr="0098315F" w:rsidRDefault="0098315F" w:rsidP="0098315F">
      <w:pPr>
        <w:rPr>
          <w:rFonts w:ascii="Times New Roman" w:hAnsi="Times New Roman" w:cs="Times New Roman"/>
          <w:sz w:val="24"/>
          <w:lang w:val="en-AU"/>
        </w:rPr>
      </w:pPr>
    </w:p>
    <w:p w14:paraId="2877070F"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Integration and Compactness: The modules should be well-integrated, aiming for a compact and ergonomic design.</w:t>
      </w:r>
    </w:p>
    <w:p w14:paraId="79569FA4"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Material Selection: Choose materials that are lightweight, durable, and suitable for the environmental conditions the device will be exposed to.</w:t>
      </w:r>
    </w:p>
    <w:p w14:paraId="0B374494"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Modularity and Scalability: Design the device so it can be easily scaled up or down based on the application.</w:t>
      </w:r>
    </w:p>
    <w:p w14:paraId="624E87C1"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Sustainability: Consider the environmental impact of your design, including the choice of materials and the device's recyclability.</w:t>
      </w:r>
    </w:p>
    <w:p w14:paraId="79BAD479"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As a proficient user of SolidWorks, you can start by creating 3D models of each module, focusing on the internal components and how they will be housed within each module. Pay attention to the thermal management, especially in the energy storage module, and ensure that the design allows for easy maintenance and potential upgrades.</w:t>
      </w:r>
    </w:p>
    <w:p w14:paraId="0F760C3D" w14:textId="77777777" w:rsidR="0098315F" w:rsidRPr="0098315F" w:rsidRDefault="0098315F" w:rsidP="0098315F">
      <w:pPr>
        <w:rPr>
          <w:rFonts w:ascii="Times New Roman" w:hAnsi="Times New Roman" w:cs="Times New Roman"/>
          <w:sz w:val="24"/>
          <w:lang w:val="en-AU"/>
        </w:rPr>
      </w:pPr>
    </w:p>
    <w:p w14:paraId="3EC03163" w14:textId="77777777" w:rsidR="0098315F" w:rsidRPr="0098315F"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Since the design specifics depend heavily on the chosen energy source and the intended application, you may want to start with a conceptual design and iteratively refine it as you gather more information about the operational environment and the specific requirements of the devices you aim to power.</w:t>
      </w:r>
    </w:p>
    <w:p w14:paraId="6E3389C4" w14:textId="77777777" w:rsidR="0098315F" w:rsidRPr="0098315F" w:rsidRDefault="0098315F" w:rsidP="0098315F">
      <w:pPr>
        <w:rPr>
          <w:rFonts w:ascii="Times New Roman" w:hAnsi="Times New Roman" w:cs="Times New Roman"/>
          <w:sz w:val="24"/>
          <w:lang w:val="en-AU"/>
        </w:rPr>
      </w:pPr>
    </w:p>
    <w:p w14:paraId="7BAEEF07" w14:textId="094C099C" w:rsidR="00287383" w:rsidRDefault="0098315F" w:rsidP="0098315F">
      <w:pPr>
        <w:rPr>
          <w:rFonts w:ascii="Times New Roman" w:hAnsi="Times New Roman" w:cs="Times New Roman"/>
          <w:sz w:val="24"/>
          <w:lang w:val="en-AU"/>
        </w:rPr>
      </w:pPr>
      <w:r w:rsidRPr="0098315F">
        <w:rPr>
          <w:rFonts w:ascii="Times New Roman" w:hAnsi="Times New Roman" w:cs="Times New Roman"/>
          <w:sz w:val="24"/>
          <w:lang w:val="en-AU"/>
        </w:rPr>
        <w:t xml:space="preserve">Feel free to reach out with specific questions or for advice on </w:t>
      </w:r>
      <w:proofErr w:type="gramStart"/>
      <w:r w:rsidRPr="0098315F">
        <w:rPr>
          <w:rFonts w:ascii="Times New Roman" w:hAnsi="Times New Roman" w:cs="Times New Roman"/>
          <w:sz w:val="24"/>
          <w:lang w:val="en-AU"/>
        </w:rPr>
        <w:t>particular aspects</w:t>
      </w:r>
      <w:proofErr w:type="gramEnd"/>
      <w:r w:rsidRPr="0098315F">
        <w:rPr>
          <w:rFonts w:ascii="Times New Roman" w:hAnsi="Times New Roman" w:cs="Times New Roman"/>
          <w:sz w:val="24"/>
          <w:lang w:val="en-AU"/>
        </w:rPr>
        <w:t xml:space="preserve"> of your design as you progress.</w:t>
      </w:r>
    </w:p>
    <w:p w14:paraId="45194ECF" w14:textId="76F12A52" w:rsidR="0098315F" w:rsidRDefault="0098315F" w:rsidP="0098315F">
      <w:pPr>
        <w:rPr>
          <w:rFonts w:ascii="Times New Roman" w:hAnsi="Times New Roman" w:cs="Times New Roman"/>
          <w:sz w:val="24"/>
        </w:rPr>
      </w:pPr>
    </w:p>
    <w:p w14:paraId="1CF184CD" w14:textId="2F567F7F" w:rsidR="0098315F" w:rsidRPr="0098315F" w:rsidRDefault="0098315F" w:rsidP="0098315F">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71F327AB" w14:textId="44C64346" w:rsidR="0098315F" w:rsidRDefault="0098315F" w:rsidP="0098315F">
      <w:pPr>
        <w:rPr>
          <w:rFonts w:ascii="Times New Roman" w:hAnsi="Times New Roman" w:cs="Times New Roman"/>
          <w:sz w:val="24"/>
        </w:rPr>
      </w:pPr>
      <w:r w:rsidRPr="0098315F">
        <w:rPr>
          <w:rFonts w:ascii="Times New Roman" w:hAnsi="Times New Roman" w:cs="Times New Roman"/>
          <w:sz w:val="24"/>
        </w:rPr>
        <w:t>Based on the information I provided earlier, are there any other details I should provide regarding the design of the energy harvesting device?</w:t>
      </w:r>
    </w:p>
    <w:p w14:paraId="050FB0F8" w14:textId="77777777" w:rsidR="0098315F" w:rsidRDefault="0098315F" w:rsidP="0098315F">
      <w:pPr>
        <w:rPr>
          <w:rFonts w:ascii="Times New Roman" w:hAnsi="Times New Roman" w:cs="Times New Roman"/>
          <w:sz w:val="24"/>
        </w:rPr>
      </w:pPr>
    </w:p>
    <w:p w14:paraId="2EA43BF7" w14:textId="77777777" w:rsidR="0098315F" w:rsidRDefault="0098315F" w:rsidP="0098315F">
      <w:pPr>
        <w:rPr>
          <w:rFonts w:ascii="Times New Roman" w:hAnsi="Times New Roman"/>
          <w:b/>
          <w:bCs/>
          <w:sz w:val="24"/>
        </w:rPr>
      </w:pPr>
      <w:r w:rsidRPr="00AB1EA3">
        <w:rPr>
          <w:rFonts w:ascii="Times New Roman" w:hAnsi="Times New Roman" w:hint="eastAsia"/>
          <w:b/>
          <w:bCs/>
          <w:sz w:val="24"/>
        </w:rPr>
        <w:t>G</w:t>
      </w:r>
      <w:r w:rsidRPr="00AB1EA3">
        <w:rPr>
          <w:rFonts w:ascii="Times New Roman" w:hAnsi="Times New Roman"/>
          <w:b/>
          <w:bCs/>
          <w:sz w:val="24"/>
        </w:rPr>
        <w:t>PT:</w:t>
      </w:r>
    </w:p>
    <w:p w14:paraId="210B888B"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To refine the design of your energy harvesting device, additional details would be highly beneficial. Here are some key aspects you might want to consider and provide more information on:</w:t>
      </w:r>
    </w:p>
    <w:p w14:paraId="5281FF7B" w14:textId="77777777" w:rsidR="0098315F" w:rsidRPr="0098315F" w:rsidRDefault="0098315F" w:rsidP="0098315F">
      <w:pPr>
        <w:rPr>
          <w:rFonts w:ascii="Times New Roman" w:hAnsi="Times New Roman" w:cs="Times New Roman"/>
          <w:sz w:val="24"/>
        </w:rPr>
      </w:pPr>
    </w:p>
    <w:p w14:paraId="1EBB6BBF" w14:textId="6FAD6A56"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Energy Source Specifics:</w:t>
      </w:r>
    </w:p>
    <w:p w14:paraId="17214D70"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lastRenderedPageBreak/>
        <w:t>What is the primary source of energy for the harvesting device? Solar, thermal, kinetic, wind, or RF?</w:t>
      </w:r>
    </w:p>
    <w:p w14:paraId="73A48D5D"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Environmental conditions where the device will be used (e.g., temperature range, exposure to elements, frequency, and intensity of the energy source).</w:t>
      </w:r>
    </w:p>
    <w:p w14:paraId="6BA2279B" w14:textId="6AD56764"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Intended Application:</w:t>
      </w:r>
    </w:p>
    <w:p w14:paraId="46D666C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Specific devices or systems you aim to power with this energy harvester.</w:t>
      </w:r>
    </w:p>
    <w:p w14:paraId="2A320211"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Power requirements of these devices (e.g., voltage, current, and power consumption).</w:t>
      </w:r>
    </w:p>
    <w:p w14:paraId="5B85FFDF"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Duration and consistency of power supply needed.</w:t>
      </w:r>
    </w:p>
    <w:p w14:paraId="62C330EB" w14:textId="17EC54CD"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Size and Portability:</w:t>
      </w:r>
    </w:p>
    <w:p w14:paraId="753894B0"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Desired dimensions and weight of the final product.</w:t>
      </w:r>
    </w:p>
    <w:p w14:paraId="16AD24AB"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Any constraints regarding portability or fixed installation.</w:t>
      </w:r>
    </w:p>
    <w:p w14:paraId="2643261E" w14:textId="607DFE7C"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Efficiency Targets:</w:t>
      </w:r>
    </w:p>
    <w:p w14:paraId="791A1580"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Efficiency goals for the energy conversion and storage processes.</w:t>
      </w:r>
    </w:p>
    <w:p w14:paraId="78B7D013"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Acceptable levels of energy loss during storage and utilization.</w:t>
      </w:r>
    </w:p>
    <w:p w14:paraId="752A96BA" w14:textId="5C98B5DC"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Safety and Regulatory Compliance:</w:t>
      </w:r>
    </w:p>
    <w:p w14:paraId="7DE55AFF"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Safety features to prevent hazards like overheating, short-circuiting, or overcharging.</w:t>
      </w:r>
    </w:p>
    <w:p w14:paraId="62E0EB8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Any specific standards or regulations the device needs to comply with, especially if it's intended for commercial use.</w:t>
      </w:r>
    </w:p>
    <w:p w14:paraId="71A4DC9D" w14:textId="69859874"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Budget and Materials:</w:t>
      </w:r>
    </w:p>
    <w:p w14:paraId="5CB070FD"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Budget constraints for both prototyping and mass production.</w:t>
      </w:r>
    </w:p>
    <w:p w14:paraId="77EB80C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Preferences or restrictions regarding materials (e.g., eco-friendly materials, durability requirements).</w:t>
      </w:r>
    </w:p>
    <w:p w14:paraId="62432799" w14:textId="45368AAF"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Market and User Needs:</w:t>
      </w:r>
    </w:p>
    <w:p w14:paraId="455301A2"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Target market for the device (e.g., industrial, consumer, research).</w:t>
      </w:r>
    </w:p>
    <w:p w14:paraId="1C7270A8"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User interface and experience considerations, if any.</w:t>
      </w:r>
    </w:p>
    <w:p w14:paraId="7AB7F0DE" w14:textId="58732EAB"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Maintenance and Lifespan:</w:t>
      </w:r>
    </w:p>
    <w:p w14:paraId="7DA074D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Expected lifespan of the device and its components.</w:t>
      </w:r>
    </w:p>
    <w:p w14:paraId="0FAFA0F2"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Maintenance requirements and ease of repair or parts replacement.</w:t>
      </w:r>
    </w:p>
    <w:p w14:paraId="1B911D9F" w14:textId="55D240D1"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Aesthetic and Ergonomic Considerations:</w:t>
      </w:r>
    </w:p>
    <w:p w14:paraId="292A24C5"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Any requirements or preferences regarding the look and feel of the device.</w:t>
      </w:r>
    </w:p>
    <w:p w14:paraId="50D16265"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Ergonomic aspects, especially if user interaction is frequent.</w:t>
      </w:r>
    </w:p>
    <w:p w14:paraId="750E2834" w14:textId="67B1E46B" w:rsidR="0098315F" w:rsidRDefault="0098315F" w:rsidP="0098315F">
      <w:pPr>
        <w:rPr>
          <w:rFonts w:ascii="Times New Roman" w:hAnsi="Times New Roman" w:cs="Times New Roman"/>
          <w:sz w:val="24"/>
        </w:rPr>
      </w:pPr>
      <w:r w:rsidRPr="0098315F">
        <w:rPr>
          <w:rFonts w:ascii="Times New Roman" w:hAnsi="Times New Roman" w:cs="Times New Roman"/>
          <w:sz w:val="24"/>
        </w:rPr>
        <w:t>By providing more details in these areas, you can significantly enhance the specificity and functionality of your design.</w:t>
      </w:r>
    </w:p>
    <w:p w14:paraId="2606D887" w14:textId="040870C1" w:rsidR="0098315F" w:rsidRDefault="0098315F" w:rsidP="0098315F">
      <w:pPr>
        <w:rPr>
          <w:rFonts w:ascii="Times New Roman" w:hAnsi="Times New Roman" w:cs="Times New Roman"/>
          <w:sz w:val="24"/>
        </w:rPr>
      </w:pPr>
    </w:p>
    <w:p w14:paraId="52DA5761" w14:textId="071456A4" w:rsidR="0098315F" w:rsidRPr="0098315F" w:rsidRDefault="0098315F" w:rsidP="0098315F">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457F1F8B"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 xml:space="preserve">The energy harvesting device is planned to be deployed in a coastal urban environment in Australia. The design needs to </w:t>
      </w:r>
      <w:proofErr w:type="gramStart"/>
      <w:r w:rsidRPr="0098315F">
        <w:rPr>
          <w:rFonts w:ascii="Times New Roman" w:hAnsi="Times New Roman" w:cs="Times New Roman"/>
          <w:sz w:val="24"/>
        </w:rPr>
        <w:t>take into account</w:t>
      </w:r>
      <w:proofErr w:type="gramEnd"/>
      <w:r w:rsidRPr="0098315F">
        <w:rPr>
          <w:rFonts w:ascii="Times New Roman" w:hAnsi="Times New Roman" w:cs="Times New Roman"/>
          <w:sz w:val="24"/>
        </w:rPr>
        <w:t xml:space="preserve"> the city where it will be applied to ensure consistent energy output throughout the year. Installation must be straightforward. In terms of maintenance, the unit should be designed to </w:t>
      </w:r>
      <w:proofErr w:type="spellStart"/>
      <w:r w:rsidRPr="0098315F">
        <w:rPr>
          <w:rFonts w:ascii="Times New Roman" w:hAnsi="Times New Roman" w:cs="Times New Roman"/>
          <w:sz w:val="24"/>
        </w:rPr>
        <w:t>minimise</w:t>
      </w:r>
      <w:proofErr w:type="spellEnd"/>
      <w:r w:rsidRPr="0098315F">
        <w:rPr>
          <w:rFonts w:ascii="Times New Roman" w:hAnsi="Times New Roman" w:cs="Times New Roman"/>
          <w:sz w:val="24"/>
        </w:rPr>
        <w:t xml:space="preserve"> the need for frequent repairs and, where necessary, key components should be easily accessible.</w:t>
      </w:r>
    </w:p>
    <w:p w14:paraId="38EA009F" w14:textId="77777777" w:rsidR="0098315F" w:rsidRPr="0098315F" w:rsidRDefault="0098315F" w:rsidP="0098315F">
      <w:pPr>
        <w:rPr>
          <w:rFonts w:ascii="Times New Roman" w:hAnsi="Times New Roman" w:cs="Times New Roman"/>
          <w:sz w:val="24"/>
        </w:rPr>
      </w:pPr>
    </w:p>
    <w:p w14:paraId="0426A78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 xml:space="preserve">The equipment must comply with Australian Standards for Electrical Equipment. The design should be compact to fit into the limited urban space where the installation is </w:t>
      </w:r>
      <w:r w:rsidRPr="0098315F">
        <w:rPr>
          <w:rFonts w:ascii="Times New Roman" w:hAnsi="Times New Roman" w:cs="Times New Roman"/>
          <w:sz w:val="24"/>
        </w:rPr>
        <w:lastRenderedPageBreak/>
        <w:t xml:space="preserve">specified. Considering the budget of A$50,000, we should </w:t>
      </w:r>
      <w:proofErr w:type="spellStart"/>
      <w:r w:rsidRPr="0098315F">
        <w:rPr>
          <w:rFonts w:ascii="Times New Roman" w:hAnsi="Times New Roman" w:cs="Times New Roman"/>
          <w:sz w:val="24"/>
        </w:rPr>
        <w:t>prioritise</w:t>
      </w:r>
      <w:proofErr w:type="spellEnd"/>
      <w:r w:rsidRPr="0098315F">
        <w:rPr>
          <w:rFonts w:ascii="Times New Roman" w:hAnsi="Times New Roman" w:cs="Times New Roman"/>
          <w:sz w:val="24"/>
        </w:rPr>
        <w:t xml:space="preserve"> durable materials, balancing </w:t>
      </w:r>
      <w:proofErr w:type="gramStart"/>
      <w:r w:rsidRPr="0098315F">
        <w:rPr>
          <w:rFonts w:ascii="Times New Roman" w:hAnsi="Times New Roman" w:cs="Times New Roman"/>
          <w:sz w:val="24"/>
        </w:rPr>
        <w:t>cost</w:t>
      </w:r>
      <w:proofErr w:type="gramEnd"/>
      <w:r w:rsidRPr="0098315F">
        <w:rPr>
          <w:rFonts w:ascii="Times New Roman" w:hAnsi="Times New Roman" w:cs="Times New Roman"/>
          <w:sz w:val="24"/>
        </w:rPr>
        <w:t xml:space="preserve"> and longevity.</w:t>
      </w:r>
    </w:p>
    <w:p w14:paraId="59F5E917" w14:textId="77777777" w:rsidR="0098315F" w:rsidRPr="0098315F" w:rsidRDefault="0098315F" w:rsidP="0098315F">
      <w:pPr>
        <w:rPr>
          <w:rFonts w:ascii="Times New Roman" w:hAnsi="Times New Roman" w:cs="Times New Roman"/>
          <w:sz w:val="24"/>
        </w:rPr>
      </w:pPr>
    </w:p>
    <w:p w14:paraId="49FC0BA5"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 xml:space="preserve">Based on the above background, I will be designing an energy harvesting device. </w:t>
      </w:r>
    </w:p>
    <w:p w14:paraId="65578F2F"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The energy harvesting device shall require three key modules:</w:t>
      </w:r>
    </w:p>
    <w:p w14:paraId="6B1CDA8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1. The energy accumulation module functions to derive energy from an external source outside the energy harvesting device.</w:t>
      </w:r>
    </w:p>
    <w:p w14:paraId="4CF89927"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 xml:space="preserve">2. The energy storage module functions to store the accumulated energy inside the energy </w:t>
      </w:r>
    </w:p>
    <w:p w14:paraId="78184FD8"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harvesting device.</w:t>
      </w:r>
    </w:p>
    <w:p w14:paraId="57BC1A23"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 xml:space="preserve">3. The energy utilization module </w:t>
      </w:r>
      <w:proofErr w:type="spellStart"/>
      <w:r w:rsidRPr="0098315F">
        <w:rPr>
          <w:rFonts w:ascii="Times New Roman" w:hAnsi="Times New Roman" w:cs="Times New Roman"/>
          <w:sz w:val="24"/>
        </w:rPr>
        <w:t>utilizesthe</w:t>
      </w:r>
      <w:proofErr w:type="spellEnd"/>
      <w:r w:rsidRPr="0098315F">
        <w:rPr>
          <w:rFonts w:ascii="Times New Roman" w:hAnsi="Times New Roman" w:cs="Times New Roman"/>
          <w:sz w:val="24"/>
        </w:rPr>
        <w:t xml:space="preserve"> harvested energy to power other small devices such as sensors, heating/cooling devices, actuators, and low-power devices.</w:t>
      </w:r>
    </w:p>
    <w:p w14:paraId="1F5C7A4D" w14:textId="1E115380" w:rsidR="0098315F" w:rsidRDefault="0098315F" w:rsidP="0098315F">
      <w:pPr>
        <w:rPr>
          <w:rFonts w:ascii="Times New Roman" w:hAnsi="Times New Roman" w:cs="Times New Roman"/>
          <w:sz w:val="24"/>
        </w:rPr>
      </w:pPr>
      <w:r w:rsidRPr="0098315F">
        <w:rPr>
          <w:rFonts w:ascii="Times New Roman" w:hAnsi="Times New Roman" w:cs="Times New Roman"/>
          <w:sz w:val="24"/>
        </w:rPr>
        <w:t>Please give me as many and reasonable and complete designs as possible.</w:t>
      </w:r>
    </w:p>
    <w:p w14:paraId="19BD08D4" w14:textId="7D468DCB" w:rsidR="0098315F" w:rsidRDefault="0098315F" w:rsidP="0098315F">
      <w:pPr>
        <w:rPr>
          <w:rFonts w:ascii="Times New Roman" w:hAnsi="Times New Roman" w:cs="Times New Roman"/>
          <w:sz w:val="24"/>
        </w:rPr>
      </w:pPr>
    </w:p>
    <w:p w14:paraId="0F00EAED" w14:textId="77777777" w:rsidR="0098315F" w:rsidRDefault="0098315F" w:rsidP="0098315F">
      <w:pPr>
        <w:rPr>
          <w:rFonts w:ascii="Times New Roman" w:hAnsi="Times New Roman"/>
          <w:b/>
          <w:bCs/>
          <w:sz w:val="24"/>
        </w:rPr>
      </w:pPr>
      <w:r w:rsidRPr="00AB1EA3">
        <w:rPr>
          <w:rFonts w:ascii="Times New Roman" w:hAnsi="Times New Roman" w:hint="eastAsia"/>
          <w:b/>
          <w:bCs/>
          <w:sz w:val="24"/>
        </w:rPr>
        <w:t>G</w:t>
      </w:r>
      <w:r w:rsidRPr="00AB1EA3">
        <w:rPr>
          <w:rFonts w:ascii="Times New Roman" w:hAnsi="Times New Roman"/>
          <w:b/>
          <w:bCs/>
          <w:sz w:val="24"/>
        </w:rPr>
        <w:t>PT:</w:t>
      </w:r>
    </w:p>
    <w:p w14:paraId="79FBA08F"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With the additional context provided, let's delve into a more detailed design approach for your energy harvesting device tailored for a coastal urban environment in Australia. The design will need to be compact, durable, easy to install and maintain, comply with Australian Standards, and fit within a budget of A$50,000.</w:t>
      </w:r>
    </w:p>
    <w:p w14:paraId="454B9425" w14:textId="77777777" w:rsidR="0098315F" w:rsidRPr="0098315F" w:rsidRDefault="0098315F" w:rsidP="0098315F">
      <w:pPr>
        <w:rPr>
          <w:rFonts w:ascii="Times New Roman" w:hAnsi="Times New Roman" w:cs="Times New Roman"/>
          <w:sz w:val="24"/>
        </w:rPr>
      </w:pPr>
    </w:p>
    <w:p w14:paraId="7F7F3591"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1. Energy Accumulation Module:</w:t>
      </w:r>
    </w:p>
    <w:p w14:paraId="2BF9F4A0" w14:textId="77E3205F"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Given the coastal urban environment, solar and wind energy are viable primary sources. However, considering space constraints and consistency throughout the year, solar energy might be more reliable.</w:t>
      </w:r>
    </w:p>
    <w:p w14:paraId="2F2A6B01"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Solar Panels: Compact, high-efficiency photovoltaic panels. Consider using monocrystalline panels for higher efficiency in a smaller footprint.</w:t>
      </w:r>
    </w:p>
    <w:p w14:paraId="0957C6C8"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Energy Harvesting Circuit: Include MPPT (Maximum Power Point Tracking) for optimizing the efficiency of the solar panels.</w:t>
      </w:r>
    </w:p>
    <w:p w14:paraId="077189BA"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Design Considerations: Panels should be resistant to saltwater corrosion, given the coastal environment. The mounting system should be robust to withstand strong winds.</w:t>
      </w:r>
    </w:p>
    <w:p w14:paraId="29BD585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2. Energy Storage Module:</w:t>
      </w:r>
    </w:p>
    <w:p w14:paraId="0B8D31DD" w14:textId="3D5EC61D"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This module will store the energy harvested by the solar panels.</w:t>
      </w:r>
    </w:p>
    <w:p w14:paraId="42BE94A5"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Battery Type: Lithium-ion or Lithium Iron Phosphate (LiFePO4) batteries for a good balance of energy density, safety, and lifespan.</w:t>
      </w:r>
    </w:p>
    <w:p w14:paraId="245961F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Battery Management System (BMS): Essential for monitoring battery health, ensuring safety, and optimizing lifespan.</w:t>
      </w:r>
    </w:p>
    <w:p w14:paraId="141053BE"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Enclosure: Weatherproof and durable, with easy access for maintenance or replacement. Consider passive cooling designs to manage heat.</w:t>
      </w:r>
    </w:p>
    <w:p w14:paraId="5169620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3. Energy Utilization Module:</w:t>
      </w:r>
    </w:p>
    <w:p w14:paraId="6208DB29" w14:textId="5F5DD48C" w:rsidR="0098315F" w:rsidRPr="0098315F" w:rsidRDefault="0098315F" w:rsidP="0098315F">
      <w:pPr>
        <w:rPr>
          <w:rFonts w:ascii="Times New Roman" w:hAnsi="Times New Roman" w:cs="Times New Roman" w:hint="eastAsia"/>
          <w:sz w:val="24"/>
        </w:rPr>
      </w:pPr>
      <w:r w:rsidRPr="0098315F">
        <w:rPr>
          <w:rFonts w:ascii="Times New Roman" w:hAnsi="Times New Roman" w:cs="Times New Roman"/>
          <w:sz w:val="24"/>
        </w:rPr>
        <w:t>This module will manage and distribute the stored energy.</w:t>
      </w:r>
    </w:p>
    <w:p w14:paraId="08CCA471"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Power Management System: Include converters and regulators to supply consistent power to various devices.</w:t>
      </w:r>
    </w:p>
    <w:p w14:paraId="2DCD2FC9"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Output Ports: Design for versatility – standard electrical outlets, USB ports, etc., depending on the devices you plan to power.</w:t>
      </w:r>
    </w:p>
    <w:p w14:paraId="33AEF65B"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lastRenderedPageBreak/>
        <w:t>Control System: Could include a microcontroller-based system for intelligent distribution and prioritization of power.</w:t>
      </w:r>
    </w:p>
    <w:p w14:paraId="5A2DCDB5"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General Design Considerations:</w:t>
      </w:r>
    </w:p>
    <w:p w14:paraId="2A3991FD"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Compliance: Ensure all electrical components and designs adhere to Australian Standards for Electrical Equipment.</w:t>
      </w:r>
    </w:p>
    <w:p w14:paraId="7DA26CB3"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Installation: Design for easy installation – modular components, clear instructions, and minimal requirement for specialized tools or expertise.</w:t>
      </w:r>
    </w:p>
    <w:p w14:paraId="5B310E67"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Maintenance: Components prone to wear or requiring regular inspection should be easily accessible. Use materials and finishes that are durable and resistant to the coastal environment.</w:t>
      </w:r>
    </w:p>
    <w:p w14:paraId="04027D88"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Budgeting: Prioritize spending on key components like solar panels and batteries, which directly impact efficiency and reliability. Use cost-effective materials for housing and non-critical components without compromising durability.</w:t>
      </w:r>
    </w:p>
    <w:p w14:paraId="6E968466"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Aesthetics and Size: Aim for a sleek, modern design that blends with urban settings. Size should be compact enough to fit designated spaces without obstructing pathways or views.</w:t>
      </w:r>
    </w:p>
    <w:p w14:paraId="1F622D86"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Prototyping and Testing:</w:t>
      </w:r>
    </w:p>
    <w:p w14:paraId="147939E2"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Prototype Development: Given the budget, you can start with a smaller-scale prototype to test the efficiency and durability of the design.</w:t>
      </w:r>
    </w:p>
    <w:p w14:paraId="09AE6287"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Performance Testing: Test the device under various conditions – different weather scenarios, load variations, etc.</w:t>
      </w:r>
    </w:p>
    <w:p w14:paraId="02069D34" w14:textId="77777777" w:rsidR="0098315F" w:rsidRPr="0098315F" w:rsidRDefault="0098315F" w:rsidP="0098315F">
      <w:pPr>
        <w:rPr>
          <w:rFonts w:ascii="Times New Roman" w:hAnsi="Times New Roman" w:cs="Times New Roman"/>
          <w:sz w:val="24"/>
        </w:rPr>
      </w:pPr>
      <w:r w:rsidRPr="0098315F">
        <w:rPr>
          <w:rFonts w:ascii="Times New Roman" w:hAnsi="Times New Roman" w:cs="Times New Roman"/>
          <w:sz w:val="24"/>
        </w:rPr>
        <w:t>Iterative Design Process: Use feedback from testing to refine the design for optimal performance and user experience.</w:t>
      </w:r>
    </w:p>
    <w:p w14:paraId="16BA955E" w14:textId="5C91F06B" w:rsidR="0098315F" w:rsidRDefault="0098315F" w:rsidP="0098315F">
      <w:pPr>
        <w:rPr>
          <w:rFonts w:ascii="Times New Roman" w:hAnsi="Times New Roman" w:cs="Times New Roman"/>
          <w:sz w:val="24"/>
        </w:rPr>
      </w:pPr>
      <w:r w:rsidRPr="0098315F">
        <w:rPr>
          <w:rFonts w:ascii="Times New Roman" w:hAnsi="Times New Roman" w:cs="Times New Roman"/>
          <w:sz w:val="24"/>
        </w:rPr>
        <w:t>Given your proficiency in SolidWorks, you can create detailed 3D models and simulations to visualize and optimize each component's design. This will also aid in identifying potential issues in integration and installation. Remember, the iterative nature of design will allow for continuous improvements based on testing and real-world performance data.</w:t>
      </w:r>
    </w:p>
    <w:p w14:paraId="65C122BE" w14:textId="77777777" w:rsidR="0098315F" w:rsidRPr="0098315F" w:rsidRDefault="0098315F" w:rsidP="0098315F">
      <w:pPr>
        <w:rPr>
          <w:rFonts w:ascii="Times New Roman" w:hAnsi="Times New Roman" w:cs="Times New Roman" w:hint="eastAsia"/>
          <w:sz w:val="24"/>
        </w:rPr>
      </w:pPr>
    </w:p>
    <w:p w14:paraId="59C86F05" w14:textId="68319EE2" w:rsidR="00AB1EA3" w:rsidRPr="00AB1EA3" w:rsidRDefault="00AB1EA3" w:rsidP="00CC2188">
      <w:pPr>
        <w:rPr>
          <w:rFonts w:ascii="Times New Roman" w:hAnsi="Times New Roman" w:cs="Times New Roman" w:hint="eastAsia"/>
          <w:b/>
          <w:bCs/>
          <w:color w:val="0F0F0F"/>
          <w:sz w:val="24"/>
        </w:rPr>
      </w:pPr>
      <w:r w:rsidRPr="00AB1EA3">
        <w:rPr>
          <w:rFonts w:ascii="Times New Roman" w:hAnsi="Times New Roman" w:cs="Times New Roman"/>
          <w:b/>
          <w:bCs/>
          <w:color w:val="0F0F0F"/>
          <w:sz w:val="24"/>
        </w:rPr>
        <w:t xml:space="preserve">User: </w:t>
      </w:r>
    </w:p>
    <w:p w14:paraId="3A3B3690" w14:textId="69D7EC53" w:rsidR="00EE23D9" w:rsidRDefault="00994601" w:rsidP="00CC2188">
      <w:pPr>
        <w:rPr>
          <w:rFonts w:ascii="Times New Roman" w:hAnsi="Times New Roman"/>
          <w:sz w:val="24"/>
        </w:rPr>
      </w:pPr>
      <w:bookmarkStart w:id="0" w:name="OLE_LINK1"/>
      <w:r w:rsidRPr="00994601">
        <w:rPr>
          <w:rFonts w:ascii="Times New Roman" w:hAnsi="Times New Roman"/>
          <w:sz w:val="24"/>
        </w:rPr>
        <w:t>Based on the scenario you gave me above, please generate a visual concept diagram.</w:t>
      </w:r>
    </w:p>
    <w:bookmarkEnd w:id="0"/>
    <w:p w14:paraId="1B92179A" w14:textId="77777777" w:rsidR="00994601" w:rsidRDefault="00994601" w:rsidP="00CC2188">
      <w:pPr>
        <w:rPr>
          <w:rFonts w:ascii="Times New Roman" w:hAnsi="Times New Roman"/>
          <w:sz w:val="24"/>
        </w:rPr>
      </w:pPr>
    </w:p>
    <w:p w14:paraId="541A5488" w14:textId="02344314" w:rsidR="00AB1EA3" w:rsidRDefault="00AB1EA3" w:rsidP="00CC2188">
      <w:pPr>
        <w:rPr>
          <w:rFonts w:ascii="Times New Roman" w:hAnsi="Times New Roman"/>
          <w:b/>
          <w:bCs/>
          <w:sz w:val="24"/>
        </w:rPr>
      </w:pPr>
      <w:r w:rsidRPr="00AB1EA3">
        <w:rPr>
          <w:rFonts w:ascii="Times New Roman" w:hAnsi="Times New Roman" w:hint="eastAsia"/>
          <w:b/>
          <w:bCs/>
          <w:sz w:val="24"/>
        </w:rPr>
        <w:t>G</w:t>
      </w:r>
      <w:r w:rsidRPr="00AB1EA3">
        <w:rPr>
          <w:rFonts w:ascii="Times New Roman" w:hAnsi="Times New Roman"/>
          <w:b/>
          <w:bCs/>
          <w:sz w:val="24"/>
        </w:rPr>
        <w:t>PT:</w:t>
      </w:r>
    </w:p>
    <w:p w14:paraId="58F0B1F1" w14:textId="0A33CE01" w:rsidR="00994601" w:rsidRDefault="00637012" w:rsidP="00E7702F">
      <w:pPr>
        <w:rPr>
          <w:rFonts w:ascii="Times New Roman" w:hAnsi="Times New Roman"/>
          <w:sz w:val="24"/>
        </w:rPr>
      </w:pPr>
      <w:r>
        <w:rPr>
          <w:rFonts w:ascii="Times New Roman" w:hAnsi="Times New Roman"/>
          <w:noProof/>
          <w:sz w:val="24"/>
        </w:rPr>
        <w:drawing>
          <wp:inline distT="0" distB="0" distL="0" distR="0" wp14:anchorId="0072B16B" wp14:editId="4085D9F6">
            <wp:extent cx="2160000" cy="2160000"/>
            <wp:effectExtent l="0" t="0" r="0" b="0"/>
            <wp:docPr id="654557415"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557415" name="图片 654557415"/>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2122F25E" w14:textId="3FB5C8FE" w:rsidR="00E7702F" w:rsidRPr="00EE23D9" w:rsidRDefault="00637012" w:rsidP="00287383">
      <w:pPr>
        <w:rPr>
          <w:rFonts w:ascii="Times New Roman" w:hAnsi="Times New Roman" w:hint="eastAsia"/>
          <w:sz w:val="24"/>
        </w:rPr>
      </w:pPr>
      <w:r w:rsidRPr="00637012">
        <w:rPr>
          <w:rFonts w:ascii="Times New Roman" w:hAnsi="Times New Roman"/>
          <w:sz w:val="24"/>
        </w:rPr>
        <w:lastRenderedPageBreak/>
        <w:t>Here is the visual concept diagram for the energy harvesting device designed for a coastal urban environment in Australia. The diagram illustrates the energy accumulation module with solar panels, the energy storage module with a lithium-ion battery system, and the energy utilization module with a power management system. It also highlights the compact design, modularity, and ease of maintenance, aligning with the Australian Standards for Electrical Equipment.</w:t>
      </w:r>
    </w:p>
    <w:sectPr w:rsidR="00E7702F" w:rsidRPr="00EE23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B5"/>
    <w:rsid w:val="00105F6B"/>
    <w:rsid w:val="00287383"/>
    <w:rsid w:val="00336DFF"/>
    <w:rsid w:val="003E7252"/>
    <w:rsid w:val="00504926"/>
    <w:rsid w:val="00514C12"/>
    <w:rsid w:val="005177FD"/>
    <w:rsid w:val="00604489"/>
    <w:rsid w:val="00637012"/>
    <w:rsid w:val="007D4C75"/>
    <w:rsid w:val="008834B5"/>
    <w:rsid w:val="0098315F"/>
    <w:rsid w:val="00994601"/>
    <w:rsid w:val="009C4761"/>
    <w:rsid w:val="009F6562"/>
    <w:rsid w:val="00A469AC"/>
    <w:rsid w:val="00AB1EA3"/>
    <w:rsid w:val="00CC2188"/>
    <w:rsid w:val="00E26CC2"/>
    <w:rsid w:val="00E7702F"/>
    <w:rsid w:val="00EE23D9"/>
    <w:rsid w:val="00F62FBD"/>
    <w:rsid w:val="00FD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C793"/>
  <w15:chartTrackingRefBased/>
  <w15:docId w15:val="{1887666A-D70A-7E41-A86A-9666B4EE3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20426">
      <w:bodyDiv w:val="1"/>
      <w:marLeft w:val="0"/>
      <w:marRight w:val="0"/>
      <w:marTop w:val="0"/>
      <w:marBottom w:val="0"/>
      <w:divBdr>
        <w:top w:val="none" w:sz="0" w:space="0" w:color="auto"/>
        <w:left w:val="none" w:sz="0" w:space="0" w:color="auto"/>
        <w:bottom w:val="none" w:sz="0" w:space="0" w:color="auto"/>
        <w:right w:val="none" w:sz="0" w:space="0" w:color="auto"/>
      </w:divBdr>
    </w:div>
    <w:div w:id="249504174">
      <w:bodyDiv w:val="1"/>
      <w:marLeft w:val="0"/>
      <w:marRight w:val="0"/>
      <w:marTop w:val="0"/>
      <w:marBottom w:val="0"/>
      <w:divBdr>
        <w:top w:val="none" w:sz="0" w:space="0" w:color="auto"/>
        <w:left w:val="none" w:sz="0" w:space="0" w:color="auto"/>
        <w:bottom w:val="none" w:sz="0" w:space="0" w:color="auto"/>
        <w:right w:val="none" w:sz="0" w:space="0" w:color="auto"/>
      </w:divBdr>
    </w:div>
    <w:div w:id="251360257">
      <w:bodyDiv w:val="1"/>
      <w:marLeft w:val="0"/>
      <w:marRight w:val="0"/>
      <w:marTop w:val="0"/>
      <w:marBottom w:val="0"/>
      <w:divBdr>
        <w:top w:val="none" w:sz="0" w:space="0" w:color="auto"/>
        <w:left w:val="none" w:sz="0" w:space="0" w:color="auto"/>
        <w:bottom w:val="none" w:sz="0" w:space="0" w:color="auto"/>
        <w:right w:val="none" w:sz="0" w:space="0" w:color="auto"/>
      </w:divBdr>
      <w:divsChild>
        <w:div w:id="1320769137">
          <w:marLeft w:val="0"/>
          <w:marRight w:val="0"/>
          <w:marTop w:val="0"/>
          <w:marBottom w:val="0"/>
          <w:divBdr>
            <w:top w:val="single" w:sz="2" w:space="0" w:color="D9D9E3"/>
            <w:left w:val="single" w:sz="2" w:space="0" w:color="D9D9E3"/>
            <w:bottom w:val="single" w:sz="2" w:space="0" w:color="D9D9E3"/>
            <w:right w:val="single" w:sz="2" w:space="0" w:color="D9D9E3"/>
          </w:divBdr>
          <w:divsChild>
            <w:div w:id="155327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4556">
                  <w:marLeft w:val="0"/>
                  <w:marRight w:val="0"/>
                  <w:marTop w:val="0"/>
                  <w:marBottom w:val="0"/>
                  <w:divBdr>
                    <w:top w:val="single" w:sz="2" w:space="0" w:color="D9D9E3"/>
                    <w:left w:val="single" w:sz="2" w:space="0" w:color="D9D9E3"/>
                    <w:bottom w:val="single" w:sz="2" w:space="0" w:color="D9D9E3"/>
                    <w:right w:val="single" w:sz="2" w:space="0" w:color="D9D9E3"/>
                  </w:divBdr>
                  <w:divsChild>
                    <w:div w:id="1501584687">
                      <w:marLeft w:val="0"/>
                      <w:marRight w:val="0"/>
                      <w:marTop w:val="0"/>
                      <w:marBottom w:val="0"/>
                      <w:divBdr>
                        <w:top w:val="single" w:sz="2" w:space="0" w:color="D9D9E3"/>
                        <w:left w:val="single" w:sz="2" w:space="0" w:color="D9D9E3"/>
                        <w:bottom w:val="single" w:sz="2" w:space="0" w:color="D9D9E3"/>
                        <w:right w:val="single" w:sz="2" w:space="0" w:color="D9D9E3"/>
                      </w:divBdr>
                      <w:divsChild>
                        <w:div w:id="574439534">
                          <w:marLeft w:val="0"/>
                          <w:marRight w:val="0"/>
                          <w:marTop w:val="0"/>
                          <w:marBottom w:val="0"/>
                          <w:divBdr>
                            <w:top w:val="single" w:sz="2" w:space="0" w:color="D9D9E3"/>
                            <w:left w:val="single" w:sz="2" w:space="0" w:color="D9D9E3"/>
                            <w:bottom w:val="single" w:sz="2" w:space="0" w:color="D9D9E3"/>
                            <w:right w:val="single" w:sz="2" w:space="0" w:color="D9D9E3"/>
                          </w:divBdr>
                          <w:divsChild>
                            <w:div w:id="163595286">
                              <w:marLeft w:val="0"/>
                              <w:marRight w:val="0"/>
                              <w:marTop w:val="0"/>
                              <w:marBottom w:val="0"/>
                              <w:divBdr>
                                <w:top w:val="single" w:sz="2" w:space="0" w:color="D9D9E3"/>
                                <w:left w:val="single" w:sz="2" w:space="0" w:color="D9D9E3"/>
                                <w:bottom w:val="single" w:sz="2" w:space="0" w:color="D9D9E3"/>
                                <w:right w:val="single" w:sz="2" w:space="0" w:color="D9D9E3"/>
                              </w:divBdr>
                              <w:divsChild>
                                <w:div w:id="702559396">
                                  <w:marLeft w:val="0"/>
                                  <w:marRight w:val="0"/>
                                  <w:marTop w:val="0"/>
                                  <w:marBottom w:val="0"/>
                                  <w:divBdr>
                                    <w:top w:val="single" w:sz="2" w:space="0" w:color="D9D9E3"/>
                                    <w:left w:val="single" w:sz="2" w:space="0" w:color="D9D9E3"/>
                                    <w:bottom w:val="single" w:sz="2" w:space="0" w:color="D9D9E3"/>
                                    <w:right w:val="single" w:sz="2" w:space="0" w:color="D9D9E3"/>
                                  </w:divBdr>
                                  <w:divsChild>
                                    <w:div w:id="400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524292">
          <w:marLeft w:val="0"/>
          <w:marRight w:val="0"/>
          <w:marTop w:val="0"/>
          <w:marBottom w:val="0"/>
          <w:divBdr>
            <w:top w:val="single" w:sz="2" w:space="0" w:color="D9D9E3"/>
            <w:left w:val="single" w:sz="2" w:space="0" w:color="D9D9E3"/>
            <w:bottom w:val="single" w:sz="2" w:space="0" w:color="D9D9E3"/>
            <w:right w:val="single" w:sz="2" w:space="0" w:color="D9D9E3"/>
          </w:divBdr>
          <w:divsChild>
            <w:div w:id="704988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564384">
                  <w:marLeft w:val="0"/>
                  <w:marRight w:val="0"/>
                  <w:marTop w:val="0"/>
                  <w:marBottom w:val="0"/>
                  <w:divBdr>
                    <w:top w:val="single" w:sz="2" w:space="0" w:color="D9D9E3"/>
                    <w:left w:val="single" w:sz="2" w:space="0" w:color="D9D9E3"/>
                    <w:bottom w:val="single" w:sz="2" w:space="0" w:color="D9D9E3"/>
                    <w:right w:val="single" w:sz="2" w:space="0" w:color="D9D9E3"/>
                  </w:divBdr>
                  <w:divsChild>
                    <w:div w:id="803816004">
                      <w:marLeft w:val="0"/>
                      <w:marRight w:val="0"/>
                      <w:marTop w:val="0"/>
                      <w:marBottom w:val="0"/>
                      <w:divBdr>
                        <w:top w:val="single" w:sz="2" w:space="0" w:color="D9D9E3"/>
                        <w:left w:val="single" w:sz="2" w:space="0" w:color="D9D9E3"/>
                        <w:bottom w:val="single" w:sz="2" w:space="0" w:color="D9D9E3"/>
                        <w:right w:val="single" w:sz="2" w:space="0" w:color="D9D9E3"/>
                      </w:divBdr>
                      <w:divsChild>
                        <w:div w:id="541939229">
                          <w:marLeft w:val="0"/>
                          <w:marRight w:val="0"/>
                          <w:marTop w:val="0"/>
                          <w:marBottom w:val="0"/>
                          <w:divBdr>
                            <w:top w:val="single" w:sz="2" w:space="0" w:color="D9D9E3"/>
                            <w:left w:val="single" w:sz="2" w:space="0" w:color="D9D9E3"/>
                            <w:bottom w:val="single" w:sz="2" w:space="0" w:color="D9D9E3"/>
                            <w:right w:val="single" w:sz="2" w:space="0" w:color="D9D9E3"/>
                          </w:divBdr>
                          <w:divsChild>
                            <w:div w:id="2081101276">
                              <w:marLeft w:val="0"/>
                              <w:marRight w:val="0"/>
                              <w:marTop w:val="0"/>
                              <w:marBottom w:val="0"/>
                              <w:divBdr>
                                <w:top w:val="single" w:sz="2" w:space="0" w:color="D9D9E3"/>
                                <w:left w:val="single" w:sz="2" w:space="0" w:color="D9D9E3"/>
                                <w:bottom w:val="single" w:sz="2" w:space="0" w:color="D9D9E3"/>
                                <w:right w:val="single" w:sz="2" w:space="0" w:color="D9D9E3"/>
                              </w:divBdr>
                              <w:divsChild>
                                <w:div w:id="130234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6742671">
      <w:bodyDiv w:val="1"/>
      <w:marLeft w:val="0"/>
      <w:marRight w:val="0"/>
      <w:marTop w:val="0"/>
      <w:marBottom w:val="0"/>
      <w:divBdr>
        <w:top w:val="none" w:sz="0" w:space="0" w:color="auto"/>
        <w:left w:val="none" w:sz="0" w:space="0" w:color="auto"/>
        <w:bottom w:val="none" w:sz="0" w:space="0" w:color="auto"/>
        <w:right w:val="none" w:sz="0" w:space="0" w:color="auto"/>
      </w:divBdr>
    </w:div>
    <w:div w:id="496269374">
      <w:bodyDiv w:val="1"/>
      <w:marLeft w:val="0"/>
      <w:marRight w:val="0"/>
      <w:marTop w:val="0"/>
      <w:marBottom w:val="0"/>
      <w:divBdr>
        <w:top w:val="none" w:sz="0" w:space="0" w:color="auto"/>
        <w:left w:val="none" w:sz="0" w:space="0" w:color="auto"/>
        <w:bottom w:val="none" w:sz="0" w:space="0" w:color="auto"/>
        <w:right w:val="none" w:sz="0" w:space="0" w:color="auto"/>
      </w:divBdr>
    </w:div>
    <w:div w:id="572161549">
      <w:bodyDiv w:val="1"/>
      <w:marLeft w:val="0"/>
      <w:marRight w:val="0"/>
      <w:marTop w:val="0"/>
      <w:marBottom w:val="0"/>
      <w:divBdr>
        <w:top w:val="none" w:sz="0" w:space="0" w:color="auto"/>
        <w:left w:val="none" w:sz="0" w:space="0" w:color="auto"/>
        <w:bottom w:val="none" w:sz="0" w:space="0" w:color="auto"/>
        <w:right w:val="none" w:sz="0" w:space="0" w:color="auto"/>
      </w:divBdr>
    </w:div>
    <w:div w:id="647561320">
      <w:bodyDiv w:val="1"/>
      <w:marLeft w:val="0"/>
      <w:marRight w:val="0"/>
      <w:marTop w:val="0"/>
      <w:marBottom w:val="0"/>
      <w:divBdr>
        <w:top w:val="none" w:sz="0" w:space="0" w:color="auto"/>
        <w:left w:val="none" w:sz="0" w:space="0" w:color="auto"/>
        <w:bottom w:val="none" w:sz="0" w:space="0" w:color="auto"/>
        <w:right w:val="none" w:sz="0" w:space="0" w:color="auto"/>
      </w:divBdr>
    </w:div>
    <w:div w:id="654259141">
      <w:bodyDiv w:val="1"/>
      <w:marLeft w:val="0"/>
      <w:marRight w:val="0"/>
      <w:marTop w:val="0"/>
      <w:marBottom w:val="0"/>
      <w:divBdr>
        <w:top w:val="none" w:sz="0" w:space="0" w:color="auto"/>
        <w:left w:val="none" w:sz="0" w:space="0" w:color="auto"/>
        <w:bottom w:val="none" w:sz="0" w:space="0" w:color="auto"/>
        <w:right w:val="none" w:sz="0" w:space="0" w:color="auto"/>
      </w:divBdr>
    </w:div>
    <w:div w:id="1330907501">
      <w:bodyDiv w:val="1"/>
      <w:marLeft w:val="0"/>
      <w:marRight w:val="0"/>
      <w:marTop w:val="0"/>
      <w:marBottom w:val="0"/>
      <w:divBdr>
        <w:top w:val="none" w:sz="0" w:space="0" w:color="auto"/>
        <w:left w:val="none" w:sz="0" w:space="0" w:color="auto"/>
        <w:bottom w:val="none" w:sz="0" w:space="0" w:color="auto"/>
        <w:right w:val="none" w:sz="0" w:space="0" w:color="auto"/>
      </w:divBdr>
    </w:div>
    <w:div w:id="1379672467">
      <w:bodyDiv w:val="1"/>
      <w:marLeft w:val="0"/>
      <w:marRight w:val="0"/>
      <w:marTop w:val="0"/>
      <w:marBottom w:val="0"/>
      <w:divBdr>
        <w:top w:val="none" w:sz="0" w:space="0" w:color="auto"/>
        <w:left w:val="none" w:sz="0" w:space="0" w:color="auto"/>
        <w:bottom w:val="none" w:sz="0" w:space="0" w:color="auto"/>
        <w:right w:val="none" w:sz="0" w:space="0" w:color="auto"/>
      </w:divBdr>
    </w:div>
    <w:div w:id="1550411130">
      <w:bodyDiv w:val="1"/>
      <w:marLeft w:val="0"/>
      <w:marRight w:val="0"/>
      <w:marTop w:val="0"/>
      <w:marBottom w:val="0"/>
      <w:divBdr>
        <w:top w:val="none" w:sz="0" w:space="0" w:color="auto"/>
        <w:left w:val="none" w:sz="0" w:space="0" w:color="auto"/>
        <w:bottom w:val="none" w:sz="0" w:space="0" w:color="auto"/>
        <w:right w:val="none" w:sz="0" w:space="0" w:color="auto"/>
      </w:divBdr>
    </w:div>
    <w:div w:id="1577206503">
      <w:bodyDiv w:val="1"/>
      <w:marLeft w:val="0"/>
      <w:marRight w:val="0"/>
      <w:marTop w:val="0"/>
      <w:marBottom w:val="0"/>
      <w:divBdr>
        <w:top w:val="none" w:sz="0" w:space="0" w:color="auto"/>
        <w:left w:val="none" w:sz="0" w:space="0" w:color="auto"/>
        <w:bottom w:val="none" w:sz="0" w:space="0" w:color="auto"/>
        <w:right w:val="none" w:sz="0" w:space="0" w:color="auto"/>
      </w:divBdr>
      <w:divsChild>
        <w:div w:id="417364207">
          <w:marLeft w:val="0"/>
          <w:marRight w:val="0"/>
          <w:marTop w:val="0"/>
          <w:marBottom w:val="0"/>
          <w:divBdr>
            <w:top w:val="single" w:sz="2" w:space="0" w:color="D9D9E3"/>
            <w:left w:val="single" w:sz="2" w:space="0" w:color="D9D9E3"/>
            <w:bottom w:val="single" w:sz="2" w:space="0" w:color="D9D9E3"/>
            <w:right w:val="single" w:sz="2" w:space="0" w:color="D9D9E3"/>
          </w:divBdr>
          <w:divsChild>
            <w:div w:id="560287944">
              <w:marLeft w:val="0"/>
              <w:marRight w:val="0"/>
              <w:marTop w:val="0"/>
              <w:marBottom w:val="0"/>
              <w:divBdr>
                <w:top w:val="single" w:sz="2" w:space="0" w:color="D9D9E3"/>
                <w:left w:val="single" w:sz="2" w:space="0" w:color="D9D9E3"/>
                <w:bottom w:val="single" w:sz="2" w:space="0" w:color="D9D9E3"/>
                <w:right w:val="single" w:sz="2" w:space="0" w:color="D9D9E3"/>
              </w:divBdr>
              <w:divsChild>
                <w:div w:id="642348234">
                  <w:marLeft w:val="0"/>
                  <w:marRight w:val="0"/>
                  <w:marTop w:val="0"/>
                  <w:marBottom w:val="0"/>
                  <w:divBdr>
                    <w:top w:val="single" w:sz="2" w:space="0" w:color="D9D9E3"/>
                    <w:left w:val="single" w:sz="2" w:space="0" w:color="D9D9E3"/>
                    <w:bottom w:val="single" w:sz="2" w:space="0" w:color="D9D9E3"/>
                    <w:right w:val="single" w:sz="2" w:space="0" w:color="D9D9E3"/>
                  </w:divBdr>
                  <w:divsChild>
                    <w:div w:id="123085604">
                      <w:marLeft w:val="0"/>
                      <w:marRight w:val="0"/>
                      <w:marTop w:val="0"/>
                      <w:marBottom w:val="0"/>
                      <w:divBdr>
                        <w:top w:val="single" w:sz="2" w:space="0" w:color="D9D9E3"/>
                        <w:left w:val="single" w:sz="2" w:space="0" w:color="D9D9E3"/>
                        <w:bottom w:val="single" w:sz="2" w:space="0" w:color="D9D9E3"/>
                        <w:right w:val="single" w:sz="2" w:space="0" w:color="D9D9E3"/>
                      </w:divBdr>
                      <w:divsChild>
                        <w:div w:id="270281427">
                          <w:marLeft w:val="0"/>
                          <w:marRight w:val="0"/>
                          <w:marTop w:val="0"/>
                          <w:marBottom w:val="0"/>
                          <w:divBdr>
                            <w:top w:val="single" w:sz="2" w:space="0" w:color="D9D9E3"/>
                            <w:left w:val="single" w:sz="2" w:space="0" w:color="D9D9E3"/>
                            <w:bottom w:val="single" w:sz="2" w:space="0" w:color="D9D9E3"/>
                            <w:right w:val="single" w:sz="2" w:space="0" w:color="D9D9E3"/>
                          </w:divBdr>
                          <w:divsChild>
                            <w:div w:id="116411878">
                              <w:marLeft w:val="0"/>
                              <w:marRight w:val="0"/>
                              <w:marTop w:val="100"/>
                              <w:marBottom w:val="100"/>
                              <w:divBdr>
                                <w:top w:val="single" w:sz="2" w:space="0" w:color="D9D9E3"/>
                                <w:left w:val="single" w:sz="2" w:space="0" w:color="D9D9E3"/>
                                <w:bottom w:val="single" w:sz="2" w:space="0" w:color="D9D9E3"/>
                                <w:right w:val="single" w:sz="2" w:space="0" w:color="D9D9E3"/>
                              </w:divBdr>
                              <w:divsChild>
                                <w:div w:id="331763971">
                                  <w:marLeft w:val="0"/>
                                  <w:marRight w:val="0"/>
                                  <w:marTop w:val="0"/>
                                  <w:marBottom w:val="0"/>
                                  <w:divBdr>
                                    <w:top w:val="single" w:sz="2" w:space="0" w:color="D9D9E3"/>
                                    <w:left w:val="single" w:sz="2" w:space="0" w:color="D9D9E3"/>
                                    <w:bottom w:val="single" w:sz="2" w:space="0" w:color="D9D9E3"/>
                                    <w:right w:val="single" w:sz="2" w:space="0" w:color="D9D9E3"/>
                                  </w:divBdr>
                                  <w:divsChild>
                                    <w:div w:id="1427729463">
                                      <w:marLeft w:val="0"/>
                                      <w:marRight w:val="0"/>
                                      <w:marTop w:val="0"/>
                                      <w:marBottom w:val="0"/>
                                      <w:divBdr>
                                        <w:top w:val="single" w:sz="2" w:space="0" w:color="D9D9E3"/>
                                        <w:left w:val="single" w:sz="2" w:space="0" w:color="D9D9E3"/>
                                        <w:bottom w:val="single" w:sz="2" w:space="0" w:color="D9D9E3"/>
                                        <w:right w:val="single" w:sz="2" w:space="0" w:color="D9D9E3"/>
                                      </w:divBdr>
                                      <w:divsChild>
                                        <w:div w:id="763961862">
                                          <w:marLeft w:val="0"/>
                                          <w:marRight w:val="0"/>
                                          <w:marTop w:val="0"/>
                                          <w:marBottom w:val="0"/>
                                          <w:divBdr>
                                            <w:top w:val="single" w:sz="2" w:space="0" w:color="D9D9E3"/>
                                            <w:left w:val="single" w:sz="2" w:space="0" w:color="D9D9E3"/>
                                            <w:bottom w:val="single" w:sz="2" w:space="0" w:color="D9D9E3"/>
                                            <w:right w:val="single" w:sz="2" w:space="0" w:color="D9D9E3"/>
                                          </w:divBdr>
                                          <w:divsChild>
                                            <w:div w:id="1075396320">
                                              <w:marLeft w:val="0"/>
                                              <w:marRight w:val="0"/>
                                              <w:marTop w:val="0"/>
                                              <w:marBottom w:val="0"/>
                                              <w:divBdr>
                                                <w:top w:val="single" w:sz="2" w:space="0" w:color="D9D9E3"/>
                                                <w:left w:val="single" w:sz="2" w:space="0" w:color="D9D9E3"/>
                                                <w:bottom w:val="single" w:sz="2" w:space="0" w:color="D9D9E3"/>
                                                <w:right w:val="single" w:sz="2" w:space="0" w:color="D9D9E3"/>
                                              </w:divBdr>
                                              <w:divsChild>
                                                <w:div w:id="846093337">
                                                  <w:marLeft w:val="0"/>
                                                  <w:marRight w:val="0"/>
                                                  <w:marTop w:val="0"/>
                                                  <w:marBottom w:val="0"/>
                                                  <w:divBdr>
                                                    <w:top w:val="single" w:sz="2" w:space="0" w:color="D9D9E3"/>
                                                    <w:left w:val="single" w:sz="2" w:space="0" w:color="D9D9E3"/>
                                                    <w:bottom w:val="single" w:sz="2" w:space="0" w:color="D9D9E3"/>
                                                    <w:right w:val="single" w:sz="2" w:space="0" w:color="D9D9E3"/>
                                                  </w:divBdr>
                                                  <w:divsChild>
                                                    <w:div w:id="1945922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742598">
          <w:marLeft w:val="0"/>
          <w:marRight w:val="0"/>
          <w:marTop w:val="0"/>
          <w:marBottom w:val="0"/>
          <w:divBdr>
            <w:top w:val="none" w:sz="0" w:space="0" w:color="auto"/>
            <w:left w:val="none" w:sz="0" w:space="0" w:color="auto"/>
            <w:bottom w:val="none" w:sz="0" w:space="0" w:color="auto"/>
            <w:right w:val="none" w:sz="0" w:space="0" w:color="auto"/>
          </w:divBdr>
          <w:divsChild>
            <w:div w:id="1814564345">
              <w:marLeft w:val="0"/>
              <w:marRight w:val="0"/>
              <w:marTop w:val="0"/>
              <w:marBottom w:val="0"/>
              <w:divBdr>
                <w:top w:val="single" w:sz="2" w:space="0" w:color="D9D9E3"/>
                <w:left w:val="single" w:sz="2" w:space="0" w:color="D9D9E3"/>
                <w:bottom w:val="single" w:sz="2" w:space="0" w:color="D9D9E3"/>
                <w:right w:val="single" w:sz="2" w:space="0" w:color="D9D9E3"/>
              </w:divBdr>
              <w:divsChild>
                <w:div w:id="651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0698360">
      <w:bodyDiv w:val="1"/>
      <w:marLeft w:val="0"/>
      <w:marRight w:val="0"/>
      <w:marTop w:val="0"/>
      <w:marBottom w:val="0"/>
      <w:divBdr>
        <w:top w:val="none" w:sz="0" w:space="0" w:color="auto"/>
        <w:left w:val="none" w:sz="0" w:space="0" w:color="auto"/>
        <w:bottom w:val="none" w:sz="0" w:space="0" w:color="auto"/>
        <w:right w:val="none" w:sz="0" w:space="0" w:color="auto"/>
      </w:divBdr>
    </w:div>
    <w:div w:id="1961448323">
      <w:bodyDiv w:val="1"/>
      <w:marLeft w:val="0"/>
      <w:marRight w:val="0"/>
      <w:marTop w:val="0"/>
      <w:marBottom w:val="0"/>
      <w:divBdr>
        <w:top w:val="none" w:sz="0" w:space="0" w:color="auto"/>
        <w:left w:val="none" w:sz="0" w:space="0" w:color="auto"/>
        <w:bottom w:val="none" w:sz="0" w:space="0" w:color="auto"/>
        <w:right w:val="none" w:sz="0" w:space="0" w:color="auto"/>
      </w:divBdr>
    </w:div>
    <w:div w:id="202462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1920</Words>
  <Characters>10181</Characters>
  <Application>Microsoft Office Word</Application>
  <DocSecurity>0</DocSecurity>
  <Lines>248</Lines>
  <Paragraphs>70</Paragraphs>
  <ScaleCrop>false</ScaleCrop>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Tian</dc:creator>
  <cp:keywords/>
  <dc:description/>
  <cp:lastModifiedBy>Yu Tian</cp:lastModifiedBy>
  <cp:revision>4</cp:revision>
  <dcterms:created xsi:type="dcterms:W3CDTF">2024-01-05T11:55:00Z</dcterms:created>
  <dcterms:modified xsi:type="dcterms:W3CDTF">2024-01-05T12:03:00Z</dcterms:modified>
</cp:coreProperties>
</file>