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4B7311C0" w14:textId="2CCCD933" w:rsidR="00B16011" w:rsidRDefault="00CD1DBD" w:rsidP="00E03DAD">
      <w:pPr>
        <w:rPr>
          <w:rFonts w:ascii="Times New Roman" w:hAnsi="Times New Roman" w:cs="Times New Roman"/>
          <w:color w:val="0F0F0F"/>
          <w:sz w:val="24"/>
        </w:rPr>
      </w:pPr>
      <w:r w:rsidRPr="00CD1DBD">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CD1DBD">
        <w:rPr>
          <w:rFonts w:ascii="Times New Roman" w:hAnsi="Times New Roman" w:cs="Times New Roman"/>
          <w:color w:val="0F0F0F"/>
          <w:sz w:val="24"/>
        </w:rPr>
        <w:t>prioritise</w:t>
      </w:r>
      <w:proofErr w:type="spellEnd"/>
      <w:r w:rsidRPr="00CD1DBD">
        <w:rPr>
          <w:rFonts w:ascii="Times New Roman" w:hAnsi="Times New Roman" w:cs="Times New Roman"/>
          <w:color w:val="0F0F0F"/>
          <w:sz w:val="24"/>
        </w:rPr>
        <w:t xml:space="preserve"> durable materials, balancing </w:t>
      </w:r>
      <w:proofErr w:type="gramStart"/>
      <w:r w:rsidRPr="00CD1DBD">
        <w:rPr>
          <w:rFonts w:ascii="Times New Roman" w:hAnsi="Times New Roman" w:cs="Times New Roman"/>
          <w:color w:val="0F0F0F"/>
          <w:sz w:val="24"/>
        </w:rPr>
        <w:t>cost</w:t>
      </w:r>
      <w:proofErr w:type="gramEnd"/>
      <w:r w:rsidRPr="00CD1DBD">
        <w:rPr>
          <w:rFonts w:ascii="Times New Roman" w:hAnsi="Times New Roman" w:cs="Times New Roman"/>
          <w:color w:val="0F0F0F"/>
          <w:sz w:val="24"/>
        </w:rPr>
        <w:t xml:space="preserve"> and longevity.</w:t>
      </w:r>
    </w:p>
    <w:p w14:paraId="49B54FFF" w14:textId="77777777" w:rsidR="00CD1DBD" w:rsidRPr="009F6562" w:rsidRDefault="00CD1DBD"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0DEF0B6C" w14:textId="77777777" w:rsidR="008E2EEA" w:rsidRPr="008E2EEA" w:rsidRDefault="008E2EEA" w:rsidP="008E2EEA">
      <w:pPr>
        <w:jc w:val="left"/>
        <w:rPr>
          <w:rFonts w:ascii="Times New Roman" w:hAnsi="Times New Roman" w:cs="Times New Roman"/>
          <w:sz w:val="24"/>
        </w:rPr>
      </w:pPr>
      <w:r w:rsidRPr="008E2EEA">
        <w:rPr>
          <w:rFonts w:ascii="Times New Roman" w:hAnsi="Times New Roman" w:cs="Times New Roman"/>
          <w:sz w:val="24"/>
        </w:rPr>
        <w:t>Designing an energy harvesting device that complies with Australian Standards for Electrical Equipment, fits into limited urban space, and meets a budget of A$50,000 is a complex task. It requires a balance of functionality, cost, and durability. Here, I'll provide a conceptual outline for a few designs that meet these criteria, focusing on the three key modules you've outlined: energy accumulation, energy storage, and energy utilization.</w:t>
      </w:r>
    </w:p>
    <w:p w14:paraId="2695E8E8" w14:textId="77777777" w:rsidR="008E2EEA" w:rsidRPr="008E2EEA" w:rsidRDefault="008E2EEA" w:rsidP="008E2EEA">
      <w:pPr>
        <w:jc w:val="left"/>
        <w:rPr>
          <w:rFonts w:ascii="Times New Roman" w:hAnsi="Times New Roman" w:cs="Times New Roman"/>
          <w:b/>
          <w:bCs/>
          <w:sz w:val="24"/>
        </w:rPr>
      </w:pPr>
      <w:r w:rsidRPr="008E2EEA">
        <w:rPr>
          <w:rFonts w:ascii="Times New Roman" w:hAnsi="Times New Roman" w:cs="Times New Roman"/>
          <w:b/>
          <w:bCs/>
          <w:sz w:val="24"/>
        </w:rPr>
        <w:t>Design 1: Solar-Powered Compact Unit</w:t>
      </w:r>
    </w:p>
    <w:p w14:paraId="6014C85F" w14:textId="77777777" w:rsidR="008E2EEA" w:rsidRPr="008E2EEA" w:rsidRDefault="008E2EEA" w:rsidP="008E2EEA">
      <w:pPr>
        <w:numPr>
          <w:ilvl w:val="0"/>
          <w:numId w:val="21"/>
        </w:numPr>
        <w:jc w:val="left"/>
        <w:rPr>
          <w:rFonts w:ascii="Times New Roman" w:hAnsi="Times New Roman" w:cs="Times New Roman"/>
          <w:sz w:val="24"/>
        </w:rPr>
      </w:pPr>
      <w:r w:rsidRPr="008E2EEA">
        <w:rPr>
          <w:rFonts w:ascii="Times New Roman" w:hAnsi="Times New Roman" w:cs="Times New Roman"/>
          <w:b/>
          <w:bCs/>
          <w:sz w:val="24"/>
        </w:rPr>
        <w:t>Energy Accumulation</w:t>
      </w:r>
      <w:r w:rsidRPr="008E2EEA">
        <w:rPr>
          <w:rFonts w:ascii="Times New Roman" w:hAnsi="Times New Roman" w:cs="Times New Roman"/>
          <w:sz w:val="24"/>
        </w:rPr>
        <w:t>: Utilize high-efficiency solar panels for energy accumulation. These panels are compact and can be installed on urban rooftops or walls.</w:t>
      </w:r>
    </w:p>
    <w:p w14:paraId="1857D847" w14:textId="77777777" w:rsidR="008E2EEA" w:rsidRPr="008E2EEA" w:rsidRDefault="008E2EEA" w:rsidP="008E2EEA">
      <w:pPr>
        <w:numPr>
          <w:ilvl w:val="0"/>
          <w:numId w:val="21"/>
        </w:numPr>
        <w:jc w:val="left"/>
        <w:rPr>
          <w:rFonts w:ascii="Times New Roman" w:hAnsi="Times New Roman" w:cs="Times New Roman"/>
          <w:sz w:val="24"/>
        </w:rPr>
      </w:pPr>
      <w:r w:rsidRPr="008E2EEA">
        <w:rPr>
          <w:rFonts w:ascii="Times New Roman" w:hAnsi="Times New Roman" w:cs="Times New Roman"/>
          <w:b/>
          <w:bCs/>
          <w:sz w:val="24"/>
        </w:rPr>
        <w:t>Energy Storage</w:t>
      </w:r>
      <w:r w:rsidRPr="008E2EEA">
        <w:rPr>
          <w:rFonts w:ascii="Times New Roman" w:hAnsi="Times New Roman" w:cs="Times New Roman"/>
          <w:sz w:val="24"/>
        </w:rPr>
        <w:t>: Employ lithium-ion batteries for energy storage. They offer a good balance between cost, size, and capacity.</w:t>
      </w:r>
    </w:p>
    <w:p w14:paraId="7D10E79E" w14:textId="77777777" w:rsidR="008E2EEA" w:rsidRPr="008E2EEA" w:rsidRDefault="008E2EEA" w:rsidP="008E2EEA">
      <w:pPr>
        <w:numPr>
          <w:ilvl w:val="0"/>
          <w:numId w:val="21"/>
        </w:numPr>
        <w:jc w:val="left"/>
        <w:rPr>
          <w:rFonts w:ascii="Times New Roman" w:hAnsi="Times New Roman" w:cs="Times New Roman"/>
          <w:sz w:val="24"/>
        </w:rPr>
      </w:pPr>
      <w:r w:rsidRPr="008E2EEA">
        <w:rPr>
          <w:rFonts w:ascii="Times New Roman" w:hAnsi="Times New Roman" w:cs="Times New Roman"/>
          <w:b/>
          <w:bCs/>
          <w:sz w:val="24"/>
        </w:rPr>
        <w:t>Energy Utilization</w:t>
      </w:r>
      <w:r w:rsidRPr="008E2EEA">
        <w:rPr>
          <w:rFonts w:ascii="Times New Roman" w:hAnsi="Times New Roman" w:cs="Times New Roman"/>
          <w:sz w:val="24"/>
        </w:rPr>
        <w:t>: Include a smart management system that efficiently directs the stored energy to power devices like sensors and actuators. The system should be capable of adjusting power output based on device needs.</w:t>
      </w:r>
    </w:p>
    <w:p w14:paraId="0C9291B6" w14:textId="77777777" w:rsidR="008E2EEA" w:rsidRPr="008E2EEA" w:rsidRDefault="008E2EEA" w:rsidP="008E2EEA">
      <w:pPr>
        <w:jc w:val="left"/>
        <w:rPr>
          <w:rFonts w:ascii="Times New Roman" w:hAnsi="Times New Roman" w:cs="Times New Roman"/>
          <w:b/>
          <w:bCs/>
          <w:sz w:val="24"/>
        </w:rPr>
      </w:pPr>
      <w:r w:rsidRPr="008E2EEA">
        <w:rPr>
          <w:rFonts w:ascii="Times New Roman" w:hAnsi="Times New Roman" w:cs="Times New Roman"/>
          <w:b/>
          <w:bCs/>
          <w:sz w:val="24"/>
        </w:rPr>
        <w:t>Design 2: Wind Energy Harvester</w:t>
      </w:r>
    </w:p>
    <w:p w14:paraId="6DECA996" w14:textId="77777777" w:rsidR="008E2EEA" w:rsidRPr="008E2EEA" w:rsidRDefault="008E2EEA" w:rsidP="008E2EEA">
      <w:pPr>
        <w:numPr>
          <w:ilvl w:val="0"/>
          <w:numId w:val="22"/>
        </w:numPr>
        <w:jc w:val="left"/>
        <w:rPr>
          <w:rFonts w:ascii="Times New Roman" w:hAnsi="Times New Roman" w:cs="Times New Roman"/>
          <w:sz w:val="24"/>
        </w:rPr>
      </w:pPr>
      <w:r w:rsidRPr="008E2EEA">
        <w:rPr>
          <w:rFonts w:ascii="Times New Roman" w:hAnsi="Times New Roman" w:cs="Times New Roman"/>
          <w:b/>
          <w:bCs/>
          <w:sz w:val="24"/>
        </w:rPr>
        <w:t>Energy Accumulation</w:t>
      </w:r>
      <w:r w:rsidRPr="008E2EEA">
        <w:rPr>
          <w:rFonts w:ascii="Times New Roman" w:hAnsi="Times New Roman" w:cs="Times New Roman"/>
          <w:sz w:val="24"/>
        </w:rPr>
        <w:t>: A small, vertical-axis wind turbine suitable for urban environments. This design is less space-consuming and more aesthetically pleasing than traditional wind turbines.</w:t>
      </w:r>
    </w:p>
    <w:p w14:paraId="2B32E1B8" w14:textId="77777777" w:rsidR="008E2EEA" w:rsidRPr="008E2EEA" w:rsidRDefault="008E2EEA" w:rsidP="008E2EEA">
      <w:pPr>
        <w:numPr>
          <w:ilvl w:val="0"/>
          <w:numId w:val="22"/>
        </w:numPr>
        <w:jc w:val="left"/>
        <w:rPr>
          <w:rFonts w:ascii="Times New Roman" w:hAnsi="Times New Roman" w:cs="Times New Roman"/>
          <w:sz w:val="24"/>
        </w:rPr>
      </w:pPr>
      <w:r w:rsidRPr="008E2EEA">
        <w:rPr>
          <w:rFonts w:ascii="Times New Roman" w:hAnsi="Times New Roman" w:cs="Times New Roman"/>
          <w:b/>
          <w:bCs/>
          <w:sz w:val="24"/>
        </w:rPr>
        <w:t>Energy Storage</w:t>
      </w:r>
      <w:r w:rsidRPr="008E2EEA">
        <w:rPr>
          <w:rFonts w:ascii="Times New Roman" w:hAnsi="Times New Roman" w:cs="Times New Roman"/>
          <w:sz w:val="24"/>
        </w:rPr>
        <w:t>: Use advanced supercapacitors for energy storage. While more expensive, they offer rapid charging and discharging capabilities, ideal for intermittent wind patterns.</w:t>
      </w:r>
    </w:p>
    <w:p w14:paraId="5A0A1DFE" w14:textId="77777777" w:rsidR="008E2EEA" w:rsidRPr="008E2EEA" w:rsidRDefault="008E2EEA" w:rsidP="008E2EEA">
      <w:pPr>
        <w:numPr>
          <w:ilvl w:val="0"/>
          <w:numId w:val="22"/>
        </w:numPr>
        <w:jc w:val="left"/>
        <w:rPr>
          <w:rFonts w:ascii="Times New Roman" w:hAnsi="Times New Roman" w:cs="Times New Roman"/>
          <w:sz w:val="24"/>
        </w:rPr>
      </w:pPr>
      <w:r w:rsidRPr="008E2EEA">
        <w:rPr>
          <w:rFonts w:ascii="Times New Roman" w:hAnsi="Times New Roman" w:cs="Times New Roman"/>
          <w:b/>
          <w:bCs/>
          <w:sz w:val="24"/>
        </w:rPr>
        <w:t>Energy Utilization</w:t>
      </w:r>
      <w:r w:rsidRPr="008E2EEA">
        <w:rPr>
          <w:rFonts w:ascii="Times New Roman" w:hAnsi="Times New Roman" w:cs="Times New Roman"/>
          <w:sz w:val="24"/>
        </w:rPr>
        <w:t>: Modular output ports that can be customized based on the device being powered, ranging from heating/cooling systems to low-power electronics.</w:t>
      </w:r>
    </w:p>
    <w:p w14:paraId="512D846C" w14:textId="77777777" w:rsidR="008E2EEA" w:rsidRPr="008E2EEA" w:rsidRDefault="008E2EEA" w:rsidP="008E2EEA">
      <w:pPr>
        <w:jc w:val="left"/>
        <w:rPr>
          <w:rFonts w:ascii="Times New Roman" w:hAnsi="Times New Roman" w:cs="Times New Roman"/>
          <w:b/>
          <w:bCs/>
          <w:sz w:val="24"/>
        </w:rPr>
      </w:pPr>
      <w:r w:rsidRPr="008E2EEA">
        <w:rPr>
          <w:rFonts w:ascii="Times New Roman" w:hAnsi="Times New Roman" w:cs="Times New Roman"/>
          <w:b/>
          <w:bCs/>
          <w:sz w:val="24"/>
        </w:rPr>
        <w:t>Design 3: Kinetic Energy System</w:t>
      </w:r>
    </w:p>
    <w:p w14:paraId="5A3DF355" w14:textId="77777777" w:rsidR="008E2EEA" w:rsidRPr="008E2EEA" w:rsidRDefault="008E2EEA" w:rsidP="008E2EEA">
      <w:pPr>
        <w:numPr>
          <w:ilvl w:val="0"/>
          <w:numId w:val="23"/>
        </w:numPr>
        <w:jc w:val="left"/>
        <w:rPr>
          <w:rFonts w:ascii="Times New Roman" w:hAnsi="Times New Roman" w:cs="Times New Roman"/>
          <w:sz w:val="24"/>
        </w:rPr>
      </w:pPr>
      <w:r w:rsidRPr="008E2EEA">
        <w:rPr>
          <w:rFonts w:ascii="Times New Roman" w:hAnsi="Times New Roman" w:cs="Times New Roman"/>
          <w:b/>
          <w:bCs/>
          <w:sz w:val="24"/>
        </w:rPr>
        <w:lastRenderedPageBreak/>
        <w:t>Energy Accumulation</w:t>
      </w:r>
      <w:r w:rsidRPr="008E2EEA">
        <w:rPr>
          <w:rFonts w:ascii="Times New Roman" w:hAnsi="Times New Roman" w:cs="Times New Roman"/>
          <w:sz w:val="24"/>
        </w:rPr>
        <w:t>: Capture kinetic energy from pedestrian foot traffic or vehicles in high-traffic urban areas using piezoelectric materials.</w:t>
      </w:r>
    </w:p>
    <w:p w14:paraId="15ACE464" w14:textId="77777777" w:rsidR="008E2EEA" w:rsidRPr="008E2EEA" w:rsidRDefault="008E2EEA" w:rsidP="008E2EEA">
      <w:pPr>
        <w:numPr>
          <w:ilvl w:val="0"/>
          <w:numId w:val="23"/>
        </w:numPr>
        <w:jc w:val="left"/>
        <w:rPr>
          <w:rFonts w:ascii="Times New Roman" w:hAnsi="Times New Roman" w:cs="Times New Roman"/>
          <w:sz w:val="24"/>
        </w:rPr>
      </w:pPr>
      <w:r w:rsidRPr="008E2EEA">
        <w:rPr>
          <w:rFonts w:ascii="Times New Roman" w:hAnsi="Times New Roman" w:cs="Times New Roman"/>
          <w:b/>
          <w:bCs/>
          <w:sz w:val="24"/>
        </w:rPr>
        <w:t>Energy Storage</w:t>
      </w:r>
      <w:r w:rsidRPr="008E2EEA">
        <w:rPr>
          <w:rFonts w:ascii="Times New Roman" w:hAnsi="Times New Roman" w:cs="Times New Roman"/>
          <w:sz w:val="24"/>
        </w:rPr>
        <w:t>: Utilize a combination of supercapacitors and batteries to store the irregular influx of energy efficiently.</w:t>
      </w:r>
    </w:p>
    <w:p w14:paraId="24C28202" w14:textId="77777777" w:rsidR="008E2EEA" w:rsidRPr="008E2EEA" w:rsidRDefault="008E2EEA" w:rsidP="008E2EEA">
      <w:pPr>
        <w:numPr>
          <w:ilvl w:val="0"/>
          <w:numId w:val="23"/>
        </w:numPr>
        <w:jc w:val="left"/>
        <w:rPr>
          <w:rFonts w:ascii="Times New Roman" w:hAnsi="Times New Roman" w:cs="Times New Roman"/>
          <w:sz w:val="24"/>
        </w:rPr>
      </w:pPr>
      <w:r w:rsidRPr="008E2EEA">
        <w:rPr>
          <w:rFonts w:ascii="Times New Roman" w:hAnsi="Times New Roman" w:cs="Times New Roman"/>
          <w:b/>
          <w:bCs/>
          <w:sz w:val="24"/>
        </w:rPr>
        <w:t>Energy Utilization</w:t>
      </w:r>
      <w:r w:rsidRPr="008E2EEA">
        <w:rPr>
          <w:rFonts w:ascii="Times New Roman" w:hAnsi="Times New Roman" w:cs="Times New Roman"/>
          <w:sz w:val="24"/>
        </w:rPr>
        <w:t>: A versatile output interface that can adapt to different types of small devices, ensuring compatibility and efficient energy use.</w:t>
      </w:r>
    </w:p>
    <w:p w14:paraId="55024A9C" w14:textId="77777777" w:rsidR="008E2EEA" w:rsidRPr="008E2EEA" w:rsidRDefault="008E2EEA" w:rsidP="008E2EEA">
      <w:pPr>
        <w:jc w:val="left"/>
        <w:rPr>
          <w:rFonts w:ascii="Times New Roman" w:hAnsi="Times New Roman" w:cs="Times New Roman"/>
          <w:b/>
          <w:bCs/>
          <w:sz w:val="24"/>
        </w:rPr>
      </w:pPr>
      <w:r w:rsidRPr="008E2EEA">
        <w:rPr>
          <w:rFonts w:ascii="Times New Roman" w:hAnsi="Times New Roman" w:cs="Times New Roman"/>
          <w:b/>
          <w:bCs/>
          <w:sz w:val="24"/>
        </w:rPr>
        <w:t>Design 4: Hybrid Solar-Wind System</w:t>
      </w:r>
    </w:p>
    <w:p w14:paraId="53F5323D" w14:textId="77777777" w:rsidR="008E2EEA" w:rsidRPr="008E2EEA" w:rsidRDefault="008E2EEA" w:rsidP="008E2EEA">
      <w:pPr>
        <w:numPr>
          <w:ilvl w:val="0"/>
          <w:numId w:val="24"/>
        </w:numPr>
        <w:jc w:val="left"/>
        <w:rPr>
          <w:rFonts w:ascii="Times New Roman" w:hAnsi="Times New Roman" w:cs="Times New Roman"/>
          <w:sz w:val="24"/>
        </w:rPr>
      </w:pPr>
      <w:r w:rsidRPr="008E2EEA">
        <w:rPr>
          <w:rFonts w:ascii="Times New Roman" w:hAnsi="Times New Roman" w:cs="Times New Roman"/>
          <w:b/>
          <w:bCs/>
          <w:sz w:val="24"/>
        </w:rPr>
        <w:t>Energy Accumulation</w:t>
      </w:r>
      <w:r w:rsidRPr="008E2EEA">
        <w:rPr>
          <w:rFonts w:ascii="Times New Roman" w:hAnsi="Times New Roman" w:cs="Times New Roman"/>
          <w:sz w:val="24"/>
        </w:rPr>
        <w:t>: Combine both solar panels and a compact wind turbine to maximize energy harvesting potential in varying weather conditions.</w:t>
      </w:r>
    </w:p>
    <w:p w14:paraId="009539C3" w14:textId="77777777" w:rsidR="008E2EEA" w:rsidRPr="008E2EEA" w:rsidRDefault="008E2EEA" w:rsidP="008E2EEA">
      <w:pPr>
        <w:numPr>
          <w:ilvl w:val="0"/>
          <w:numId w:val="24"/>
        </w:numPr>
        <w:jc w:val="left"/>
        <w:rPr>
          <w:rFonts w:ascii="Times New Roman" w:hAnsi="Times New Roman" w:cs="Times New Roman"/>
          <w:sz w:val="24"/>
        </w:rPr>
      </w:pPr>
      <w:r w:rsidRPr="008E2EEA">
        <w:rPr>
          <w:rFonts w:ascii="Times New Roman" w:hAnsi="Times New Roman" w:cs="Times New Roman"/>
          <w:b/>
          <w:bCs/>
          <w:sz w:val="24"/>
        </w:rPr>
        <w:t>Energy Storage</w:t>
      </w:r>
      <w:r w:rsidRPr="008E2EEA">
        <w:rPr>
          <w:rFonts w:ascii="Times New Roman" w:hAnsi="Times New Roman" w:cs="Times New Roman"/>
          <w:sz w:val="24"/>
        </w:rPr>
        <w:t>: A hybrid storage system using both lithium-ion batteries and supercapacitors to balance long-term energy storage with quick energy discharge.</w:t>
      </w:r>
    </w:p>
    <w:p w14:paraId="77D59B05" w14:textId="77777777" w:rsidR="008E2EEA" w:rsidRPr="008E2EEA" w:rsidRDefault="008E2EEA" w:rsidP="008E2EEA">
      <w:pPr>
        <w:numPr>
          <w:ilvl w:val="0"/>
          <w:numId w:val="24"/>
        </w:numPr>
        <w:jc w:val="left"/>
        <w:rPr>
          <w:rFonts w:ascii="Times New Roman" w:hAnsi="Times New Roman" w:cs="Times New Roman"/>
          <w:sz w:val="24"/>
        </w:rPr>
      </w:pPr>
      <w:r w:rsidRPr="008E2EEA">
        <w:rPr>
          <w:rFonts w:ascii="Times New Roman" w:hAnsi="Times New Roman" w:cs="Times New Roman"/>
          <w:b/>
          <w:bCs/>
          <w:sz w:val="24"/>
        </w:rPr>
        <w:t>Energy Utilization</w:t>
      </w:r>
      <w:r w:rsidRPr="008E2EEA">
        <w:rPr>
          <w:rFonts w:ascii="Times New Roman" w:hAnsi="Times New Roman" w:cs="Times New Roman"/>
          <w:sz w:val="24"/>
        </w:rPr>
        <w:t>: An intelligent control system that determines the most efficient way to distribute energy based on current storage levels and demand from connected devices.</w:t>
      </w:r>
    </w:p>
    <w:p w14:paraId="58A8FCF6" w14:textId="77777777" w:rsidR="008E2EEA" w:rsidRPr="008E2EEA" w:rsidRDefault="008E2EEA" w:rsidP="008E2EEA">
      <w:pPr>
        <w:jc w:val="left"/>
        <w:rPr>
          <w:rFonts w:ascii="Times New Roman" w:hAnsi="Times New Roman" w:cs="Times New Roman"/>
          <w:b/>
          <w:bCs/>
          <w:sz w:val="24"/>
        </w:rPr>
      </w:pPr>
      <w:r w:rsidRPr="008E2EEA">
        <w:rPr>
          <w:rFonts w:ascii="Times New Roman" w:hAnsi="Times New Roman" w:cs="Times New Roman"/>
          <w:b/>
          <w:bCs/>
          <w:sz w:val="24"/>
        </w:rPr>
        <w:t>Considerations for All Designs:</w:t>
      </w:r>
    </w:p>
    <w:p w14:paraId="65FD4F31" w14:textId="77777777" w:rsidR="008E2EEA" w:rsidRPr="008E2EEA" w:rsidRDefault="008E2EEA" w:rsidP="008E2EEA">
      <w:pPr>
        <w:numPr>
          <w:ilvl w:val="0"/>
          <w:numId w:val="25"/>
        </w:numPr>
        <w:jc w:val="left"/>
        <w:rPr>
          <w:rFonts w:ascii="Times New Roman" w:hAnsi="Times New Roman" w:cs="Times New Roman"/>
          <w:sz w:val="24"/>
        </w:rPr>
      </w:pPr>
      <w:r w:rsidRPr="008E2EEA">
        <w:rPr>
          <w:rFonts w:ascii="Times New Roman" w:hAnsi="Times New Roman" w:cs="Times New Roman"/>
          <w:b/>
          <w:bCs/>
          <w:sz w:val="24"/>
        </w:rPr>
        <w:t>Compliance</w:t>
      </w:r>
      <w:r w:rsidRPr="008E2EEA">
        <w:rPr>
          <w:rFonts w:ascii="Times New Roman" w:hAnsi="Times New Roman" w:cs="Times New Roman"/>
          <w:sz w:val="24"/>
        </w:rPr>
        <w:t>: Ensure all components meet Australian Standards for Electrical Equipment.</w:t>
      </w:r>
    </w:p>
    <w:p w14:paraId="41D4053C" w14:textId="77777777" w:rsidR="008E2EEA" w:rsidRPr="008E2EEA" w:rsidRDefault="008E2EEA" w:rsidP="008E2EEA">
      <w:pPr>
        <w:numPr>
          <w:ilvl w:val="0"/>
          <w:numId w:val="25"/>
        </w:numPr>
        <w:jc w:val="left"/>
        <w:rPr>
          <w:rFonts w:ascii="Times New Roman" w:hAnsi="Times New Roman" w:cs="Times New Roman"/>
          <w:sz w:val="24"/>
        </w:rPr>
      </w:pPr>
      <w:r w:rsidRPr="008E2EEA">
        <w:rPr>
          <w:rFonts w:ascii="Times New Roman" w:hAnsi="Times New Roman" w:cs="Times New Roman"/>
          <w:b/>
          <w:bCs/>
          <w:sz w:val="24"/>
        </w:rPr>
        <w:t>Durability</w:t>
      </w:r>
      <w:r w:rsidRPr="008E2EEA">
        <w:rPr>
          <w:rFonts w:ascii="Times New Roman" w:hAnsi="Times New Roman" w:cs="Times New Roman"/>
          <w:sz w:val="24"/>
        </w:rPr>
        <w:t>: Select materials and components that offer longevity and resistance to urban environmental conditions.</w:t>
      </w:r>
    </w:p>
    <w:p w14:paraId="7DD9A0FD" w14:textId="77777777" w:rsidR="008E2EEA" w:rsidRPr="008E2EEA" w:rsidRDefault="008E2EEA" w:rsidP="008E2EEA">
      <w:pPr>
        <w:numPr>
          <w:ilvl w:val="0"/>
          <w:numId w:val="25"/>
        </w:numPr>
        <w:jc w:val="left"/>
        <w:rPr>
          <w:rFonts w:ascii="Times New Roman" w:hAnsi="Times New Roman" w:cs="Times New Roman"/>
          <w:sz w:val="24"/>
        </w:rPr>
      </w:pPr>
      <w:r w:rsidRPr="008E2EEA">
        <w:rPr>
          <w:rFonts w:ascii="Times New Roman" w:hAnsi="Times New Roman" w:cs="Times New Roman"/>
          <w:b/>
          <w:bCs/>
          <w:sz w:val="24"/>
        </w:rPr>
        <w:t>Budget Management</w:t>
      </w:r>
      <w:r w:rsidRPr="008E2EEA">
        <w:rPr>
          <w:rFonts w:ascii="Times New Roman" w:hAnsi="Times New Roman" w:cs="Times New Roman"/>
          <w:sz w:val="24"/>
        </w:rPr>
        <w:t>: Focus on balancing initial investment with long-term operational costs, staying within the A$50,000 budget.</w:t>
      </w:r>
    </w:p>
    <w:p w14:paraId="21021415" w14:textId="77777777" w:rsidR="008E2EEA" w:rsidRPr="008E2EEA" w:rsidRDefault="008E2EEA" w:rsidP="008E2EEA">
      <w:pPr>
        <w:numPr>
          <w:ilvl w:val="0"/>
          <w:numId w:val="25"/>
        </w:numPr>
        <w:jc w:val="left"/>
        <w:rPr>
          <w:rFonts w:ascii="Times New Roman" w:hAnsi="Times New Roman" w:cs="Times New Roman"/>
          <w:sz w:val="24"/>
        </w:rPr>
      </w:pPr>
      <w:r w:rsidRPr="008E2EEA">
        <w:rPr>
          <w:rFonts w:ascii="Times New Roman" w:hAnsi="Times New Roman" w:cs="Times New Roman"/>
          <w:b/>
          <w:bCs/>
          <w:sz w:val="24"/>
        </w:rPr>
        <w:t>Compactness</w:t>
      </w:r>
      <w:r w:rsidRPr="008E2EEA">
        <w:rPr>
          <w:rFonts w:ascii="Times New Roman" w:hAnsi="Times New Roman" w:cs="Times New Roman"/>
          <w:sz w:val="24"/>
        </w:rPr>
        <w:t xml:space="preserve">: Design each system to be as </w:t>
      </w:r>
      <w:proofErr w:type="gramStart"/>
      <w:r w:rsidRPr="008E2EEA">
        <w:rPr>
          <w:rFonts w:ascii="Times New Roman" w:hAnsi="Times New Roman" w:cs="Times New Roman"/>
          <w:sz w:val="24"/>
        </w:rPr>
        <w:t>space-efficient</w:t>
      </w:r>
      <w:proofErr w:type="gramEnd"/>
      <w:r w:rsidRPr="008E2EEA">
        <w:rPr>
          <w:rFonts w:ascii="Times New Roman" w:hAnsi="Times New Roman" w:cs="Times New Roman"/>
          <w:sz w:val="24"/>
        </w:rPr>
        <w:t xml:space="preserve"> as possible, considering the constraints of urban installations.</w:t>
      </w:r>
    </w:p>
    <w:p w14:paraId="67C91B01" w14:textId="77777777" w:rsidR="008E2EEA" w:rsidRPr="008E2EEA" w:rsidRDefault="008E2EEA" w:rsidP="008E2EEA">
      <w:pPr>
        <w:jc w:val="left"/>
        <w:rPr>
          <w:rFonts w:ascii="Times New Roman" w:hAnsi="Times New Roman" w:cs="Times New Roman"/>
          <w:sz w:val="24"/>
        </w:rPr>
      </w:pPr>
      <w:r w:rsidRPr="008E2EEA">
        <w:rPr>
          <w:rFonts w:ascii="Times New Roman" w:hAnsi="Times New Roman" w:cs="Times New Roman"/>
          <w:sz w:val="24"/>
        </w:rPr>
        <w:t>Each design offers a unique approach to harvesting energy in an urban environment, considering the given constraints and requirements.</w:t>
      </w:r>
    </w:p>
    <w:p w14:paraId="1C62CE9F" w14:textId="79A0C3F6" w:rsidR="00EE29F6" w:rsidRDefault="00EE29F6" w:rsidP="00EE29F6">
      <w:pPr>
        <w:jc w:val="left"/>
        <w:rPr>
          <w:rFonts w:ascii="Segoe UI" w:hAnsi="Segoe UI" w:cs="Segoe UI"/>
          <w:color w:val="0F0F0F"/>
        </w:rPr>
      </w:pPr>
    </w:p>
    <w:p w14:paraId="0ED298A4" w14:textId="77777777" w:rsidR="008E2EEA" w:rsidRDefault="008E2EEA" w:rsidP="008E2EEA">
      <w:pPr>
        <w:rPr>
          <w:rFonts w:ascii="Times New Roman" w:hAnsi="Times New Roman"/>
          <w:b/>
          <w:bCs/>
          <w:color w:val="0F0F0F"/>
          <w:sz w:val="24"/>
        </w:rPr>
      </w:pPr>
      <w:r>
        <w:rPr>
          <w:rFonts w:ascii="Times New Roman" w:hAnsi="Times New Roman"/>
          <w:b/>
          <w:bCs/>
          <w:color w:val="0F0F0F"/>
          <w:sz w:val="24"/>
        </w:rPr>
        <w:t xml:space="preserve">User: </w:t>
      </w:r>
    </w:p>
    <w:p w14:paraId="403681AD" w14:textId="77777777" w:rsidR="008E2EEA" w:rsidRDefault="008E2EEA" w:rsidP="008E2EEA">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0619A93C" w14:textId="77777777" w:rsidR="008E2EEA" w:rsidRDefault="008E2EEA" w:rsidP="008E2EEA">
      <w:pPr>
        <w:rPr>
          <w:rFonts w:ascii="Times New Roman" w:hAnsi="Times New Roman"/>
          <w:sz w:val="24"/>
        </w:rPr>
      </w:pPr>
      <w:r>
        <w:rPr>
          <w:rFonts w:ascii="Times New Roman" w:hAnsi="Times New Roman"/>
          <w:sz w:val="24"/>
        </w:rPr>
        <w:t xml:space="preserve"> </w:t>
      </w:r>
    </w:p>
    <w:p w14:paraId="217E1F0B" w14:textId="77777777" w:rsidR="008E2EEA" w:rsidRDefault="008E2EEA" w:rsidP="008E2EEA">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AC30A98" w14:textId="77777777" w:rsidR="008E2EEA" w:rsidRPr="008E2EEA" w:rsidRDefault="008E2EEA" w:rsidP="008E2EEA">
      <w:pPr>
        <w:jc w:val="left"/>
        <w:rPr>
          <w:rFonts w:ascii="Segoe UI" w:hAnsi="Segoe UI" w:cs="Segoe UI"/>
          <w:color w:val="0F0F0F"/>
        </w:rPr>
      </w:pPr>
      <w:r w:rsidRPr="008E2EEA">
        <w:rPr>
          <w:rFonts w:ascii="Segoe UI" w:hAnsi="Segoe UI" w:cs="Segoe UI"/>
          <w:color w:val="0F0F0F"/>
        </w:rPr>
        <w:t>To refine the design of your energy harvesting device and ensure it meets all specific requirements, there are several additional details you might consider providing:</w:t>
      </w:r>
    </w:p>
    <w:p w14:paraId="277A75B6"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Specific Source of Energy</w:t>
      </w:r>
      <w:r w:rsidRPr="008E2EEA">
        <w:rPr>
          <w:rFonts w:ascii="Segoe UI" w:hAnsi="Segoe UI" w:cs="Segoe UI"/>
          <w:color w:val="0F0F0F"/>
        </w:rPr>
        <w:t>: Clarify the primary energy source(s) you intend to use (solar, wind, kinetic, etc.). This will significantly influence the design and components required.</w:t>
      </w:r>
    </w:p>
    <w:p w14:paraId="200290C6"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Installation Environment Details</w:t>
      </w:r>
      <w:r w:rsidRPr="008E2EEA">
        <w:rPr>
          <w:rFonts w:ascii="Segoe UI" w:hAnsi="Segoe UI" w:cs="Segoe UI"/>
          <w:color w:val="0F0F0F"/>
        </w:rPr>
        <w:t>: Provide more information about the urban space where the device will be installed, such as climate conditions, available space dimensions, and any unique environmental challenges (like high levels of pollution, frequent storms, etc.).</w:t>
      </w:r>
    </w:p>
    <w:p w14:paraId="1D78C49D"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Targeted Energy Output</w:t>
      </w:r>
      <w:r w:rsidRPr="008E2EEA">
        <w:rPr>
          <w:rFonts w:ascii="Segoe UI" w:hAnsi="Segoe UI" w:cs="Segoe UI"/>
          <w:color w:val="0F0F0F"/>
        </w:rPr>
        <w:t>: Specify the desired energy output or capacity of the system. How much power do you need the device to generate and store?</w:t>
      </w:r>
    </w:p>
    <w:p w14:paraId="3D1B75DB"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End-Use Applications</w:t>
      </w:r>
      <w:r w:rsidRPr="008E2EEA">
        <w:rPr>
          <w:rFonts w:ascii="Segoe UI" w:hAnsi="Segoe UI" w:cs="Segoe UI"/>
          <w:color w:val="0F0F0F"/>
        </w:rPr>
        <w:t xml:space="preserve">: Detail the specific types of devices or systems the </w:t>
      </w:r>
      <w:r w:rsidRPr="008E2EEA">
        <w:rPr>
          <w:rFonts w:ascii="Segoe UI" w:hAnsi="Segoe UI" w:cs="Segoe UI"/>
          <w:color w:val="0F0F0F"/>
        </w:rPr>
        <w:lastRenderedPageBreak/>
        <w:t>harvested energy will power. Different applications may require different energy outputs or storage capacities.</w:t>
      </w:r>
    </w:p>
    <w:p w14:paraId="61851C96"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Maintenance and Operation Requirements</w:t>
      </w:r>
      <w:r w:rsidRPr="008E2EEA">
        <w:rPr>
          <w:rFonts w:ascii="Segoe UI" w:hAnsi="Segoe UI" w:cs="Segoe UI"/>
          <w:color w:val="0F0F0F"/>
        </w:rPr>
        <w:t>: Outline any preferences or limitations regarding maintenance, such as how often the device can be serviced, or if remote monitoring and control are necessary.</w:t>
      </w:r>
    </w:p>
    <w:p w14:paraId="4AA69204"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Aesthetic Considerations</w:t>
      </w:r>
      <w:r w:rsidRPr="008E2EEA">
        <w:rPr>
          <w:rFonts w:ascii="Segoe UI" w:hAnsi="Segoe UI" w:cs="Segoe UI"/>
          <w:color w:val="0F0F0F"/>
        </w:rPr>
        <w:t>: If the device's appearance is a factor (especially in urban settings), provide guidelines on acceptable designs or any aesthetic preferences.</w:t>
      </w:r>
    </w:p>
    <w:p w14:paraId="733C7007"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Safety and Accessibility</w:t>
      </w:r>
      <w:r w:rsidRPr="008E2EEA">
        <w:rPr>
          <w:rFonts w:ascii="Segoe UI" w:hAnsi="Segoe UI" w:cs="Segoe UI"/>
          <w:color w:val="0F0F0F"/>
        </w:rPr>
        <w:t>: Information on any safety standards or accessibility requirements, especially if the device will be installed in a public or easily accessible area.</w:t>
      </w:r>
    </w:p>
    <w:p w14:paraId="70A2AECE"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Regulatory Compliance</w:t>
      </w:r>
      <w:r w:rsidRPr="008E2EEA">
        <w:rPr>
          <w:rFonts w:ascii="Segoe UI" w:hAnsi="Segoe UI" w:cs="Segoe UI"/>
          <w:color w:val="0F0F0F"/>
        </w:rPr>
        <w:t>: Besides the general Australian Standards for Electrical Equipment, specify if there are any other local regulations or compliance requirements that the design must adhere to.</w:t>
      </w:r>
    </w:p>
    <w:p w14:paraId="2C191531"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Scalability and Modularity</w:t>
      </w:r>
      <w:r w:rsidRPr="008E2EEA">
        <w:rPr>
          <w:rFonts w:ascii="Segoe UI" w:hAnsi="Segoe UI" w:cs="Segoe UI"/>
          <w:color w:val="0F0F0F"/>
        </w:rPr>
        <w:t>: Clarify if the design needs to be scalable or modular, to allow for future expansion or adaptation to different locations and applications.</w:t>
      </w:r>
    </w:p>
    <w:p w14:paraId="594EB21F" w14:textId="77777777" w:rsidR="008E2EEA" w:rsidRPr="008E2EEA" w:rsidRDefault="008E2EEA" w:rsidP="008E2EEA">
      <w:pPr>
        <w:numPr>
          <w:ilvl w:val="0"/>
          <w:numId w:val="26"/>
        </w:numPr>
        <w:jc w:val="left"/>
        <w:rPr>
          <w:rFonts w:ascii="Segoe UI" w:hAnsi="Segoe UI" w:cs="Segoe UI"/>
          <w:color w:val="0F0F0F"/>
        </w:rPr>
      </w:pPr>
      <w:r w:rsidRPr="008E2EEA">
        <w:rPr>
          <w:rFonts w:ascii="Segoe UI" w:hAnsi="Segoe UI" w:cs="Segoe UI"/>
          <w:b/>
          <w:bCs/>
          <w:color w:val="0F0F0F"/>
        </w:rPr>
        <w:t>Innovative Features</w:t>
      </w:r>
      <w:r w:rsidRPr="008E2EEA">
        <w:rPr>
          <w:rFonts w:ascii="Segoe UI" w:hAnsi="Segoe UI" w:cs="Segoe UI"/>
          <w:color w:val="0F0F0F"/>
        </w:rPr>
        <w:t>: If you're looking for innovative or cutting-edge features (like smart connectivity, IoT integration, etc.), detail those expectations.</w:t>
      </w:r>
    </w:p>
    <w:p w14:paraId="3B142761" w14:textId="77777777" w:rsidR="008E2EEA" w:rsidRPr="008E2EEA" w:rsidRDefault="008E2EEA" w:rsidP="008E2EEA">
      <w:pPr>
        <w:jc w:val="left"/>
        <w:rPr>
          <w:rFonts w:ascii="Segoe UI" w:hAnsi="Segoe UI" w:cs="Segoe UI"/>
          <w:color w:val="0F0F0F"/>
        </w:rPr>
      </w:pPr>
      <w:r w:rsidRPr="008E2EEA">
        <w:rPr>
          <w:rFonts w:ascii="Segoe UI" w:hAnsi="Segoe UI" w:cs="Segoe UI"/>
          <w:color w:val="0F0F0F"/>
        </w:rPr>
        <w:t>Providing these details will help in creating a more tailored and efficient design for your energy harvesting device.</w:t>
      </w:r>
    </w:p>
    <w:p w14:paraId="68CCDF88" w14:textId="77777777" w:rsidR="008E2EEA" w:rsidRDefault="008E2EEA" w:rsidP="008E2EEA">
      <w:r>
        <w:rPr>
          <w:rFonts w:ascii="Times New Roman" w:hAnsi="Times New Roman"/>
          <w:b/>
          <w:bCs/>
          <w:color w:val="0F0F0F"/>
          <w:sz w:val="24"/>
        </w:rPr>
        <w:t xml:space="preserve">User: </w:t>
      </w:r>
    </w:p>
    <w:p w14:paraId="74A632A6" w14:textId="77777777" w:rsidR="008E2EEA" w:rsidRPr="008E2EEA" w:rsidRDefault="008E2EEA" w:rsidP="008E2EEA">
      <w:pPr>
        <w:rPr>
          <w:rFonts w:ascii="Times New Roman" w:hAnsi="Times New Roman"/>
          <w:sz w:val="24"/>
        </w:rPr>
      </w:pPr>
      <w:r w:rsidRPr="008E2EEA">
        <w:rPr>
          <w:rFonts w:ascii="Times New Roman" w:hAnsi="Times New Roman"/>
          <w:sz w:val="24"/>
        </w:rPr>
        <w:t xml:space="preserve">I like the minimalist and sleek design style of the energy harvesting device. It should look clean and modern without unnecessary details. </w:t>
      </w:r>
    </w:p>
    <w:p w14:paraId="26F1FB39" w14:textId="77777777" w:rsidR="008E2EEA" w:rsidRPr="008E2EEA" w:rsidRDefault="008E2EEA" w:rsidP="008E2EEA">
      <w:pPr>
        <w:rPr>
          <w:rFonts w:ascii="Times New Roman" w:hAnsi="Times New Roman"/>
          <w:sz w:val="24"/>
        </w:rPr>
      </w:pPr>
    </w:p>
    <w:p w14:paraId="2C3F895B" w14:textId="77777777" w:rsidR="008E2EEA" w:rsidRPr="008E2EEA" w:rsidRDefault="008E2EEA" w:rsidP="008E2EEA">
      <w:pPr>
        <w:rPr>
          <w:rFonts w:ascii="Times New Roman" w:hAnsi="Times New Roman"/>
          <w:sz w:val="24"/>
        </w:rPr>
      </w:pPr>
      <w:r w:rsidRPr="008E2EEA">
        <w:rPr>
          <w:rFonts w:ascii="Times New Roman" w:hAnsi="Times New Roman"/>
          <w:sz w:val="24"/>
        </w:rPr>
        <w:t xml:space="preserve">The energy harvesting device is planned to be deployed in a coastal urban environment in Australia. The design needs to </w:t>
      </w:r>
      <w:proofErr w:type="gramStart"/>
      <w:r w:rsidRPr="008E2EEA">
        <w:rPr>
          <w:rFonts w:ascii="Times New Roman" w:hAnsi="Times New Roman"/>
          <w:sz w:val="24"/>
        </w:rPr>
        <w:t>take into account</w:t>
      </w:r>
      <w:proofErr w:type="gramEnd"/>
      <w:r w:rsidRPr="008E2EEA">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8E2EEA">
        <w:rPr>
          <w:rFonts w:ascii="Times New Roman" w:hAnsi="Times New Roman"/>
          <w:sz w:val="24"/>
        </w:rPr>
        <w:t>minimise</w:t>
      </w:r>
      <w:proofErr w:type="spellEnd"/>
      <w:r w:rsidRPr="008E2EEA">
        <w:rPr>
          <w:rFonts w:ascii="Times New Roman" w:hAnsi="Times New Roman"/>
          <w:sz w:val="24"/>
        </w:rPr>
        <w:t xml:space="preserve"> the need for frequent repairs and, where necessary, key components should be easily accessible.</w:t>
      </w:r>
    </w:p>
    <w:p w14:paraId="1C85451F" w14:textId="77777777" w:rsidR="008E2EEA" w:rsidRPr="008E2EEA" w:rsidRDefault="008E2EEA" w:rsidP="008E2EEA">
      <w:pPr>
        <w:rPr>
          <w:rFonts w:ascii="Times New Roman" w:hAnsi="Times New Roman"/>
          <w:sz w:val="24"/>
        </w:rPr>
      </w:pPr>
    </w:p>
    <w:p w14:paraId="278AB40C" w14:textId="4A89E1C2" w:rsidR="008E2EEA" w:rsidRPr="008E2EEA" w:rsidRDefault="008E2EEA" w:rsidP="008E2EEA">
      <w:pPr>
        <w:rPr>
          <w:rFonts w:ascii="Times New Roman" w:hAnsi="Times New Roman"/>
          <w:sz w:val="24"/>
        </w:rPr>
      </w:pPr>
      <w:r w:rsidRPr="008E2EEA">
        <w:rPr>
          <w:rFonts w:ascii="Times New Roman" w:hAnsi="Times New Roman"/>
          <w:sz w:val="24"/>
        </w:rPr>
        <w:t>Based on previous outputs and above information, please give me as many and reasonable and complete designs as possible.</w:t>
      </w:r>
    </w:p>
    <w:p w14:paraId="26A6ADD0" w14:textId="6366D256" w:rsidR="008E2EEA" w:rsidRDefault="008E2EEA" w:rsidP="008E2EEA">
      <w:pPr>
        <w:jc w:val="left"/>
        <w:rPr>
          <w:rFonts w:ascii="Segoe UI" w:hAnsi="Segoe UI" w:cs="Segoe UI"/>
          <w:color w:val="0F0F0F"/>
        </w:rPr>
      </w:pPr>
    </w:p>
    <w:p w14:paraId="1B4F0154" w14:textId="77777777" w:rsidR="008E2EEA" w:rsidRDefault="008E2EEA" w:rsidP="008E2EEA">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F7866D6" w14:textId="77777777" w:rsidR="008E2EEA" w:rsidRPr="008E2EEA" w:rsidRDefault="008E2EEA" w:rsidP="008E2EEA">
      <w:pPr>
        <w:jc w:val="left"/>
        <w:rPr>
          <w:rFonts w:ascii="Segoe UI" w:hAnsi="Segoe UI" w:cs="Segoe UI"/>
          <w:color w:val="0F0F0F"/>
        </w:rPr>
      </w:pPr>
      <w:r w:rsidRPr="008E2EEA">
        <w:rPr>
          <w:rFonts w:ascii="Segoe UI" w:hAnsi="Segoe UI" w:cs="Segoe UI"/>
          <w:color w:val="0F0F0F"/>
        </w:rPr>
        <w:t>Given your preferences for a minimalist and sleek design, along with the specific environmental and operational considerations for a coastal urban environment in Australia, here are several conceptual designs for your energy harvesting device. Each design will focus on simplicity, durability, and efficiency, tailored to the unique conditions of your specified environment.</w:t>
      </w:r>
    </w:p>
    <w:p w14:paraId="190DE953"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Design 1: Compact Solar Panel System</w:t>
      </w:r>
    </w:p>
    <w:p w14:paraId="45BCD6DD" w14:textId="77777777" w:rsidR="008E2EEA" w:rsidRPr="008E2EEA" w:rsidRDefault="008E2EEA" w:rsidP="008E2EEA">
      <w:pPr>
        <w:numPr>
          <w:ilvl w:val="0"/>
          <w:numId w:val="27"/>
        </w:numPr>
        <w:jc w:val="left"/>
        <w:rPr>
          <w:rFonts w:ascii="Segoe UI" w:hAnsi="Segoe UI" w:cs="Segoe UI"/>
          <w:color w:val="0F0F0F"/>
        </w:rPr>
      </w:pPr>
      <w:r w:rsidRPr="008E2EEA">
        <w:rPr>
          <w:rFonts w:ascii="Segoe UI" w:hAnsi="Segoe UI" w:cs="Segoe UI"/>
          <w:b/>
          <w:bCs/>
          <w:color w:val="0F0F0F"/>
        </w:rPr>
        <w:t>Appearance</w:t>
      </w:r>
      <w:r w:rsidRPr="008E2EEA">
        <w:rPr>
          <w:rFonts w:ascii="Segoe UI" w:hAnsi="Segoe UI" w:cs="Segoe UI"/>
          <w:color w:val="0F0F0F"/>
        </w:rPr>
        <w:t>: Streamlined, low-profile solar panels with a sleek, modern finish.</w:t>
      </w:r>
    </w:p>
    <w:p w14:paraId="788BC196" w14:textId="77777777" w:rsidR="008E2EEA" w:rsidRPr="008E2EEA" w:rsidRDefault="008E2EEA" w:rsidP="008E2EEA">
      <w:pPr>
        <w:numPr>
          <w:ilvl w:val="0"/>
          <w:numId w:val="27"/>
        </w:numPr>
        <w:jc w:val="left"/>
        <w:rPr>
          <w:rFonts w:ascii="Segoe UI" w:hAnsi="Segoe UI" w:cs="Segoe UI"/>
          <w:color w:val="0F0F0F"/>
        </w:rPr>
      </w:pPr>
      <w:r w:rsidRPr="008E2EEA">
        <w:rPr>
          <w:rFonts w:ascii="Segoe UI" w:hAnsi="Segoe UI" w:cs="Segoe UI"/>
          <w:b/>
          <w:bCs/>
          <w:color w:val="0F0F0F"/>
        </w:rPr>
        <w:t>Environment Adaptation</w:t>
      </w:r>
      <w:r w:rsidRPr="008E2EEA">
        <w:rPr>
          <w:rFonts w:ascii="Segoe UI" w:hAnsi="Segoe UI" w:cs="Segoe UI"/>
          <w:color w:val="0F0F0F"/>
        </w:rPr>
        <w:t xml:space="preserve">: Corrosion-resistant materials to withstand coastal </w:t>
      </w:r>
      <w:r w:rsidRPr="008E2EEA">
        <w:rPr>
          <w:rFonts w:ascii="Segoe UI" w:hAnsi="Segoe UI" w:cs="Segoe UI"/>
          <w:color w:val="0F0F0F"/>
        </w:rPr>
        <w:lastRenderedPageBreak/>
        <w:t>conditions, and high-efficiency panels for consistent energy output even in variable sunlight.</w:t>
      </w:r>
    </w:p>
    <w:p w14:paraId="248E8783" w14:textId="77777777" w:rsidR="008E2EEA" w:rsidRPr="008E2EEA" w:rsidRDefault="008E2EEA" w:rsidP="008E2EEA">
      <w:pPr>
        <w:numPr>
          <w:ilvl w:val="0"/>
          <w:numId w:val="27"/>
        </w:numPr>
        <w:jc w:val="left"/>
        <w:rPr>
          <w:rFonts w:ascii="Segoe UI" w:hAnsi="Segoe UI" w:cs="Segoe UI"/>
          <w:color w:val="0F0F0F"/>
        </w:rPr>
      </w:pPr>
      <w:r w:rsidRPr="008E2EEA">
        <w:rPr>
          <w:rFonts w:ascii="Segoe UI" w:hAnsi="Segoe UI" w:cs="Segoe UI"/>
          <w:b/>
          <w:bCs/>
          <w:color w:val="0F0F0F"/>
        </w:rPr>
        <w:t>Installation and Maintenance</w:t>
      </w:r>
      <w:r w:rsidRPr="008E2EEA">
        <w:rPr>
          <w:rFonts w:ascii="Segoe UI" w:hAnsi="Segoe UI" w:cs="Segoe UI"/>
          <w:color w:val="0F0F0F"/>
        </w:rPr>
        <w:t>: Easy-to-install modular design; panels are self-cleaning to reduce maintenance, with easily accessible electrical components.</w:t>
      </w:r>
    </w:p>
    <w:p w14:paraId="0AF17559"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Design 2: Integrated Wind-Solar Hybrid</w:t>
      </w:r>
    </w:p>
    <w:p w14:paraId="6C2F991E" w14:textId="77777777" w:rsidR="008E2EEA" w:rsidRPr="008E2EEA" w:rsidRDefault="008E2EEA" w:rsidP="008E2EEA">
      <w:pPr>
        <w:numPr>
          <w:ilvl w:val="0"/>
          <w:numId w:val="28"/>
        </w:numPr>
        <w:jc w:val="left"/>
        <w:rPr>
          <w:rFonts w:ascii="Segoe UI" w:hAnsi="Segoe UI" w:cs="Segoe UI"/>
          <w:color w:val="0F0F0F"/>
        </w:rPr>
      </w:pPr>
      <w:r w:rsidRPr="008E2EEA">
        <w:rPr>
          <w:rFonts w:ascii="Segoe UI" w:hAnsi="Segoe UI" w:cs="Segoe UI"/>
          <w:b/>
          <w:bCs/>
          <w:color w:val="0F0F0F"/>
        </w:rPr>
        <w:t>Appearance</w:t>
      </w:r>
      <w:r w:rsidRPr="008E2EEA">
        <w:rPr>
          <w:rFonts w:ascii="Segoe UI" w:hAnsi="Segoe UI" w:cs="Segoe UI"/>
          <w:color w:val="0F0F0F"/>
        </w:rPr>
        <w:t>: A minimalist structure combining a vertical-axis wind turbine and integrated solar panels, with a clean, futuristic design.</w:t>
      </w:r>
    </w:p>
    <w:p w14:paraId="7912002B" w14:textId="77777777" w:rsidR="008E2EEA" w:rsidRPr="008E2EEA" w:rsidRDefault="008E2EEA" w:rsidP="008E2EEA">
      <w:pPr>
        <w:numPr>
          <w:ilvl w:val="0"/>
          <w:numId w:val="28"/>
        </w:numPr>
        <w:jc w:val="left"/>
        <w:rPr>
          <w:rFonts w:ascii="Segoe UI" w:hAnsi="Segoe UI" w:cs="Segoe UI"/>
          <w:color w:val="0F0F0F"/>
        </w:rPr>
      </w:pPr>
      <w:r w:rsidRPr="008E2EEA">
        <w:rPr>
          <w:rFonts w:ascii="Segoe UI" w:hAnsi="Segoe UI" w:cs="Segoe UI"/>
          <w:b/>
          <w:bCs/>
          <w:color w:val="0F0F0F"/>
        </w:rPr>
        <w:t>Environment Adaptation</w:t>
      </w:r>
      <w:r w:rsidRPr="008E2EEA">
        <w:rPr>
          <w:rFonts w:ascii="Segoe UI" w:hAnsi="Segoe UI" w:cs="Segoe UI"/>
          <w:color w:val="0F0F0F"/>
        </w:rPr>
        <w:t>: Turbine designed for low to moderate wind speeds common in coastal areas; solar panels optimized for performance in partial shade.</w:t>
      </w:r>
    </w:p>
    <w:p w14:paraId="429D5D98" w14:textId="77777777" w:rsidR="008E2EEA" w:rsidRPr="008E2EEA" w:rsidRDefault="008E2EEA" w:rsidP="008E2EEA">
      <w:pPr>
        <w:numPr>
          <w:ilvl w:val="0"/>
          <w:numId w:val="28"/>
        </w:numPr>
        <w:jc w:val="left"/>
        <w:rPr>
          <w:rFonts w:ascii="Segoe UI" w:hAnsi="Segoe UI" w:cs="Segoe UI"/>
          <w:color w:val="0F0F0F"/>
        </w:rPr>
      </w:pPr>
      <w:r w:rsidRPr="008E2EEA">
        <w:rPr>
          <w:rFonts w:ascii="Segoe UI" w:hAnsi="Segoe UI" w:cs="Segoe UI"/>
          <w:b/>
          <w:bCs/>
          <w:color w:val="0F0F0F"/>
        </w:rPr>
        <w:t>Installation and Maintenance</w:t>
      </w:r>
      <w:r w:rsidRPr="008E2EEA">
        <w:rPr>
          <w:rFonts w:ascii="Segoe UI" w:hAnsi="Segoe UI" w:cs="Segoe UI"/>
          <w:color w:val="0F0F0F"/>
        </w:rPr>
        <w:t>: Simple mounting system; turbine and solar panels require minimal maintenance, with key components designed for easy access.</w:t>
      </w:r>
    </w:p>
    <w:p w14:paraId="2A1C6052"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Design 3: Kinetic Energy Pavement</w:t>
      </w:r>
    </w:p>
    <w:p w14:paraId="1DA7E3F0" w14:textId="77777777" w:rsidR="008E2EEA" w:rsidRPr="008E2EEA" w:rsidRDefault="008E2EEA" w:rsidP="008E2EEA">
      <w:pPr>
        <w:numPr>
          <w:ilvl w:val="0"/>
          <w:numId w:val="29"/>
        </w:numPr>
        <w:jc w:val="left"/>
        <w:rPr>
          <w:rFonts w:ascii="Segoe UI" w:hAnsi="Segoe UI" w:cs="Segoe UI"/>
          <w:color w:val="0F0F0F"/>
        </w:rPr>
      </w:pPr>
      <w:r w:rsidRPr="008E2EEA">
        <w:rPr>
          <w:rFonts w:ascii="Segoe UI" w:hAnsi="Segoe UI" w:cs="Segoe UI"/>
          <w:b/>
          <w:bCs/>
          <w:color w:val="0F0F0F"/>
        </w:rPr>
        <w:t>Appearance</w:t>
      </w:r>
      <w:r w:rsidRPr="008E2EEA">
        <w:rPr>
          <w:rFonts w:ascii="Segoe UI" w:hAnsi="Segoe UI" w:cs="Segoe UI"/>
          <w:color w:val="0F0F0F"/>
        </w:rPr>
        <w:t>: Sleek, durable pavement tiles that convert the kinetic energy from pedestrian and vehicular traffic into electricity.</w:t>
      </w:r>
    </w:p>
    <w:p w14:paraId="4CE01FDD" w14:textId="77777777" w:rsidR="008E2EEA" w:rsidRPr="008E2EEA" w:rsidRDefault="008E2EEA" w:rsidP="008E2EEA">
      <w:pPr>
        <w:numPr>
          <w:ilvl w:val="0"/>
          <w:numId w:val="29"/>
        </w:numPr>
        <w:jc w:val="left"/>
        <w:rPr>
          <w:rFonts w:ascii="Segoe UI" w:hAnsi="Segoe UI" w:cs="Segoe UI"/>
          <w:color w:val="0F0F0F"/>
        </w:rPr>
      </w:pPr>
      <w:r w:rsidRPr="008E2EEA">
        <w:rPr>
          <w:rFonts w:ascii="Segoe UI" w:hAnsi="Segoe UI" w:cs="Segoe UI"/>
          <w:b/>
          <w:bCs/>
          <w:color w:val="0F0F0F"/>
        </w:rPr>
        <w:t>Environment Adaptation</w:t>
      </w:r>
      <w:r w:rsidRPr="008E2EEA">
        <w:rPr>
          <w:rFonts w:ascii="Segoe UI" w:hAnsi="Segoe UI" w:cs="Segoe UI"/>
          <w:color w:val="0F0F0F"/>
        </w:rPr>
        <w:t>: Made with materials resistant to salt and moisture; designed to function efficiently with the high foot traffic of urban coastal areas.</w:t>
      </w:r>
    </w:p>
    <w:p w14:paraId="4D334B88" w14:textId="77777777" w:rsidR="008E2EEA" w:rsidRPr="008E2EEA" w:rsidRDefault="008E2EEA" w:rsidP="008E2EEA">
      <w:pPr>
        <w:numPr>
          <w:ilvl w:val="0"/>
          <w:numId w:val="29"/>
        </w:numPr>
        <w:jc w:val="left"/>
        <w:rPr>
          <w:rFonts w:ascii="Segoe UI" w:hAnsi="Segoe UI" w:cs="Segoe UI"/>
          <w:color w:val="0F0F0F"/>
        </w:rPr>
      </w:pPr>
      <w:r w:rsidRPr="008E2EEA">
        <w:rPr>
          <w:rFonts w:ascii="Segoe UI" w:hAnsi="Segoe UI" w:cs="Segoe UI"/>
          <w:b/>
          <w:bCs/>
          <w:color w:val="0F0F0F"/>
        </w:rPr>
        <w:t>Installation and Maintenance</w:t>
      </w:r>
      <w:r w:rsidRPr="008E2EEA">
        <w:rPr>
          <w:rFonts w:ascii="Segoe UI" w:hAnsi="Segoe UI" w:cs="Segoe UI"/>
          <w:color w:val="0F0F0F"/>
        </w:rPr>
        <w:t>: Tiles are easy to install and replace; designed for long life with minimal maintenance requirements.</w:t>
      </w:r>
    </w:p>
    <w:p w14:paraId="43E58FF9"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Design 4: Piezoelectric Wave Energy Harvester</w:t>
      </w:r>
    </w:p>
    <w:p w14:paraId="58D12F0E" w14:textId="77777777" w:rsidR="008E2EEA" w:rsidRPr="008E2EEA" w:rsidRDefault="008E2EEA" w:rsidP="008E2EEA">
      <w:pPr>
        <w:numPr>
          <w:ilvl w:val="0"/>
          <w:numId w:val="30"/>
        </w:numPr>
        <w:jc w:val="left"/>
        <w:rPr>
          <w:rFonts w:ascii="Segoe UI" w:hAnsi="Segoe UI" w:cs="Segoe UI"/>
          <w:color w:val="0F0F0F"/>
        </w:rPr>
      </w:pPr>
      <w:r w:rsidRPr="008E2EEA">
        <w:rPr>
          <w:rFonts w:ascii="Segoe UI" w:hAnsi="Segoe UI" w:cs="Segoe UI"/>
          <w:b/>
          <w:bCs/>
          <w:color w:val="0F0F0F"/>
        </w:rPr>
        <w:t>Appearance</w:t>
      </w:r>
      <w:r w:rsidRPr="008E2EEA">
        <w:rPr>
          <w:rFonts w:ascii="Segoe UI" w:hAnsi="Segoe UI" w:cs="Segoe UI"/>
          <w:color w:val="0F0F0F"/>
        </w:rPr>
        <w:t>: Aesthetic, low-profile buoys or underwater devices that convert wave motion into electrical energy.</w:t>
      </w:r>
    </w:p>
    <w:p w14:paraId="6C06FFA1" w14:textId="77777777" w:rsidR="008E2EEA" w:rsidRPr="008E2EEA" w:rsidRDefault="008E2EEA" w:rsidP="008E2EEA">
      <w:pPr>
        <w:numPr>
          <w:ilvl w:val="0"/>
          <w:numId w:val="30"/>
        </w:numPr>
        <w:jc w:val="left"/>
        <w:rPr>
          <w:rFonts w:ascii="Segoe UI" w:hAnsi="Segoe UI" w:cs="Segoe UI"/>
          <w:color w:val="0F0F0F"/>
        </w:rPr>
      </w:pPr>
      <w:r w:rsidRPr="008E2EEA">
        <w:rPr>
          <w:rFonts w:ascii="Segoe UI" w:hAnsi="Segoe UI" w:cs="Segoe UI"/>
          <w:b/>
          <w:bCs/>
          <w:color w:val="0F0F0F"/>
        </w:rPr>
        <w:t>Environment Adaptation</w:t>
      </w:r>
      <w:r w:rsidRPr="008E2EEA">
        <w:rPr>
          <w:rFonts w:ascii="Segoe UI" w:hAnsi="Segoe UI" w:cs="Segoe UI"/>
          <w:color w:val="0F0F0F"/>
        </w:rPr>
        <w:t xml:space="preserve">: Designed to harness energy from ocean waves, ideal for a coastal setting; corrosion-resistant and </w:t>
      </w:r>
      <w:proofErr w:type="spellStart"/>
      <w:r w:rsidRPr="008E2EEA">
        <w:rPr>
          <w:rFonts w:ascii="Segoe UI" w:hAnsi="Segoe UI" w:cs="Segoe UI"/>
          <w:color w:val="0F0F0F"/>
        </w:rPr>
        <w:t>storm-proof</w:t>
      </w:r>
      <w:proofErr w:type="spellEnd"/>
      <w:r w:rsidRPr="008E2EEA">
        <w:rPr>
          <w:rFonts w:ascii="Segoe UI" w:hAnsi="Segoe UI" w:cs="Segoe UI"/>
          <w:color w:val="0F0F0F"/>
        </w:rPr>
        <w:t>.</w:t>
      </w:r>
    </w:p>
    <w:p w14:paraId="6389B1A2" w14:textId="77777777" w:rsidR="008E2EEA" w:rsidRPr="008E2EEA" w:rsidRDefault="008E2EEA" w:rsidP="008E2EEA">
      <w:pPr>
        <w:numPr>
          <w:ilvl w:val="0"/>
          <w:numId w:val="30"/>
        </w:numPr>
        <w:jc w:val="left"/>
        <w:rPr>
          <w:rFonts w:ascii="Segoe UI" w:hAnsi="Segoe UI" w:cs="Segoe UI"/>
          <w:color w:val="0F0F0F"/>
        </w:rPr>
      </w:pPr>
      <w:r w:rsidRPr="008E2EEA">
        <w:rPr>
          <w:rFonts w:ascii="Segoe UI" w:hAnsi="Segoe UI" w:cs="Segoe UI"/>
          <w:b/>
          <w:bCs/>
          <w:color w:val="0F0F0F"/>
        </w:rPr>
        <w:t>Installation and Maintenance</w:t>
      </w:r>
      <w:r w:rsidRPr="008E2EEA">
        <w:rPr>
          <w:rFonts w:ascii="Segoe UI" w:hAnsi="Segoe UI" w:cs="Segoe UI"/>
          <w:color w:val="0F0F0F"/>
        </w:rPr>
        <w:t>: Modular design for easy installation and scalability; key components are accessible for maintenance, though designed for long-term durability.</w:t>
      </w:r>
    </w:p>
    <w:p w14:paraId="34706E4B"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Design 5: Compact, Multifunctional Urban Energy Station</w:t>
      </w:r>
    </w:p>
    <w:p w14:paraId="5843EFF0" w14:textId="77777777" w:rsidR="008E2EEA" w:rsidRPr="008E2EEA" w:rsidRDefault="008E2EEA" w:rsidP="008E2EEA">
      <w:pPr>
        <w:numPr>
          <w:ilvl w:val="0"/>
          <w:numId w:val="31"/>
        </w:numPr>
        <w:jc w:val="left"/>
        <w:rPr>
          <w:rFonts w:ascii="Segoe UI" w:hAnsi="Segoe UI" w:cs="Segoe UI"/>
          <w:color w:val="0F0F0F"/>
        </w:rPr>
      </w:pPr>
      <w:r w:rsidRPr="008E2EEA">
        <w:rPr>
          <w:rFonts w:ascii="Segoe UI" w:hAnsi="Segoe UI" w:cs="Segoe UI"/>
          <w:b/>
          <w:bCs/>
          <w:color w:val="0F0F0F"/>
        </w:rPr>
        <w:t>Appearance</w:t>
      </w:r>
      <w:r w:rsidRPr="008E2EEA">
        <w:rPr>
          <w:rFonts w:ascii="Segoe UI" w:hAnsi="Segoe UI" w:cs="Segoe UI"/>
          <w:color w:val="0F0F0F"/>
        </w:rPr>
        <w:t>: A modern, multifunctional structure that integrates solar panels, small wind turbines, and possibly kinetic energy harvesting in a single unit.</w:t>
      </w:r>
    </w:p>
    <w:p w14:paraId="4158A8F9" w14:textId="77777777" w:rsidR="008E2EEA" w:rsidRPr="008E2EEA" w:rsidRDefault="008E2EEA" w:rsidP="008E2EEA">
      <w:pPr>
        <w:numPr>
          <w:ilvl w:val="0"/>
          <w:numId w:val="31"/>
        </w:numPr>
        <w:jc w:val="left"/>
        <w:rPr>
          <w:rFonts w:ascii="Segoe UI" w:hAnsi="Segoe UI" w:cs="Segoe UI"/>
          <w:color w:val="0F0F0F"/>
        </w:rPr>
      </w:pPr>
      <w:r w:rsidRPr="008E2EEA">
        <w:rPr>
          <w:rFonts w:ascii="Segoe UI" w:hAnsi="Segoe UI" w:cs="Segoe UI"/>
          <w:b/>
          <w:bCs/>
          <w:color w:val="0F0F0F"/>
        </w:rPr>
        <w:t>Environment Adaptation</w:t>
      </w:r>
      <w:r w:rsidRPr="008E2EEA">
        <w:rPr>
          <w:rFonts w:ascii="Segoe UI" w:hAnsi="Segoe UI" w:cs="Segoe UI"/>
          <w:color w:val="0F0F0F"/>
        </w:rPr>
        <w:t>: Optimized for variable urban coastal climates; resistant to salt, wind, and sun exposure.</w:t>
      </w:r>
    </w:p>
    <w:p w14:paraId="015729AF" w14:textId="77777777" w:rsidR="008E2EEA" w:rsidRPr="008E2EEA" w:rsidRDefault="008E2EEA" w:rsidP="008E2EEA">
      <w:pPr>
        <w:numPr>
          <w:ilvl w:val="0"/>
          <w:numId w:val="31"/>
        </w:numPr>
        <w:jc w:val="left"/>
        <w:rPr>
          <w:rFonts w:ascii="Segoe UI" w:hAnsi="Segoe UI" w:cs="Segoe UI"/>
          <w:color w:val="0F0F0F"/>
        </w:rPr>
      </w:pPr>
      <w:r w:rsidRPr="008E2EEA">
        <w:rPr>
          <w:rFonts w:ascii="Segoe UI" w:hAnsi="Segoe UI" w:cs="Segoe UI"/>
          <w:b/>
          <w:bCs/>
          <w:color w:val="0F0F0F"/>
        </w:rPr>
        <w:t>Installation and Maintenance</w:t>
      </w:r>
      <w:r w:rsidRPr="008E2EEA">
        <w:rPr>
          <w:rFonts w:ascii="Segoe UI" w:hAnsi="Segoe UI" w:cs="Segoe UI"/>
          <w:color w:val="0F0F0F"/>
        </w:rPr>
        <w:t>: Designed for easy installation in urban spaces; modular for easy replacement and maintenance of parts.</w:t>
      </w:r>
    </w:p>
    <w:p w14:paraId="07E6CE28" w14:textId="77777777" w:rsidR="008E2EEA" w:rsidRPr="008E2EEA" w:rsidRDefault="008E2EEA" w:rsidP="008E2EEA">
      <w:pPr>
        <w:jc w:val="left"/>
        <w:rPr>
          <w:rFonts w:ascii="Segoe UI" w:hAnsi="Segoe UI" w:cs="Segoe UI"/>
          <w:b/>
          <w:bCs/>
          <w:color w:val="0F0F0F"/>
        </w:rPr>
      </w:pPr>
      <w:r w:rsidRPr="008E2EEA">
        <w:rPr>
          <w:rFonts w:ascii="Segoe UI" w:hAnsi="Segoe UI" w:cs="Segoe UI"/>
          <w:b/>
          <w:bCs/>
          <w:color w:val="0F0F0F"/>
        </w:rPr>
        <w:t>Common Features Across All Designs:</w:t>
      </w:r>
    </w:p>
    <w:p w14:paraId="3C7F951F" w14:textId="77777777" w:rsidR="008E2EEA" w:rsidRPr="008E2EEA" w:rsidRDefault="008E2EEA" w:rsidP="008E2EEA">
      <w:pPr>
        <w:numPr>
          <w:ilvl w:val="0"/>
          <w:numId w:val="32"/>
        </w:numPr>
        <w:jc w:val="left"/>
        <w:rPr>
          <w:rFonts w:ascii="Segoe UI" w:hAnsi="Segoe UI" w:cs="Segoe UI"/>
          <w:color w:val="0F0F0F"/>
        </w:rPr>
      </w:pPr>
      <w:r w:rsidRPr="008E2EEA">
        <w:rPr>
          <w:rFonts w:ascii="Segoe UI" w:hAnsi="Segoe UI" w:cs="Segoe UI"/>
          <w:b/>
          <w:bCs/>
          <w:color w:val="0F0F0F"/>
        </w:rPr>
        <w:t>Minimalist Aesthetic</w:t>
      </w:r>
      <w:r w:rsidRPr="008E2EEA">
        <w:rPr>
          <w:rFonts w:ascii="Segoe UI" w:hAnsi="Segoe UI" w:cs="Segoe UI"/>
          <w:color w:val="0F0F0F"/>
        </w:rPr>
        <w:t>: Each design adheres to a clean, modern aesthetic with no unnecessary details, blending seamlessly into urban environments.</w:t>
      </w:r>
    </w:p>
    <w:p w14:paraId="05889B46" w14:textId="77777777" w:rsidR="008E2EEA" w:rsidRPr="008E2EEA" w:rsidRDefault="008E2EEA" w:rsidP="008E2EEA">
      <w:pPr>
        <w:numPr>
          <w:ilvl w:val="0"/>
          <w:numId w:val="32"/>
        </w:numPr>
        <w:jc w:val="left"/>
        <w:rPr>
          <w:rFonts w:ascii="Segoe UI" w:hAnsi="Segoe UI" w:cs="Segoe UI"/>
          <w:color w:val="0F0F0F"/>
        </w:rPr>
      </w:pPr>
      <w:r w:rsidRPr="008E2EEA">
        <w:rPr>
          <w:rFonts w:ascii="Segoe UI" w:hAnsi="Segoe UI" w:cs="Segoe UI"/>
          <w:b/>
          <w:bCs/>
          <w:color w:val="0F0F0F"/>
        </w:rPr>
        <w:t>Durability</w:t>
      </w:r>
      <w:r w:rsidRPr="008E2EEA">
        <w:rPr>
          <w:rFonts w:ascii="Segoe UI" w:hAnsi="Segoe UI" w:cs="Segoe UI"/>
          <w:color w:val="0F0F0F"/>
        </w:rPr>
        <w:t>: Materials and construction are chosen for longevity and resistance to coastal weather conditions.</w:t>
      </w:r>
    </w:p>
    <w:p w14:paraId="64B96F7F" w14:textId="77777777" w:rsidR="008E2EEA" w:rsidRPr="008E2EEA" w:rsidRDefault="008E2EEA" w:rsidP="008E2EEA">
      <w:pPr>
        <w:numPr>
          <w:ilvl w:val="0"/>
          <w:numId w:val="32"/>
        </w:numPr>
        <w:jc w:val="left"/>
        <w:rPr>
          <w:rFonts w:ascii="Segoe UI" w:hAnsi="Segoe UI" w:cs="Segoe UI"/>
          <w:color w:val="0F0F0F"/>
        </w:rPr>
      </w:pPr>
      <w:r w:rsidRPr="008E2EEA">
        <w:rPr>
          <w:rFonts w:ascii="Segoe UI" w:hAnsi="Segoe UI" w:cs="Segoe UI"/>
          <w:b/>
          <w:bCs/>
          <w:color w:val="0F0F0F"/>
        </w:rPr>
        <w:t>Low Maintenance</w:t>
      </w:r>
      <w:r w:rsidRPr="008E2EEA">
        <w:rPr>
          <w:rFonts w:ascii="Segoe UI" w:hAnsi="Segoe UI" w:cs="Segoe UI"/>
          <w:color w:val="0F0F0F"/>
        </w:rPr>
        <w:t>: Emphasis on minimizing the need for frequent repairs and ensuring easy access to components when maintenance is necessary.</w:t>
      </w:r>
    </w:p>
    <w:p w14:paraId="38F73547" w14:textId="77777777" w:rsidR="008E2EEA" w:rsidRPr="008E2EEA" w:rsidRDefault="008E2EEA" w:rsidP="008E2EEA">
      <w:pPr>
        <w:numPr>
          <w:ilvl w:val="0"/>
          <w:numId w:val="32"/>
        </w:numPr>
        <w:jc w:val="left"/>
        <w:rPr>
          <w:rFonts w:ascii="Segoe UI" w:hAnsi="Segoe UI" w:cs="Segoe UI"/>
          <w:color w:val="0F0F0F"/>
        </w:rPr>
      </w:pPr>
      <w:r w:rsidRPr="008E2EEA">
        <w:rPr>
          <w:rFonts w:ascii="Segoe UI" w:hAnsi="Segoe UI" w:cs="Segoe UI"/>
          <w:b/>
          <w:bCs/>
          <w:color w:val="0F0F0F"/>
        </w:rPr>
        <w:t>Energy Efficiency</w:t>
      </w:r>
      <w:r w:rsidRPr="008E2EEA">
        <w:rPr>
          <w:rFonts w:ascii="Segoe UI" w:hAnsi="Segoe UI" w:cs="Segoe UI"/>
          <w:color w:val="0F0F0F"/>
        </w:rPr>
        <w:t>: Each design focuses on maximizing energy output throughout the year, considering the specific environmental conditions of the installation site.</w:t>
      </w:r>
    </w:p>
    <w:p w14:paraId="7EC3ABF9" w14:textId="77777777" w:rsidR="008E2EEA" w:rsidRPr="008E2EEA" w:rsidRDefault="008E2EEA" w:rsidP="008E2EEA">
      <w:pPr>
        <w:jc w:val="left"/>
        <w:rPr>
          <w:rFonts w:ascii="Segoe UI" w:hAnsi="Segoe UI" w:cs="Segoe UI"/>
          <w:color w:val="0F0F0F"/>
        </w:rPr>
      </w:pPr>
      <w:r w:rsidRPr="008E2EEA">
        <w:rPr>
          <w:rFonts w:ascii="Segoe UI" w:hAnsi="Segoe UI" w:cs="Segoe UI"/>
          <w:color w:val="0F0F0F"/>
        </w:rPr>
        <w:t xml:space="preserve">These designs are conceptual and would need further technical development to ensure </w:t>
      </w:r>
      <w:r w:rsidRPr="008E2EEA">
        <w:rPr>
          <w:rFonts w:ascii="Segoe UI" w:hAnsi="Segoe UI" w:cs="Segoe UI"/>
          <w:color w:val="0F0F0F"/>
        </w:rPr>
        <w:lastRenderedPageBreak/>
        <w:t>feasibility, compliance with Australian Standards, and alignment with your specific energy output and budgetary requirements.</w:t>
      </w:r>
    </w:p>
    <w:p w14:paraId="7AA01BE8" w14:textId="77777777" w:rsidR="008E2EEA" w:rsidRPr="00EE29F6" w:rsidRDefault="008E2EEA" w:rsidP="008E2EEA">
      <w:pPr>
        <w:jc w:val="left"/>
        <w:rPr>
          <w:rFonts w:ascii="Segoe UI" w:hAnsi="Segoe UI" w:cs="Segoe UI" w:hint="eastAsia"/>
          <w:color w:val="0F0F0F"/>
        </w:rPr>
      </w:pPr>
    </w:p>
    <w:p w14:paraId="5EC8AF1D" w14:textId="77777777" w:rsidR="00EE29F6" w:rsidRDefault="00EE29F6" w:rsidP="00EE29F6">
      <w:pPr>
        <w:rPr>
          <w:rFonts w:ascii="Times New Roman" w:hAnsi="Times New Roman"/>
          <w:b/>
          <w:bCs/>
          <w:color w:val="0F0F0F"/>
          <w:sz w:val="24"/>
        </w:rPr>
      </w:pPr>
      <w:r>
        <w:rPr>
          <w:rFonts w:ascii="Times New Roman" w:hAnsi="Times New Roman"/>
          <w:b/>
          <w:bCs/>
          <w:color w:val="0F0F0F"/>
          <w:sz w:val="24"/>
        </w:rPr>
        <w:t xml:space="preserve">User: </w:t>
      </w:r>
    </w:p>
    <w:p w14:paraId="53F2C1ED" w14:textId="621BF4B3" w:rsidR="00EE29F6" w:rsidRDefault="00EE29F6" w:rsidP="00EE29F6">
      <w:pPr>
        <w:rPr>
          <w:rFonts w:ascii="Times New Roman" w:hAnsi="Times New Roman" w:hint="eastAsia"/>
          <w:sz w:val="24"/>
        </w:rPr>
      </w:pPr>
      <w:r>
        <w:rPr>
          <w:rFonts w:ascii="Times New Roman" w:hAnsi="Times New Roman"/>
          <w:sz w:val="24"/>
        </w:rPr>
        <w:t>Based on the design 1,2,3,4</w:t>
      </w:r>
      <w:r w:rsidR="009956B3">
        <w:rPr>
          <w:rFonts w:ascii="Times New Roman" w:hAnsi="Times New Roman"/>
          <w:sz w:val="24"/>
        </w:rPr>
        <w:t>,5</w:t>
      </w:r>
      <w:r>
        <w:rPr>
          <w:rFonts w:ascii="Times New Roman" w:hAnsi="Times New Roman"/>
          <w:sz w:val="24"/>
        </w:rPr>
        <w:t xml:space="preserve"> you gave me above, please generate </w:t>
      </w:r>
      <w:r w:rsidR="00EA120D">
        <w:rPr>
          <w:rFonts w:ascii="Times New Roman" w:hAnsi="Times New Roman"/>
          <w:sz w:val="24"/>
        </w:rPr>
        <w:t>5</w:t>
      </w:r>
      <w:r>
        <w:rPr>
          <w:rFonts w:ascii="Times New Roman" w:hAnsi="Times New Roman"/>
          <w:sz w:val="24"/>
        </w:rPr>
        <w:t xml:space="preserve"> visual concept diagrams.</w:t>
      </w:r>
    </w:p>
    <w:p w14:paraId="23068B7F" w14:textId="77777777" w:rsidR="00EE29F6" w:rsidRDefault="00EE29F6" w:rsidP="00EE29F6">
      <w:pPr>
        <w:rPr>
          <w:rFonts w:ascii="Times New Roman" w:hAnsi="Times New Roman"/>
          <w:sz w:val="24"/>
        </w:rPr>
      </w:pPr>
      <w:r>
        <w:rPr>
          <w:rFonts w:ascii="Times New Roman" w:hAnsi="Times New Roman"/>
          <w:sz w:val="24"/>
        </w:rPr>
        <w:t xml:space="preserve"> </w:t>
      </w:r>
    </w:p>
    <w:p w14:paraId="48B1EECC" w14:textId="0BFCCD90" w:rsidR="0000523D" w:rsidRPr="008E2EEA" w:rsidRDefault="00EE29F6" w:rsidP="008E2EEA">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E3BA6E9" w14:textId="6FE73488" w:rsidR="001A2008" w:rsidRPr="00EE29F6" w:rsidRDefault="00EA120D" w:rsidP="00EE29F6">
      <w:pPr>
        <w:jc w:val="left"/>
        <w:rPr>
          <w:rFonts w:ascii="Times New Roman" w:hAnsi="Times New Roman" w:hint="eastAsia"/>
          <w:sz w:val="24"/>
        </w:rPr>
      </w:pPr>
      <w:r>
        <w:rPr>
          <w:rFonts w:ascii="Times New Roman" w:hAnsi="Times New Roman" w:hint="eastAsia"/>
          <w:noProof/>
          <w:sz w:val="24"/>
        </w:rPr>
        <w:drawing>
          <wp:inline distT="0" distB="0" distL="0" distR="0" wp14:anchorId="52E8313F" wp14:editId="2CFB7664">
            <wp:extent cx="2160000" cy="2160000"/>
            <wp:effectExtent l="0" t="0" r="0" b="0"/>
            <wp:docPr id="135174368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3682" name="图片 13517436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5462D3B8" wp14:editId="66742B8B">
            <wp:extent cx="2160000" cy="2160000"/>
            <wp:effectExtent l="0" t="0" r="0" b="0"/>
            <wp:docPr id="125935541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55413" name="图片 12593554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7EA44A60" wp14:editId="4C739286">
            <wp:extent cx="2160000" cy="2160000"/>
            <wp:effectExtent l="0" t="0" r="0" b="0"/>
            <wp:docPr id="152955351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53519" name="图片 15295535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365FBE41" wp14:editId="5F99D8A2">
            <wp:extent cx="2160000" cy="2160000"/>
            <wp:effectExtent l="0" t="0" r="0" b="0"/>
            <wp:docPr id="201623555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35550" name="图片 20162355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13D749F5" wp14:editId="24CB9498">
            <wp:extent cx="2160000" cy="2160000"/>
            <wp:effectExtent l="0" t="0" r="0" b="0"/>
            <wp:docPr id="96929049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90496" name="图片 9692904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sectPr w:rsidR="001A2008" w:rsidRPr="00EE2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4629F"/>
    <w:multiLevelType w:val="multilevel"/>
    <w:tmpl w:val="6A38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946637"/>
    <w:multiLevelType w:val="multilevel"/>
    <w:tmpl w:val="257A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C57951"/>
    <w:multiLevelType w:val="multilevel"/>
    <w:tmpl w:val="DE8C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985334"/>
    <w:multiLevelType w:val="multilevel"/>
    <w:tmpl w:val="8058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804023"/>
    <w:multiLevelType w:val="multilevel"/>
    <w:tmpl w:val="7978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12E07"/>
    <w:multiLevelType w:val="multilevel"/>
    <w:tmpl w:val="18A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651025"/>
    <w:multiLevelType w:val="multilevel"/>
    <w:tmpl w:val="424A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252FB8"/>
    <w:multiLevelType w:val="multilevel"/>
    <w:tmpl w:val="E68E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5F2EE1"/>
    <w:multiLevelType w:val="multilevel"/>
    <w:tmpl w:val="44C0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00388C"/>
    <w:multiLevelType w:val="multilevel"/>
    <w:tmpl w:val="207C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2C79D6"/>
    <w:multiLevelType w:val="multilevel"/>
    <w:tmpl w:val="90E4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A52C6B"/>
    <w:multiLevelType w:val="multilevel"/>
    <w:tmpl w:val="7ABC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641A0"/>
    <w:multiLevelType w:val="multilevel"/>
    <w:tmpl w:val="A934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11"/>
  </w:num>
  <w:num w:numId="2" w16cid:durableId="877008959">
    <w:abstractNumId w:val="27"/>
  </w:num>
  <w:num w:numId="3" w16cid:durableId="1001349147">
    <w:abstractNumId w:val="17"/>
  </w:num>
  <w:num w:numId="4" w16cid:durableId="410659758">
    <w:abstractNumId w:val="13"/>
  </w:num>
  <w:num w:numId="5" w16cid:durableId="519897634">
    <w:abstractNumId w:val="1"/>
  </w:num>
  <w:num w:numId="6" w16cid:durableId="669332720">
    <w:abstractNumId w:val="10"/>
  </w:num>
  <w:num w:numId="7" w16cid:durableId="458105516">
    <w:abstractNumId w:val="12"/>
  </w:num>
  <w:num w:numId="8" w16cid:durableId="1240747411">
    <w:abstractNumId w:val="24"/>
  </w:num>
  <w:num w:numId="9" w16cid:durableId="1370884387">
    <w:abstractNumId w:val="0"/>
  </w:num>
  <w:num w:numId="10" w16cid:durableId="763838539">
    <w:abstractNumId w:val="14"/>
  </w:num>
  <w:num w:numId="11" w16cid:durableId="763306406">
    <w:abstractNumId w:val="23"/>
  </w:num>
  <w:num w:numId="12" w16cid:durableId="483661733">
    <w:abstractNumId w:val="8"/>
  </w:num>
  <w:num w:numId="13" w16cid:durableId="949121260">
    <w:abstractNumId w:val="22"/>
  </w:num>
  <w:num w:numId="14" w16cid:durableId="1938555443">
    <w:abstractNumId w:val="9"/>
  </w:num>
  <w:num w:numId="15" w16cid:durableId="1489707936">
    <w:abstractNumId w:val="20"/>
  </w:num>
  <w:num w:numId="16" w16cid:durableId="1830368321">
    <w:abstractNumId w:val="31"/>
  </w:num>
  <w:num w:numId="17" w16cid:durableId="1577278519">
    <w:abstractNumId w:val="5"/>
  </w:num>
  <w:num w:numId="18" w16cid:durableId="2115587472">
    <w:abstractNumId w:val="7"/>
  </w:num>
  <w:num w:numId="19" w16cid:durableId="1161965850">
    <w:abstractNumId w:val="18"/>
  </w:num>
  <w:num w:numId="20" w16cid:durableId="1557548187">
    <w:abstractNumId w:val="16"/>
  </w:num>
  <w:num w:numId="21" w16cid:durableId="724527071">
    <w:abstractNumId w:val="29"/>
  </w:num>
  <w:num w:numId="22" w16cid:durableId="383598178">
    <w:abstractNumId w:val="19"/>
  </w:num>
  <w:num w:numId="23" w16cid:durableId="147862529">
    <w:abstractNumId w:val="30"/>
  </w:num>
  <w:num w:numId="24" w16cid:durableId="1342394592">
    <w:abstractNumId w:val="4"/>
  </w:num>
  <w:num w:numId="25" w16cid:durableId="1963800706">
    <w:abstractNumId w:val="28"/>
  </w:num>
  <w:num w:numId="26" w16cid:durableId="845559213">
    <w:abstractNumId w:val="15"/>
  </w:num>
  <w:num w:numId="27" w16cid:durableId="177240254">
    <w:abstractNumId w:val="2"/>
  </w:num>
  <w:num w:numId="28" w16cid:durableId="1935288196">
    <w:abstractNumId w:val="21"/>
  </w:num>
  <w:num w:numId="29" w16cid:durableId="863834527">
    <w:abstractNumId w:val="3"/>
  </w:num>
  <w:num w:numId="30" w16cid:durableId="1184199711">
    <w:abstractNumId w:val="25"/>
  </w:num>
  <w:num w:numId="31" w16cid:durableId="119804134">
    <w:abstractNumId w:val="6"/>
  </w:num>
  <w:num w:numId="32" w16cid:durableId="18983927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A2008"/>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8E2EEA"/>
    <w:rsid w:val="009657F6"/>
    <w:rsid w:val="0098315F"/>
    <w:rsid w:val="00994601"/>
    <w:rsid w:val="009956B3"/>
    <w:rsid w:val="009C4761"/>
    <w:rsid w:val="009F6562"/>
    <w:rsid w:val="00A2286E"/>
    <w:rsid w:val="00A469AC"/>
    <w:rsid w:val="00AB1EA3"/>
    <w:rsid w:val="00B16011"/>
    <w:rsid w:val="00BE0889"/>
    <w:rsid w:val="00CC2188"/>
    <w:rsid w:val="00CD1DBD"/>
    <w:rsid w:val="00CD5AEA"/>
    <w:rsid w:val="00DF0FE1"/>
    <w:rsid w:val="00E03DAD"/>
    <w:rsid w:val="00E21A9F"/>
    <w:rsid w:val="00E26CC2"/>
    <w:rsid w:val="00E377F4"/>
    <w:rsid w:val="00E7702F"/>
    <w:rsid w:val="00EA120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1688</Words>
  <Characters>8951</Characters>
  <Application>Microsoft Office Word</Application>
  <DocSecurity>0</DocSecurity>
  <Lines>218</Lines>
  <Paragraphs>62</Paragraphs>
  <ScaleCrop>false</ScaleCrop>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2024-01-05T14:33:00Z</dcterms:created>
  <dcterms:modified xsi:type="dcterms:W3CDTF">2024-01-05T14:57:00Z</dcterms:modified>
</cp:coreProperties>
</file>