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B1EA3" w:rsidRDefault="008834B5">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5A46C4B1" w14:textId="77777777" w:rsidR="005177FD" w:rsidRPr="005177FD" w:rsidRDefault="005177FD" w:rsidP="005177FD">
      <w:pPr>
        <w:rPr>
          <w:rFonts w:ascii="Times New Roman" w:hAnsi="Times New Roman" w:cs="Times New Roman"/>
          <w:color w:val="0F0F0F"/>
          <w:sz w:val="24"/>
        </w:rPr>
      </w:pPr>
      <w:r w:rsidRPr="005177FD">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19BDD45B" w14:textId="77777777" w:rsidR="005177FD" w:rsidRDefault="005177FD" w:rsidP="005177FD">
      <w:pPr>
        <w:rPr>
          <w:rFonts w:ascii="Times New Roman" w:hAnsi="Times New Roman" w:cs="Times New Roman"/>
          <w:color w:val="0F0F0F"/>
          <w:sz w:val="24"/>
        </w:rPr>
      </w:pPr>
    </w:p>
    <w:p w14:paraId="52D86FA3" w14:textId="39F8D2DA" w:rsidR="009C4761" w:rsidRDefault="005177FD" w:rsidP="005177FD">
      <w:pPr>
        <w:rPr>
          <w:rFonts w:ascii="Times New Roman" w:hAnsi="Times New Roman" w:cs="Times New Roman"/>
          <w:color w:val="0F0F0F"/>
          <w:sz w:val="24"/>
        </w:rPr>
      </w:pPr>
      <w:r w:rsidRPr="005177FD">
        <w:rPr>
          <w:rFonts w:ascii="Times New Roman" w:hAnsi="Times New Roman" w:cs="Times New Roman"/>
          <w:color w:val="0F0F0F"/>
          <w:sz w:val="24"/>
        </w:rPr>
        <w:t>I like the minimalist and sleek design style of the energy harvesting device. It should look clean and modern without unnecessary details.</w:t>
      </w:r>
    </w:p>
    <w:p w14:paraId="5BED4EE7" w14:textId="77777777" w:rsidR="005177FD" w:rsidRPr="009F6562" w:rsidRDefault="005177FD" w:rsidP="005177FD">
      <w:pPr>
        <w:rPr>
          <w:rFonts w:ascii="Times New Roman" w:hAnsi="Times New Roman" w:cs="Times New Roman" w:hint="eastAsia"/>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3. The energy utilization module </w:t>
      </w:r>
      <w:r w:rsidRPr="009F6562">
        <w:rPr>
          <w:rFonts w:ascii="Times New Roman" w:hAnsi="Times New Roman" w:cs="Times New Roman"/>
          <w:color w:val="0F0F0F"/>
          <w:sz w:val="24"/>
        </w:rPr>
        <w:t>utilizes the</w:t>
      </w:r>
      <w:r w:rsidRPr="009F6562">
        <w:rPr>
          <w:rFonts w:ascii="Times New Roman" w:hAnsi="Times New Roman" w:cs="Times New Roman"/>
          <w:color w:val="0F0F0F"/>
          <w:sz w:val="24"/>
        </w:rPr>
        <w:t xml:space="preserv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6E137CCA"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Designing an energy harvesting device with a minimalist and sleek style, especially considering your background in SolidWorks drafting and recent graduation from the University of New South Wales, is a fascinating project. Let's break down the design process into manageable steps and explore some design concepts for each of the three key modules you've outlined.</w:t>
      </w:r>
    </w:p>
    <w:p w14:paraId="7CA739E8" w14:textId="77777777" w:rsidR="00994601" w:rsidRPr="00994601" w:rsidRDefault="00994601" w:rsidP="00994601">
      <w:pPr>
        <w:rPr>
          <w:rFonts w:ascii="Times New Roman" w:hAnsi="Times New Roman" w:cs="Times New Roman"/>
          <w:sz w:val="24"/>
          <w:lang w:val="en-AU"/>
        </w:rPr>
      </w:pPr>
    </w:p>
    <w:p w14:paraId="3665621B"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1. Energy Accumulation Module</w:t>
      </w:r>
    </w:p>
    <w:p w14:paraId="6A718424"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Design Concept: This module can be designed to resemble a solar panel if the energy source is solar, or a wind turbine blade if it's wind. The focus should be on sleek, aerodynamic shapes with smooth surfaces.</w:t>
      </w:r>
    </w:p>
    <w:p w14:paraId="1FE74D38"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 xml:space="preserve">Material Selection: Lightweight, durable materials like carbon </w:t>
      </w:r>
      <w:proofErr w:type="spellStart"/>
      <w:r w:rsidRPr="00994601">
        <w:rPr>
          <w:rFonts w:ascii="Times New Roman" w:hAnsi="Times New Roman" w:cs="Times New Roman"/>
          <w:sz w:val="24"/>
          <w:lang w:val="en-AU"/>
        </w:rPr>
        <w:t>fiber</w:t>
      </w:r>
      <w:proofErr w:type="spellEnd"/>
      <w:r w:rsidRPr="00994601">
        <w:rPr>
          <w:rFonts w:ascii="Times New Roman" w:hAnsi="Times New Roman" w:cs="Times New Roman"/>
          <w:sz w:val="24"/>
          <w:lang w:val="en-AU"/>
        </w:rPr>
        <w:t xml:space="preserve"> composites or high-grade </w:t>
      </w:r>
      <w:proofErr w:type="spellStart"/>
      <w:r w:rsidRPr="00994601">
        <w:rPr>
          <w:rFonts w:ascii="Times New Roman" w:hAnsi="Times New Roman" w:cs="Times New Roman"/>
          <w:sz w:val="24"/>
          <w:lang w:val="en-AU"/>
        </w:rPr>
        <w:t>aluminum</w:t>
      </w:r>
      <w:proofErr w:type="spellEnd"/>
      <w:r w:rsidRPr="00994601">
        <w:rPr>
          <w:rFonts w:ascii="Times New Roman" w:hAnsi="Times New Roman" w:cs="Times New Roman"/>
          <w:sz w:val="24"/>
          <w:lang w:val="en-AU"/>
        </w:rPr>
        <w:t xml:space="preserve"> could be used. These materials not only add to the minimalist aesthetic but also ensure longevity.</w:t>
      </w:r>
    </w:p>
    <w:p w14:paraId="078A25A7"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Integration: The design should allow for seamless integration with the other modules, possibly through magnetic connectors or flush mounting points.</w:t>
      </w:r>
    </w:p>
    <w:p w14:paraId="59D33602"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2. Energy Storage Module</w:t>
      </w:r>
    </w:p>
    <w:p w14:paraId="16CBC95D"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Design Concept: This module could take the form of a compact, modular battery pack. Its design should be simple, with a focus on clean lines and a smooth, uncluttered exterior.</w:t>
      </w:r>
    </w:p>
    <w:p w14:paraId="22F8B813"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Material Selection: For a modern look, a combination of matte and glossy finishes could be used. Using materials like tempered glass or brushed metal could add to the aesthetic appeal.</w:t>
      </w:r>
    </w:p>
    <w:p w14:paraId="3ABA68B9"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 xml:space="preserve">Accessibility: Considering the need for maintenance or upgrades, the design could </w:t>
      </w:r>
      <w:r w:rsidRPr="00994601">
        <w:rPr>
          <w:rFonts w:ascii="Times New Roman" w:hAnsi="Times New Roman" w:cs="Times New Roman"/>
          <w:sz w:val="24"/>
          <w:lang w:val="en-AU"/>
        </w:rPr>
        <w:lastRenderedPageBreak/>
        <w:t>incorporate easily accessible panels or compartments.</w:t>
      </w:r>
    </w:p>
    <w:p w14:paraId="1C506769"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3. Energy Utilization Module</w:t>
      </w:r>
    </w:p>
    <w:p w14:paraId="539BF7B1"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Design Concept: This module should be versatile and adaptable to various devices. Designing it in a modular fashion with plug-and-play connectors could be effective.</w:t>
      </w:r>
    </w:p>
    <w:p w14:paraId="217A2542"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Material Selection: Lightweight plastics or composites would be appropriate here, possibly with a soft-touch finish for ease of handling.</w:t>
      </w:r>
    </w:p>
    <w:p w14:paraId="65F4144A"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User Interface: Minimalist LED indicators or a small OLED display could be incorporated for status updates, aligning with the sleek design theme.</w:t>
      </w:r>
    </w:p>
    <w:p w14:paraId="5FBB4761"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Overall Device Integration</w:t>
      </w:r>
    </w:p>
    <w:p w14:paraId="2EAE2EAE"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 xml:space="preserve">Harmonious Design: The overall device should present a unified look, with each module complementing the others in terms of shape, </w:t>
      </w:r>
      <w:proofErr w:type="spellStart"/>
      <w:r w:rsidRPr="00994601">
        <w:rPr>
          <w:rFonts w:ascii="Times New Roman" w:hAnsi="Times New Roman" w:cs="Times New Roman"/>
          <w:sz w:val="24"/>
          <w:lang w:val="en-AU"/>
        </w:rPr>
        <w:t>color</w:t>
      </w:r>
      <w:proofErr w:type="spellEnd"/>
      <w:r w:rsidRPr="00994601">
        <w:rPr>
          <w:rFonts w:ascii="Times New Roman" w:hAnsi="Times New Roman" w:cs="Times New Roman"/>
          <w:sz w:val="24"/>
          <w:lang w:val="en-AU"/>
        </w:rPr>
        <w:t>, and material.</w:t>
      </w:r>
    </w:p>
    <w:p w14:paraId="6B4185E7"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Portability and Ergonomics: Considering its application, the device should be portable and ergonomically designed for ease of use and transport.</w:t>
      </w:r>
    </w:p>
    <w:p w14:paraId="4BBACDB4"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Mounting and Deployment: Think about how the device will be mounted or deployed in its environment. The design should facilitate easy installation and stability.</w:t>
      </w:r>
    </w:p>
    <w:p w14:paraId="587243B0"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Additional Considerations</w:t>
      </w:r>
    </w:p>
    <w:p w14:paraId="329B93DA"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Environmental Resistance: Depending on where the device will be used, it might need to be weatherproof or resistant to environmental factors.</w:t>
      </w:r>
    </w:p>
    <w:p w14:paraId="1583CEAA"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Manufacturability: As a designer, you should consider the ease of manufacturing and assembly of the device, ensuring that the design is not only aesthetically pleasing but also practical to produce.</w:t>
      </w:r>
    </w:p>
    <w:p w14:paraId="7C9C19A2"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Concept Visualization</w:t>
      </w:r>
    </w:p>
    <w:p w14:paraId="0B905FCE" w14:textId="77777777" w:rsidR="00994601" w:rsidRPr="00994601"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Since you are proficient in SolidWorks, creating detailed 3D models and simulations of these concepts would be an excellent next step. You can experiment with different shapes, materials, and configurations to see what works best both aesthetically and functionally.</w:t>
      </w:r>
    </w:p>
    <w:p w14:paraId="3CB8105E" w14:textId="77777777" w:rsidR="00994601" w:rsidRPr="00994601" w:rsidRDefault="00994601" w:rsidP="00994601">
      <w:pPr>
        <w:rPr>
          <w:rFonts w:ascii="Times New Roman" w:hAnsi="Times New Roman" w:cs="Times New Roman"/>
          <w:sz w:val="24"/>
          <w:lang w:val="en-AU"/>
        </w:rPr>
      </w:pPr>
    </w:p>
    <w:p w14:paraId="07E26C5F" w14:textId="5FBC3E9A" w:rsidR="00FD5FC2" w:rsidRDefault="00994601" w:rsidP="00994601">
      <w:pPr>
        <w:rPr>
          <w:rFonts w:ascii="Times New Roman" w:hAnsi="Times New Roman" w:cs="Times New Roman"/>
          <w:sz w:val="24"/>
          <w:lang w:val="en-AU"/>
        </w:rPr>
      </w:pPr>
      <w:r w:rsidRPr="00994601">
        <w:rPr>
          <w:rFonts w:ascii="Times New Roman" w:hAnsi="Times New Roman" w:cs="Times New Roman"/>
          <w:sz w:val="24"/>
          <w:lang w:val="en-AU"/>
        </w:rPr>
        <w:t>Remember, the key to a successful design in this context is balancing form and function while adhering to the minimalist and sleek style you prefer. Each module should not only perform its function efficiently but also contribute to the overall aesthetic of the device.</w:t>
      </w:r>
    </w:p>
    <w:p w14:paraId="53BA7A01" w14:textId="77777777" w:rsidR="00994601" w:rsidRPr="00994601" w:rsidRDefault="00994601" w:rsidP="00994601">
      <w:pPr>
        <w:rPr>
          <w:rFonts w:ascii="Times New Roman" w:hAnsi="Times New Roman" w:cs="Times New Roman" w:hint="eastAsia"/>
          <w:sz w:val="24"/>
        </w:rPr>
      </w:pPr>
    </w:p>
    <w:p w14:paraId="59C86F05" w14:textId="68319EE2" w:rsidR="00AB1EA3" w:rsidRPr="00AB1EA3" w:rsidRDefault="00AB1EA3" w:rsidP="00CC2188">
      <w:pPr>
        <w:rPr>
          <w:rFonts w:ascii="Times New Roman" w:hAnsi="Times New Roman" w:cs="Times New Roman" w:hint="eastAsia"/>
          <w:b/>
          <w:bCs/>
          <w:color w:val="0F0F0F"/>
          <w:sz w:val="24"/>
        </w:rPr>
      </w:pPr>
      <w:r w:rsidRPr="00AB1EA3">
        <w:rPr>
          <w:rFonts w:ascii="Times New Roman" w:hAnsi="Times New Roman" w:cs="Times New Roman"/>
          <w:b/>
          <w:bCs/>
          <w:color w:val="0F0F0F"/>
          <w:sz w:val="24"/>
        </w:rPr>
        <w:t xml:space="preserve">User: </w:t>
      </w:r>
    </w:p>
    <w:p w14:paraId="3A3B3690" w14:textId="69D7EC53" w:rsidR="00EE23D9" w:rsidRDefault="00994601" w:rsidP="00CC2188">
      <w:pPr>
        <w:rPr>
          <w:rFonts w:ascii="Times New Roman" w:hAnsi="Times New Roman"/>
          <w:sz w:val="24"/>
        </w:rPr>
      </w:pPr>
      <w:r w:rsidRPr="00994601">
        <w:rPr>
          <w:rFonts w:ascii="Times New Roman" w:hAnsi="Times New Roman"/>
          <w:sz w:val="24"/>
        </w:rPr>
        <w:t>Based on the scenario you gave me above, please generate a visual concept diagram.</w:t>
      </w:r>
    </w:p>
    <w:p w14:paraId="1B92179A" w14:textId="77777777" w:rsidR="00994601" w:rsidRDefault="00994601" w:rsidP="00CC2188">
      <w:pPr>
        <w:rPr>
          <w:rFonts w:ascii="Times New Roman" w:hAnsi="Times New Roman"/>
          <w:sz w:val="24"/>
        </w:rPr>
      </w:pPr>
    </w:p>
    <w:p w14:paraId="541A5488" w14:textId="02344314" w:rsidR="00AB1EA3" w:rsidRDefault="00AB1EA3" w:rsidP="00CC2188">
      <w:pPr>
        <w:rPr>
          <w:rFonts w:ascii="Times New Roman" w:hAnsi="Times New Roman"/>
          <w:b/>
          <w:bCs/>
          <w:sz w:val="24"/>
        </w:rPr>
      </w:pPr>
      <w:r w:rsidRPr="00AB1EA3">
        <w:rPr>
          <w:rFonts w:ascii="Times New Roman" w:hAnsi="Times New Roman" w:hint="eastAsia"/>
          <w:b/>
          <w:bCs/>
          <w:sz w:val="24"/>
        </w:rPr>
        <w:t>G</w:t>
      </w:r>
      <w:r w:rsidRPr="00AB1EA3">
        <w:rPr>
          <w:rFonts w:ascii="Times New Roman" w:hAnsi="Times New Roman"/>
          <w:b/>
          <w:bCs/>
          <w:sz w:val="24"/>
        </w:rPr>
        <w:t>PT:</w:t>
      </w:r>
    </w:p>
    <w:p w14:paraId="402A29FF" w14:textId="5B8A050D" w:rsidR="00EE23D9" w:rsidRDefault="00994601" w:rsidP="00EE23D9">
      <w:pPr>
        <w:rPr>
          <w:rFonts w:ascii="Times New Roman" w:hAnsi="Times New Roman"/>
          <w:sz w:val="24"/>
        </w:rPr>
      </w:pPr>
      <w:r>
        <w:rPr>
          <w:rFonts w:ascii="Times New Roman" w:hAnsi="Times New Roman" w:hint="eastAsia"/>
          <w:noProof/>
          <w:sz w:val="24"/>
        </w:rPr>
        <w:lastRenderedPageBreak/>
        <w:drawing>
          <wp:inline distT="0" distB="0" distL="0" distR="0" wp14:anchorId="3524A307" wp14:editId="74CF9B69">
            <wp:extent cx="2160000" cy="2160000"/>
            <wp:effectExtent l="0" t="0" r="0" b="0"/>
            <wp:docPr id="34841858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18585" name="图片 348418585"/>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58F0B1F1" w14:textId="0EE55BDB" w:rsidR="00994601" w:rsidRPr="00EE23D9" w:rsidRDefault="00994601" w:rsidP="00EE23D9">
      <w:pPr>
        <w:rPr>
          <w:rFonts w:ascii="Times New Roman" w:hAnsi="Times New Roman" w:hint="eastAsia"/>
          <w:sz w:val="24"/>
        </w:rPr>
      </w:pPr>
      <w:r w:rsidRPr="00994601">
        <w:rPr>
          <w:rFonts w:ascii="Times New Roman" w:hAnsi="Times New Roman"/>
          <w:sz w:val="24"/>
        </w:rPr>
        <w:t>Here is the visual concept diagram for the energy harvesting device as per your specifications. It visually represents the sleek and modern design of the three interconnected modules: energy accumulation, energy storage, and energy utilization.</w:t>
      </w:r>
    </w:p>
    <w:sectPr w:rsidR="00994601" w:rsidRPr="00EE23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105F6B"/>
    <w:rsid w:val="003E7252"/>
    <w:rsid w:val="005177FD"/>
    <w:rsid w:val="00604489"/>
    <w:rsid w:val="008834B5"/>
    <w:rsid w:val="00994601"/>
    <w:rsid w:val="009C4761"/>
    <w:rsid w:val="009F6562"/>
    <w:rsid w:val="00A469AC"/>
    <w:rsid w:val="00AB1EA3"/>
    <w:rsid w:val="00CC2188"/>
    <w:rsid w:val="00E26CC2"/>
    <w:rsid w:val="00EE23D9"/>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764</Words>
  <Characters>4054</Characters>
  <Application>Microsoft Office Word</Application>
  <DocSecurity>0</DocSecurity>
  <Lines>98</Lines>
  <Paragraphs>28</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2024-01-05T11:41:00Z</dcterms:created>
  <dcterms:modified xsi:type="dcterms:W3CDTF">2024-01-05T11:43:00Z</dcterms:modified>
</cp:coreProperties>
</file>