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A389" w14:textId="77777777" w:rsidR="00627E82" w:rsidRPr="00745C39" w:rsidRDefault="00627E82" w:rsidP="00627E82">
      <w:pPr>
        <w:ind w:firstLineChars="0" w:firstLine="0"/>
        <w:rPr>
          <w:rFonts w:cs="Times New Roman"/>
          <w:b/>
          <w:bCs/>
          <w:color w:val="0F0F0F"/>
        </w:rPr>
      </w:pPr>
      <w:bookmarkStart w:id="0" w:name="_Hlk155487261"/>
      <w:r w:rsidRPr="00A44182">
        <w:rPr>
          <w:rFonts w:cs="Times New Roman"/>
          <w:b/>
          <w:bCs/>
          <w:color w:val="0F0F0F"/>
        </w:rPr>
        <w:t xml:space="preserve">User: </w:t>
      </w:r>
    </w:p>
    <w:p w14:paraId="7456D0CF" w14:textId="77777777" w:rsidR="00627E82" w:rsidRDefault="00627E82" w:rsidP="00627E82">
      <w:pPr>
        <w:ind w:firstLineChars="0" w:firstLine="0"/>
        <w:rPr>
          <w:rFonts w:cs="Times New Roman"/>
        </w:rPr>
      </w:pPr>
      <w:r w:rsidRPr="00627E82">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1EF98B8D" w14:textId="77777777" w:rsidR="00627E82" w:rsidRDefault="00627E82" w:rsidP="00627E82">
      <w:pPr>
        <w:ind w:firstLineChars="0" w:firstLine="0"/>
        <w:rPr>
          <w:rFonts w:cs="Times New Roman"/>
        </w:rPr>
      </w:pPr>
    </w:p>
    <w:p w14:paraId="4198C79E" w14:textId="77777777" w:rsidR="00627E82" w:rsidRDefault="00627E82" w:rsidP="00627E82">
      <w:pPr>
        <w:ind w:firstLineChars="0" w:firstLine="0"/>
        <w:rPr>
          <w:rFonts w:cs="Times New Roman"/>
        </w:rPr>
      </w:pPr>
      <w:r w:rsidRPr="00627E82">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627E82">
        <w:rPr>
          <w:rFonts w:cs="Times New Roman"/>
        </w:rPr>
        <w:t>minimise</w:t>
      </w:r>
      <w:proofErr w:type="spellEnd"/>
      <w:r w:rsidRPr="00627E82">
        <w:rPr>
          <w:rFonts w:cs="Times New Roman"/>
        </w:rPr>
        <w:t xml:space="preserve"> the need for frequent repairs and, where necessary, key components should be easily accessible. </w:t>
      </w:r>
    </w:p>
    <w:p w14:paraId="285E1EAB" w14:textId="77777777" w:rsidR="00627E82" w:rsidRDefault="00627E82" w:rsidP="00627E82">
      <w:pPr>
        <w:ind w:firstLineChars="0" w:firstLine="0"/>
        <w:rPr>
          <w:rFonts w:cs="Times New Roman"/>
        </w:rPr>
      </w:pPr>
    </w:p>
    <w:p w14:paraId="644A050E" w14:textId="1D2ED2EA" w:rsidR="00627E82" w:rsidRDefault="00627E82" w:rsidP="00627E82">
      <w:pPr>
        <w:ind w:firstLineChars="0" w:firstLine="0"/>
        <w:rPr>
          <w:rFonts w:cs="Times New Roman"/>
        </w:rPr>
      </w:pPr>
      <w:r w:rsidRPr="00627E82">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627E82">
        <w:rPr>
          <w:rFonts w:cs="Times New Roman"/>
        </w:rPr>
        <w:t>prioritise</w:t>
      </w:r>
      <w:proofErr w:type="spellEnd"/>
      <w:r w:rsidRPr="00627E82">
        <w:rPr>
          <w:rFonts w:cs="Times New Roman"/>
        </w:rPr>
        <w:t xml:space="preserve"> durable materials, balancing cost and longevity. </w:t>
      </w:r>
    </w:p>
    <w:p w14:paraId="4B38B4A4" w14:textId="77777777" w:rsidR="00627E82" w:rsidRDefault="00627E82" w:rsidP="00627E82">
      <w:pPr>
        <w:ind w:firstLineChars="0" w:firstLine="0"/>
        <w:rPr>
          <w:rFonts w:cs="Times New Roman"/>
        </w:rPr>
      </w:pPr>
    </w:p>
    <w:p w14:paraId="3408AEC7" w14:textId="06B0E473" w:rsidR="00627E82" w:rsidRDefault="00627E82" w:rsidP="00627E82">
      <w:pPr>
        <w:ind w:firstLineChars="0" w:firstLine="0"/>
        <w:rPr>
          <w:rFonts w:cs="Times New Roman"/>
        </w:rPr>
      </w:pPr>
      <w:r w:rsidRPr="00627E82">
        <w:rPr>
          <w:rFonts w:cs="Times New Roman"/>
        </w:rPr>
        <w:t xml:space="preserve">Based on the above background, I will be designing an energy harvesting device. </w:t>
      </w:r>
    </w:p>
    <w:p w14:paraId="40692F3B" w14:textId="77777777" w:rsidR="00627E82" w:rsidRDefault="00627E82" w:rsidP="00627E82">
      <w:pPr>
        <w:ind w:firstLineChars="0" w:firstLine="0"/>
        <w:rPr>
          <w:rFonts w:cs="Times New Roman"/>
        </w:rPr>
      </w:pPr>
    </w:p>
    <w:p w14:paraId="19853514" w14:textId="5976DF81" w:rsidR="00627E82" w:rsidRDefault="00627E82" w:rsidP="00627E82">
      <w:pPr>
        <w:ind w:firstLineChars="0" w:firstLine="0"/>
        <w:rPr>
          <w:rFonts w:cs="Times New Roman"/>
        </w:rPr>
      </w:pPr>
      <w:r w:rsidRPr="00627E82">
        <w:rPr>
          <w:rFonts w:cs="Times New Roman"/>
        </w:rPr>
        <w:t xml:space="preserve">The energy harvesting device shall require three key modules: </w:t>
      </w:r>
    </w:p>
    <w:p w14:paraId="11025D66" w14:textId="22C5CE39" w:rsidR="00627E82" w:rsidRDefault="00627E82" w:rsidP="00627E82">
      <w:pPr>
        <w:ind w:firstLineChars="0" w:firstLine="0"/>
        <w:rPr>
          <w:rFonts w:cs="Times New Roman"/>
        </w:rPr>
      </w:pPr>
      <w:r w:rsidRPr="00627E82">
        <w:rPr>
          <w:rFonts w:cs="Times New Roman"/>
        </w:rPr>
        <w:t xml:space="preserve">1. The energy accumulation module functions to derive energy from an external source outside the energy harvesting device. </w:t>
      </w:r>
    </w:p>
    <w:p w14:paraId="16C6EB08" w14:textId="68333EF0" w:rsidR="00627E82" w:rsidRDefault="00627E82" w:rsidP="00627E82">
      <w:pPr>
        <w:ind w:firstLineChars="0" w:firstLine="0"/>
        <w:rPr>
          <w:rFonts w:cs="Times New Roman"/>
        </w:rPr>
      </w:pPr>
      <w:r w:rsidRPr="00627E82">
        <w:rPr>
          <w:rFonts w:cs="Times New Roman"/>
        </w:rPr>
        <w:t xml:space="preserve">2. The energy storage module functions to store the accumulated energy inside the energy harvesting device. </w:t>
      </w:r>
    </w:p>
    <w:p w14:paraId="23335167" w14:textId="5DDD8868" w:rsidR="00627E82" w:rsidRPr="00627E82" w:rsidRDefault="00627E82" w:rsidP="00627E82">
      <w:pPr>
        <w:ind w:firstLineChars="0" w:firstLine="0"/>
        <w:rPr>
          <w:rFonts w:cs="Times New Roman"/>
        </w:rPr>
      </w:pPr>
      <w:r w:rsidRPr="00627E82">
        <w:rPr>
          <w:rFonts w:cs="Times New Roman"/>
        </w:rPr>
        <w:t xml:space="preserve">3. The energy utilization module </w:t>
      </w:r>
      <w:proofErr w:type="spellStart"/>
      <w:r w:rsidRPr="00627E82">
        <w:rPr>
          <w:rFonts w:cs="Times New Roman"/>
        </w:rPr>
        <w:t>utilizesthe</w:t>
      </w:r>
      <w:proofErr w:type="spellEnd"/>
      <w:r w:rsidRPr="00627E82">
        <w:rPr>
          <w:rFonts w:cs="Times New Roman"/>
        </w:rPr>
        <w:t xml:space="preserve"> harvested energy to power other small devices such as sensors, heating/cooling devices, actuators, and low-power devices. Please give me as many and reasonable and complete designs as possible.</w:t>
      </w:r>
    </w:p>
    <w:p w14:paraId="7F1D4401" w14:textId="77777777" w:rsidR="00627E82" w:rsidRDefault="00627E82" w:rsidP="00627E82">
      <w:pPr>
        <w:ind w:firstLineChars="0" w:firstLine="0"/>
        <w:rPr>
          <w:rFonts w:cs="Times New Roman" w:hint="eastAsia"/>
        </w:rPr>
      </w:pPr>
    </w:p>
    <w:p w14:paraId="20C6D001" w14:textId="77777777" w:rsidR="00627E82" w:rsidRPr="00A44182" w:rsidRDefault="00627E82" w:rsidP="00627E82">
      <w:pPr>
        <w:ind w:firstLineChars="0" w:firstLine="0"/>
        <w:rPr>
          <w:rFonts w:cs="Times New Roman"/>
          <w:b/>
          <w:bCs/>
          <w:lang w:val="en-AU"/>
        </w:rPr>
      </w:pPr>
      <w:r w:rsidRPr="00A44182">
        <w:rPr>
          <w:rFonts w:cs="Times New Roman"/>
          <w:b/>
          <w:bCs/>
          <w:lang w:val="en-AU"/>
        </w:rPr>
        <w:t xml:space="preserve">GPT: </w:t>
      </w:r>
    </w:p>
    <w:p w14:paraId="0366C68A" w14:textId="77777777" w:rsidR="00627E82" w:rsidRPr="00627E82" w:rsidRDefault="00627E82" w:rsidP="00627E82">
      <w:pPr>
        <w:ind w:firstLineChars="0" w:firstLine="0"/>
      </w:pPr>
      <w:r w:rsidRPr="00627E82">
        <w:t>Designing an energy harvesting device for a coastal urban environment in Australia, with a focus on minimalism, sleekness, and practicality, is a challenging yet exciting task. Let's break down your requirements and conceptualize a design that aligns with your specifications:</w:t>
      </w:r>
    </w:p>
    <w:p w14:paraId="18DB595A" w14:textId="77777777" w:rsidR="00627E82" w:rsidRPr="00627E82" w:rsidRDefault="00627E82" w:rsidP="00627E82">
      <w:pPr>
        <w:numPr>
          <w:ilvl w:val="0"/>
          <w:numId w:val="1"/>
        </w:numPr>
        <w:ind w:firstLineChars="0"/>
      </w:pPr>
      <w:r w:rsidRPr="00627E82">
        <w:rPr>
          <w:b/>
          <w:bCs/>
        </w:rPr>
        <w:t>Design Aesthetics</w:t>
      </w:r>
      <w:r w:rsidRPr="00627E82">
        <w:t>: You prefer a minimalist, sleek, and modern design. This suggests a focus on clean lines, a simple color palette, and avoiding unnecessary embellishments. The design should embody elegance and simplicity.</w:t>
      </w:r>
    </w:p>
    <w:p w14:paraId="31FF9488" w14:textId="77777777" w:rsidR="00627E82" w:rsidRPr="00627E82" w:rsidRDefault="00627E82" w:rsidP="00627E82">
      <w:pPr>
        <w:numPr>
          <w:ilvl w:val="0"/>
          <w:numId w:val="1"/>
        </w:numPr>
        <w:ind w:firstLineChars="0"/>
      </w:pPr>
      <w:r w:rsidRPr="00627E82">
        <w:rPr>
          <w:b/>
          <w:bCs/>
        </w:rPr>
        <w:t>Environmental Considerations</w:t>
      </w:r>
      <w:r w:rsidRPr="00627E82">
        <w:t>: Being deployed in a coastal urban setting, the device must withstand varying weather conditions typical of Australian coastal cities. This includes resistance to saltwater corrosion, strong winds, and potentially high humidity levels.</w:t>
      </w:r>
    </w:p>
    <w:p w14:paraId="34F20025" w14:textId="77777777" w:rsidR="00627E82" w:rsidRPr="00627E82" w:rsidRDefault="00627E82" w:rsidP="00627E82">
      <w:pPr>
        <w:numPr>
          <w:ilvl w:val="0"/>
          <w:numId w:val="1"/>
        </w:numPr>
        <w:ind w:firstLineChars="0"/>
      </w:pPr>
      <w:r w:rsidRPr="00627E82">
        <w:rPr>
          <w:b/>
          <w:bCs/>
        </w:rPr>
        <w:t>Energy Modules</w:t>
      </w:r>
      <w:r w:rsidRPr="00627E82">
        <w:t>:</w:t>
      </w:r>
    </w:p>
    <w:p w14:paraId="42FC6402" w14:textId="77777777" w:rsidR="00627E82" w:rsidRPr="00627E82" w:rsidRDefault="00627E82" w:rsidP="00627E82">
      <w:pPr>
        <w:numPr>
          <w:ilvl w:val="1"/>
          <w:numId w:val="1"/>
        </w:numPr>
        <w:ind w:firstLineChars="0"/>
      </w:pPr>
      <w:r w:rsidRPr="00627E82">
        <w:rPr>
          <w:b/>
          <w:bCs/>
        </w:rPr>
        <w:lastRenderedPageBreak/>
        <w:t>Energy Accumulation Module</w:t>
      </w:r>
      <w:r w:rsidRPr="00627E82">
        <w:t>: This could involve solar panels, wind turbines, or even piezoelectric materials that capture energy from environmental factors like sunlight, wind, or even kinetic energy from vibrations.</w:t>
      </w:r>
    </w:p>
    <w:p w14:paraId="67956F06" w14:textId="77777777" w:rsidR="00627E82" w:rsidRPr="00627E82" w:rsidRDefault="00627E82" w:rsidP="00627E82">
      <w:pPr>
        <w:numPr>
          <w:ilvl w:val="1"/>
          <w:numId w:val="1"/>
        </w:numPr>
        <w:ind w:firstLineChars="0"/>
      </w:pPr>
      <w:r w:rsidRPr="00627E82">
        <w:rPr>
          <w:b/>
          <w:bCs/>
        </w:rPr>
        <w:t>Energy Storage Module</w:t>
      </w:r>
      <w:r w:rsidRPr="00627E82">
        <w:t>: This module needs to be robust, using batteries or capacitors that can store energy efficiently and safely over time.</w:t>
      </w:r>
    </w:p>
    <w:p w14:paraId="6AD13243" w14:textId="77777777" w:rsidR="00627E82" w:rsidRPr="00627E82" w:rsidRDefault="00627E82" w:rsidP="00627E82">
      <w:pPr>
        <w:numPr>
          <w:ilvl w:val="1"/>
          <w:numId w:val="1"/>
        </w:numPr>
        <w:ind w:firstLineChars="0"/>
      </w:pPr>
      <w:r w:rsidRPr="00627E82">
        <w:rPr>
          <w:b/>
          <w:bCs/>
        </w:rPr>
        <w:t>Energy Utilization Module</w:t>
      </w:r>
      <w:r w:rsidRPr="00627E82">
        <w:t>: The design should facilitate easy connection to devices that need power, considering various small devices like sensors and actuators.</w:t>
      </w:r>
    </w:p>
    <w:p w14:paraId="7682228E" w14:textId="77777777" w:rsidR="00627E82" w:rsidRPr="00627E82" w:rsidRDefault="00627E82" w:rsidP="00627E82">
      <w:pPr>
        <w:numPr>
          <w:ilvl w:val="0"/>
          <w:numId w:val="1"/>
        </w:numPr>
        <w:ind w:firstLineChars="0"/>
      </w:pPr>
      <w:r w:rsidRPr="00627E82">
        <w:rPr>
          <w:b/>
          <w:bCs/>
        </w:rPr>
        <w:t>Compliance and Safety</w:t>
      </w:r>
      <w:r w:rsidRPr="00627E82">
        <w:t>: Adhering to Australian Standards for Electrical Equipment is non-negotiable. This impacts the choice of materials, electrical components, and overall safety features of the design.</w:t>
      </w:r>
    </w:p>
    <w:p w14:paraId="7974A947" w14:textId="77777777" w:rsidR="00627E82" w:rsidRPr="00627E82" w:rsidRDefault="00627E82" w:rsidP="00627E82">
      <w:pPr>
        <w:numPr>
          <w:ilvl w:val="0"/>
          <w:numId w:val="1"/>
        </w:numPr>
        <w:ind w:firstLineChars="0"/>
      </w:pPr>
      <w:r w:rsidRPr="00627E82">
        <w:rPr>
          <w:b/>
          <w:bCs/>
        </w:rPr>
        <w:t>Compactness and Installation</w:t>
      </w:r>
      <w:r w:rsidRPr="00627E82">
        <w:t>: Given the limited urban space, the device should be compact. Its design should allow for easy installation, possibly modular to fit different urban settings.</w:t>
      </w:r>
    </w:p>
    <w:p w14:paraId="0B8F0733" w14:textId="77777777" w:rsidR="00627E82" w:rsidRPr="00627E82" w:rsidRDefault="00627E82" w:rsidP="00627E82">
      <w:pPr>
        <w:numPr>
          <w:ilvl w:val="0"/>
          <w:numId w:val="1"/>
        </w:numPr>
        <w:ind w:firstLineChars="0"/>
      </w:pPr>
      <w:r w:rsidRPr="00627E82">
        <w:rPr>
          <w:b/>
          <w:bCs/>
        </w:rPr>
        <w:t>Maintenance and Durability</w:t>
      </w:r>
      <w:r w:rsidRPr="00627E82">
        <w:t>: Minimizing maintenance is key. Using durable materials that can withstand environmental wear and tear without frequent repairs is crucial. When maintenance is needed, the design should allow easy access to key components.</w:t>
      </w:r>
    </w:p>
    <w:p w14:paraId="0913F37E" w14:textId="77777777" w:rsidR="00627E82" w:rsidRPr="00627E82" w:rsidRDefault="00627E82" w:rsidP="00627E82">
      <w:pPr>
        <w:numPr>
          <w:ilvl w:val="0"/>
          <w:numId w:val="1"/>
        </w:numPr>
        <w:ind w:firstLineChars="0"/>
      </w:pPr>
      <w:r w:rsidRPr="00627E82">
        <w:rPr>
          <w:b/>
          <w:bCs/>
        </w:rPr>
        <w:t>Budget Considerations</w:t>
      </w:r>
      <w:r w:rsidRPr="00627E82">
        <w:t>: With a budget of A$50,000, the material selection must balance cost with longevity. High-quality materials that are cost-effective and durable should be prioritized.</w:t>
      </w:r>
    </w:p>
    <w:p w14:paraId="5D70D295" w14:textId="77777777" w:rsidR="00627E82" w:rsidRPr="00627E82" w:rsidRDefault="00627E82" w:rsidP="00627E82">
      <w:pPr>
        <w:ind w:firstLineChars="0" w:firstLine="0"/>
      </w:pPr>
      <w:r w:rsidRPr="00627E82">
        <w:t>Based on these considerations, the design should integrate these modules in a compact, efficient, and visually appealing way. The device might resemble a sleek, modular unit, possibly with solar panels if solar energy is part of the accumulation module. It could be mounted on poles or walls, depending on the urban environment. The materials might include stainless steel or specialized plastics for durability and resistance to coastal conditions.</w:t>
      </w:r>
    </w:p>
    <w:p w14:paraId="4C4B859B" w14:textId="77777777" w:rsidR="00627E82" w:rsidRPr="00627E82" w:rsidRDefault="00627E82" w:rsidP="00627E82">
      <w:pPr>
        <w:ind w:firstLineChars="0" w:firstLine="0"/>
      </w:pPr>
      <w:r w:rsidRPr="00627E82">
        <w:t>Since you're proficient in SolidWorks, the actual design process would involve sketching initial concepts, followed by detailed 3D modeling. You'd need to iterate on these designs, considering factors like the ease of manufacturing, assembly, and installation.</w:t>
      </w:r>
    </w:p>
    <w:p w14:paraId="08515F3B" w14:textId="77777777" w:rsidR="00627E82" w:rsidRPr="00627E82" w:rsidRDefault="00627E82" w:rsidP="00627E82">
      <w:pPr>
        <w:ind w:firstLineChars="0" w:firstLine="0"/>
      </w:pPr>
      <w:r w:rsidRPr="00627E82">
        <w:t>As for the technical aspects, you might need to delve into specifics like the type of batteries or capacitors for energy storage, the efficiency of solar panels or other energy accumulation methods, and the electrical standards that the design must adhere to.</w:t>
      </w:r>
    </w:p>
    <w:p w14:paraId="34BF1EB2" w14:textId="77777777" w:rsidR="00627E82" w:rsidRPr="00627E82" w:rsidRDefault="00627E82" w:rsidP="00627E82">
      <w:pPr>
        <w:ind w:firstLineChars="0" w:firstLine="0"/>
      </w:pPr>
      <w:r w:rsidRPr="00627E82">
        <w:t>Remember, this is a conceptual overview. The actual design process will involve multiple iterations, simulations (possibly using SolidWorks or similar software), and testing to ensure the device meets all the specified requirements.</w:t>
      </w:r>
    </w:p>
    <w:p w14:paraId="062670BC" w14:textId="77777777" w:rsidR="00627E82" w:rsidRPr="00627E82" w:rsidRDefault="00627E82" w:rsidP="00627E82">
      <w:pPr>
        <w:ind w:firstLineChars="0" w:firstLine="0"/>
      </w:pPr>
    </w:p>
    <w:bookmarkEnd w:id="0"/>
    <w:p w14:paraId="56547087" w14:textId="77777777" w:rsidR="00627E82" w:rsidRPr="00745C39" w:rsidRDefault="00627E82" w:rsidP="00627E82">
      <w:pPr>
        <w:ind w:firstLineChars="0" w:firstLine="0"/>
        <w:rPr>
          <w:rFonts w:cs="Times New Roman"/>
          <w:b/>
          <w:bCs/>
          <w:color w:val="0F0F0F"/>
        </w:rPr>
      </w:pPr>
      <w:r w:rsidRPr="00A44182">
        <w:rPr>
          <w:rFonts w:cs="Times New Roman"/>
          <w:b/>
          <w:bCs/>
          <w:color w:val="0F0F0F"/>
        </w:rPr>
        <w:t xml:space="preserve">User: </w:t>
      </w:r>
    </w:p>
    <w:p w14:paraId="006DD8D1" w14:textId="6D3CF4D4" w:rsidR="00627E82" w:rsidRDefault="00627E82" w:rsidP="00627E82">
      <w:pPr>
        <w:ind w:firstLineChars="0" w:firstLine="0"/>
        <w:rPr>
          <w:rFonts w:cs="Times New Roman"/>
        </w:rPr>
      </w:pPr>
      <w:r w:rsidRPr="00627E82">
        <w:rPr>
          <w:rFonts w:cs="Times New Roman"/>
        </w:rPr>
        <w:t>Based on previous outputs and above information, please give me as many and reasonable and complete designs as possible.</w:t>
      </w:r>
    </w:p>
    <w:p w14:paraId="11238160" w14:textId="77777777" w:rsidR="00627E82" w:rsidRDefault="00627E82" w:rsidP="00627E82">
      <w:pPr>
        <w:ind w:firstLineChars="0" w:firstLine="0"/>
        <w:rPr>
          <w:rFonts w:cs="Times New Roman"/>
        </w:rPr>
      </w:pPr>
    </w:p>
    <w:p w14:paraId="1A27033D" w14:textId="77777777" w:rsidR="00627E82" w:rsidRPr="00A44182" w:rsidRDefault="00627E82" w:rsidP="00627E82">
      <w:pPr>
        <w:ind w:firstLineChars="0" w:firstLine="0"/>
        <w:rPr>
          <w:rFonts w:cs="Times New Roman"/>
          <w:b/>
          <w:bCs/>
          <w:lang w:val="en-AU"/>
        </w:rPr>
      </w:pPr>
      <w:r w:rsidRPr="00A44182">
        <w:rPr>
          <w:rFonts w:cs="Times New Roman"/>
          <w:b/>
          <w:bCs/>
          <w:lang w:val="en-AU"/>
        </w:rPr>
        <w:lastRenderedPageBreak/>
        <w:t xml:space="preserve">GPT: </w:t>
      </w:r>
    </w:p>
    <w:p w14:paraId="2C4E6C67" w14:textId="77777777" w:rsidR="00627E82" w:rsidRPr="00627E82" w:rsidRDefault="00627E82" w:rsidP="00627E82">
      <w:pPr>
        <w:ind w:firstLineChars="0" w:firstLine="0"/>
      </w:pPr>
      <w:r w:rsidRPr="00627E82">
        <w:t>Creating multiple and complete designs for an energy harvesting device, especially one that aligns with the detailed requirements you've provided, is a comprehensive task that usually involves a series of iterative design processes, including conceptualization, detailed drafting, simulation, and testing. However, I can certainly help outline several conceptual design approaches that you can further develop and refine using your expertise in SolidWorks.</w:t>
      </w:r>
    </w:p>
    <w:p w14:paraId="57A165A3" w14:textId="77777777" w:rsidR="00627E82" w:rsidRPr="00627E82" w:rsidRDefault="00627E82" w:rsidP="00627E82">
      <w:pPr>
        <w:ind w:firstLineChars="0" w:firstLine="0"/>
        <w:rPr>
          <w:b/>
          <w:bCs/>
        </w:rPr>
      </w:pPr>
      <w:r w:rsidRPr="00627E82">
        <w:rPr>
          <w:b/>
          <w:bCs/>
        </w:rPr>
        <w:t>Design Concept 1: Solar-Piezoelectric Hybrid System</w:t>
      </w:r>
    </w:p>
    <w:p w14:paraId="65C4FD39" w14:textId="77777777" w:rsidR="00627E82" w:rsidRPr="00627E82" w:rsidRDefault="00627E82" w:rsidP="00627E82">
      <w:pPr>
        <w:numPr>
          <w:ilvl w:val="0"/>
          <w:numId w:val="2"/>
        </w:numPr>
        <w:ind w:firstLineChars="0"/>
      </w:pPr>
      <w:r w:rsidRPr="00627E82">
        <w:rPr>
          <w:b/>
          <w:bCs/>
        </w:rPr>
        <w:t>Energy Accumulation</w:t>
      </w:r>
      <w:r w:rsidRPr="00627E82">
        <w:t>: Utilizes solar panels integrated with piezoelectric materials. The solar panels capture sunlight, while the piezoelectric components generate energy from vibrations caused by wind or urban activity.</w:t>
      </w:r>
    </w:p>
    <w:p w14:paraId="513359D5" w14:textId="77777777" w:rsidR="00627E82" w:rsidRPr="00627E82" w:rsidRDefault="00627E82" w:rsidP="00627E82">
      <w:pPr>
        <w:numPr>
          <w:ilvl w:val="0"/>
          <w:numId w:val="2"/>
        </w:numPr>
        <w:ind w:firstLineChars="0"/>
      </w:pPr>
      <w:r w:rsidRPr="00627E82">
        <w:rPr>
          <w:b/>
          <w:bCs/>
        </w:rPr>
        <w:t>Energy Storage</w:t>
      </w:r>
      <w:r w:rsidRPr="00627E82">
        <w:t>: Compact, high-efficiency batteries.</w:t>
      </w:r>
    </w:p>
    <w:p w14:paraId="3A0A3053" w14:textId="77777777" w:rsidR="00627E82" w:rsidRPr="00627E82" w:rsidRDefault="00627E82" w:rsidP="00627E82">
      <w:pPr>
        <w:numPr>
          <w:ilvl w:val="0"/>
          <w:numId w:val="2"/>
        </w:numPr>
        <w:ind w:firstLineChars="0"/>
      </w:pPr>
      <w:r w:rsidRPr="00627E82">
        <w:rPr>
          <w:b/>
          <w:bCs/>
        </w:rPr>
        <w:t>Energy Utilization</w:t>
      </w:r>
      <w:r w:rsidRPr="00627E82">
        <w:t>: Outlets for connecting to various small devices.</w:t>
      </w:r>
    </w:p>
    <w:p w14:paraId="33ECA1DE" w14:textId="77777777" w:rsidR="00627E82" w:rsidRPr="00627E82" w:rsidRDefault="00627E82" w:rsidP="00627E82">
      <w:pPr>
        <w:numPr>
          <w:ilvl w:val="0"/>
          <w:numId w:val="2"/>
        </w:numPr>
        <w:ind w:firstLineChars="0"/>
      </w:pPr>
      <w:r w:rsidRPr="00627E82">
        <w:rPr>
          <w:b/>
          <w:bCs/>
        </w:rPr>
        <w:t>Design Features</w:t>
      </w:r>
      <w:r w:rsidRPr="00627E82">
        <w:t>: Sleek, modular panels that can be installed on building facades or rooftops. The use of corrosion-resistant materials suitable for coastal environments.</w:t>
      </w:r>
    </w:p>
    <w:p w14:paraId="180A8097" w14:textId="77777777" w:rsidR="00627E82" w:rsidRPr="00627E82" w:rsidRDefault="00627E82" w:rsidP="00627E82">
      <w:pPr>
        <w:numPr>
          <w:ilvl w:val="0"/>
          <w:numId w:val="2"/>
        </w:numPr>
        <w:ind w:firstLineChars="0"/>
      </w:pPr>
      <w:r w:rsidRPr="00627E82">
        <w:rPr>
          <w:b/>
          <w:bCs/>
        </w:rPr>
        <w:t>Maintenance</w:t>
      </w:r>
      <w:r w:rsidRPr="00627E82">
        <w:t>: Easy access panels for battery replacement or component checks.</w:t>
      </w:r>
    </w:p>
    <w:p w14:paraId="65F3EA82" w14:textId="77777777" w:rsidR="00627E82" w:rsidRPr="00627E82" w:rsidRDefault="00627E82" w:rsidP="00627E82">
      <w:pPr>
        <w:ind w:firstLineChars="0" w:firstLine="0"/>
        <w:rPr>
          <w:b/>
          <w:bCs/>
        </w:rPr>
      </w:pPr>
      <w:r w:rsidRPr="00627E82">
        <w:rPr>
          <w:b/>
          <w:bCs/>
        </w:rPr>
        <w:t>Design Concept 2: Wind Turbine Integrated System</w:t>
      </w:r>
    </w:p>
    <w:p w14:paraId="59786C45" w14:textId="77777777" w:rsidR="00627E82" w:rsidRPr="00627E82" w:rsidRDefault="00627E82" w:rsidP="00627E82">
      <w:pPr>
        <w:numPr>
          <w:ilvl w:val="0"/>
          <w:numId w:val="3"/>
        </w:numPr>
        <w:ind w:firstLineChars="0"/>
      </w:pPr>
      <w:r w:rsidRPr="00627E82">
        <w:rPr>
          <w:b/>
          <w:bCs/>
        </w:rPr>
        <w:t>Energy Accumulation</w:t>
      </w:r>
      <w:r w:rsidRPr="00627E82">
        <w:t>: Small-scale wind turbines combined with solar panels.</w:t>
      </w:r>
    </w:p>
    <w:p w14:paraId="7BDE743F" w14:textId="77777777" w:rsidR="00627E82" w:rsidRPr="00627E82" w:rsidRDefault="00627E82" w:rsidP="00627E82">
      <w:pPr>
        <w:numPr>
          <w:ilvl w:val="0"/>
          <w:numId w:val="3"/>
        </w:numPr>
        <w:ind w:firstLineChars="0"/>
      </w:pPr>
      <w:r w:rsidRPr="00627E82">
        <w:rPr>
          <w:b/>
          <w:bCs/>
        </w:rPr>
        <w:t>Energy Storage</w:t>
      </w:r>
      <w:r w:rsidRPr="00627E82">
        <w:t>: Advanced capacitors for quick energy discharge and recharge cycles.</w:t>
      </w:r>
    </w:p>
    <w:p w14:paraId="201E8548" w14:textId="77777777" w:rsidR="00627E82" w:rsidRPr="00627E82" w:rsidRDefault="00627E82" w:rsidP="00627E82">
      <w:pPr>
        <w:numPr>
          <w:ilvl w:val="0"/>
          <w:numId w:val="3"/>
        </w:numPr>
        <w:ind w:firstLineChars="0"/>
      </w:pPr>
      <w:r w:rsidRPr="00627E82">
        <w:rPr>
          <w:b/>
          <w:bCs/>
        </w:rPr>
        <w:t>Energy Utilization</w:t>
      </w:r>
      <w:r w:rsidRPr="00627E82">
        <w:t>: USB and standard power outlets for diverse connectivity.</w:t>
      </w:r>
    </w:p>
    <w:p w14:paraId="4DEBE051" w14:textId="77777777" w:rsidR="00627E82" w:rsidRPr="00627E82" w:rsidRDefault="00627E82" w:rsidP="00627E82">
      <w:pPr>
        <w:numPr>
          <w:ilvl w:val="0"/>
          <w:numId w:val="3"/>
        </w:numPr>
        <w:ind w:firstLineChars="0"/>
      </w:pPr>
      <w:r w:rsidRPr="00627E82">
        <w:rPr>
          <w:b/>
          <w:bCs/>
        </w:rPr>
        <w:t>Design Features</w:t>
      </w:r>
      <w:r w:rsidRPr="00627E82">
        <w:t>: Compact vertical-axis turbines atop the device, with minimal moving parts for reduced maintenance. Modular design for easy installation.</w:t>
      </w:r>
    </w:p>
    <w:p w14:paraId="6D095000" w14:textId="77777777" w:rsidR="00627E82" w:rsidRPr="00627E82" w:rsidRDefault="00627E82" w:rsidP="00627E82">
      <w:pPr>
        <w:numPr>
          <w:ilvl w:val="0"/>
          <w:numId w:val="3"/>
        </w:numPr>
        <w:ind w:firstLineChars="0"/>
      </w:pPr>
      <w:r w:rsidRPr="00627E82">
        <w:rPr>
          <w:b/>
          <w:bCs/>
        </w:rPr>
        <w:t>Maintenance</w:t>
      </w:r>
      <w:r w:rsidRPr="00627E82">
        <w:t>: Turbines and solar panels designed for easy cleaning and part replacement.</w:t>
      </w:r>
    </w:p>
    <w:p w14:paraId="194F0245" w14:textId="77777777" w:rsidR="00627E82" w:rsidRPr="00627E82" w:rsidRDefault="00627E82" w:rsidP="00627E82">
      <w:pPr>
        <w:ind w:firstLineChars="0" w:firstLine="0"/>
        <w:rPr>
          <w:b/>
          <w:bCs/>
        </w:rPr>
      </w:pPr>
      <w:r w:rsidRPr="00627E82">
        <w:rPr>
          <w:b/>
          <w:bCs/>
        </w:rPr>
        <w:t>Design Concept 3: Kinetic Energy Harvester</w:t>
      </w:r>
    </w:p>
    <w:p w14:paraId="0716C4B2" w14:textId="77777777" w:rsidR="00627E82" w:rsidRPr="00627E82" w:rsidRDefault="00627E82" w:rsidP="00627E82">
      <w:pPr>
        <w:numPr>
          <w:ilvl w:val="0"/>
          <w:numId w:val="4"/>
        </w:numPr>
        <w:ind w:firstLineChars="0"/>
      </w:pPr>
      <w:r w:rsidRPr="00627E82">
        <w:rPr>
          <w:b/>
          <w:bCs/>
        </w:rPr>
        <w:t>Energy Accumulation</w:t>
      </w:r>
      <w:r w:rsidRPr="00627E82">
        <w:t>: Focuses on capturing kinetic energy from pedestrians or vehicles in urban settings using piezoelectric materials.</w:t>
      </w:r>
    </w:p>
    <w:p w14:paraId="0F8499EA" w14:textId="77777777" w:rsidR="00627E82" w:rsidRPr="00627E82" w:rsidRDefault="00627E82" w:rsidP="00627E82">
      <w:pPr>
        <w:numPr>
          <w:ilvl w:val="0"/>
          <w:numId w:val="4"/>
        </w:numPr>
        <w:ind w:firstLineChars="0"/>
      </w:pPr>
      <w:r w:rsidRPr="00627E82">
        <w:rPr>
          <w:b/>
          <w:bCs/>
        </w:rPr>
        <w:t>Energy Storage</w:t>
      </w:r>
      <w:r w:rsidRPr="00627E82">
        <w:t>: Super-capacitors for storing the irregular energy inputs efficiently.</w:t>
      </w:r>
    </w:p>
    <w:p w14:paraId="6D1150CA" w14:textId="77777777" w:rsidR="00627E82" w:rsidRPr="00627E82" w:rsidRDefault="00627E82" w:rsidP="00627E82">
      <w:pPr>
        <w:numPr>
          <w:ilvl w:val="0"/>
          <w:numId w:val="4"/>
        </w:numPr>
        <w:ind w:firstLineChars="0"/>
      </w:pPr>
      <w:r w:rsidRPr="00627E82">
        <w:rPr>
          <w:b/>
          <w:bCs/>
        </w:rPr>
        <w:t>Energy Utilization</w:t>
      </w:r>
      <w:r w:rsidRPr="00627E82">
        <w:t>: Custom connectors for specific applications like street lighting or sensors.</w:t>
      </w:r>
    </w:p>
    <w:p w14:paraId="4C554AB8" w14:textId="77777777" w:rsidR="00627E82" w:rsidRPr="00627E82" w:rsidRDefault="00627E82" w:rsidP="00627E82">
      <w:pPr>
        <w:numPr>
          <w:ilvl w:val="0"/>
          <w:numId w:val="4"/>
        </w:numPr>
        <w:ind w:firstLineChars="0"/>
      </w:pPr>
      <w:r w:rsidRPr="00627E82">
        <w:rPr>
          <w:b/>
          <w:bCs/>
        </w:rPr>
        <w:t>Design Features</w:t>
      </w:r>
      <w:r w:rsidRPr="00627E82">
        <w:t>: Ground or floor installations, integrated within pavements or pathways. Durable, non-slip surface.</w:t>
      </w:r>
    </w:p>
    <w:p w14:paraId="7F206010" w14:textId="77777777" w:rsidR="00627E82" w:rsidRPr="00627E82" w:rsidRDefault="00627E82" w:rsidP="00627E82">
      <w:pPr>
        <w:numPr>
          <w:ilvl w:val="0"/>
          <w:numId w:val="4"/>
        </w:numPr>
        <w:ind w:firstLineChars="0"/>
      </w:pPr>
      <w:r w:rsidRPr="00627E82">
        <w:rPr>
          <w:b/>
          <w:bCs/>
        </w:rPr>
        <w:t>Maintenance</w:t>
      </w:r>
      <w:r w:rsidRPr="00627E82">
        <w:t>: Modular design for easy access to internal components.</w:t>
      </w:r>
    </w:p>
    <w:p w14:paraId="1812433F" w14:textId="77777777" w:rsidR="00627E82" w:rsidRPr="00627E82" w:rsidRDefault="00627E82" w:rsidP="00627E82">
      <w:pPr>
        <w:ind w:firstLineChars="0" w:firstLine="0"/>
        <w:rPr>
          <w:b/>
          <w:bCs/>
        </w:rPr>
      </w:pPr>
      <w:r w:rsidRPr="00627E82">
        <w:rPr>
          <w:b/>
          <w:bCs/>
        </w:rPr>
        <w:t>Design Concept 4: Integrated Environmental System</w:t>
      </w:r>
    </w:p>
    <w:p w14:paraId="0FAA7E10" w14:textId="77777777" w:rsidR="00627E82" w:rsidRPr="00627E82" w:rsidRDefault="00627E82" w:rsidP="00627E82">
      <w:pPr>
        <w:numPr>
          <w:ilvl w:val="0"/>
          <w:numId w:val="5"/>
        </w:numPr>
        <w:ind w:firstLineChars="0"/>
      </w:pPr>
      <w:r w:rsidRPr="00627E82">
        <w:rPr>
          <w:b/>
          <w:bCs/>
        </w:rPr>
        <w:t>Energy Accumulation</w:t>
      </w:r>
      <w:r w:rsidRPr="00627E82">
        <w:t>: Combination of solar, wind, and ambient temperature differentials to generate electricity.</w:t>
      </w:r>
    </w:p>
    <w:p w14:paraId="1AB2EBCE" w14:textId="77777777" w:rsidR="00627E82" w:rsidRPr="00627E82" w:rsidRDefault="00627E82" w:rsidP="00627E82">
      <w:pPr>
        <w:numPr>
          <w:ilvl w:val="0"/>
          <w:numId w:val="5"/>
        </w:numPr>
        <w:ind w:firstLineChars="0"/>
      </w:pPr>
      <w:r w:rsidRPr="00627E82">
        <w:rPr>
          <w:b/>
          <w:bCs/>
        </w:rPr>
        <w:t>Energy Storage</w:t>
      </w:r>
      <w:r w:rsidRPr="00627E82">
        <w:t>: Hybrid battery system optimized for varied input sources.</w:t>
      </w:r>
    </w:p>
    <w:p w14:paraId="5D0CF5F5" w14:textId="77777777" w:rsidR="00627E82" w:rsidRPr="00627E82" w:rsidRDefault="00627E82" w:rsidP="00627E82">
      <w:pPr>
        <w:numPr>
          <w:ilvl w:val="0"/>
          <w:numId w:val="5"/>
        </w:numPr>
        <w:ind w:firstLineChars="0"/>
      </w:pPr>
      <w:r w:rsidRPr="00627E82">
        <w:rPr>
          <w:b/>
          <w:bCs/>
        </w:rPr>
        <w:t>Energy Utilization</w:t>
      </w:r>
      <w:r w:rsidRPr="00627E82">
        <w:t>: Smart management system for energy distribution based on demand.</w:t>
      </w:r>
    </w:p>
    <w:p w14:paraId="554493B7" w14:textId="77777777" w:rsidR="00627E82" w:rsidRPr="00627E82" w:rsidRDefault="00627E82" w:rsidP="00627E82">
      <w:pPr>
        <w:numPr>
          <w:ilvl w:val="0"/>
          <w:numId w:val="5"/>
        </w:numPr>
        <w:ind w:firstLineChars="0"/>
      </w:pPr>
      <w:r w:rsidRPr="00627E82">
        <w:rPr>
          <w:b/>
          <w:bCs/>
        </w:rPr>
        <w:t>Design Features</w:t>
      </w:r>
      <w:r w:rsidRPr="00627E82">
        <w:t>: Aesthetic that blends with urban environments, possibly with customizable exterior panels.</w:t>
      </w:r>
    </w:p>
    <w:p w14:paraId="42E3B9E8" w14:textId="77777777" w:rsidR="00627E82" w:rsidRPr="00627E82" w:rsidRDefault="00627E82" w:rsidP="00627E82">
      <w:pPr>
        <w:numPr>
          <w:ilvl w:val="0"/>
          <w:numId w:val="5"/>
        </w:numPr>
        <w:ind w:firstLineChars="0"/>
      </w:pPr>
      <w:r w:rsidRPr="00627E82">
        <w:rPr>
          <w:b/>
          <w:bCs/>
        </w:rPr>
        <w:lastRenderedPageBreak/>
        <w:t>Maintenance</w:t>
      </w:r>
      <w:r w:rsidRPr="00627E82">
        <w:t>: Smart monitoring system for predictive maintenance alerts.</w:t>
      </w:r>
    </w:p>
    <w:p w14:paraId="355FDEBC" w14:textId="77777777" w:rsidR="00627E82" w:rsidRPr="00627E82" w:rsidRDefault="00627E82" w:rsidP="00627E82">
      <w:pPr>
        <w:ind w:firstLineChars="0" w:firstLine="0"/>
        <w:rPr>
          <w:b/>
          <w:bCs/>
        </w:rPr>
      </w:pPr>
      <w:r w:rsidRPr="00627E82">
        <w:rPr>
          <w:b/>
          <w:bCs/>
        </w:rPr>
        <w:t>General Considerations for All Designs:</w:t>
      </w:r>
    </w:p>
    <w:p w14:paraId="39F0A9E4" w14:textId="77777777" w:rsidR="00627E82" w:rsidRPr="00627E82" w:rsidRDefault="00627E82" w:rsidP="00627E82">
      <w:pPr>
        <w:numPr>
          <w:ilvl w:val="0"/>
          <w:numId w:val="6"/>
        </w:numPr>
        <w:ind w:firstLineChars="0"/>
      </w:pPr>
      <w:r w:rsidRPr="00627E82">
        <w:rPr>
          <w:b/>
          <w:bCs/>
        </w:rPr>
        <w:t>Compliance with Australian Standards</w:t>
      </w:r>
      <w:r w:rsidRPr="00627E82">
        <w:t>: Ensuring all designs adhere to the necessary safety and performance standards.</w:t>
      </w:r>
    </w:p>
    <w:p w14:paraId="60B25044" w14:textId="77777777" w:rsidR="00627E82" w:rsidRPr="00627E82" w:rsidRDefault="00627E82" w:rsidP="00627E82">
      <w:pPr>
        <w:numPr>
          <w:ilvl w:val="0"/>
          <w:numId w:val="6"/>
        </w:numPr>
        <w:ind w:firstLineChars="0"/>
      </w:pPr>
      <w:r w:rsidRPr="00627E82">
        <w:rPr>
          <w:b/>
          <w:bCs/>
        </w:rPr>
        <w:t>Material Selection</w:t>
      </w:r>
      <w:r w:rsidRPr="00627E82">
        <w:t>: Focus on materials like marine-grade stainless steel, UV-resistant plastics, or anodized aluminum for longevity and durability.</w:t>
      </w:r>
    </w:p>
    <w:p w14:paraId="33BE22A3" w14:textId="77777777" w:rsidR="00627E82" w:rsidRPr="00627E82" w:rsidRDefault="00627E82" w:rsidP="00627E82">
      <w:pPr>
        <w:numPr>
          <w:ilvl w:val="0"/>
          <w:numId w:val="6"/>
        </w:numPr>
        <w:ind w:firstLineChars="0"/>
      </w:pPr>
      <w:r w:rsidRPr="00627E82">
        <w:rPr>
          <w:b/>
          <w:bCs/>
        </w:rPr>
        <w:t>Budget Management</w:t>
      </w:r>
      <w:r w:rsidRPr="00627E82">
        <w:t>: Balancing the cost of innovative technologies and materials within the A$50,000 budget.</w:t>
      </w:r>
    </w:p>
    <w:p w14:paraId="20438A34" w14:textId="77777777" w:rsidR="00627E82" w:rsidRPr="00627E82" w:rsidRDefault="00627E82" w:rsidP="00627E82">
      <w:pPr>
        <w:ind w:firstLineChars="0" w:firstLine="0"/>
      </w:pPr>
      <w:r w:rsidRPr="00627E82">
        <w:t>Each of these concepts would need to be developed into detailed designs using CAD software like SolidWorks. You would create detailed drawings, 3D models, and conduct simulations (such as stress tests, efficiency modeling, etc.) to refine each concept. Iteration is key, as you may find certain elements need adjustment to meet all requirements, including budgetary constraints.</w:t>
      </w:r>
    </w:p>
    <w:p w14:paraId="5A19AF33" w14:textId="77777777" w:rsidR="00627E82" w:rsidRPr="00627E82" w:rsidRDefault="00627E82" w:rsidP="00627E82">
      <w:pPr>
        <w:ind w:firstLineChars="0" w:firstLine="0"/>
      </w:pPr>
      <w:r w:rsidRPr="00627E82">
        <w:t>Remember, these are starting points. The actual design process will involve deeper technical analysis, material selection, and possibly consultations with experts in specific fields like solar technology or battery chemistry.</w:t>
      </w:r>
    </w:p>
    <w:p w14:paraId="65B40573" w14:textId="77777777" w:rsidR="00627E82" w:rsidRPr="00627E82" w:rsidRDefault="00627E82" w:rsidP="00627E82">
      <w:pPr>
        <w:ind w:firstLineChars="0" w:firstLine="0"/>
      </w:pPr>
    </w:p>
    <w:p w14:paraId="0245EF47" w14:textId="77777777" w:rsidR="00627E82" w:rsidRPr="00745C39" w:rsidRDefault="00627E82" w:rsidP="00627E82">
      <w:pPr>
        <w:ind w:firstLineChars="0" w:firstLine="0"/>
        <w:rPr>
          <w:rFonts w:cs="Times New Roman"/>
          <w:b/>
          <w:bCs/>
          <w:color w:val="0F0F0F"/>
        </w:rPr>
      </w:pPr>
      <w:r w:rsidRPr="00A44182">
        <w:rPr>
          <w:rFonts w:cs="Times New Roman"/>
          <w:b/>
          <w:bCs/>
          <w:color w:val="0F0F0F"/>
        </w:rPr>
        <w:t xml:space="preserve">User: </w:t>
      </w:r>
    </w:p>
    <w:p w14:paraId="4FF932A9" w14:textId="38CDEE1F" w:rsidR="00627E82" w:rsidRDefault="00627E82" w:rsidP="00627E82">
      <w:pPr>
        <w:ind w:firstLineChars="0" w:firstLine="0"/>
        <w:rPr>
          <w:rFonts w:cs="Times New Roman"/>
        </w:rPr>
      </w:pPr>
      <w:r w:rsidRPr="00627E82">
        <w:rPr>
          <w:rFonts w:cs="Times New Roman"/>
        </w:rPr>
        <w:t>Based on the design 1,2,3,4 you gave me above, please generate 4 visual concept diagrams.</w:t>
      </w:r>
    </w:p>
    <w:p w14:paraId="26195C42" w14:textId="77777777" w:rsidR="00627E82" w:rsidRDefault="00627E82" w:rsidP="00627E82">
      <w:pPr>
        <w:ind w:firstLineChars="0" w:firstLine="0"/>
        <w:rPr>
          <w:rFonts w:cs="Times New Roman"/>
        </w:rPr>
      </w:pPr>
    </w:p>
    <w:p w14:paraId="35F518CF" w14:textId="77777777" w:rsidR="00627E82" w:rsidRPr="00A44182" w:rsidRDefault="00627E82" w:rsidP="00627E82">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27E82" w14:paraId="5B5DC673" w14:textId="77777777" w:rsidTr="00627E82">
        <w:tc>
          <w:tcPr>
            <w:tcW w:w="4148" w:type="dxa"/>
          </w:tcPr>
          <w:p w14:paraId="5386C16D" w14:textId="5FA09DC7" w:rsidR="00627E82" w:rsidRDefault="00627E82" w:rsidP="00627E82">
            <w:pPr>
              <w:ind w:firstLineChars="0" w:firstLine="0"/>
              <w:jc w:val="center"/>
            </w:pPr>
            <w:r>
              <w:rPr>
                <w:noProof/>
              </w:rPr>
              <w:drawing>
                <wp:inline distT="0" distB="0" distL="0" distR="0" wp14:anchorId="697E5B0A" wp14:editId="478A36C5">
                  <wp:extent cx="2160000" cy="2160000"/>
                  <wp:effectExtent l="0" t="0" r="0" b="0"/>
                  <wp:docPr id="301426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73B755A6" w14:textId="1DE47066" w:rsidR="00627E82" w:rsidRDefault="00627E82" w:rsidP="00627E82">
            <w:pPr>
              <w:ind w:firstLineChars="0" w:firstLine="0"/>
              <w:jc w:val="center"/>
            </w:pPr>
            <w:r>
              <w:rPr>
                <w:noProof/>
              </w:rPr>
              <w:drawing>
                <wp:inline distT="0" distB="0" distL="0" distR="0" wp14:anchorId="3EEEE61E" wp14:editId="321E17F7">
                  <wp:extent cx="2160000" cy="2160000"/>
                  <wp:effectExtent l="0" t="0" r="0" b="0"/>
                  <wp:docPr id="7619734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627E82" w14:paraId="3C48AA6A" w14:textId="77777777" w:rsidTr="00627E82">
        <w:tc>
          <w:tcPr>
            <w:tcW w:w="4148" w:type="dxa"/>
          </w:tcPr>
          <w:p w14:paraId="37932170" w14:textId="78993CA7" w:rsidR="00627E82" w:rsidRDefault="00627E82" w:rsidP="00627E82">
            <w:pPr>
              <w:ind w:firstLineChars="0" w:firstLine="0"/>
              <w:jc w:val="center"/>
            </w:pPr>
            <w:r>
              <w:rPr>
                <w:noProof/>
              </w:rPr>
              <w:drawing>
                <wp:inline distT="0" distB="0" distL="0" distR="0" wp14:anchorId="7F79A827" wp14:editId="1D2F13FA">
                  <wp:extent cx="2160000" cy="2160000"/>
                  <wp:effectExtent l="0" t="0" r="0" b="0"/>
                  <wp:docPr id="8323907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2276A29A" w14:textId="5D644FFC" w:rsidR="00627E82" w:rsidRDefault="00627E82" w:rsidP="00627E82">
            <w:pPr>
              <w:ind w:firstLineChars="0" w:firstLine="0"/>
              <w:jc w:val="center"/>
            </w:pPr>
            <w:r>
              <w:rPr>
                <w:noProof/>
              </w:rPr>
              <w:drawing>
                <wp:inline distT="0" distB="0" distL="0" distR="0" wp14:anchorId="6C82B824" wp14:editId="6743555F">
                  <wp:extent cx="2160000" cy="2160000"/>
                  <wp:effectExtent l="0" t="0" r="0" b="0"/>
                  <wp:docPr id="19296766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16C585F5" w14:textId="69F19D75" w:rsidR="00627E82" w:rsidRDefault="00627E82" w:rsidP="00627E82">
      <w:pPr>
        <w:ind w:firstLineChars="0" w:firstLine="0"/>
      </w:pPr>
      <w:r w:rsidRPr="00627E82">
        <w:lastRenderedPageBreak/>
        <w:t>The visual concept diagrams for the four design concepts have been created. Each image provides a conceptual visualization of the respective energy harvesting systems, designed with consideration for an urban coastal environment in Australia.</w:t>
      </w:r>
    </w:p>
    <w:p w14:paraId="16DF8339" w14:textId="77777777" w:rsidR="0007261B" w:rsidRDefault="0007261B" w:rsidP="00627E82">
      <w:pPr>
        <w:ind w:firstLineChars="0" w:firstLine="0"/>
        <w:rPr>
          <w:rFonts w:hint="eastAsia"/>
        </w:rPr>
      </w:pPr>
    </w:p>
    <w:sectPr w:rsidR="0007261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A53C5" w14:textId="77777777" w:rsidR="00F730E4" w:rsidRDefault="00F730E4" w:rsidP="00627E82">
      <w:pPr>
        <w:ind w:firstLine="480"/>
      </w:pPr>
      <w:r>
        <w:separator/>
      </w:r>
    </w:p>
  </w:endnote>
  <w:endnote w:type="continuationSeparator" w:id="0">
    <w:p w14:paraId="0380B206" w14:textId="77777777" w:rsidR="00F730E4" w:rsidRDefault="00F730E4" w:rsidP="00627E8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BEF67" w14:textId="77777777" w:rsidR="00627E82" w:rsidRDefault="00627E8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6EA3" w14:textId="77777777" w:rsidR="00627E82" w:rsidRDefault="00627E8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7015A" w14:textId="77777777" w:rsidR="00627E82" w:rsidRDefault="00627E8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023BB" w14:textId="77777777" w:rsidR="00F730E4" w:rsidRDefault="00F730E4" w:rsidP="00627E82">
      <w:pPr>
        <w:ind w:firstLine="480"/>
      </w:pPr>
      <w:r>
        <w:separator/>
      </w:r>
    </w:p>
  </w:footnote>
  <w:footnote w:type="continuationSeparator" w:id="0">
    <w:p w14:paraId="494C2D60" w14:textId="77777777" w:rsidR="00F730E4" w:rsidRDefault="00F730E4" w:rsidP="00627E8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DD1A" w14:textId="77777777" w:rsidR="00627E82" w:rsidRDefault="00627E8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E74B" w14:textId="77777777" w:rsidR="00627E82" w:rsidRDefault="00627E8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66B3" w14:textId="77777777" w:rsidR="00627E82" w:rsidRDefault="00627E8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B96"/>
    <w:multiLevelType w:val="multilevel"/>
    <w:tmpl w:val="350C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501313"/>
    <w:multiLevelType w:val="multilevel"/>
    <w:tmpl w:val="D3E6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B3227"/>
    <w:multiLevelType w:val="multilevel"/>
    <w:tmpl w:val="73447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91460"/>
    <w:multiLevelType w:val="multilevel"/>
    <w:tmpl w:val="CF38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A3C9F"/>
    <w:multiLevelType w:val="multilevel"/>
    <w:tmpl w:val="E43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387DE2"/>
    <w:multiLevelType w:val="multilevel"/>
    <w:tmpl w:val="269A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5945063">
    <w:abstractNumId w:val="2"/>
  </w:num>
  <w:num w:numId="2" w16cid:durableId="1107698207">
    <w:abstractNumId w:val="1"/>
  </w:num>
  <w:num w:numId="3" w16cid:durableId="1288775348">
    <w:abstractNumId w:val="4"/>
  </w:num>
  <w:num w:numId="4" w16cid:durableId="1630743055">
    <w:abstractNumId w:val="0"/>
  </w:num>
  <w:num w:numId="5" w16cid:durableId="1642736824">
    <w:abstractNumId w:val="3"/>
  </w:num>
  <w:num w:numId="6" w16cid:durableId="1536845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35"/>
    <w:rsid w:val="0007261B"/>
    <w:rsid w:val="00454F98"/>
    <w:rsid w:val="00627E82"/>
    <w:rsid w:val="00B95335"/>
    <w:rsid w:val="00F73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BC165"/>
  <w15:chartTrackingRefBased/>
  <w15:docId w15:val="{997CC052-57CB-4C9D-AEAF-F50EBD8D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7E82"/>
    <w:pPr>
      <w:tabs>
        <w:tab w:val="center" w:pos="4153"/>
        <w:tab w:val="right" w:pos="8306"/>
      </w:tabs>
      <w:snapToGrid w:val="0"/>
      <w:jc w:val="center"/>
    </w:pPr>
    <w:rPr>
      <w:sz w:val="18"/>
      <w:szCs w:val="18"/>
    </w:rPr>
  </w:style>
  <w:style w:type="character" w:customStyle="1" w:styleId="a4">
    <w:name w:val="页眉 字符"/>
    <w:basedOn w:val="a0"/>
    <w:link w:val="a3"/>
    <w:uiPriority w:val="99"/>
    <w:rsid w:val="00627E82"/>
    <w:rPr>
      <w:sz w:val="18"/>
      <w:szCs w:val="18"/>
    </w:rPr>
  </w:style>
  <w:style w:type="paragraph" w:styleId="a5">
    <w:name w:val="footer"/>
    <w:basedOn w:val="a"/>
    <w:link w:val="a6"/>
    <w:uiPriority w:val="99"/>
    <w:unhideWhenUsed/>
    <w:rsid w:val="00627E82"/>
    <w:pPr>
      <w:tabs>
        <w:tab w:val="center" w:pos="4153"/>
        <w:tab w:val="right" w:pos="8306"/>
      </w:tabs>
      <w:snapToGrid w:val="0"/>
      <w:jc w:val="left"/>
    </w:pPr>
    <w:rPr>
      <w:sz w:val="18"/>
      <w:szCs w:val="18"/>
    </w:rPr>
  </w:style>
  <w:style w:type="character" w:customStyle="1" w:styleId="a6">
    <w:name w:val="页脚 字符"/>
    <w:basedOn w:val="a0"/>
    <w:link w:val="a5"/>
    <w:uiPriority w:val="99"/>
    <w:rsid w:val="00627E82"/>
    <w:rPr>
      <w:sz w:val="18"/>
      <w:szCs w:val="18"/>
    </w:rPr>
  </w:style>
  <w:style w:type="table" w:styleId="a7">
    <w:name w:val="Table Grid"/>
    <w:basedOn w:val="a1"/>
    <w:uiPriority w:val="39"/>
    <w:rsid w:val="00627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43179">
      <w:bodyDiv w:val="1"/>
      <w:marLeft w:val="0"/>
      <w:marRight w:val="0"/>
      <w:marTop w:val="0"/>
      <w:marBottom w:val="0"/>
      <w:divBdr>
        <w:top w:val="none" w:sz="0" w:space="0" w:color="auto"/>
        <w:left w:val="none" w:sz="0" w:space="0" w:color="auto"/>
        <w:bottom w:val="none" w:sz="0" w:space="0" w:color="auto"/>
        <w:right w:val="none" w:sz="0" w:space="0" w:color="auto"/>
      </w:divBdr>
    </w:div>
    <w:div w:id="1447382431">
      <w:bodyDiv w:val="1"/>
      <w:marLeft w:val="0"/>
      <w:marRight w:val="0"/>
      <w:marTop w:val="0"/>
      <w:marBottom w:val="0"/>
      <w:divBdr>
        <w:top w:val="none" w:sz="0" w:space="0" w:color="auto"/>
        <w:left w:val="none" w:sz="0" w:space="0" w:color="auto"/>
        <w:bottom w:val="none" w:sz="0" w:space="0" w:color="auto"/>
        <w:right w:val="none" w:sz="0" w:space="0" w:color="auto"/>
      </w:divBdr>
    </w:div>
    <w:div w:id="1942101294">
      <w:bodyDiv w:val="1"/>
      <w:marLeft w:val="0"/>
      <w:marRight w:val="0"/>
      <w:marTop w:val="0"/>
      <w:marBottom w:val="0"/>
      <w:divBdr>
        <w:top w:val="none" w:sz="0" w:space="0" w:color="auto"/>
        <w:left w:val="none" w:sz="0" w:space="0" w:color="auto"/>
        <w:bottom w:val="none" w:sz="0" w:space="0" w:color="auto"/>
        <w:right w:val="none" w:sz="0" w:space="0" w:color="auto"/>
      </w:divBdr>
      <w:divsChild>
        <w:div w:id="775907323">
          <w:marLeft w:val="0"/>
          <w:marRight w:val="0"/>
          <w:marTop w:val="0"/>
          <w:marBottom w:val="0"/>
          <w:divBdr>
            <w:top w:val="single" w:sz="2" w:space="0" w:color="D9D9E3"/>
            <w:left w:val="single" w:sz="2" w:space="0" w:color="D9D9E3"/>
            <w:bottom w:val="single" w:sz="2" w:space="0" w:color="D9D9E3"/>
            <w:right w:val="single" w:sz="2" w:space="0" w:color="D9D9E3"/>
          </w:divBdr>
          <w:divsChild>
            <w:div w:id="205993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331641280">
                  <w:marLeft w:val="0"/>
                  <w:marRight w:val="0"/>
                  <w:marTop w:val="0"/>
                  <w:marBottom w:val="0"/>
                  <w:divBdr>
                    <w:top w:val="single" w:sz="2" w:space="0" w:color="D9D9E3"/>
                    <w:left w:val="single" w:sz="2" w:space="0" w:color="D9D9E3"/>
                    <w:bottom w:val="single" w:sz="2" w:space="0" w:color="D9D9E3"/>
                    <w:right w:val="single" w:sz="2" w:space="0" w:color="D9D9E3"/>
                  </w:divBdr>
                  <w:divsChild>
                    <w:div w:id="1359349634">
                      <w:marLeft w:val="0"/>
                      <w:marRight w:val="0"/>
                      <w:marTop w:val="0"/>
                      <w:marBottom w:val="0"/>
                      <w:divBdr>
                        <w:top w:val="single" w:sz="2" w:space="0" w:color="D9D9E3"/>
                        <w:left w:val="single" w:sz="2" w:space="0" w:color="D9D9E3"/>
                        <w:bottom w:val="single" w:sz="2" w:space="0" w:color="D9D9E3"/>
                        <w:right w:val="single" w:sz="2" w:space="0" w:color="D9D9E3"/>
                      </w:divBdr>
                      <w:divsChild>
                        <w:div w:id="1920407626">
                          <w:marLeft w:val="0"/>
                          <w:marRight w:val="0"/>
                          <w:marTop w:val="0"/>
                          <w:marBottom w:val="0"/>
                          <w:divBdr>
                            <w:top w:val="single" w:sz="2" w:space="0" w:color="D9D9E3"/>
                            <w:left w:val="single" w:sz="2" w:space="0" w:color="D9D9E3"/>
                            <w:bottom w:val="single" w:sz="2" w:space="0" w:color="D9D9E3"/>
                            <w:right w:val="single" w:sz="2" w:space="0" w:color="D9D9E3"/>
                          </w:divBdr>
                          <w:divsChild>
                            <w:div w:id="869417054">
                              <w:marLeft w:val="0"/>
                              <w:marRight w:val="0"/>
                              <w:marTop w:val="0"/>
                              <w:marBottom w:val="0"/>
                              <w:divBdr>
                                <w:top w:val="single" w:sz="2" w:space="0" w:color="D9D9E3"/>
                                <w:left w:val="single" w:sz="2" w:space="0" w:color="D9D9E3"/>
                                <w:bottom w:val="single" w:sz="2" w:space="0" w:color="D9D9E3"/>
                                <w:right w:val="single" w:sz="2" w:space="0" w:color="D9D9E3"/>
                              </w:divBdr>
                              <w:divsChild>
                                <w:div w:id="2015842031">
                                  <w:marLeft w:val="0"/>
                                  <w:marRight w:val="0"/>
                                  <w:marTop w:val="0"/>
                                  <w:marBottom w:val="0"/>
                                  <w:divBdr>
                                    <w:top w:val="single" w:sz="2" w:space="0" w:color="D9D9E3"/>
                                    <w:left w:val="single" w:sz="2" w:space="0" w:color="D9D9E3"/>
                                    <w:bottom w:val="single" w:sz="2" w:space="0" w:color="D9D9E3"/>
                                    <w:right w:val="single" w:sz="2" w:space="0" w:color="D9D9E3"/>
                                  </w:divBdr>
                                  <w:divsChild>
                                    <w:div w:id="135102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1393</Words>
  <Characters>7946</Characters>
  <Application>Microsoft Office Word</Application>
  <DocSecurity>0</DocSecurity>
  <Lines>66</Lines>
  <Paragraphs>18</Paragraphs>
  <ScaleCrop>false</ScaleCrop>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2024-01-06T21:37:00Z</dcterms:created>
  <dcterms:modified xsi:type="dcterms:W3CDTF">2024-01-06T21:43:00Z</dcterms:modified>
</cp:coreProperties>
</file>