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97E168" w14:textId="77777777" w:rsidR="00754F18" w:rsidRPr="00745C39" w:rsidRDefault="00754F18" w:rsidP="00754F18">
      <w:pPr>
        <w:ind w:firstLineChars="0" w:firstLine="0"/>
        <w:rPr>
          <w:rFonts w:cs="Times New Roman"/>
          <w:b/>
          <w:bCs/>
          <w:color w:val="0F0F0F"/>
        </w:rPr>
      </w:pPr>
      <w:bookmarkStart w:id="0" w:name="_Hlk155487261"/>
      <w:r w:rsidRPr="00A44182">
        <w:rPr>
          <w:rFonts w:cs="Times New Roman"/>
          <w:b/>
          <w:bCs/>
          <w:color w:val="0F0F0F"/>
        </w:rPr>
        <w:t xml:space="preserve">User: </w:t>
      </w:r>
    </w:p>
    <w:p w14:paraId="3B197249" w14:textId="77777777" w:rsidR="00754F18" w:rsidRDefault="00754F18" w:rsidP="00754F18">
      <w:pPr>
        <w:ind w:firstLineChars="0" w:firstLine="0"/>
        <w:rPr>
          <w:rFonts w:cs="Times New Roman"/>
        </w:rPr>
      </w:pPr>
      <w:r w:rsidRPr="00754F18">
        <w:rPr>
          <w:rFonts w:cs="Times New Roman"/>
        </w:rPr>
        <w:t xml:space="preserve">Based on the above background, I will be designing an energy harvesting device. </w:t>
      </w:r>
    </w:p>
    <w:p w14:paraId="383026FC" w14:textId="77777777" w:rsidR="00754F18" w:rsidRDefault="00754F18" w:rsidP="00754F18">
      <w:pPr>
        <w:ind w:firstLineChars="0" w:firstLine="0"/>
        <w:rPr>
          <w:rFonts w:cs="Times New Roman"/>
        </w:rPr>
      </w:pPr>
    </w:p>
    <w:p w14:paraId="01050508" w14:textId="77777777" w:rsidR="00754F18" w:rsidRDefault="00754F18" w:rsidP="00754F18">
      <w:pPr>
        <w:ind w:firstLineChars="0" w:firstLine="0"/>
        <w:rPr>
          <w:rFonts w:cs="Times New Roman"/>
        </w:rPr>
      </w:pPr>
      <w:r w:rsidRPr="00754F18">
        <w:rPr>
          <w:rFonts w:cs="Times New Roman"/>
        </w:rPr>
        <w:t xml:space="preserve">The energy harvesting device shall require three key modules: </w:t>
      </w:r>
    </w:p>
    <w:p w14:paraId="3D440CE3" w14:textId="77777777" w:rsidR="00754F18" w:rsidRDefault="00754F18" w:rsidP="00754F18">
      <w:pPr>
        <w:ind w:firstLineChars="0" w:firstLine="0"/>
        <w:rPr>
          <w:rFonts w:cs="Times New Roman"/>
        </w:rPr>
      </w:pPr>
      <w:r w:rsidRPr="00754F18">
        <w:rPr>
          <w:rFonts w:cs="Times New Roman"/>
        </w:rPr>
        <w:t xml:space="preserve">1. The energy accumulation module functions to derive energy from an external source outside the energy harvesting device. </w:t>
      </w:r>
    </w:p>
    <w:p w14:paraId="388274DB" w14:textId="77777777" w:rsidR="00754F18" w:rsidRDefault="00754F18" w:rsidP="00754F18">
      <w:pPr>
        <w:ind w:firstLineChars="0" w:firstLine="0"/>
        <w:rPr>
          <w:rFonts w:cs="Times New Roman"/>
        </w:rPr>
      </w:pPr>
      <w:r w:rsidRPr="00754F18">
        <w:rPr>
          <w:rFonts w:cs="Times New Roman"/>
        </w:rPr>
        <w:t xml:space="preserve">2. The energy storage module functions to store the accumulated energy inside the energy harvesting device. </w:t>
      </w:r>
    </w:p>
    <w:p w14:paraId="53AF554E" w14:textId="76AF2745" w:rsidR="00754F18" w:rsidRDefault="00754F18" w:rsidP="00754F18">
      <w:pPr>
        <w:ind w:firstLineChars="0" w:firstLine="0"/>
        <w:rPr>
          <w:rFonts w:cs="Times New Roman"/>
        </w:rPr>
      </w:pPr>
      <w:r w:rsidRPr="00754F18">
        <w:rPr>
          <w:rFonts w:cs="Times New Roman"/>
        </w:rPr>
        <w:t xml:space="preserve">3. The energy utilization module </w:t>
      </w:r>
      <w:proofErr w:type="spellStart"/>
      <w:r w:rsidRPr="00754F18">
        <w:rPr>
          <w:rFonts w:cs="Times New Roman"/>
        </w:rPr>
        <w:t>utilizesthe</w:t>
      </w:r>
      <w:proofErr w:type="spellEnd"/>
      <w:r w:rsidRPr="00754F18">
        <w:rPr>
          <w:rFonts w:cs="Times New Roman"/>
        </w:rPr>
        <w:t xml:space="preserve"> harvested energy to power other small devices such as sensors, heating/cooling devices, actuators, and low-power devices. Please give me as many and reasonable and complete designs as possible.</w:t>
      </w:r>
    </w:p>
    <w:p w14:paraId="08687B5D" w14:textId="77777777" w:rsidR="00754F18" w:rsidRDefault="00754F18" w:rsidP="00754F18">
      <w:pPr>
        <w:ind w:firstLineChars="0" w:firstLine="0"/>
        <w:rPr>
          <w:rFonts w:cs="Times New Roman"/>
        </w:rPr>
      </w:pPr>
    </w:p>
    <w:p w14:paraId="2B515316" w14:textId="77777777" w:rsidR="00754F18" w:rsidRPr="00A44182" w:rsidRDefault="00754F18" w:rsidP="00754F18">
      <w:pPr>
        <w:ind w:firstLineChars="0" w:firstLine="0"/>
        <w:rPr>
          <w:rFonts w:cs="Times New Roman"/>
          <w:b/>
          <w:bCs/>
          <w:lang w:val="en-AU"/>
        </w:rPr>
      </w:pPr>
      <w:r w:rsidRPr="00A44182">
        <w:rPr>
          <w:rFonts w:cs="Times New Roman"/>
          <w:b/>
          <w:bCs/>
          <w:lang w:val="en-AU"/>
        </w:rPr>
        <w:t xml:space="preserve">GPT: </w:t>
      </w:r>
    </w:p>
    <w:p w14:paraId="4188C8D8" w14:textId="77777777" w:rsidR="00754F18" w:rsidRPr="00754F18" w:rsidRDefault="00754F18" w:rsidP="00754F18">
      <w:pPr>
        <w:ind w:firstLineChars="0" w:firstLine="0"/>
      </w:pPr>
      <w:r w:rsidRPr="00754F18">
        <w:t>Designing an energy harvesting device with the specified modules is an exciting and complex task. Here are several conceptual designs incorporating the three key modules: energy accumulation, energy storage, and energy utilization. These designs integrate various energy sources and technologies to create efficient and versatile energy harvesting devices.</w:t>
      </w:r>
    </w:p>
    <w:p w14:paraId="378DE687" w14:textId="77777777" w:rsidR="00754F18" w:rsidRPr="00754F18" w:rsidRDefault="00754F18" w:rsidP="00754F18">
      <w:pPr>
        <w:ind w:firstLineChars="0" w:firstLine="0"/>
        <w:rPr>
          <w:b/>
          <w:bCs/>
        </w:rPr>
      </w:pPr>
      <w:r w:rsidRPr="00754F18">
        <w:rPr>
          <w:b/>
          <w:bCs/>
        </w:rPr>
        <w:t>Design 1: Solar-Powered Energy Harvesting Device</w:t>
      </w:r>
    </w:p>
    <w:p w14:paraId="59D19DA3" w14:textId="77777777" w:rsidR="00754F18" w:rsidRPr="00754F18" w:rsidRDefault="00754F18" w:rsidP="00754F18">
      <w:pPr>
        <w:numPr>
          <w:ilvl w:val="0"/>
          <w:numId w:val="1"/>
        </w:numPr>
        <w:ind w:firstLineChars="0"/>
      </w:pPr>
      <w:r w:rsidRPr="00754F18">
        <w:rPr>
          <w:b/>
          <w:bCs/>
        </w:rPr>
        <w:t>Energy Accumulation Module:</w:t>
      </w:r>
      <w:r w:rsidRPr="00754F18">
        <w:t xml:space="preserve"> Utilizes photovoltaic cells to capture solar energy.</w:t>
      </w:r>
    </w:p>
    <w:p w14:paraId="599952D3" w14:textId="77777777" w:rsidR="00754F18" w:rsidRPr="00754F18" w:rsidRDefault="00754F18" w:rsidP="00754F18">
      <w:pPr>
        <w:numPr>
          <w:ilvl w:val="0"/>
          <w:numId w:val="1"/>
        </w:numPr>
        <w:ind w:firstLineChars="0"/>
      </w:pPr>
      <w:r w:rsidRPr="00754F18">
        <w:rPr>
          <w:b/>
          <w:bCs/>
        </w:rPr>
        <w:t>Energy Storage Module:</w:t>
      </w:r>
      <w:r w:rsidRPr="00754F18">
        <w:t xml:space="preserve"> Employs lithium-ion batteries or supercapacitors for energy storage.</w:t>
      </w:r>
    </w:p>
    <w:p w14:paraId="6A0B55F8" w14:textId="77777777" w:rsidR="00754F18" w:rsidRPr="00754F18" w:rsidRDefault="00754F18" w:rsidP="00754F18">
      <w:pPr>
        <w:numPr>
          <w:ilvl w:val="0"/>
          <w:numId w:val="1"/>
        </w:numPr>
        <w:ind w:firstLineChars="0"/>
      </w:pPr>
      <w:r w:rsidRPr="00754F18">
        <w:rPr>
          <w:b/>
          <w:bCs/>
        </w:rPr>
        <w:t>Energy Utilization Module:</w:t>
      </w:r>
      <w:r w:rsidRPr="00754F18">
        <w:t xml:space="preserve"> Equipped with voltage regulators and power management systems to distribute power to small electronic devices like sensors and actuators.</w:t>
      </w:r>
    </w:p>
    <w:p w14:paraId="4FEE0BD2" w14:textId="77777777" w:rsidR="00754F18" w:rsidRPr="00754F18" w:rsidRDefault="00754F18" w:rsidP="00754F18">
      <w:pPr>
        <w:ind w:firstLineChars="0" w:firstLine="0"/>
        <w:rPr>
          <w:b/>
          <w:bCs/>
        </w:rPr>
      </w:pPr>
      <w:r w:rsidRPr="00754F18">
        <w:rPr>
          <w:b/>
          <w:bCs/>
        </w:rPr>
        <w:t>Design 2: Wind Energy Harvesting Device</w:t>
      </w:r>
    </w:p>
    <w:p w14:paraId="7A48535F" w14:textId="77777777" w:rsidR="00754F18" w:rsidRPr="00754F18" w:rsidRDefault="00754F18" w:rsidP="00754F18">
      <w:pPr>
        <w:numPr>
          <w:ilvl w:val="0"/>
          <w:numId w:val="2"/>
        </w:numPr>
        <w:ind w:firstLineChars="0"/>
      </w:pPr>
      <w:r w:rsidRPr="00754F18">
        <w:rPr>
          <w:b/>
          <w:bCs/>
        </w:rPr>
        <w:t>Energy Accumulation Module:</w:t>
      </w:r>
      <w:r w:rsidRPr="00754F18">
        <w:t xml:space="preserve"> Features a miniaturized wind turbine for harnessing wind energy.</w:t>
      </w:r>
    </w:p>
    <w:p w14:paraId="43B36CC8" w14:textId="77777777" w:rsidR="00754F18" w:rsidRPr="00754F18" w:rsidRDefault="00754F18" w:rsidP="00754F18">
      <w:pPr>
        <w:numPr>
          <w:ilvl w:val="0"/>
          <w:numId w:val="2"/>
        </w:numPr>
        <w:ind w:firstLineChars="0"/>
      </w:pPr>
      <w:r w:rsidRPr="00754F18">
        <w:rPr>
          <w:b/>
          <w:bCs/>
        </w:rPr>
        <w:t>Energy Storage Module:</w:t>
      </w:r>
      <w:r w:rsidRPr="00754F18">
        <w:t xml:space="preserve"> Uses advanced chemical batteries or mechanical flywheels for storing the generated electricity.</w:t>
      </w:r>
    </w:p>
    <w:p w14:paraId="55610581" w14:textId="77777777" w:rsidR="00754F18" w:rsidRPr="00754F18" w:rsidRDefault="00754F18" w:rsidP="00754F18">
      <w:pPr>
        <w:numPr>
          <w:ilvl w:val="0"/>
          <w:numId w:val="2"/>
        </w:numPr>
        <w:ind w:firstLineChars="0"/>
      </w:pPr>
      <w:r w:rsidRPr="00754F18">
        <w:rPr>
          <w:b/>
          <w:bCs/>
        </w:rPr>
        <w:t>Energy Utilization Module:</w:t>
      </w:r>
      <w:r w:rsidRPr="00754F18">
        <w:t xml:space="preserve"> Includes converters to regulate output for powering low-power devices and small-scale heating/cooling systems.</w:t>
      </w:r>
    </w:p>
    <w:p w14:paraId="061CFF55" w14:textId="77777777" w:rsidR="00754F18" w:rsidRPr="00754F18" w:rsidRDefault="00754F18" w:rsidP="00754F18">
      <w:pPr>
        <w:ind w:firstLineChars="0" w:firstLine="0"/>
        <w:rPr>
          <w:b/>
          <w:bCs/>
        </w:rPr>
      </w:pPr>
      <w:r w:rsidRPr="00754F18">
        <w:rPr>
          <w:b/>
          <w:bCs/>
        </w:rPr>
        <w:t>Design 3: Kinetic Energy Harvester</w:t>
      </w:r>
    </w:p>
    <w:p w14:paraId="217C0EB6" w14:textId="77777777" w:rsidR="00754F18" w:rsidRPr="00754F18" w:rsidRDefault="00754F18" w:rsidP="00754F18">
      <w:pPr>
        <w:numPr>
          <w:ilvl w:val="0"/>
          <w:numId w:val="3"/>
        </w:numPr>
        <w:ind w:firstLineChars="0"/>
      </w:pPr>
      <w:r w:rsidRPr="00754F18">
        <w:rPr>
          <w:b/>
          <w:bCs/>
        </w:rPr>
        <w:t>Energy Accumulation Module:</w:t>
      </w:r>
      <w:r w:rsidRPr="00754F18">
        <w:t xml:space="preserve"> Integrates piezoelectric materials or electromagnetic induction systems to capture energy from motion or vibrations.</w:t>
      </w:r>
    </w:p>
    <w:p w14:paraId="2F4D23C0" w14:textId="77777777" w:rsidR="00754F18" w:rsidRPr="00754F18" w:rsidRDefault="00754F18" w:rsidP="00754F18">
      <w:pPr>
        <w:numPr>
          <w:ilvl w:val="0"/>
          <w:numId w:val="3"/>
        </w:numPr>
        <w:ind w:firstLineChars="0"/>
      </w:pPr>
      <w:r w:rsidRPr="00754F18">
        <w:rPr>
          <w:b/>
          <w:bCs/>
        </w:rPr>
        <w:t>Energy Storage Module:</w:t>
      </w:r>
      <w:r w:rsidRPr="00754F18">
        <w:t xml:space="preserve"> Utilizes ultra-capacitors or thin-film batteries for efficient storage.</w:t>
      </w:r>
    </w:p>
    <w:p w14:paraId="3D61491A" w14:textId="77777777" w:rsidR="00754F18" w:rsidRPr="00754F18" w:rsidRDefault="00754F18" w:rsidP="00754F18">
      <w:pPr>
        <w:numPr>
          <w:ilvl w:val="0"/>
          <w:numId w:val="3"/>
        </w:numPr>
        <w:ind w:firstLineChars="0"/>
      </w:pPr>
      <w:r w:rsidRPr="00754F18">
        <w:rPr>
          <w:b/>
          <w:bCs/>
        </w:rPr>
        <w:t>Energy Utilization Module:</w:t>
      </w:r>
      <w:r w:rsidRPr="00754F18">
        <w:t xml:space="preserve"> Provides steady power to wearable electronics, medical devices, or remote sensors.</w:t>
      </w:r>
    </w:p>
    <w:p w14:paraId="583E47CE" w14:textId="77777777" w:rsidR="00754F18" w:rsidRPr="00754F18" w:rsidRDefault="00754F18" w:rsidP="00754F18">
      <w:pPr>
        <w:ind w:firstLineChars="0" w:firstLine="0"/>
        <w:rPr>
          <w:b/>
          <w:bCs/>
        </w:rPr>
      </w:pPr>
      <w:r w:rsidRPr="00754F18">
        <w:rPr>
          <w:b/>
          <w:bCs/>
        </w:rPr>
        <w:t>Design 4: Thermal Energy Harvesting Device</w:t>
      </w:r>
    </w:p>
    <w:p w14:paraId="6855901C" w14:textId="77777777" w:rsidR="00754F18" w:rsidRPr="00754F18" w:rsidRDefault="00754F18" w:rsidP="00754F18">
      <w:pPr>
        <w:numPr>
          <w:ilvl w:val="0"/>
          <w:numId w:val="4"/>
        </w:numPr>
        <w:ind w:firstLineChars="0"/>
      </w:pPr>
      <w:r w:rsidRPr="00754F18">
        <w:rPr>
          <w:b/>
          <w:bCs/>
        </w:rPr>
        <w:t>Energy Accumulation Module:</w:t>
      </w:r>
      <w:r w:rsidRPr="00754F18">
        <w:t xml:space="preserve"> Employs thermoelectric generators to convert temperature differences into electrical energy.</w:t>
      </w:r>
    </w:p>
    <w:p w14:paraId="3586800D" w14:textId="77777777" w:rsidR="00754F18" w:rsidRPr="00754F18" w:rsidRDefault="00754F18" w:rsidP="00754F18">
      <w:pPr>
        <w:numPr>
          <w:ilvl w:val="0"/>
          <w:numId w:val="4"/>
        </w:numPr>
        <w:ind w:firstLineChars="0"/>
      </w:pPr>
      <w:r w:rsidRPr="00754F18">
        <w:rPr>
          <w:b/>
          <w:bCs/>
        </w:rPr>
        <w:lastRenderedPageBreak/>
        <w:t>Energy Storage Module:</w:t>
      </w:r>
      <w:r w:rsidRPr="00754F18">
        <w:t xml:space="preserve"> Incorporates phase-change materials or high-density battery systems.</w:t>
      </w:r>
    </w:p>
    <w:p w14:paraId="03EB528F" w14:textId="77777777" w:rsidR="00754F18" w:rsidRPr="00754F18" w:rsidRDefault="00754F18" w:rsidP="00754F18">
      <w:pPr>
        <w:numPr>
          <w:ilvl w:val="0"/>
          <w:numId w:val="4"/>
        </w:numPr>
        <w:ind w:firstLineChars="0"/>
      </w:pPr>
      <w:r w:rsidRPr="00754F18">
        <w:rPr>
          <w:b/>
          <w:bCs/>
        </w:rPr>
        <w:t>Energy Utilization Module:</w:t>
      </w:r>
      <w:r w:rsidRPr="00754F18">
        <w:t xml:space="preserve"> Suitable for powering small heating/cooling devices or temperature sensors in variable environments.</w:t>
      </w:r>
    </w:p>
    <w:p w14:paraId="75CAF7A3" w14:textId="77777777" w:rsidR="00754F18" w:rsidRPr="00754F18" w:rsidRDefault="00754F18" w:rsidP="00754F18">
      <w:pPr>
        <w:ind w:firstLineChars="0" w:firstLine="0"/>
        <w:rPr>
          <w:b/>
          <w:bCs/>
        </w:rPr>
      </w:pPr>
      <w:r w:rsidRPr="00754F18">
        <w:rPr>
          <w:b/>
          <w:bCs/>
        </w:rPr>
        <w:t>Design 5: Hybrid Energy Harvesting Device</w:t>
      </w:r>
    </w:p>
    <w:p w14:paraId="068B1131" w14:textId="77777777" w:rsidR="00754F18" w:rsidRPr="00754F18" w:rsidRDefault="00754F18" w:rsidP="00754F18">
      <w:pPr>
        <w:numPr>
          <w:ilvl w:val="0"/>
          <w:numId w:val="5"/>
        </w:numPr>
        <w:ind w:firstLineChars="0"/>
      </w:pPr>
      <w:r w:rsidRPr="00754F18">
        <w:rPr>
          <w:b/>
          <w:bCs/>
        </w:rPr>
        <w:t>Energy Accumulation Module:</w:t>
      </w:r>
      <w:r w:rsidRPr="00754F18">
        <w:t xml:space="preserve"> Combines solar, wind, and kinetic energy harvesting technologies for a more consistent energy supply.</w:t>
      </w:r>
    </w:p>
    <w:p w14:paraId="201F4AB6" w14:textId="77777777" w:rsidR="00754F18" w:rsidRPr="00754F18" w:rsidRDefault="00754F18" w:rsidP="00754F18">
      <w:pPr>
        <w:numPr>
          <w:ilvl w:val="0"/>
          <w:numId w:val="5"/>
        </w:numPr>
        <w:ind w:firstLineChars="0"/>
      </w:pPr>
      <w:r w:rsidRPr="00754F18">
        <w:rPr>
          <w:b/>
          <w:bCs/>
        </w:rPr>
        <w:t>Energy Storage Module:</w:t>
      </w:r>
      <w:r w:rsidRPr="00754F18">
        <w:t xml:space="preserve"> Features a hybrid storage system combining batteries and supercapacitors to balance quick charge/discharge and high energy capacity.</w:t>
      </w:r>
    </w:p>
    <w:p w14:paraId="6B81EDA6" w14:textId="77777777" w:rsidR="00754F18" w:rsidRPr="00754F18" w:rsidRDefault="00754F18" w:rsidP="00754F18">
      <w:pPr>
        <w:numPr>
          <w:ilvl w:val="0"/>
          <w:numId w:val="5"/>
        </w:numPr>
        <w:ind w:firstLineChars="0"/>
      </w:pPr>
      <w:r w:rsidRPr="00754F18">
        <w:rPr>
          <w:b/>
          <w:bCs/>
        </w:rPr>
        <w:t>Energy Utilization Module:</w:t>
      </w:r>
      <w:r w:rsidRPr="00754F18">
        <w:t xml:space="preserve"> Equipped with a smart management system to optimize power distribution based on the demand of connected devices.</w:t>
      </w:r>
    </w:p>
    <w:p w14:paraId="7286E8B8" w14:textId="77777777" w:rsidR="00754F18" w:rsidRPr="00754F18" w:rsidRDefault="00754F18" w:rsidP="00754F18">
      <w:pPr>
        <w:ind w:firstLineChars="0" w:firstLine="0"/>
        <w:rPr>
          <w:b/>
          <w:bCs/>
        </w:rPr>
      </w:pPr>
      <w:r w:rsidRPr="00754F18">
        <w:rPr>
          <w:b/>
          <w:bCs/>
        </w:rPr>
        <w:t>Design 6: RF Energy Harvesting Device</w:t>
      </w:r>
    </w:p>
    <w:p w14:paraId="3C9ADEF1" w14:textId="77777777" w:rsidR="00754F18" w:rsidRPr="00754F18" w:rsidRDefault="00754F18" w:rsidP="00754F18">
      <w:pPr>
        <w:numPr>
          <w:ilvl w:val="0"/>
          <w:numId w:val="6"/>
        </w:numPr>
        <w:ind w:firstLineChars="0"/>
      </w:pPr>
      <w:r w:rsidRPr="00754F18">
        <w:rPr>
          <w:b/>
          <w:bCs/>
        </w:rPr>
        <w:t>Energy Accumulation Module:</w:t>
      </w:r>
      <w:r w:rsidRPr="00754F18">
        <w:t xml:space="preserve"> Utilizes antennas and rectifiers to capture ambient radio frequency (RF) energy.</w:t>
      </w:r>
    </w:p>
    <w:p w14:paraId="1C67A662" w14:textId="77777777" w:rsidR="00754F18" w:rsidRPr="00754F18" w:rsidRDefault="00754F18" w:rsidP="00754F18">
      <w:pPr>
        <w:numPr>
          <w:ilvl w:val="0"/>
          <w:numId w:val="6"/>
        </w:numPr>
        <w:ind w:firstLineChars="0"/>
      </w:pPr>
      <w:r w:rsidRPr="00754F18">
        <w:rPr>
          <w:b/>
          <w:bCs/>
        </w:rPr>
        <w:t>Energy Storage Module:</w:t>
      </w:r>
      <w:r w:rsidRPr="00754F18">
        <w:t xml:space="preserve"> Uses micro-batteries or advanced capacitor technologies.</w:t>
      </w:r>
    </w:p>
    <w:p w14:paraId="4F66C77B" w14:textId="77777777" w:rsidR="00754F18" w:rsidRPr="00754F18" w:rsidRDefault="00754F18" w:rsidP="00754F18">
      <w:pPr>
        <w:numPr>
          <w:ilvl w:val="0"/>
          <w:numId w:val="6"/>
        </w:numPr>
        <w:ind w:firstLineChars="0"/>
      </w:pPr>
      <w:r w:rsidRPr="00754F18">
        <w:rPr>
          <w:b/>
          <w:bCs/>
        </w:rPr>
        <w:t>Energy Utilization Module:</w:t>
      </w:r>
      <w:r w:rsidRPr="00754F18">
        <w:t xml:space="preserve"> Powers low-power IoT devices, especially useful in urban environments with abundant RF sources.</w:t>
      </w:r>
    </w:p>
    <w:p w14:paraId="34FF9745" w14:textId="77777777" w:rsidR="00754F18" w:rsidRPr="00754F18" w:rsidRDefault="00754F18" w:rsidP="00754F18">
      <w:pPr>
        <w:ind w:firstLineChars="0" w:firstLine="0"/>
      </w:pPr>
      <w:r w:rsidRPr="00754F18">
        <w:t>Each of these designs can be tailored further based on specific application requirements, environmental conditions, and technological advancements. They represent a starting point for developing an efficient and practical energy harvesting device.</w:t>
      </w:r>
    </w:p>
    <w:p w14:paraId="69ED4496" w14:textId="77777777" w:rsidR="00754F18" w:rsidRPr="00754F18" w:rsidRDefault="00754F18" w:rsidP="00754F18">
      <w:pPr>
        <w:ind w:firstLineChars="0" w:firstLine="0"/>
      </w:pPr>
    </w:p>
    <w:bookmarkEnd w:id="0"/>
    <w:p w14:paraId="6B746B08" w14:textId="77777777" w:rsidR="00754F18" w:rsidRPr="00745C39" w:rsidRDefault="00754F18" w:rsidP="00754F18">
      <w:pPr>
        <w:ind w:firstLineChars="0" w:firstLine="0"/>
        <w:rPr>
          <w:rFonts w:cs="Times New Roman"/>
          <w:b/>
          <w:bCs/>
          <w:color w:val="0F0F0F"/>
        </w:rPr>
      </w:pPr>
      <w:r w:rsidRPr="00A44182">
        <w:rPr>
          <w:rFonts w:cs="Times New Roman"/>
          <w:b/>
          <w:bCs/>
          <w:color w:val="0F0F0F"/>
        </w:rPr>
        <w:t xml:space="preserve">User: </w:t>
      </w:r>
    </w:p>
    <w:p w14:paraId="6C3AF4F6" w14:textId="0B607F78" w:rsidR="00754F18" w:rsidRDefault="00754F18" w:rsidP="00754F18">
      <w:pPr>
        <w:ind w:firstLineChars="0" w:firstLine="0"/>
        <w:rPr>
          <w:rFonts w:cs="Times New Roman"/>
        </w:rPr>
      </w:pPr>
      <w:r w:rsidRPr="00754F18">
        <w:rPr>
          <w:rFonts w:cs="Times New Roman"/>
        </w:rPr>
        <w:t>Based on the information I provided earlier, are there any other details I should provide regarding the design of the energy harvesting device?</w:t>
      </w:r>
    </w:p>
    <w:p w14:paraId="2CD4604E" w14:textId="77777777" w:rsidR="00754F18" w:rsidRDefault="00754F18" w:rsidP="00754F18">
      <w:pPr>
        <w:ind w:firstLineChars="0" w:firstLine="0"/>
        <w:rPr>
          <w:rFonts w:cs="Times New Roman"/>
        </w:rPr>
      </w:pPr>
    </w:p>
    <w:p w14:paraId="6A7F4934" w14:textId="77777777" w:rsidR="00754F18" w:rsidRPr="00A44182" w:rsidRDefault="00754F18" w:rsidP="00754F18">
      <w:pPr>
        <w:ind w:firstLineChars="0" w:firstLine="0"/>
        <w:rPr>
          <w:rFonts w:cs="Times New Roman"/>
          <w:b/>
          <w:bCs/>
          <w:lang w:val="en-AU"/>
        </w:rPr>
      </w:pPr>
      <w:r w:rsidRPr="00A44182">
        <w:rPr>
          <w:rFonts w:cs="Times New Roman"/>
          <w:b/>
          <w:bCs/>
          <w:lang w:val="en-AU"/>
        </w:rPr>
        <w:t xml:space="preserve">GPT: </w:t>
      </w:r>
    </w:p>
    <w:p w14:paraId="4CAD9015" w14:textId="77777777" w:rsidR="00754F18" w:rsidRPr="00754F18" w:rsidRDefault="00754F18" w:rsidP="00754F18">
      <w:pPr>
        <w:ind w:firstLineChars="0" w:firstLine="0"/>
      </w:pPr>
      <w:r w:rsidRPr="00754F18">
        <w:t>To further refine the design of your energy harvesting device, additional details can be incredibly useful. Here are some aspects you might consider providing:</w:t>
      </w:r>
    </w:p>
    <w:p w14:paraId="397D62F3" w14:textId="77777777" w:rsidR="00754F18" w:rsidRPr="00754F18" w:rsidRDefault="00754F18" w:rsidP="00754F18">
      <w:pPr>
        <w:numPr>
          <w:ilvl w:val="0"/>
          <w:numId w:val="7"/>
        </w:numPr>
        <w:ind w:firstLineChars="0"/>
      </w:pPr>
      <w:r w:rsidRPr="00754F18">
        <w:rPr>
          <w:b/>
          <w:bCs/>
        </w:rPr>
        <w:t>Specific Energy Source</w:t>
      </w:r>
      <w:r w:rsidRPr="00754F18">
        <w:t>: Specify the primary energy source you intend to use (e.g., solar, wind, kinetic, thermal). If you're considering a hybrid system, detail the combination of energy sources.</w:t>
      </w:r>
    </w:p>
    <w:p w14:paraId="1A49DEA5" w14:textId="77777777" w:rsidR="00754F18" w:rsidRPr="00754F18" w:rsidRDefault="00754F18" w:rsidP="00754F18">
      <w:pPr>
        <w:numPr>
          <w:ilvl w:val="0"/>
          <w:numId w:val="7"/>
        </w:numPr>
        <w:ind w:firstLineChars="0"/>
      </w:pPr>
      <w:r w:rsidRPr="00754F18">
        <w:rPr>
          <w:b/>
          <w:bCs/>
        </w:rPr>
        <w:t>Targeted Power Output</w:t>
      </w:r>
      <w:r w:rsidRPr="00754F18">
        <w:t>: Define the expected power output range of your device. This will help in sizing the accumulation and storage modules appropriately.</w:t>
      </w:r>
    </w:p>
    <w:p w14:paraId="1EEF15AB" w14:textId="77777777" w:rsidR="00754F18" w:rsidRPr="00754F18" w:rsidRDefault="00754F18" w:rsidP="00754F18">
      <w:pPr>
        <w:numPr>
          <w:ilvl w:val="0"/>
          <w:numId w:val="7"/>
        </w:numPr>
        <w:ind w:firstLineChars="0"/>
      </w:pPr>
      <w:r w:rsidRPr="00754F18">
        <w:rPr>
          <w:b/>
          <w:bCs/>
        </w:rPr>
        <w:t>Size and Portability</w:t>
      </w:r>
      <w:r w:rsidRPr="00754F18">
        <w:t>: Clarify the desired physical dimensions and weight. Portability might be a key factor if the device is intended for mobile applications.</w:t>
      </w:r>
    </w:p>
    <w:p w14:paraId="551EFDAA" w14:textId="77777777" w:rsidR="00754F18" w:rsidRPr="00754F18" w:rsidRDefault="00754F18" w:rsidP="00754F18">
      <w:pPr>
        <w:numPr>
          <w:ilvl w:val="0"/>
          <w:numId w:val="7"/>
        </w:numPr>
        <w:ind w:firstLineChars="0"/>
      </w:pPr>
      <w:r w:rsidRPr="00754F18">
        <w:rPr>
          <w:b/>
          <w:bCs/>
        </w:rPr>
        <w:t>Environmental Conditions</w:t>
      </w:r>
      <w:r w:rsidRPr="00754F18">
        <w:t>: Describe the typical operating environment (e.g., outdoor, indoor, variable temperatures, humidity levels). This information is crucial for selecting materials and designing for durability.</w:t>
      </w:r>
    </w:p>
    <w:p w14:paraId="20F6339C" w14:textId="77777777" w:rsidR="00754F18" w:rsidRPr="00754F18" w:rsidRDefault="00754F18" w:rsidP="00754F18">
      <w:pPr>
        <w:numPr>
          <w:ilvl w:val="0"/>
          <w:numId w:val="7"/>
        </w:numPr>
        <w:ind w:firstLineChars="0"/>
      </w:pPr>
      <w:r w:rsidRPr="00754F18">
        <w:rPr>
          <w:b/>
          <w:bCs/>
        </w:rPr>
        <w:t>End-User Applications</w:t>
      </w:r>
      <w:r w:rsidRPr="00754F18">
        <w:t>: Provide more details about the devices or systems that will be powered by your energy harvester (e.g., types of sensors, actuators, or specific electronic devices).</w:t>
      </w:r>
    </w:p>
    <w:p w14:paraId="20269AC6" w14:textId="77777777" w:rsidR="00754F18" w:rsidRPr="00754F18" w:rsidRDefault="00754F18" w:rsidP="00754F18">
      <w:pPr>
        <w:numPr>
          <w:ilvl w:val="0"/>
          <w:numId w:val="7"/>
        </w:numPr>
        <w:ind w:firstLineChars="0"/>
      </w:pPr>
      <w:r w:rsidRPr="00754F18">
        <w:rPr>
          <w:b/>
          <w:bCs/>
        </w:rPr>
        <w:lastRenderedPageBreak/>
        <w:t>Budget Constraints</w:t>
      </w:r>
      <w:r w:rsidRPr="00754F18">
        <w:t>: If there are any cost limitations, knowing this upfront can help in selecting materials and technologies that fit within your budget.</w:t>
      </w:r>
    </w:p>
    <w:p w14:paraId="040C7321" w14:textId="77777777" w:rsidR="00754F18" w:rsidRPr="00754F18" w:rsidRDefault="00754F18" w:rsidP="00754F18">
      <w:pPr>
        <w:numPr>
          <w:ilvl w:val="0"/>
          <w:numId w:val="7"/>
        </w:numPr>
        <w:ind w:firstLineChars="0"/>
      </w:pPr>
      <w:r w:rsidRPr="00754F18">
        <w:rPr>
          <w:b/>
          <w:bCs/>
        </w:rPr>
        <w:t>Lifespan and Maintenance Requirements</w:t>
      </w:r>
      <w:r w:rsidRPr="00754F18">
        <w:t>: Specify the expected lifespan and any maintenance or servicing needs. This can influence the choice of components and the overall design for durability and ease of maintenance.</w:t>
      </w:r>
    </w:p>
    <w:p w14:paraId="6CA95A41" w14:textId="77777777" w:rsidR="00754F18" w:rsidRPr="00754F18" w:rsidRDefault="00754F18" w:rsidP="00754F18">
      <w:pPr>
        <w:numPr>
          <w:ilvl w:val="0"/>
          <w:numId w:val="7"/>
        </w:numPr>
        <w:ind w:firstLineChars="0"/>
      </w:pPr>
      <w:r w:rsidRPr="00754F18">
        <w:rPr>
          <w:b/>
          <w:bCs/>
        </w:rPr>
        <w:t>Regulatory and Safety Requirements</w:t>
      </w:r>
      <w:r w:rsidRPr="00754F18">
        <w:t>: If there are specific industry standards or regulatory requirements that the device must meet, this information is critical for ensuring compliance.</w:t>
      </w:r>
    </w:p>
    <w:p w14:paraId="37F86254" w14:textId="77777777" w:rsidR="00754F18" w:rsidRPr="00754F18" w:rsidRDefault="00754F18" w:rsidP="00754F18">
      <w:pPr>
        <w:numPr>
          <w:ilvl w:val="0"/>
          <w:numId w:val="7"/>
        </w:numPr>
        <w:ind w:firstLineChars="0"/>
      </w:pPr>
      <w:r w:rsidRPr="00754F18">
        <w:rPr>
          <w:b/>
          <w:bCs/>
        </w:rPr>
        <w:t>Scalability and Modularity</w:t>
      </w:r>
      <w:r w:rsidRPr="00754F18">
        <w:t>: If you plan to scale the design or require modularity for different applications, this should be considered in the initial design phase.</w:t>
      </w:r>
    </w:p>
    <w:p w14:paraId="4EE10DF3" w14:textId="77777777" w:rsidR="00754F18" w:rsidRPr="00754F18" w:rsidRDefault="00754F18" w:rsidP="00754F18">
      <w:pPr>
        <w:numPr>
          <w:ilvl w:val="0"/>
          <w:numId w:val="7"/>
        </w:numPr>
        <w:ind w:firstLineChars="0"/>
      </w:pPr>
      <w:r w:rsidRPr="00754F18">
        <w:rPr>
          <w:b/>
          <w:bCs/>
        </w:rPr>
        <w:t>Aesthetic and Ergonomic Considerations</w:t>
      </w:r>
      <w:r w:rsidRPr="00754F18">
        <w:t>: If the device will be used in consumer-facing applications, the design's appearance and user interface might be important.</w:t>
      </w:r>
    </w:p>
    <w:p w14:paraId="2AE11086" w14:textId="77777777" w:rsidR="00754F18" w:rsidRPr="00754F18" w:rsidRDefault="00754F18" w:rsidP="00754F18">
      <w:pPr>
        <w:numPr>
          <w:ilvl w:val="0"/>
          <w:numId w:val="7"/>
        </w:numPr>
        <w:ind w:firstLineChars="0"/>
      </w:pPr>
      <w:r w:rsidRPr="00754F18">
        <w:rPr>
          <w:b/>
          <w:bCs/>
        </w:rPr>
        <w:t>Custom Features or Innovations</w:t>
      </w:r>
      <w:r w:rsidRPr="00754F18">
        <w:t>: If there are any unique features or innovative ideas you wish to incorporate, detailing these can help in customizing the design to your specific needs.</w:t>
      </w:r>
    </w:p>
    <w:p w14:paraId="1743B814" w14:textId="77777777" w:rsidR="00754F18" w:rsidRPr="00754F18" w:rsidRDefault="00754F18" w:rsidP="00754F18">
      <w:pPr>
        <w:ind w:firstLineChars="0" w:firstLine="0"/>
      </w:pPr>
      <w:r w:rsidRPr="00754F18">
        <w:t>Providing this information can significantly enhance the feasibility and functionality of your energy harvesting device design. It will allow for a more tailored approach that aligns with your specific requirements and goals.</w:t>
      </w:r>
    </w:p>
    <w:p w14:paraId="30284AED" w14:textId="77777777" w:rsidR="00754F18" w:rsidRPr="00754F18" w:rsidRDefault="00754F18" w:rsidP="00754F18">
      <w:pPr>
        <w:ind w:firstLineChars="0" w:firstLine="0"/>
      </w:pPr>
    </w:p>
    <w:p w14:paraId="50DD4AEA" w14:textId="77777777" w:rsidR="00754F18" w:rsidRPr="00745C39" w:rsidRDefault="00754F18" w:rsidP="00754F18">
      <w:pPr>
        <w:ind w:firstLineChars="0" w:firstLine="0"/>
        <w:rPr>
          <w:rFonts w:cs="Times New Roman"/>
          <w:b/>
          <w:bCs/>
          <w:color w:val="0F0F0F"/>
        </w:rPr>
      </w:pPr>
      <w:r w:rsidRPr="00A44182">
        <w:rPr>
          <w:rFonts w:cs="Times New Roman"/>
          <w:b/>
          <w:bCs/>
          <w:color w:val="0F0F0F"/>
        </w:rPr>
        <w:t xml:space="preserve">User: </w:t>
      </w:r>
    </w:p>
    <w:p w14:paraId="632A91B6" w14:textId="77777777" w:rsidR="00754F18" w:rsidRDefault="00754F18" w:rsidP="00754F18">
      <w:pPr>
        <w:ind w:firstLineChars="0" w:firstLine="0"/>
        <w:rPr>
          <w:rFonts w:cs="Times New Roman"/>
        </w:rPr>
      </w:pPr>
      <w:r w:rsidRPr="00754F18">
        <w:rPr>
          <w:rFonts w:cs="Times New Roman"/>
        </w:rPr>
        <w:t xml:space="preserve">The energy harvesting device is planned to be deployed in a coastal urban environment in Australia. The design needs to take into account the city where it will be applied to ensure consistent energy output throughout the year. Installation must be straightforward. In terms of maintenance, the unit should be designed to </w:t>
      </w:r>
      <w:proofErr w:type="spellStart"/>
      <w:r w:rsidRPr="00754F18">
        <w:rPr>
          <w:rFonts w:cs="Times New Roman"/>
        </w:rPr>
        <w:t>minimise</w:t>
      </w:r>
      <w:proofErr w:type="spellEnd"/>
      <w:r w:rsidRPr="00754F18">
        <w:rPr>
          <w:rFonts w:cs="Times New Roman"/>
        </w:rPr>
        <w:t xml:space="preserve"> the need for frequent repairs and, where necessary, key components should be easily accessible. </w:t>
      </w:r>
    </w:p>
    <w:p w14:paraId="65B2465B" w14:textId="77777777" w:rsidR="00754F18" w:rsidRDefault="00754F18" w:rsidP="00754F18">
      <w:pPr>
        <w:ind w:firstLineChars="0" w:firstLine="0"/>
        <w:rPr>
          <w:rFonts w:cs="Times New Roman"/>
        </w:rPr>
      </w:pPr>
    </w:p>
    <w:p w14:paraId="1516719F" w14:textId="77777777" w:rsidR="00754F18" w:rsidRDefault="00754F18" w:rsidP="00754F18">
      <w:pPr>
        <w:ind w:firstLineChars="0" w:firstLine="0"/>
        <w:rPr>
          <w:rFonts w:cs="Times New Roman"/>
        </w:rPr>
      </w:pPr>
      <w:r w:rsidRPr="00754F18">
        <w:rPr>
          <w:rFonts w:cs="Times New Roman"/>
        </w:rPr>
        <w:t xml:space="preserve">The equipment must comply with Australian Standards for Electrical Equipment. The design should be compact to fit into the limited urban space where the installation is specified. Considering the budget of A$50,000, we should </w:t>
      </w:r>
      <w:proofErr w:type="spellStart"/>
      <w:r w:rsidRPr="00754F18">
        <w:rPr>
          <w:rFonts w:cs="Times New Roman"/>
        </w:rPr>
        <w:t>prioritise</w:t>
      </w:r>
      <w:proofErr w:type="spellEnd"/>
      <w:r w:rsidRPr="00754F18">
        <w:rPr>
          <w:rFonts w:cs="Times New Roman"/>
        </w:rPr>
        <w:t xml:space="preserve"> durable materials, balancing cost and longevity. </w:t>
      </w:r>
    </w:p>
    <w:p w14:paraId="5692A13E" w14:textId="77777777" w:rsidR="00754F18" w:rsidRDefault="00754F18" w:rsidP="00754F18">
      <w:pPr>
        <w:ind w:firstLineChars="0" w:firstLine="0"/>
        <w:rPr>
          <w:rFonts w:cs="Times New Roman"/>
        </w:rPr>
      </w:pPr>
    </w:p>
    <w:p w14:paraId="548FD90F" w14:textId="1911AFD1" w:rsidR="00754F18" w:rsidRDefault="00754F18" w:rsidP="00754F18">
      <w:pPr>
        <w:ind w:firstLineChars="0" w:firstLine="0"/>
        <w:rPr>
          <w:rFonts w:cs="Times New Roman"/>
        </w:rPr>
      </w:pPr>
      <w:r w:rsidRPr="00754F18">
        <w:rPr>
          <w:rFonts w:cs="Times New Roman"/>
        </w:rPr>
        <w:t>Based on previous outputs and above information, please give me as many and reasonable and complete designs as possible.</w:t>
      </w:r>
    </w:p>
    <w:p w14:paraId="2D86FD6D" w14:textId="77777777" w:rsidR="00754F18" w:rsidRDefault="00754F18" w:rsidP="00754F18">
      <w:pPr>
        <w:ind w:firstLineChars="0" w:firstLine="0"/>
        <w:rPr>
          <w:rFonts w:cs="Times New Roman"/>
        </w:rPr>
      </w:pPr>
    </w:p>
    <w:p w14:paraId="2EB5046F" w14:textId="77777777" w:rsidR="00754F18" w:rsidRPr="00A44182" w:rsidRDefault="00754F18" w:rsidP="00754F18">
      <w:pPr>
        <w:ind w:firstLineChars="0" w:firstLine="0"/>
        <w:rPr>
          <w:rFonts w:cs="Times New Roman"/>
          <w:b/>
          <w:bCs/>
          <w:lang w:val="en-AU"/>
        </w:rPr>
      </w:pPr>
      <w:r w:rsidRPr="00A44182">
        <w:rPr>
          <w:rFonts w:cs="Times New Roman"/>
          <w:b/>
          <w:bCs/>
          <w:lang w:val="en-AU"/>
        </w:rPr>
        <w:t xml:space="preserve">GPT: </w:t>
      </w:r>
    </w:p>
    <w:p w14:paraId="4F8ACB3A" w14:textId="77777777" w:rsidR="00754F18" w:rsidRPr="00754F18" w:rsidRDefault="00754F18" w:rsidP="00754F18">
      <w:pPr>
        <w:ind w:firstLineChars="0" w:firstLine="0"/>
      </w:pPr>
      <w:r w:rsidRPr="00754F18">
        <w:t>Given the specifics of deploying an energy harvesting device in a coastal urban environment in Australia, with a budget of A$50,000, and the need for durability, ease of maintenance, and compliance with Australian Standards, here are several tailored design concepts:</w:t>
      </w:r>
    </w:p>
    <w:p w14:paraId="1AA35E98" w14:textId="77777777" w:rsidR="00754F18" w:rsidRPr="00754F18" w:rsidRDefault="00754F18" w:rsidP="00754F18">
      <w:pPr>
        <w:ind w:firstLineChars="0" w:firstLine="0"/>
        <w:rPr>
          <w:b/>
          <w:bCs/>
        </w:rPr>
      </w:pPr>
      <w:r w:rsidRPr="00754F18">
        <w:rPr>
          <w:b/>
          <w:bCs/>
        </w:rPr>
        <w:t>Design 1: Compact Solar-Wind Hybrid System</w:t>
      </w:r>
    </w:p>
    <w:p w14:paraId="08709DA0" w14:textId="77777777" w:rsidR="00754F18" w:rsidRPr="00754F18" w:rsidRDefault="00754F18" w:rsidP="00754F18">
      <w:pPr>
        <w:numPr>
          <w:ilvl w:val="0"/>
          <w:numId w:val="8"/>
        </w:numPr>
        <w:ind w:firstLineChars="0"/>
      </w:pPr>
      <w:r w:rsidRPr="00754F18">
        <w:rPr>
          <w:b/>
          <w:bCs/>
        </w:rPr>
        <w:lastRenderedPageBreak/>
        <w:t>Location Suitability</w:t>
      </w:r>
      <w:r w:rsidRPr="00754F18">
        <w:t>: Ideal for coastal urban areas with ample sunlight and consistent wind flow.</w:t>
      </w:r>
    </w:p>
    <w:p w14:paraId="635BC3A3" w14:textId="77777777" w:rsidR="00754F18" w:rsidRPr="00754F18" w:rsidRDefault="00754F18" w:rsidP="00754F18">
      <w:pPr>
        <w:numPr>
          <w:ilvl w:val="0"/>
          <w:numId w:val="8"/>
        </w:numPr>
        <w:ind w:firstLineChars="0"/>
      </w:pPr>
      <w:r w:rsidRPr="00754F18">
        <w:rPr>
          <w:b/>
          <w:bCs/>
        </w:rPr>
        <w:t>Energy Accumulation</w:t>
      </w:r>
      <w:r w:rsidRPr="00754F18">
        <w:t>: Combination of photovoltaic panels and a mini vertical-axis wind turbine.</w:t>
      </w:r>
    </w:p>
    <w:p w14:paraId="526D2D1D" w14:textId="77777777" w:rsidR="00754F18" w:rsidRPr="00754F18" w:rsidRDefault="00754F18" w:rsidP="00754F18">
      <w:pPr>
        <w:numPr>
          <w:ilvl w:val="0"/>
          <w:numId w:val="8"/>
        </w:numPr>
        <w:ind w:firstLineChars="0"/>
      </w:pPr>
      <w:r w:rsidRPr="00754F18">
        <w:rPr>
          <w:b/>
          <w:bCs/>
        </w:rPr>
        <w:t>Energy Storage</w:t>
      </w:r>
      <w:r w:rsidRPr="00754F18">
        <w:t>: Lithium-ion battery system, optimized for space efficiency and longevity.</w:t>
      </w:r>
    </w:p>
    <w:p w14:paraId="416896C3" w14:textId="77777777" w:rsidR="00754F18" w:rsidRPr="00754F18" w:rsidRDefault="00754F18" w:rsidP="00754F18">
      <w:pPr>
        <w:numPr>
          <w:ilvl w:val="0"/>
          <w:numId w:val="8"/>
        </w:numPr>
        <w:ind w:firstLineChars="0"/>
      </w:pPr>
      <w:r w:rsidRPr="00754F18">
        <w:rPr>
          <w:b/>
          <w:bCs/>
        </w:rPr>
        <w:t>Maintenance and Accessibility</w:t>
      </w:r>
      <w:r w:rsidRPr="00754F18">
        <w:t>: Modular design for easy component replacement. Weather-resistant materials to minimize wear.</w:t>
      </w:r>
    </w:p>
    <w:p w14:paraId="646C9FE3" w14:textId="77777777" w:rsidR="00754F18" w:rsidRPr="00754F18" w:rsidRDefault="00754F18" w:rsidP="00754F18">
      <w:pPr>
        <w:numPr>
          <w:ilvl w:val="0"/>
          <w:numId w:val="8"/>
        </w:numPr>
        <w:ind w:firstLineChars="0"/>
      </w:pPr>
      <w:r w:rsidRPr="00754F18">
        <w:rPr>
          <w:b/>
          <w:bCs/>
        </w:rPr>
        <w:t>Compliance and Budget</w:t>
      </w:r>
      <w:r w:rsidRPr="00754F18">
        <w:t>: Designed to meet Australian electrical standards. Balances high-quality materials with cost-effectiveness.</w:t>
      </w:r>
    </w:p>
    <w:p w14:paraId="363EBAA1" w14:textId="77777777" w:rsidR="00754F18" w:rsidRPr="00754F18" w:rsidRDefault="00754F18" w:rsidP="00754F18">
      <w:pPr>
        <w:ind w:firstLineChars="0" w:firstLine="0"/>
        <w:rPr>
          <w:b/>
          <w:bCs/>
        </w:rPr>
      </w:pPr>
      <w:r w:rsidRPr="00754F18">
        <w:rPr>
          <w:b/>
          <w:bCs/>
        </w:rPr>
        <w:t>Design 2: Solar-Powered Urban Harvester</w:t>
      </w:r>
    </w:p>
    <w:p w14:paraId="1F8A934C" w14:textId="77777777" w:rsidR="00754F18" w:rsidRPr="00754F18" w:rsidRDefault="00754F18" w:rsidP="00754F18">
      <w:pPr>
        <w:numPr>
          <w:ilvl w:val="0"/>
          <w:numId w:val="9"/>
        </w:numPr>
        <w:ind w:firstLineChars="0"/>
      </w:pPr>
      <w:r w:rsidRPr="00754F18">
        <w:rPr>
          <w:b/>
          <w:bCs/>
        </w:rPr>
        <w:t>Location Suitability</w:t>
      </w:r>
      <w:r w:rsidRPr="00754F18">
        <w:t>: Utilizes abundant sunlight in Australia, perfect for rooftop installations.</w:t>
      </w:r>
    </w:p>
    <w:p w14:paraId="2241982A" w14:textId="77777777" w:rsidR="00754F18" w:rsidRPr="00754F18" w:rsidRDefault="00754F18" w:rsidP="00754F18">
      <w:pPr>
        <w:numPr>
          <w:ilvl w:val="0"/>
          <w:numId w:val="9"/>
        </w:numPr>
        <w:ind w:firstLineChars="0"/>
      </w:pPr>
      <w:r w:rsidRPr="00754F18">
        <w:rPr>
          <w:b/>
          <w:bCs/>
        </w:rPr>
        <w:t>Energy Accumulation</w:t>
      </w:r>
      <w:r w:rsidRPr="00754F18">
        <w:t>: High-efficiency solar panels with sun-tracking capabilities to maximize energy capture.</w:t>
      </w:r>
    </w:p>
    <w:p w14:paraId="497736A9" w14:textId="77777777" w:rsidR="00754F18" w:rsidRPr="00754F18" w:rsidRDefault="00754F18" w:rsidP="00754F18">
      <w:pPr>
        <w:numPr>
          <w:ilvl w:val="0"/>
          <w:numId w:val="9"/>
        </w:numPr>
        <w:ind w:firstLineChars="0"/>
      </w:pPr>
      <w:r w:rsidRPr="00754F18">
        <w:rPr>
          <w:b/>
          <w:bCs/>
        </w:rPr>
        <w:t>Energy Storage</w:t>
      </w:r>
      <w:r w:rsidRPr="00754F18">
        <w:t>: Advanced, compact battery technology such as solid-state batteries.</w:t>
      </w:r>
    </w:p>
    <w:p w14:paraId="7D78BC18" w14:textId="77777777" w:rsidR="00754F18" w:rsidRPr="00754F18" w:rsidRDefault="00754F18" w:rsidP="00754F18">
      <w:pPr>
        <w:numPr>
          <w:ilvl w:val="0"/>
          <w:numId w:val="9"/>
        </w:numPr>
        <w:ind w:firstLineChars="0"/>
      </w:pPr>
      <w:r w:rsidRPr="00754F18">
        <w:rPr>
          <w:b/>
          <w:bCs/>
        </w:rPr>
        <w:t>Maintenance and Accessibility</w:t>
      </w:r>
      <w:r w:rsidRPr="00754F18">
        <w:t>: Self-cleaning solar panels to reduce maintenance needs. Accessible battery compartment for easy servicing.</w:t>
      </w:r>
    </w:p>
    <w:p w14:paraId="1BD4E898" w14:textId="77777777" w:rsidR="00754F18" w:rsidRPr="00754F18" w:rsidRDefault="00754F18" w:rsidP="00754F18">
      <w:pPr>
        <w:numPr>
          <w:ilvl w:val="0"/>
          <w:numId w:val="9"/>
        </w:numPr>
        <w:ind w:firstLineChars="0"/>
      </w:pPr>
      <w:r w:rsidRPr="00754F18">
        <w:rPr>
          <w:b/>
          <w:bCs/>
        </w:rPr>
        <w:t>Compliance and Budget</w:t>
      </w:r>
      <w:r w:rsidRPr="00754F18">
        <w:t>: Complies with relevant standards; investment in durable solar technology within the budget constraints.</w:t>
      </w:r>
    </w:p>
    <w:p w14:paraId="51EBDD12" w14:textId="77777777" w:rsidR="00754F18" w:rsidRPr="00754F18" w:rsidRDefault="00754F18" w:rsidP="00754F18">
      <w:pPr>
        <w:ind w:firstLineChars="0" w:firstLine="0"/>
        <w:rPr>
          <w:b/>
          <w:bCs/>
        </w:rPr>
      </w:pPr>
      <w:r w:rsidRPr="00754F18">
        <w:rPr>
          <w:b/>
          <w:bCs/>
        </w:rPr>
        <w:t>Design 3: Kinetic Energy Harvesting Walkways</w:t>
      </w:r>
    </w:p>
    <w:p w14:paraId="608CCAD0" w14:textId="77777777" w:rsidR="00754F18" w:rsidRPr="00754F18" w:rsidRDefault="00754F18" w:rsidP="00754F18">
      <w:pPr>
        <w:numPr>
          <w:ilvl w:val="0"/>
          <w:numId w:val="10"/>
        </w:numPr>
        <w:ind w:firstLineChars="0"/>
      </w:pPr>
      <w:r w:rsidRPr="00754F18">
        <w:rPr>
          <w:b/>
          <w:bCs/>
        </w:rPr>
        <w:t>Location Suitability</w:t>
      </w:r>
      <w:r w:rsidRPr="00754F18">
        <w:t>: Harnesses energy from pedestrian foot traffic, ideal for busy urban areas.</w:t>
      </w:r>
    </w:p>
    <w:p w14:paraId="144D6E26" w14:textId="77777777" w:rsidR="00754F18" w:rsidRPr="00754F18" w:rsidRDefault="00754F18" w:rsidP="00754F18">
      <w:pPr>
        <w:numPr>
          <w:ilvl w:val="0"/>
          <w:numId w:val="10"/>
        </w:numPr>
        <w:ind w:firstLineChars="0"/>
      </w:pPr>
      <w:r w:rsidRPr="00754F18">
        <w:rPr>
          <w:b/>
          <w:bCs/>
        </w:rPr>
        <w:t>Energy Accumulation</w:t>
      </w:r>
      <w:r w:rsidRPr="00754F18">
        <w:t>: Piezoelectric or electromagnetic induction modules embedded in walkways.</w:t>
      </w:r>
    </w:p>
    <w:p w14:paraId="79876073" w14:textId="77777777" w:rsidR="00754F18" w:rsidRPr="00754F18" w:rsidRDefault="00754F18" w:rsidP="00754F18">
      <w:pPr>
        <w:numPr>
          <w:ilvl w:val="0"/>
          <w:numId w:val="10"/>
        </w:numPr>
        <w:ind w:firstLineChars="0"/>
      </w:pPr>
      <w:r w:rsidRPr="00754F18">
        <w:rPr>
          <w:b/>
          <w:bCs/>
        </w:rPr>
        <w:t>Energy Storage</w:t>
      </w:r>
      <w:r w:rsidRPr="00754F18">
        <w:t>: Compact, high-density energy storage units located beneath or adjacent to the walkways.</w:t>
      </w:r>
    </w:p>
    <w:p w14:paraId="598C01E7" w14:textId="77777777" w:rsidR="00754F18" w:rsidRPr="00754F18" w:rsidRDefault="00754F18" w:rsidP="00754F18">
      <w:pPr>
        <w:numPr>
          <w:ilvl w:val="0"/>
          <w:numId w:val="10"/>
        </w:numPr>
        <w:ind w:firstLineChars="0"/>
      </w:pPr>
      <w:r w:rsidRPr="00754F18">
        <w:rPr>
          <w:b/>
          <w:bCs/>
        </w:rPr>
        <w:t>Maintenance and Accessibility</w:t>
      </w:r>
      <w:r w:rsidRPr="00754F18">
        <w:t>: Designed for high foot traffic with easily replaceable surface panels.</w:t>
      </w:r>
    </w:p>
    <w:p w14:paraId="6B31EAEF" w14:textId="77777777" w:rsidR="00754F18" w:rsidRPr="00754F18" w:rsidRDefault="00754F18" w:rsidP="00754F18">
      <w:pPr>
        <w:numPr>
          <w:ilvl w:val="0"/>
          <w:numId w:val="10"/>
        </w:numPr>
        <w:ind w:firstLineChars="0"/>
      </w:pPr>
      <w:r w:rsidRPr="00754F18">
        <w:rPr>
          <w:b/>
          <w:bCs/>
        </w:rPr>
        <w:t>Compliance and Budget</w:t>
      </w:r>
      <w:r w:rsidRPr="00754F18">
        <w:t>: Meets safety standards for public spaces, with materials chosen for durability and cost-efficiency.</w:t>
      </w:r>
    </w:p>
    <w:p w14:paraId="750EC1DD" w14:textId="77777777" w:rsidR="00754F18" w:rsidRPr="00754F18" w:rsidRDefault="00754F18" w:rsidP="00754F18">
      <w:pPr>
        <w:ind w:firstLineChars="0" w:firstLine="0"/>
        <w:rPr>
          <w:b/>
          <w:bCs/>
        </w:rPr>
      </w:pPr>
      <w:r w:rsidRPr="00754F18">
        <w:rPr>
          <w:b/>
          <w:bCs/>
        </w:rPr>
        <w:t>Design 4: Thermoelectric Generators for Urban Heat</w:t>
      </w:r>
    </w:p>
    <w:p w14:paraId="523042FB" w14:textId="77777777" w:rsidR="00754F18" w:rsidRPr="00754F18" w:rsidRDefault="00754F18" w:rsidP="00754F18">
      <w:pPr>
        <w:numPr>
          <w:ilvl w:val="0"/>
          <w:numId w:val="11"/>
        </w:numPr>
        <w:ind w:firstLineChars="0"/>
      </w:pPr>
      <w:r w:rsidRPr="00754F18">
        <w:rPr>
          <w:b/>
          <w:bCs/>
        </w:rPr>
        <w:t>Location Suitability</w:t>
      </w:r>
      <w:r w:rsidRPr="00754F18">
        <w:t>: Captures energy from temperature differentials, useful in variable coastal climates.</w:t>
      </w:r>
    </w:p>
    <w:p w14:paraId="20866F3A" w14:textId="77777777" w:rsidR="00754F18" w:rsidRPr="00754F18" w:rsidRDefault="00754F18" w:rsidP="00754F18">
      <w:pPr>
        <w:numPr>
          <w:ilvl w:val="0"/>
          <w:numId w:val="11"/>
        </w:numPr>
        <w:ind w:firstLineChars="0"/>
      </w:pPr>
      <w:r w:rsidRPr="00754F18">
        <w:rPr>
          <w:b/>
          <w:bCs/>
        </w:rPr>
        <w:t>Energy Accumulation</w:t>
      </w:r>
      <w:r w:rsidRPr="00754F18">
        <w:t>: Thermoelectric modules installed in areas with temperature fluctuations (e.g., near air conditioning systems).</w:t>
      </w:r>
    </w:p>
    <w:p w14:paraId="6065C7F4" w14:textId="77777777" w:rsidR="00754F18" w:rsidRPr="00754F18" w:rsidRDefault="00754F18" w:rsidP="00754F18">
      <w:pPr>
        <w:numPr>
          <w:ilvl w:val="0"/>
          <w:numId w:val="11"/>
        </w:numPr>
        <w:ind w:firstLineChars="0"/>
      </w:pPr>
      <w:r w:rsidRPr="00754F18">
        <w:rPr>
          <w:b/>
          <w:bCs/>
        </w:rPr>
        <w:t>Energy Storage</w:t>
      </w:r>
      <w:r w:rsidRPr="00754F18">
        <w:t>: Compact thermal energy storage systems, possibly using phase-change materials.</w:t>
      </w:r>
    </w:p>
    <w:p w14:paraId="3BB4CB36" w14:textId="77777777" w:rsidR="00754F18" w:rsidRPr="00754F18" w:rsidRDefault="00754F18" w:rsidP="00754F18">
      <w:pPr>
        <w:numPr>
          <w:ilvl w:val="0"/>
          <w:numId w:val="11"/>
        </w:numPr>
        <w:ind w:firstLineChars="0"/>
      </w:pPr>
      <w:r w:rsidRPr="00754F18">
        <w:rPr>
          <w:b/>
          <w:bCs/>
        </w:rPr>
        <w:t>Maintenance and Accessibility</w:t>
      </w:r>
      <w:r w:rsidRPr="00754F18">
        <w:t>: Simple design with few moving parts to reduce maintenance.</w:t>
      </w:r>
    </w:p>
    <w:p w14:paraId="21E49BDA" w14:textId="77777777" w:rsidR="00754F18" w:rsidRPr="00754F18" w:rsidRDefault="00754F18" w:rsidP="00754F18">
      <w:pPr>
        <w:numPr>
          <w:ilvl w:val="0"/>
          <w:numId w:val="11"/>
        </w:numPr>
        <w:ind w:firstLineChars="0"/>
      </w:pPr>
      <w:r w:rsidRPr="00754F18">
        <w:rPr>
          <w:b/>
          <w:bCs/>
        </w:rPr>
        <w:t>Compliance and Budget</w:t>
      </w:r>
      <w:r w:rsidRPr="00754F18">
        <w:t>: Adheres to Australian standards; focuses on long-lasting materials within budget.</w:t>
      </w:r>
    </w:p>
    <w:p w14:paraId="5A3BCDBD" w14:textId="77777777" w:rsidR="00754F18" w:rsidRPr="00754F18" w:rsidRDefault="00754F18" w:rsidP="00754F18">
      <w:pPr>
        <w:ind w:firstLineChars="0" w:firstLine="0"/>
        <w:rPr>
          <w:b/>
          <w:bCs/>
        </w:rPr>
      </w:pPr>
      <w:r w:rsidRPr="00754F18">
        <w:rPr>
          <w:b/>
          <w:bCs/>
        </w:rPr>
        <w:t>Design 5: Vibration Energy Harvesting from Infrastructure</w:t>
      </w:r>
    </w:p>
    <w:p w14:paraId="4350B9CE" w14:textId="77777777" w:rsidR="00754F18" w:rsidRPr="00754F18" w:rsidRDefault="00754F18" w:rsidP="00754F18">
      <w:pPr>
        <w:numPr>
          <w:ilvl w:val="0"/>
          <w:numId w:val="12"/>
        </w:numPr>
        <w:ind w:firstLineChars="0"/>
      </w:pPr>
      <w:r w:rsidRPr="00754F18">
        <w:rPr>
          <w:b/>
          <w:bCs/>
        </w:rPr>
        <w:lastRenderedPageBreak/>
        <w:t>Location Suitability</w:t>
      </w:r>
      <w:r w:rsidRPr="00754F18">
        <w:t>: Ideal for harvesting energy from vibrations in urban infrastructure (bridges, railways).</w:t>
      </w:r>
    </w:p>
    <w:p w14:paraId="0AF4EE21" w14:textId="77777777" w:rsidR="00754F18" w:rsidRPr="00754F18" w:rsidRDefault="00754F18" w:rsidP="00754F18">
      <w:pPr>
        <w:numPr>
          <w:ilvl w:val="0"/>
          <w:numId w:val="12"/>
        </w:numPr>
        <w:ind w:firstLineChars="0"/>
      </w:pPr>
      <w:r w:rsidRPr="00754F18">
        <w:rPr>
          <w:b/>
          <w:bCs/>
        </w:rPr>
        <w:t>Energy Accumulation</w:t>
      </w:r>
      <w:r w:rsidRPr="00754F18">
        <w:t>: Electromagnetic or piezoelectric vibration harvesters.</w:t>
      </w:r>
    </w:p>
    <w:p w14:paraId="716016BE" w14:textId="77777777" w:rsidR="00754F18" w:rsidRPr="00754F18" w:rsidRDefault="00754F18" w:rsidP="00754F18">
      <w:pPr>
        <w:numPr>
          <w:ilvl w:val="0"/>
          <w:numId w:val="12"/>
        </w:numPr>
        <w:ind w:firstLineChars="0"/>
      </w:pPr>
      <w:r w:rsidRPr="00754F18">
        <w:rPr>
          <w:b/>
          <w:bCs/>
        </w:rPr>
        <w:t>Energy Storage</w:t>
      </w:r>
      <w:r w:rsidRPr="00754F18">
        <w:t>: Robust, compact energy storage solutions tailored to intermittent energy input.</w:t>
      </w:r>
    </w:p>
    <w:p w14:paraId="0E555E0E" w14:textId="77777777" w:rsidR="00754F18" w:rsidRPr="00754F18" w:rsidRDefault="00754F18" w:rsidP="00754F18">
      <w:pPr>
        <w:numPr>
          <w:ilvl w:val="0"/>
          <w:numId w:val="12"/>
        </w:numPr>
        <w:ind w:firstLineChars="0"/>
      </w:pPr>
      <w:r w:rsidRPr="00754F18">
        <w:rPr>
          <w:b/>
          <w:bCs/>
        </w:rPr>
        <w:t>Maintenance and Accessibility</w:t>
      </w:r>
      <w:r w:rsidRPr="00754F18">
        <w:t>: Designed for easy integration into existing structures, with minimal maintenance needs.</w:t>
      </w:r>
    </w:p>
    <w:p w14:paraId="7C05E944" w14:textId="77777777" w:rsidR="00754F18" w:rsidRPr="00754F18" w:rsidRDefault="00754F18" w:rsidP="00754F18">
      <w:pPr>
        <w:numPr>
          <w:ilvl w:val="0"/>
          <w:numId w:val="12"/>
        </w:numPr>
        <w:ind w:firstLineChars="0"/>
      </w:pPr>
      <w:r w:rsidRPr="00754F18">
        <w:rPr>
          <w:b/>
          <w:bCs/>
        </w:rPr>
        <w:t>Compliance and Budget</w:t>
      </w:r>
      <w:r w:rsidRPr="00754F18">
        <w:t>: Compliant with infrastructure safety standards, using cost-effective materials for durability.</w:t>
      </w:r>
    </w:p>
    <w:p w14:paraId="09D2E006" w14:textId="77777777" w:rsidR="00754F18" w:rsidRPr="00754F18" w:rsidRDefault="00754F18" w:rsidP="00754F18">
      <w:pPr>
        <w:ind w:firstLineChars="0" w:firstLine="0"/>
        <w:rPr>
          <w:b/>
          <w:bCs/>
        </w:rPr>
      </w:pPr>
      <w:r w:rsidRPr="00754F18">
        <w:rPr>
          <w:b/>
          <w:bCs/>
        </w:rPr>
        <w:t>Design 6: Compact Wind Turbines for Urban Settings</w:t>
      </w:r>
    </w:p>
    <w:p w14:paraId="79E905A4" w14:textId="77777777" w:rsidR="00754F18" w:rsidRPr="00754F18" w:rsidRDefault="00754F18" w:rsidP="00754F18">
      <w:pPr>
        <w:numPr>
          <w:ilvl w:val="0"/>
          <w:numId w:val="13"/>
        </w:numPr>
        <w:ind w:firstLineChars="0"/>
      </w:pPr>
      <w:r w:rsidRPr="00754F18">
        <w:rPr>
          <w:b/>
          <w:bCs/>
        </w:rPr>
        <w:t>Location Suitability</w:t>
      </w:r>
      <w:r w:rsidRPr="00754F18">
        <w:t>: Suitable for coastal areas with consistent wind patterns.</w:t>
      </w:r>
    </w:p>
    <w:p w14:paraId="7B8A5F02" w14:textId="77777777" w:rsidR="00754F18" w:rsidRPr="00754F18" w:rsidRDefault="00754F18" w:rsidP="00754F18">
      <w:pPr>
        <w:numPr>
          <w:ilvl w:val="0"/>
          <w:numId w:val="13"/>
        </w:numPr>
        <w:ind w:firstLineChars="0"/>
      </w:pPr>
      <w:r w:rsidRPr="00754F18">
        <w:rPr>
          <w:b/>
          <w:bCs/>
        </w:rPr>
        <w:t>Energy Accumulation</w:t>
      </w:r>
      <w:r w:rsidRPr="00754F18">
        <w:t>: Small, efficient vertical-axis wind turbines designed for urban use.</w:t>
      </w:r>
    </w:p>
    <w:p w14:paraId="066BC871" w14:textId="77777777" w:rsidR="00754F18" w:rsidRPr="00754F18" w:rsidRDefault="00754F18" w:rsidP="00754F18">
      <w:pPr>
        <w:numPr>
          <w:ilvl w:val="0"/>
          <w:numId w:val="13"/>
        </w:numPr>
        <w:ind w:firstLineChars="0"/>
      </w:pPr>
      <w:r w:rsidRPr="00754F18">
        <w:rPr>
          <w:b/>
          <w:bCs/>
        </w:rPr>
        <w:t>Energy Storage</w:t>
      </w:r>
      <w:r w:rsidRPr="00754F18">
        <w:t>: High-density battery storage, optimized for irregular wind patterns.</w:t>
      </w:r>
    </w:p>
    <w:p w14:paraId="6FF53C23" w14:textId="77777777" w:rsidR="00754F18" w:rsidRPr="00754F18" w:rsidRDefault="00754F18" w:rsidP="00754F18">
      <w:pPr>
        <w:numPr>
          <w:ilvl w:val="0"/>
          <w:numId w:val="13"/>
        </w:numPr>
        <w:ind w:firstLineChars="0"/>
      </w:pPr>
      <w:r w:rsidRPr="00754F18">
        <w:rPr>
          <w:b/>
          <w:bCs/>
        </w:rPr>
        <w:t>Maintenance and Accessibility</w:t>
      </w:r>
      <w:r w:rsidRPr="00754F18">
        <w:t>: Turbines designed for easy maintenance and low wear.</w:t>
      </w:r>
    </w:p>
    <w:p w14:paraId="2E11078C" w14:textId="77777777" w:rsidR="00754F18" w:rsidRPr="00754F18" w:rsidRDefault="00754F18" w:rsidP="00754F18">
      <w:pPr>
        <w:numPr>
          <w:ilvl w:val="0"/>
          <w:numId w:val="13"/>
        </w:numPr>
        <w:ind w:firstLineChars="0"/>
      </w:pPr>
      <w:r w:rsidRPr="00754F18">
        <w:rPr>
          <w:b/>
          <w:bCs/>
        </w:rPr>
        <w:t>Compliance and Budget</w:t>
      </w:r>
      <w:r w:rsidRPr="00754F18">
        <w:t>: Meets Australian wind turbine regulations, balancing cost with material quality.</w:t>
      </w:r>
    </w:p>
    <w:p w14:paraId="5E5B5103" w14:textId="77777777" w:rsidR="00754F18" w:rsidRPr="00754F18" w:rsidRDefault="00754F18" w:rsidP="00754F18">
      <w:pPr>
        <w:ind w:firstLineChars="0" w:firstLine="0"/>
      </w:pPr>
      <w:r w:rsidRPr="00754F18">
        <w:t>Each design takes into account the unique challenges and opportunities of an urban coastal setting in Australia, aiming to provide a consistent energy output with minimal maintenance needs, all within the specified budget constraints. The choice of design can be further refined based on more specific location details, available space, and the exact nature of the urban environment.</w:t>
      </w:r>
    </w:p>
    <w:p w14:paraId="7177D4E3" w14:textId="77777777" w:rsidR="00754F18" w:rsidRPr="00754F18" w:rsidRDefault="00754F18" w:rsidP="00754F18">
      <w:pPr>
        <w:ind w:firstLineChars="0" w:firstLine="0"/>
      </w:pPr>
    </w:p>
    <w:p w14:paraId="6A7EE599" w14:textId="77777777" w:rsidR="00754F18" w:rsidRPr="00745C39" w:rsidRDefault="00754F18" w:rsidP="00754F18">
      <w:pPr>
        <w:ind w:firstLineChars="0" w:firstLine="0"/>
        <w:rPr>
          <w:rFonts w:cs="Times New Roman"/>
          <w:b/>
          <w:bCs/>
          <w:color w:val="0F0F0F"/>
        </w:rPr>
      </w:pPr>
      <w:r w:rsidRPr="00A44182">
        <w:rPr>
          <w:rFonts w:cs="Times New Roman"/>
          <w:b/>
          <w:bCs/>
          <w:color w:val="0F0F0F"/>
        </w:rPr>
        <w:t xml:space="preserve">User: </w:t>
      </w:r>
    </w:p>
    <w:p w14:paraId="213B05B0" w14:textId="3447CDBF" w:rsidR="00754F18" w:rsidRDefault="00754F18" w:rsidP="00754F18">
      <w:pPr>
        <w:ind w:firstLineChars="0" w:firstLine="0"/>
        <w:rPr>
          <w:rFonts w:cs="Times New Roman"/>
        </w:rPr>
      </w:pPr>
      <w:r w:rsidRPr="00754F18">
        <w:rPr>
          <w:rFonts w:cs="Times New Roman"/>
        </w:rPr>
        <w:t>Based on the design 1,2,3,4,5,6 you gave me above, please generate 6 visual concept diagrams.</w:t>
      </w:r>
    </w:p>
    <w:p w14:paraId="7055E203" w14:textId="77777777" w:rsidR="00754F18" w:rsidRDefault="00754F18" w:rsidP="00754F18">
      <w:pPr>
        <w:ind w:firstLineChars="0" w:firstLine="0"/>
        <w:rPr>
          <w:rFonts w:cs="Times New Roman"/>
        </w:rPr>
      </w:pPr>
    </w:p>
    <w:p w14:paraId="29CC8C52" w14:textId="77777777" w:rsidR="00754F18" w:rsidRPr="00A44182" w:rsidRDefault="00754F18" w:rsidP="00754F18">
      <w:pPr>
        <w:ind w:firstLineChars="0" w:firstLine="0"/>
        <w:rPr>
          <w:rFonts w:cs="Times New Roman"/>
          <w:b/>
          <w:bCs/>
          <w:lang w:val="en-AU"/>
        </w:rPr>
      </w:pPr>
      <w:r w:rsidRPr="00A44182">
        <w:rPr>
          <w:rFonts w:cs="Times New Roman"/>
          <w:b/>
          <w:bCs/>
          <w:lang w:val="en-AU"/>
        </w:rPr>
        <w:t xml:space="preserve">GPT: </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54F18" w14:paraId="7F2F43B0" w14:textId="77777777" w:rsidTr="00754F18">
        <w:tc>
          <w:tcPr>
            <w:tcW w:w="8296" w:type="dxa"/>
          </w:tcPr>
          <w:p w14:paraId="411935BC" w14:textId="3E92777E" w:rsidR="00754F18" w:rsidRDefault="00754F18" w:rsidP="00754F18">
            <w:pPr>
              <w:ind w:firstLineChars="0" w:firstLine="0"/>
              <w:jc w:val="center"/>
            </w:pPr>
            <w:r>
              <w:rPr>
                <w:noProof/>
              </w:rPr>
              <w:drawing>
                <wp:inline distT="0" distB="0" distL="0" distR="0" wp14:anchorId="4762D58F" wp14:editId="1609B73B">
                  <wp:extent cx="3780000" cy="2160000"/>
                  <wp:effectExtent l="0" t="0" r="0" b="0"/>
                  <wp:docPr id="2758018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780000" cy="2160000"/>
                          </a:xfrm>
                          <a:prstGeom prst="rect">
                            <a:avLst/>
                          </a:prstGeom>
                          <a:noFill/>
                        </pic:spPr>
                      </pic:pic>
                    </a:graphicData>
                  </a:graphic>
                </wp:inline>
              </w:drawing>
            </w:r>
          </w:p>
        </w:tc>
      </w:tr>
      <w:tr w:rsidR="00754F18" w14:paraId="0AEE3763" w14:textId="77777777" w:rsidTr="00754F18">
        <w:tc>
          <w:tcPr>
            <w:tcW w:w="8296" w:type="dxa"/>
          </w:tcPr>
          <w:p w14:paraId="5344A156" w14:textId="544C733F" w:rsidR="00754F18" w:rsidRDefault="00754F18" w:rsidP="00754F18">
            <w:pPr>
              <w:ind w:firstLineChars="0" w:firstLine="0"/>
              <w:jc w:val="center"/>
            </w:pPr>
            <w:r>
              <w:rPr>
                <w:noProof/>
              </w:rPr>
              <w:lastRenderedPageBreak/>
              <w:drawing>
                <wp:inline distT="0" distB="0" distL="0" distR="0" wp14:anchorId="348A5643" wp14:editId="4DAA36EB">
                  <wp:extent cx="3780000" cy="2160000"/>
                  <wp:effectExtent l="0" t="0" r="0" b="0"/>
                  <wp:docPr id="40337099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80000" cy="2160000"/>
                          </a:xfrm>
                          <a:prstGeom prst="rect">
                            <a:avLst/>
                          </a:prstGeom>
                          <a:noFill/>
                        </pic:spPr>
                      </pic:pic>
                    </a:graphicData>
                  </a:graphic>
                </wp:inline>
              </w:drawing>
            </w:r>
          </w:p>
        </w:tc>
      </w:tr>
      <w:tr w:rsidR="00754F18" w14:paraId="0885C44D" w14:textId="77777777" w:rsidTr="00754F18">
        <w:tc>
          <w:tcPr>
            <w:tcW w:w="8296" w:type="dxa"/>
          </w:tcPr>
          <w:p w14:paraId="6FCF8DF4" w14:textId="0B6AEB9E" w:rsidR="00754F18" w:rsidRDefault="00754F18" w:rsidP="00754F18">
            <w:pPr>
              <w:ind w:firstLineChars="0" w:firstLine="0"/>
              <w:jc w:val="center"/>
            </w:pPr>
            <w:r>
              <w:rPr>
                <w:noProof/>
              </w:rPr>
              <w:drawing>
                <wp:inline distT="0" distB="0" distL="0" distR="0" wp14:anchorId="2F337DDB" wp14:editId="3FEBA1C7">
                  <wp:extent cx="3780000" cy="2160000"/>
                  <wp:effectExtent l="0" t="0" r="0" b="0"/>
                  <wp:docPr id="76730025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80000" cy="2160000"/>
                          </a:xfrm>
                          <a:prstGeom prst="rect">
                            <a:avLst/>
                          </a:prstGeom>
                          <a:noFill/>
                        </pic:spPr>
                      </pic:pic>
                    </a:graphicData>
                  </a:graphic>
                </wp:inline>
              </w:drawing>
            </w:r>
          </w:p>
        </w:tc>
      </w:tr>
      <w:tr w:rsidR="00754F18" w14:paraId="3CB4C36E" w14:textId="77777777" w:rsidTr="00754F18">
        <w:tc>
          <w:tcPr>
            <w:tcW w:w="8296" w:type="dxa"/>
          </w:tcPr>
          <w:p w14:paraId="0EC87ECA" w14:textId="7A413322" w:rsidR="00754F18" w:rsidRDefault="00754F18" w:rsidP="00754F18">
            <w:pPr>
              <w:ind w:firstLineChars="0" w:firstLine="0"/>
              <w:jc w:val="center"/>
            </w:pPr>
            <w:r>
              <w:rPr>
                <w:noProof/>
              </w:rPr>
              <w:drawing>
                <wp:inline distT="0" distB="0" distL="0" distR="0" wp14:anchorId="16F5B4AD" wp14:editId="64C04A34">
                  <wp:extent cx="3780000" cy="2160000"/>
                  <wp:effectExtent l="0" t="0" r="0" b="0"/>
                  <wp:docPr id="117151929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80000" cy="2160000"/>
                          </a:xfrm>
                          <a:prstGeom prst="rect">
                            <a:avLst/>
                          </a:prstGeom>
                          <a:noFill/>
                        </pic:spPr>
                      </pic:pic>
                    </a:graphicData>
                  </a:graphic>
                </wp:inline>
              </w:drawing>
            </w:r>
          </w:p>
        </w:tc>
      </w:tr>
      <w:tr w:rsidR="00754F18" w14:paraId="69920EF0" w14:textId="77777777" w:rsidTr="00754F18">
        <w:tc>
          <w:tcPr>
            <w:tcW w:w="8296" w:type="dxa"/>
          </w:tcPr>
          <w:p w14:paraId="7DBA27B4" w14:textId="12C85E20" w:rsidR="00754F18" w:rsidRDefault="00754F18" w:rsidP="00754F18">
            <w:pPr>
              <w:ind w:firstLineChars="0" w:firstLine="0"/>
              <w:jc w:val="center"/>
            </w:pPr>
            <w:r>
              <w:rPr>
                <w:noProof/>
              </w:rPr>
              <w:drawing>
                <wp:inline distT="0" distB="0" distL="0" distR="0" wp14:anchorId="40790951" wp14:editId="687828C0">
                  <wp:extent cx="3780000" cy="2160000"/>
                  <wp:effectExtent l="0" t="0" r="0" b="0"/>
                  <wp:docPr id="201108340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80000" cy="2160000"/>
                          </a:xfrm>
                          <a:prstGeom prst="rect">
                            <a:avLst/>
                          </a:prstGeom>
                          <a:noFill/>
                        </pic:spPr>
                      </pic:pic>
                    </a:graphicData>
                  </a:graphic>
                </wp:inline>
              </w:drawing>
            </w:r>
          </w:p>
        </w:tc>
      </w:tr>
      <w:tr w:rsidR="00754F18" w14:paraId="6687B58E" w14:textId="77777777" w:rsidTr="00754F18">
        <w:tc>
          <w:tcPr>
            <w:tcW w:w="8296" w:type="dxa"/>
          </w:tcPr>
          <w:p w14:paraId="2353F26B" w14:textId="31DFA2F8" w:rsidR="00754F18" w:rsidRDefault="00754F18" w:rsidP="00754F18">
            <w:pPr>
              <w:ind w:firstLineChars="0" w:firstLine="0"/>
              <w:jc w:val="center"/>
            </w:pPr>
            <w:r>
              <w:rPr>
                <w:noProof/>
              </w:rPr>
              <w:lastRenderedPageBreak/>
              <w:drawing>
                <wp:inline distT="0" distB="0" distL="0" distR="0" wp14:anchorId="5A594CF5" wp14:editId="6BFD1E16">
                  <wp:extent cx="3780000" cy="2160000"/>
                  <wp:effectExtent l="0" t="0" r="0" b="0"/>
                  <wp:docPr id="1595799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80000" cy="2160000"/>
                          </a:xfrm>
                          <a:prstGeom prst="rect">
                            <a:avLst/>
                          </a:prstGeom>
                          <a:noFill/>
                        </pic:spPr>
                      </pic:pic>
                    </a:graphicData>
                  </a:graphic>
                </wp:inline>
              </w:drawing>
            </w:r>
          </w:p>
        </w:tc>
      </w:tr>
    </w:tbl>
    <w:p w14:paraId="272FE9C0" w14:textId="77777777" w:rsidR="00754F18" w:rsidRDefault="00754F18" w:rsidP="00754F18">
      <w:pPr>
        <w:ind w:firstLineChars="0" w:firstLine="0"/>
      </w:pPr>
    </w:p>
    <w:p w14:paraId="33EC7C72" w14:textId="387B8ADE" w:rsidR="0007261B" w:rsidRDefault="00754F18" w:rsidP="00754F18">
      <w:pPr>
        <w:ind w:firstLineChars="0" w:firstLine="0"/>
        <w:rPr>
          <w:rFonts w:hint="eastAsia"/>
        </w:rPr>
      </w:pPr>
      <w:r w:rsidRPr="00754F18">
        <w:t>The visual concept diagrams for the six energy harvesting systems have been generated. You can view each one to get a sense of how these innovative systems could integrate into an urban coastal environment in Australia, while meeting the design, maintenance, and compliance criteria you specified.</w:t>
      </w:r>
    </w:p>
    <w:sectPr w:rsidR="0007261B">
      <w:headerReference w:type="even" r:id="rId13"/>
      <w:headerReference w:type="default" r:id="rId14"/>
      <w:footerReference w:type="even" r:id="rId15"/>
      <w:footerReference w:type="default" r:id="rId16"/>
      <w:headerReference w:type="first" r:id="rId17"/>
      <w:footerReference w:type="first" r:id="rId1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6CB591" w14:textId="77777777" w:rsidR="003E3732" w:rsidRDefault="003E3732" w:rsidP="00754F18">
      <w:pPr>
        <w:ind w:firstLine="480"/>
      </w:pPr>
      <w:r>
        <w:separator/>
      </w:r>
    </w:p>
  </w:endnote>
  <w:endnote w:type="continuationSeparator" w:id="0">
    <w:p w14:paraId="0BEDB4BC" w14:textId="77777777" w:rsidR="003E3732" w:rsidRDefault="003E3732" w:rsidP="00754F18">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76BE8" w14:textId="77777777" w:rsidR="00754F18" w:rsidRDefault="00754F18">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9EC4C" w14:textId="77777777" w:rsidR="00754F18" w:rsidRDefault="00754F18">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C181F" w14:textId="77777777" w:rsidR="00754F18" w:rsidRDefault="00754F18">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C4074B" w14:textId="77777777" w:rsidR="003E3732" w:rsidRDefault="003E3732" w:rsidP="00754F18">
      <w:pPr>
        <w:ind w:firstLine="480"/>
      </w:pPr>
      <w:r>
        <w:separator/>
      </w:r>
    </w:p>
  </w:footnote>
  <w:footnote w:type="continuationSeparator" w:id="0">
    <w:p w14:paraId="3C9FF693" w14:textId="77777777" w:rsidR="003E3732" w:rsidRDefault="003E3732" w:rsidP="00754F18">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55617" w14:textId="77777777" w:rsidR="00754F18" w:rsidRDefault="00754F18">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AE7F3" w14:textId="77777777" w:rsidR="00754F18" w:rsidRDefault="00754F18">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9EE7F3" w14:textId="77777777" w:rsidR="00754F18" w:rsidRDefault="00754F18">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C3FD6"/>
    <w:multiLevelType w:val="multilevel"/>
    <w:tmpl w:val="8E447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AF332E"/>
    <w:multiLevelType w:val="multilevel"/>
    <w:tmpl w:val="3FE0E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C74016"/>
    <w:multiLevelType w:val="multilevel"/>
    <w:tmpl w:val="A168A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D1D5C9B"/>
    <w:multiLevelType w:val="multilevel"/>
    <w:tmpl w:val="EC006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F5E604C"/>
    <w:multiLevelType w:val="multilevel"/>
    <w:tmpl w:val="0A48E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30205F9"/>
    <w:multiLevelType w:val="multilevel"/>
    <w:tmpl w:val="A59A9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7A3068B"/>
    <w:multiLevelType w:val="multilevel"/>
    <w:tmpl w:val="6548F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E2C3543"/>
    <w:multiLevelType w:val="multilevel"/>
    <w:tmpl w:val="F0F0C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B4C3F28"/>
    <w:multiLevelType w:val="multilevel"/>
    <w:tmpl w:val="25E2D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A852E1E"/>
    <w:multiLevelType w:val="multilevel"/>
    <w:tmpl w:val="DDF0C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C984DC6"/>
    <w:multiLevelType w:val="multilevel"/>
    <w:tmpl w:val="DF1E3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3B53678"/>
    <w:multiLevelType w:val="multilevel"/>
    <w:tmpl w:val="D1F2D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71F3F26"/>
    <w:multiLevelType w:val="multilevel"/>
    <w:tmpl w:val="C95C7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6410750">
    <w:abstractNumId w:val="5"/>
  </w:num>
  <w:num w:numId="2" w16cid:durableId="1272322098">
    <w:abstractNumId w:val="2"/>
  </w:num>
  <w:num w:numId="3" w16cid:durableId="315838512">
    <w:abstractNumId w:val="12"/>
  </w:num>
  <w:num w:numId="4" w16cid:durableId="520974971">
    <w:abstractNumId w:val="1"/>
  </w:num>
  <w:num w:numId="5" w16cid:durableId="633367751">
    <w:abstractNumId w:val="3"/>
  </w:num>
  <w:num w:numId="6" w16cid:durableId="46299807">
    <w:abstractNumId w:val="10"/>
  </w:num>
  <w:num w:numId="7" w16cid:durableId="650332481">
    <w:abstractNumId w:val="4"/>
  </w:num>
  <w:num w:numId="8" w16cid:durableId="2092384371">
    <w:abstractNumId w:val="0"/>
  </w:num>
  <w:num w:numId="9" w16cid:durableId="1705447590">
    <w:abstractNumId w:val="7"/>
  </w:num>
  <w:num w:numId="10" w16cid:durableId="361976835">
    <w:abstractNumId w:val="9"/>
  </w:num>
  <w:num w:numId="11" w16cid:durableId="490752764">
    <w:abstractNumId w:val="6"/>
  </w:num>
  <w:num w:numId="12" w16cid:durableId="2062317638">
    <w:abstractNumId w:val="8"/>
  </w:num>
  <w:num w:numId="13" w16cid:durableId="2093396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4755"/>
    <w:rsid w:val="0007261B"/>
    <w:rsid w:val="003E3732"/>
    <w:rsid w:val="00454F98"/>
    <w:rsid w:val="006E4755"/>
    <w:rsid w:val="00754F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662172"/>
  <w15:chartTrackingRefBased/>
  <w15:docId w15:val="{86CD2873-A0F3-4739-AF85-F345C86B4B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heme="minorBidi"/>
        <w:kern w:val="2"/>
        <w:sz w:val="24"/>
        <w:szCs w:val="22"/>
        <w:lang w:val="en-US" w:eastAsia="zh-CN" w:bidi="ar-SA"/>
        <w14:ligatures w14:val="standardContextual"/>
      </w:rPr>
    </w:rPrDefault>
    <w:pPrDefault>
      <w:pPr>
        <w:ind w:firstLineChars="200" w:firstLine="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54F18"/>
    <w:pPr>
      <w:tabs>
        <w:tab w:val="center" w:pos="4153"/>
        <w:tab w:val="right" w:pos="8306"/>
      </w:tabs>
      <w:snapToGrid w:val="0"/>
      <w:jc w:val="center"/>
    </w:pPr>
    <w:rPr>
      <w:sz w:val="18"/>
      <w:szCs w:val="18"/>
    </w:rPr>
  </w:style>
  <w:style w:type="character" w:customStyle="1" w:styleId="a4">
    <w:name w:val="页眉 字符"/>
    <w:basedOn w:val="a0"/>
    <w:link w:val="a3"/>
    <w:uiPriority w:val="99"/>
    <w:rsid w:val="00754F18"/>
    <w:rPr>
      <w:sz w:val="18"/>
      <w:szCs w:val="18"/>
    </w:rPr>
  </w:style>
  <w:style w:type="paragraph" w:styleId="a5">
    <w:name w:val="footer"/>
    <w:basedOn w:val="a"/>
    <w:link w:val="a6"/>
    <w:uiPriority w:val="99"/>
    <w:unhideWhenUsed/>
    <w:rsid w:val="00754F18"/>
    <w:pPr>
      <w:tabs>
        <w:tab w:val="center" w:pos="4153"/>
        <w:tab w:val="right" w:pos="8306"/>
      </w:tabs>
      <w:snapToGrid w:val="0"/>
      <w:jc w:val="left"/>
    </w:pPr>
    <w:rPr>
      <w:sz w:val="18"/>
      <w:szCs w:val="18"/>
    </w:rPr>
  </w:style>
  <w:style w:type="character" w:customStyle="1" w:styleId="a6">
    <w:name w:val="页脚 字符"/>
    <w:basedOn w:val="a0"/>
    <w:link w:val="a5"/>
    <w:uiPriority w:val="99"/>
    <w:rsid w:val="00754F18"/>
    <w:rPr>
      <w:sz w:val="18"/>
      <w:szCs w:val="18"/>
    </w:rPr>
  </w:style>
  <w:style w:type="table" w:styleId="a7">
    <w:name w:val="Table Grid"/>
    <w:basedOn w:val="a1"/>
    <w:uiPriority w:val="39"/>
    <w:rsid w:val="00754F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14365">
      <w:bodyDiv w:val="1"/>
      <w:marLeft w:val="0"/>
      <w:marRight w:val="0"/>
      <w:marTop w:val="0"/>
      <w:marBottom w:val="0"/>
      <w:divBdr>
        <w:top w:val="none" w:sz="0" w:space="0" w:color="auto"/>
        <w:left w:val="none" w:sz="0" w:space="0" w:color="auto"/>
        <w:bottom w:val="none" w:sz="0" w:space="0" w:color="auto"/>
        <w:right w:val="none" w:sz="0" w:space="0" w:color="auto"/>
      </w:divBdr>
    </w:div>
    <w:div w:id="1397164233">
      <w:bodyDiv w:val="1"/>
      <w:marLeft w:val="0"/>
      <w:marRight w:val="0"/>
      <w:marTop w:val="0"/>
      <w:marBottom w:val="0"/>
      <w:divBdr>
        <w:top w:val="none" w:sz="0" w:space="0" w:color="auto"/>
        <w:left w:val="none" w:sz="0" w:space="0" w:color="auto"/>
        <w:bottom w:val="none" w:sz="0" w:space="0" w:color="auto"/>
        <w:right w:val="none" w:sz="0" w:space="0" w:color="auto"/>
      </w:divBdr>
    </w:div>
    <w:div w:id="2110394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7</Pages>
  <Words>1709</Words>
  <Characters>9742</Characters>
  <Application>Microsoft Office Word</Application>
  <DocSecurity>0</DocSecurity>
  <Lines>81</Lines>
  <Paragraphs>22</Paragraphs>
  <ScaleCrop>false</ScaleCrop>
  <Company/>
  <LinksUpToDate>false</LinksUpToDate>
  <CharactersWithSpaces>11429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Yong Chen</dc:creator>
  <cp:keywords/>
  <dc:description/>
  <cp:lastModifiedBy>Yong Chen</cp:lastModifiedBy>
  <cp:revision>2</cp:revision>
  <dcterms:created xsi:type="dcterms:W3CDTF">2024-01-06T23:40:00Z</dcterms:created>
  <dcterms:modified xsi:type="dcterms:W3CDTF">2024-01-06T23:44:00Z</dcterms:modified>
</cp:coreProperties>
</file>