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6B36" w14:textId="77777777" w:rsidR="00105F6B" w:rsidRPr="00A44182" w:rsidRDefault="008834B5">
      <w:pPr>
        <w:rPr>
          <w:rFonts w:ascii="Times New Roman" w:hAnsi="Times New Roman" w:cs="Times New Roman"/>
          <w:b/>
          <w:bCs/>
          <w:color w:val="0F0F0F"/>
          <w:sz w:val="24"/>
        </w:rPr>
      </w:pPr>
      <w:r w:rsidRPr="00A44182">
        <w:rPr>
          <w:rFonts w:ascii="Times New Roman" w:hAnsi="Times New Roman" w:cs="Times New Roman"/>
          <w:b/>
          <w:bCs/>
          <w:color w:val="0F0F0F"/>
          <w:sz w:val="24"/>
        </w:rPr>
        <w:t xml:space="preserve">User: </w:t>
      </w:r>
    </w:p>
    <w:p w14:paraId="5332FC57" w14:textId="3F4553CD" w:rsidR="001F5A4E" w:rsidRDefault="001F5A4E" w:rsidP="001F5A4E">
      <w:pPr>
        <w:rPr>
          <w:rFonts w:ascii="Times New Roman" w:hAnsi="Times New Roman" w:cs="Times New Roman"/>
          <w:color w:val="0F0F0F"/>
          <w:sz w:val="24"/>
        </w:rPr>
      </w:pPr>
      <w:r w:rsidRPr="001F5A4E">
        <w:rPr>
          <w:rFonts w:ascii="Times New Roman" w:hAnsi="Times New Roman" w:cs="Times New Roman"/>
          <w:color w:val="0F0F0F"/>
          <w:sz w:val="24"/>
        </w:rPr>
        <w:t>I am a Mechanical Designer, proficient in SolidWorks drafting, and a recent graduate of the University of New South Wales. I would like you to act as both a knowledgeable designer who can provide me with design expertise and a professional engineering designer who can act as a technical advisor to me when I have complex questions.</w:t>
      </w:r>
    </w:p>
    <w:p w14:paraId="61ACB411" w14:textId="77777777" w:rsidR="001F5A4E" w:rsidRPr="001F5A4E" w:rsidRDefault="001F5A4E" w:rsidP="001F5A4E">
      <w:pPr>
        <w:rPr>
          <w:rFonts w:ascii="Times New Roman" w:hAnsi="Times New Roman" w:cs="Times New Roman"/>
          <w:color w:val="0F0F0F"/>
          <w:sz w:val="24"/>
        </w:rPr>
      </w:pPr>
    </w:p>
    <w:p w14:paraId="66077403" w14:textId="55D07A47" w:rsidR="001F5A4E" w:rsidRDefault="001F5A4E" w:rsidP="001F5A4E">
      <w:pPr>
        <w:rPr>
          <w:rFonts w:ascii="Times New Roman" w:hAnsi="Times New Roman" w:cs="Times New Roman"/>
          <w:color w:val="0F0F0F"/>
          <w:sz w:val="24"/>
        </w:rPr>
      </w:pPr>
      <w:r w:rsidRPr="001F5A4E">
        <w:rPr>
          <w:rFonts w:ascii="Times New Roman" w:hAnsi="Times New Roman" w:cs="Times New Roman"/>
          <w:color w:val="0F0F0F"/>
          <w:sz w:val="24"/>
        </w:rPr>
        <w:t xml:space="preserve">The energy harvesting device is planned to be deployed in a coastal urban environment in Australia. The design needs to </w:t>
      </w:r>
      <w:proofErr w:type="gramStart"/>
      <w:r w:rsidRPr="001F5A4E">
        <w:rPr>
          <w:rFonts w:ascii="Times New Roman" w:hAnsi="Times New Roman" w:cs="Times New Roman"/>
          <w:color w:val="0F0F0F"/>
          <w:sz w:val="24"/>
        </w:rPr>
        <w:t>take into account</w:t>
      </w:r>
      <w:proofErr w:type="gramEnd"/>
      <w:r w:rsidRPr="001F5A4E">
        <w:rPr>
          <w:rFonts w:ascii="Times New Roman" w:hAnsi="Times New Roman" w:cs="Times New Roman"/>
          <w:color w:val="0F0F0F"/>
          <w:sz w:val="24"/>
        </w:rPr>
        <w:t xml:space="preserve"> the city where it will be applied to ensure consistent energy output throughout the year. Installation must be straightforward. In terms of maintenance, the unit should be designed to </w:t>
      </w:r>
      <w:proofErr w:type="spellStart"/>
      <w:r w:rsidRPr="001F5A4E">
        <w:rPr>
          <w:rFonts w:ascii="Times New Roman" w:hAnsi="Times New Roman" w:cs="Times New Roman"/>
          <w:color w:val="0F0F0F"/>
          <w:sz w:val="24"/>
        </w:rPr>
        <w:t>minimise</w:t>
      </w:r>
      <w:proofErr w:type="spellEnd"/>
      <w:r w:rsidRPr="001F5A4E">
        <w:rPr>
          <w:rFonts w:ascii="Times New Roman" w:hAnsi="Times New Roman" w:cs="Times New Roman"/>
          <w:color w:val="0F0F0F"/>
          <w:sz w:val="24"/>
        </w:rPr>
        <w:t xml:space="preserve"> the need for frequent repairs and, where necessary, key components should be easily accessible.</w:t>
      </w:r>
    </w:p>
    <w:p w14:paraId="39EFCAD6" w14:textId="77777777" w:rsidR="001F5A4E" w:rsidRPr="001F5A4E" w:rsidRDefault="001F5A4E" w:rsidP="001F5A4E">
      <w:pPr>
        <w:rPr>
          <w:rFonts w:ascii="Times New Roman" w:hAnsi="Times New Roman" w:cs="Times New Roman"/>
          <w:color w:val="0F0F0F"/>
          <w:sz w:val="24"/>
        </w:rPr>
      </w:pPr>
    </w:p>
    <w:p w14:paraId="68F6AD8D" w14:textId="15C772B7" w:rsidR="00612E8E" w:rsidRDefault="001F5A4E" w:rsidP="001F5A4E">
      <w:pPr>
        <w:rPr>
          <w:rFonts w:ascii="Times New Roman" w:hAnsi="Times New Roman" w:cs="Times New Roman"/>
          <w:color w:val="0F0F0F"/>
          <w:sz w:val="24"/>
        </w:rPr>
      </w:pPr>
      <w:r w:rsidRPr="001F5A4E">
        <w:rPr>
          <w:rFonts w:ascii="Times New Roman" w:hAnsi="Times New Roman" w:cs="Times New Roman"/>
          <w:color w:val="0F0F0F"/>
          <w:sz w:val="24"/>
        </w:rPr>
        <w:t xml:space="preserve">For this project, I </w:t>
      </w:r>
      <w:proofErr w:type="spellStart"/>
      <w:r w:rsidRPr="001F5A4E">
        <w:rPr>
          <w:rFonts w:ascii="Times New Roman" w:hAnsi="Times New Roman" w:cs="Times New Roman"/>
          <w:color w:val="0F0F0F"/>
          <w:sz w:val="24"/>
        </w:rPr>
        <w:t>favoured</w:t>
      </w:r>
      <w:proofErr w:type="spellEnd"/>
      <w:r w:rsidRPr="001F5A4E">
        <w:rPr>
          <w:rFonts w:ascii="Times New Roman" w:hAnsi="Times New Roman" w:cs="Times New Roman"/>
          <w:color w:val="0F0F0F"/>
          <w:sz w:val="24"/>
        </w:rPr>
        <w:t xml:space="preserve"> a bio-inspired design approach, using principles found in nature to </w:t>
      </w:r>
      <w:proofErr w:type="spellStart"/>
      <w:r w:rsidRPr="001F5A4E">
        <w:rPr>
          <w:rFonts w:ascii="Times New Roman" w:hAnsi="Times New Roman" w:cs="Times New Roman"/>
          <w:color w:val="0F0F0F"/>
          <w:sz w:val="24"/>
        </w:rPr>
        <w:t>optimise</w:t>
      </w:r>
      <w:proofErr w:type="spellEnd"/>
      <w:r w:rsidRPr="001F5A4E">
        <w:rPr>
          <w:rFonts w:ascii="Times New Roman" w:hAnsi="Times New Roman" w:cs="Times New Roman"/>
          <w:color w:val="0F0F0F"/>
          <w:sz w:val="24"/>
        </w:rPr>
        <w:t xml:space="preserve"> energy harvesting.</w:t>
      </w:r>
    </w:p>
    <w:p w14:paraId="1F889533" w14:textId="77777777" w:rsidR="001F5A4E" w:rsidRPr="00A44182" w:rsidRDefault="001F5A4E" w:rsidP="001F5A4E">
      <w:pPr>
        <w:rPr>
          <w:rFonts w:ascii="Times New Roman" w:hAnsi="Times New Roman" w:cs="Times New Roman"/>
          <w:color w:val="0F0F0F"/>
          <w:sz w:val="24"/>
        </w:rPr>
      </w:pPr>
    </w:p>
    <w:p w14:paraId="5E76B997" w14:textId="77777777" w:rsidR="009F6562" w:rsidRPr="00A44182" w:rsidRDefault="009F6562" w:rsidP="009F6562">
      <w:pPr>
        <w:rPr>
          <w:rFonts w:ascii="Times New Roman" w:hAnsi="Times New Roman" w:cs="Times New Roman"/>
          <w:color w:val="0F0F0F"/>
          <w:sz w:val="24"/>
        </w:rPr>
      </w:pPr>
      <w:r w:rsidRPr="00A44182">
        <w:rPr>
          <w:rFonts w:ascii="Times New Roman" w:hAnsi="Times New Roman" w:cs="Times New Roman"/>
          <w:color w:val="0F0F0F"/>
          <w:sz w:val="24"/>
        </w:rPr>
        <w:t xml:space="preserve">Based on the above background, I will be designing an energy harvesting device. </w:t>
      </w:r>
    </w:p>
    <w:p w14:paraId="0BBACC65" w14:textId="77777777" w:rsidR="009F6562" w:rsidRPr="00A44182" w:rsidRDefault="009F6562" w:rsidP="009F6562">
      <w:pPr>
        <w:rPr>
          <w:rFonts w:ascii="Times New Roman" w:hAnsi="Times New Roman" w:cs="Times New Roman"/>
          <w:color w:val="0F0F0F"/>
          <w:sz w:val="24"/>
        </w:rPr>
      </w:pPr>
      <w:r w:rsidRPr="00A44182">
        <w:rPr>
          <w:rFonts w:ascii="Times New Roman" w:hAnsi="Times New Roman" w:cs="Times New Roman"/>
          <w:color w:val="0F0F0F"/>
          <w:sz w:val="24"/>
        </w:rPr>
        <w:t>The energy harvesting device shall require three key modules:</w:t>
      </w:r>
    </w:p>
    <w:p w14:paraId="183FFFCF" w14:textId="77777777" w:rsidR="009F6562" w:rsidRPr="00A44182" w:rsidRDefault="009F6562" w:rsidP="009F6562">
      <w:pPr>
        <w:rPr>
          <w:rFonts w:ascii="Times New Roman" w:hAnsi="Times New Roman" w:cs="Times New Roman"/>
          <w:color w:val="0F0F0F"/>
          <w:sz w:val="24"/>
        </w:rPr>
      </w:pPr>
      <w:r w:rsidRPr="00A44182">
        <w:rPr>
          <w:rFonts w:ascii="Times New Roman" w:hAnsi="Times New Roman" w:cs="Times New Roman"/>
          <w:color w:val="0F0F0F"/>
          <w:sz w:val="24"/>
        </w:rPr>
        <w:t>1. The energy accumulation module functions to derive energy from an external source outside the energy harvesting device.</w:t>
      </w:r>
    </w:p>
    <w:p w14:paraId="6A4555C1" w14:textId="77777777" w:rsidR="009F6562" w:rsidRPr="00A44182" w:rsidRDefault="009F6562" w:rsidP="009F6562">
      <w:pPr>
        <w:rPr>
          <w:rFonts w:ascii="Times New Roman" w:hAnsi="Times New Roman" w:cs="Times New Roman"/>
          <w:color w:val="0F0F0F"/>
          <w:sz w:val="24"/>
        </w:rPr>
      </w:pPr>
      <w:r w:rsidRPr="00A44182">
        <w:rPr>
          <w:rFonts w:ascii="Times New Roman" w:hAnsi="Times New Roman" w:cs="Times New Roman"/>
          <w:color w:val="0F0F0F"/>
          <w:sz w:val="24"/>
        </w:rPr>
        <w:t xml:space="preserve">2. The energy storage module functions to store the accumulated energy inside the energy </w:t>
      </w:r>
    </w:p>
    <w:p w14:paraId="00F7B7BE" w14:textId="77777777" w:rsidR="009F6562" w:rsidRPr="00A44182" w:rsidRDefault="009F6562" w:rsidP="009F6562">
      <w:pPr>
        <w:rPr>
          <w:rFonts w:ascii="Times New Roman" w:hAnsi="Times New Roman" w:cs="Times New Roman"/>
          <w:color w:val="0F0F0F"/>
          <w:sz w:val="24"/>
        </w:rPr>
      </w:pPr>
      <w:r w:rsidRPr="00A44182">
        <w:rPr>
          <w:rFonts w:ascii="Times New Roman" w:hAnsi="Times New Roman" w:cs="Times New Roman"/>
          <w:color w:val="0F0F0F"/>
          <w:sz w:val="24"/>
        </w:rPr>
        <w:t>harvesting device.</w:t>
      </w:r>
    </w:p>
    <w:p w14:paraId="3A509358" w14:textId="50A48935" w:rsidR="009F6562" w:rsidRPr="00A44182" w:rsidRDefault="009F6562" w:rsidP="009F6562">
      <w:pPr>
        <w:rPr>
          <w:rFonts w:ascii="Times New Roman" w:hAnsi="Times New Roman" w:cs="Times New Roman"/>
          <w:color w:val="0F0F0F"/>
          <w:sz w:val="24"/>
        </w:rPr>
      </w:pPr>
      <w:r w:rsidRPr="00A44182">
        <w:rPr>
          <w:rFonts w:ascii="Times New Roman" w:hAnsi="Times New Roman" w:cs="Times New Roman"/>
          <w:color w:val="0F0F0F"/>
          <w:sz w:val="24"/>
        </w:rPr>
        <w:t xml:space="preserve">3. The energy utilization module </w:t>
      </w:r>
      <w:r w:rsidRPr="00A44182">
        <w:rPr>
          <w:rFonts w:ascii="Times New Roman" w:hAnsi="Times New Roman" w:cs="Times New Roman"/>
          <w:color w:val="0F0F0F"/>
          <w:sz w:val="24"/>
        </w:rPr>
        <w:t>utilizes the</w:t>
      </w:r>
      <w:r w:rsidRPr="00A44182">
        <w:rPr>
          <w:rFonts w:ascii="Times New Roman" w:hAnsi="Times New Roman" w:cs="Times New Roman"/>
          <w:color w:val="0F0F0F"/>
          <w:sz w:val="24"/>
        </w:rPr>
        <w:t xml:space="preserve"> harvested energy to power other small devices such as sensors, heating/cooling devices, actuators, and low-power devices.</w:t>
      </w:r>
    </w:p>
    <w:p w14:paraId="7C4316E0" w14:textId="40316DF6" w:rsidR="00CC2188" w:rsidRPr="00A44182" w:rsidRDefault="009F6562" w:rsidP="009F6562">
      <w:pPr>
        <w:rPr>
          <w:rFonts w:ascii="Times New Roman" w:hAnsi="Times New Roman" w:cs="Times New Roman"/>
          <w:color w:val="0F0F0F"/>
          <w:sz w:val="24"/>
        </w:rPr>
      </w:pPr>
      <w:r w:rsidRPr="00A44182">
        <w:rPr>
          <w:rFonts w:ascii="Times New Roman" w:hAnsi="Times New Roman" w:cs="Times New Roman"/>
          <w:color w:val="0F0F0F"/>
          <w:sz w:val="24"/>
        </w:rPr>
        <w:t>Please give me as many and reasonable and complete designs as possible.</w:t>
      </w:r>
    </w:p>
    <w:p w14:paraId="67F681A5" w14:textId="77777777" w:rsidR="00CC2188" w:rsidRPr="00A44182" w:rsidRDefault="00CC2188">
      <w:pPr>
        <w:rPr>
          <w:rFonts w:ascii="Times New Roman" w:hAnsi="Times New Roman" w:cs="Times New Roman"/>
          <w:sz w:val="24"/>
          <w:lang w:val="en-AU"/>
        </w:rPr>
      </w:pPr>
    </w:p>
    <w:p w14:paraId="1836B76D" w14:textId="387074EB" w:rsidR="00105F6B" w:rsidRPr="00A44182" w:rsidRDefault="008834B5" w:rsidP="008834B5">
      <w:pPr>
        <w:rPr>
          <w:rFonts w:ascii="Times New Roman" w:hAnsi="Times New Roman" w:cs="Times New Roman"/>
          <w:b/>
          <w:bCs/>
          <w:sz w:val="24"/>
          <w:lang w:val="en-AU"/>
        </w:rPr>
      </w:pPr>
      <w:r w:rsidRPr="00A44182">
        <w:rPr>
          <w:rFonts w:ascii="Times New Roman" w:hAnsi="Times New Roman" w:cs="Times New Roman"/>
          <w:b/>
          <w:bCs/>
          <w:sz w:val="24"/>
          <w:lang w:val="en-AU"/>
        </w:rPr>
        <w:t xml:space="preserve">GPT: </w:t>
      </w:r>
    </w:p>
    <w:p w14:paraId="2A227157" w14:textId="77777777" w:rsidR="001F5A4E" w:rsidRPr="001F5A4E" w:rsidRDefault="001F5A4E" w:rsidP="001F5A4E">
      <w:p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sz w:val="24"/>
        </w:rPr>
        <w:t>Designing an energy harvesting device for a coastal urban environment in Australia, particularly with a bio-inspired approach, is a fascinating challenge. Here's a comprehensive design proposal considering your requirements:</w:t>
      </w:r>
    </w:p>
    <w:p w14:paraId="0662CFC8" w14:textId="77777777" w:rsidR="001F5A4E" w:rsidRPr="001F5A4E" w:rsidRDefault="001F5A4E" w:rsidP="001F5A4E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1. Design Philosophy: Bio-Inspired Approach</w:t>
      </w:r>
    </w:p>
    <w:p w14:paraId="17C9CF7A" w14:textId="77777777" w:rsidR="001F5A4E" w:rsidRPr="001F5A4E" w:rsidRDefault="001F5A4E">
      <w:pPr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Mimicking Nature</w:t>
      </w:r>
      <w:r w:rsidRPr="001F5A4E">
        <w:rPr>
          <w:rFonts w:ascii="Times New Roman" w:hAnsi="Times New Roman" w:cs="Times New Roman"/>
          <w:sz w:val="24"/>
        </w:rPr>
        <w:t>: Consider biomimicry principles, like mimicking the efficiency of photosynthesis for solar energy capture or the dynamic adaptation of plants and animals to environmental conditions.</w:t>
      </w:r>
    </w:p>
    <w:p w14:paraId="3429280E" w14:textId="77777777" w:rsidR="001F5A4E" w:rsidRPr="001F5A4E" w:rsidRDefault="001F5A4E">
      <w:pPr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Flexibility and Resilience</w:t>
      </w:r>
      <w:r w:rsidRPr="001F5A4E">
        <w:rPr>
          <w:rFonts w:ascii="Times New Roman" w:hAnsi="Times New Roman" w:cs="Times New Roman"/>
          <w:sz w:val="24"/>
        </w:rPr>
        <w:t xml:space="preserve">: Design elements that adapt to changing environmental conditions, </w:t>
      </w:r>
      <w:proofErr w:type="gramStart"/>
      <w:r w:rsidRPr="001F5A4E">
        <w:rPr>
          <w:rFonts w:ascii="Times New Roman" w:hAnsi="Times New Roman" w:cs="Times New Roman"/>
          <w:sz w:val="24"/>
        </w:rPr>
        <w:t>similar to</w:t>
      </w:r>
      <w:proofErr w:type="gramEnd"/>
      <w:r w:rsidRPr="001F5A4E">
        <w:rPr>
          <w:rFonts w:ascii="Times New Roman" w:hAnsi="Times New Roman" w:cs="Times New Roman"/>
          <w:sz w:val="24"/>
        </w:rPr>
        <w:t xml:space="preserve"> how plants or marine animals adjust to tides and weather.</w:t>
      </w:r>
    </w:p>
    <w:p w14:paraId="29F2656C" w14:textId="77777777" w:rsidR="001F5A4E" w:rsidRPr="001F5A4E" w:rsidRDefault="001F5A4E" w:rsidP="001F5A4E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2. Energy Accumulation Module</w:t>
      </w:r>
    </w:p>
    <w:p w14:paraId="5329ACE3" w14:textId="77777777" w:rsidR="001F5A4E" w:rsidRPr="001F5A4E" w:rsidRDefault="001F5A4E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Solar Panels</w:t>
      </w:r>
      <w:r w:rsidRPr="001F5A4E">
        <w:rPr>
          <w:rFonts w:ascii="Times New Roman" w:hAnsi="Times New Roman" w:cs="Times New Roman"/>
          <w:sz w:val="24"/>
        </w:rPr>
        <w:t>: Mimicking the orientation of sunflower heads to maximize sunlight absorption. Use of flexible, high-efficiency photovoltaic materials.</w:t>
      </w:r>
    </w:p>
    <w:p w14:paraId="00DA5357" w14:textId="77777777" w:rsidR="001F5A4E" w:rsidRPr="001F5A4E" w:rsidRDefault="001F5A4E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Wind Turbines</w:t>
      </w:r>
      <w:r w:rsidRPr="001F5A4E">
        <w:rPr>
          <w:rFonts w:ascii="Times New Roman" w:hAnsi="Times New Roman" w:cs="Times New Roman"/>
          <w:sz w:val="24"/>
        </w:rPr>
        <w:t>: Small-scale, vertical-axis wind turbines inspired by the movement of leaves or bird wings. They should be efficient in low-wind conditions, common in urban settings.</w:t>
      </w:r>
    </w:p>
    <w:p w14:paraId="52BBE009" w14:textId="77777777" w:rsidR="001F5A4E" w:rsidRPr="001F5A4E" w:rsidRDefault="001F5A4E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lastRenderedPageBreak/>
        <w:t>Vibration Energy Harvesting</w:t>
      </w:r>
      <w:r w:rsidRPr="001F5A4E">
        <w:rPr>
          <w:rFonts w:ascii="Times New Roman" w:hAnsi="Times New Roman" w:cs="Times New Roman"/>
          <w:sz w:val="24"/>
        </w:rPr>
        <w:t>: Utilize piezoelectric materials to harness energy from vibrations caused by urban activities, like traffic or infrastructure movements.</w:t>
      </w:r>
    </w:p>
    <w:p w14:paraId="0C8E924A" w14:textId="77777777" w:rsidR="001F5A4E" w:rsidRPr="001F5A4E" w:rsidRDefault="001F5A4E" w:rsidP="001F5A4E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3. Energy Storage Module</w:t>
      </w:r>
    </w:p>
    <w:p w14:paraId="548ED7BB" w14:textId="77777777" w:rsidR="001F5A4E" w:rsidRPr="001F5A4E" w:rsidRDefault="001F5A4E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Biomimetic Batteries</w:t>
      </w:r>
      <w:r w:rsidRPr="001F5A4E">
        <w:rPr>
          <w:rFonts w:ascii="Times New Roman" w:hAnsi="Times New Roman" w:cs="Times New Roman"/>
          <w:sz w:val="24"/>
        </w:rPr>
        <w:t>: High-density, efficient battery systems that mimic natural energy storage processes, like those found in electric eels.</w:t>
      </w:r>
    </w:p>
    <w:p w14:paraId="06F6F947" w14:textId="77777777" w:rsidR="001F5A4E" w:rsidRPr="001F5A4E" w:rsidRDefault="001F5A4E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Modular Design</w:t>
      </w:r>
      <w:r w:rsidRPr="001F5A4E">
        <w:rPr>
          <w:rFonts w:ascii="Times New Roman" w:hAnsi="Times New Roman" w:cs="Times New Roman"/>
          <w:sz w:val="24"/>
        </w:rPr>
        <w:t xml:space="preserve">: Easy replacement and scalability, </w:t>
      </w:r>
      <w:proofErr w:type="gramStart"/>
      <w:r w:rsidRPr="001F5A4E">
        <w:rPr>
          <w:rFonts w:ascii="Times New Roman" w:hAnsi="Times New Roman" w:cs="Times New Roman"/>
          <w:sz w:val="24"/>
        </w:rPr>
        <w:t>similar to</w:t>
      </w:r>
      <w:proofErr w:type="gramEnd"/>
      <w:r w:rsidRPr="001F5A4E">
        <w:rPr>
          <w:rFonts w:ascii="Times New Roman" w:hAnsi="Times New Roman" w:cs="Times New Roman"/>
          <w:sz w:val="24"/>
        </w:rPr>
        <w:t xml:space="preserve"> how organisms grow and shed cells or structures.</w:t>
      </w:r>
    </w:p>
    <w:p w14:paraId="4BC5D230" w14:textId="77777777" w:rsidR="001F5A4E" w:rsidRPr="001F5A4E" w:rsidRDefault="001F5A4E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Thermal Energy Storage</w:t>
      </w:r>
      <w:r w:rsidRPr="001F5A4E">
        <w:rPr>
          <w:rFonts w:ascii="Times New Roman" w:hAnsi="Times New Roman" w:cs="Times New Roman"/>
          <w:sz w:val="24"/>
        </w:rPr>
        <w:t>: If temperature variations are significant, incorporate materials that absorb heat during the day and release it at night.</w:t>
      </w:r>
    </w:p>
    <w:p w14:paraId="7F1D5A85" w14:textId="77777777" w:rsidR="001F5A4E" w:rsidRPr="001F5A4E" w:rsidRDefault="001F5A4E" w:rsidP="001F5A4E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4. Energy Utilization Module</w:t>
      </w:r>
    </w:p>
    <w:p w14:paraId="24268D6A" w14:textId="77777777" w:rsidR="001F5A4E" w:rsidRPr="001F5A4E" w:rsidRDefault="001F5A4E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Smart Distribution</w:t>
      </w:r>
      <w:r w:rsidRPr="001F5A4E">
        <w:rPr>
          <w:rFonts w:ascii="Times New Roman" w:hAnsi="Times New Roman" w:cs="Times New Roman"/>
          <w:sz w:val="24"/>
        </w:rPr>
        <w:t>: A control system that mimics neural networks, efficiently directing energy to where it's needed most.</w:t>
      </w:r>
    </w:p>
    <w:p w14:paraId="760BE0F7" w14:textId="77777777" w:rsidR="001F5A4E" w:rsidRPr="001F5A4E" w:rsidRDefault="001F5A4E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Low-Power Optimization</w:t>
      </w:r>
      <w:r w:rsidRPr="001F5A4E">
        <w:rPr>
          <w:rFonts w:ascii="Times New Roman" w:hAnsi="Times New Roman" w:cs="Times New Roman"/>
          <w:sz w:val="24"/>
        </w:rPr>
        <w:t>: Design the system to prioritize low-power devices, ensuring they receive energy even in low-harvest scenarios.</w:t>
      </w:r>
    </w:p>
    <w:p w14:paraId="40C24C2E" w14:textId="77777777" w:rsidR="001F5A4E" w:rsidRPr="001F5A4E" w:rsidRDefault="001F5A4E" w:rsidP="001F5A4E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5. Installation and Maintenance</w:t>
      </w:r>
    </w:p>
    <w:p w14:paraId="78F162A4" w14:textId="77777777" w:rsidR="001F5A4E" w:rsidRPr="001F5A4E" w:rsidRDefault="001F5A4E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Modular Components</w:t>
      </w:r>
      <w:r w:rsidRPr="001F5A4E">
        <w:rPr>
          <w:rFonts w:ascii="Times New Roman" w:hAnsi="Times New Roman" w:cs="Times New Roman"/>
          <w:sz w:val="24"/>
        </w:rPr>
        <w:t xml:space="preserve">: Easy-to-assemble modules, </w:t>
      </w:r>
      <w:proofErr w:type="gramStart"/>
      <w:r w:rsidRPr="001F5A4E">
        <w:rPr>
          <w:rFonts w:ascii="Times New Roman" w:hAnsi="Times New Roman" w:cs="Times New Roman"/>
          <w:sz w:val="24"/>
        </w:rPr>
        <w:t>similar to</w:t>
      </w:r>
      <w:proofErr w:type="gramEnd"/>
      <w:r w:rsidRPr="001F5A4E">
        <w:rPr>
          <w:rFonts w:ascii="Times New Roman" w:hAnsi="Times New Roman" w:cs="Times New Roman"/>
          <w:sz w:val="24"/>
        </w:rPr>
        <w:t xml:space="preserve"> a honeycomb structure for strength and simplicity.</w:t>
      </w:r>
    </w:p>
    <w:p w14:paraId="5F6216ED" w14:textId="77777777" w:rsidR="001F5A4E" w:rsidRPr="001F5A4E" w:rsidRDefault="001F5A4E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Self-Cleaning Surfaces</w:t>
      </w:r>
      <w:r w:rsidRPr="001F5A4E">
        <w:rPr>
          <w:rFonts w:ascii="Times New Roman" w:hAnsi="Times New Roman" w:cs="Times New Roman"/>
          <w:sz w:val="24"/>
        </w:rPr>
        <w:t>: Inspired by lotus leaves, to reduce maintenance needs.</w:t>
      </w:r>
    </w:p>
    <w:p w14:paraId="51166AEC" w14:textId="77777777" w:rsidR="001F5A4E" w:rsidRPr="001F5A4E" w:rsidRDefault="001F5A4E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Diagnostic Tools</w:t>
      </w:r>
      <w:r w:rsidRPr="001F5A4E">
        <w:rPr>
          <w:rFonts w:ascii="Times New Roman" w:hAnsi="Times New Roman" w:cs="Times New Roman"/>
          <w:sz w:val="24"/>
        </w:rPr>
        <w:t>: Integrated sensors for predictive maintenance, alerting before a component fails.</w:t>
      </w:r>
    </w:p>
    <w:p w14:paraId="6410BDFE" w14:textId="77777777" w:rsidR="001F5A4E" w:rsidRPr="001F5A4E" w:rsidRDefault="001F5A4E" w:rsidP="001F5A4E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6. Environmental and Aesthetic Considerations</w:t>
      </w:r>
    </w:p>
    <w:p w14:paraId="7155A671" w14:textId="77777777" w:rsidR="001F5A4E" w:rsidRPr="001F5A4E" w:rsidRDefault="001F5A4E"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Coastal Protection</w:t>
      </w:r>
      <w:r w:rsidRPr="001F5A4E">
        <w:rPr>
          <w:rFonts w:ascii="Times New Roman" w:hAnsi="Times New Roman" w:cs="Times New Roman"/>
          <w:sz w:val="24"/>
        </w:rPr>
        <w:t>: Materials resistant to saltwater corrosion and humidity.</w:t>
      </w:r>
    </w:p>
    <w:p w14:paraId="7DDF2FD6" w14:textId="77777777" w:rsidR="001F5A4E" w:rsidRPr="001F5A4E" w:rsidRDefault="001F5A4E"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Urban Integration</w:t>
      </w:r>
      <w:r w:rsidRPr="001F5A4E">
        <w:rPr>
          <w:rFonts w:ascii="Times New Roman" w:hAnsi="Times New Roman" w:cs="Times New Roman"/>
          <w:sz w:val="24"/>
        </w:rPr>
        <w:t>: Aesthetic design that complements the urban landscape, perhaps taking cues from local flora or architectural styles.</w:t>
      </w:r>
    </w:p>
    <w:p w14:paraId="763B2F6E" w14:textId="77777777" w:rsidR="001F5A4E" w:rsidRPr="001F5A4E" w:rsidRDefault="001F5A4E" w:rsidP="001F5A4E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7. Software Integration</w:t>
      </w:r>
    </w:p>
    <w:p w14:paraId="5797978E" w14:textId="77777777" w:rsidR="001F5A4E" w:rsidRPr="001F5A4E" w:rsidRDefault="001F5A4E">
      <w:pPr>
        <w:numPr>
          <w:ilvl w:val="0"/>
          <w:numId w:val="7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Simulation Tools</w:t>
      </w:r>
      <w:r w:rsidRPr="001F5A4E">
        <w:rPr>
          <w:rFonts w:ascii="Times New Roman" w:hAnsi="Times New Roman" w:cs="Times New Roman"/>
          <w:sz w:val="24"/>
        </w:rPr>
        <w:t>: Use SolidWorks for simulating different environmental conditions and their impact on the device.</w:t>
      </w:r>
    </w:p>
    <w:p w14:paraId="6D9E0185" w14:textId="77777777" w:rsidR="001F5A4E" w:rsidRPr="001F5A4E" w:rsidRDefault="001F5A4E">
      <w:pPr>
        <w:numPr>
          <w:ilvl w:val="0"/>
          <w:numId w:val="7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Design Optimization</w:t>
      </w:r>
      <w:r w:rsidRPr="001F5A4E">
        <w:rPr>
          <w:rFonts w:ascii="Times New Roman" w:hAnsi="Times New Roman" w:cs="Times New Roman"/>
          <w:sz w:val="24"/>
        </w:rPr>
        <w:t>: Employ CAD tools for iterative design improvements based on simulated performance data.</w:t>
      </w:r>
    </w:p>
    <w:p w14:paraId="61AD2A79" w14:textId="77777777" w:rsidR="001F5A4E" w:rsidRPr="001F5A4E" w:rsidRDefault="001F5A4E" w:rsidP="001F5A4E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8. Prototyping and Testing</w:t>
      </w:r>
    </w:p>
    <w:p w14:paraId="4B43582C" w14:textId="77777777" w:rsidR="001F5A4E" w:rsidRPr="001F5A4E" w:rsidRDefault="001F5A4E">
      <w:pPr>
        <w:numPr>
          <w:ilvl w:val="0"/>
          <w:numId w:val="8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Scaled Models</w:t>
      </w:r>
      <w:r w:rsidRPr="001F5A4E">
        <w:rPr>
          <w:rFonts w:ascii="Times New Roman" w:hAnsi="Times New Roman" w:cs="Times New Roman"/>
          <w:sz w:val="24"/>
        </w:rPr>
        <w:t>: Start with small-scale models to test in simulated environments.</w:t>
      </w:r>
    </w:p>
    <w:p w14:paraId="719A5F41" w14:textId="77777777" w:rsidR="001F5A4E" w:rsidRPr="001F5A4E" w:rsidRDefault="001F5A4E">
      <w:pPr>
        <w:numPr>
          <w:ilvl w:val="0"/>
          <w:numId w:val="8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Iterative Development</w:t>
      </w:r>
      <w:r w:rsidRPr="001F5A4E">
        <w:rPr>
          <w:rFonts w:ascii="Times New Roman" w:hAnsi="Times New Roman" w:cs="Times New Roman"/>
          <w:sz w:val="24"/>
        </w:rPr>
        <w:t>: Regularly update designs based on test results, ensuring each version improves upon the last.</w:t>
      </w:r>
    </w:p>
    <w:p w14:paraId="4A45478F" w14:textId="77777777" w:rsidR="001F5A4E" w:rsidRPr="001F5A4E" w:rsidRDefault="001F5A4E" w:rsidP="001F5A4E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9. Compliance and Standards</w:t>
      </w:r>
    </w:p>
    <w:p w14:paraId="5ED71808" w14:textId="77777777" w:rsidR="001F5A4E" w:rsidRPr="001F5A4E" w:rsidRDefault="001F5A4E">
      <w:pPr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sz w:val="24"/>
        </w:rPr>
        <w:t>Ensure the design adheres to Australian standards for renewable energy devices, especially in terms of safety and efficiency.</w:t>
      </w:r>
    </w:p>
    <w:p w14:paraId="7CC1D800" w14:textId="77777777" w:rsidR="001F5A4E" w:rsidRPr="001F5A4E" w:rsidRDefault="001F5A4E" w:rsidP="001F5A4E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1F5A4E">
        <w:rPr>
          <w:rFonts w:ascii="Times New Roman" w:hAnsi="Times New Roman" w:cs="Times New Roman"/>
          <w:b/>
          <w:bCs/>
          <w:sz w:val="24"/>
        </w:rPr>
        <w:t>Conclusion</w:t>
      </w:r>
    </w:p>
    <w:p w14:paraId="338863D3" w14:textId="77777777" w:rsidR="001F5A4E" w:rsidRPr="001F5A4E" w:rsidRDefault="001F5A4E" w:rsidP="001F5A4E">
      <w:pPr>
        <w:jc w:val="left"/>
        <w:rPr>
          <w:rFonts w:ascii="Times New Roman" w:hAnsi="Times New Roman" w:cs="Times New Roman"/>
          <w:sz w:val="24"/>
        </w:rPr>
      </w:pPr>
      <w:r w:rsidRPr="001F5A4E">
        <w:rPr>
          <w:rFonts w:ascii="Times New Roman" w:hAnsi="Times New Roman" w:cs="Times New Roman"/>
          <w:sz w:val="24"/>
        </w:rPr>
        <w:t>This bio-inspired, modular, and flexible approach should provide an efficient, aesthetically pleasing, and durable energy harvesting device suited for a coastal urban environment. Iterative testing and optimization, along with a focus on sustainability and integration with the urban fabric, are key.</w:t>
      </w:r>
    </w:p>
    <w:p w14:paraId="4AC5A5EB" w14:textId="77777777" w:rsidR="008F5996" w:rsidRPr="001F5A4E" w:rsidRDefault="008F5996" w:rsidP="00EE29F6">
      <w:pPr>
        <w:jc w:val="left"/>
        <w:rPr>
          <w:rFonts w:ascii="Times New Roman" w:hAnsi="Times New Roman" w:cs="Times New Roman" w:hint="eastAsia"/>
          <w:sz w:val="24"/>
        </w:rPr>
      </w:pPr>
    </w:p>
    <w:p w14:paraId="1ADFF485" w14:textId="77777777" w:rsidR="00D40249" w:rsidRDefault="00D40249" w:rsidP="00D40249">
      <w:pPr>
        <w:rPr>
          <w:rFonts w:ascii="Times New Roman" w:hAnsi="Times New Roman"/>
          <w:b/>
          <w:bCs/>
          <w:color w:val="0F0F0F"/>
          <w:sz w:val="24"/>
        </w:rPr>
      </w:pPr>
      <w:r>
        <w:rPr>
          <w:rFonts w:ascii="Times New Roman" w:hAnsi="Times New Roman"/>
          <w:b/>
          <w:bCs/>
          <w:color w:val="0F0F0F"/>
          <w:sz w:val="24"/>
        </w:rPr>
        <w:t xml:space="preserve">User: </w:t>
      </w:r>
    </w:p>
    <w:p w14:paraId="1CB44BCA" w14:textId="77777777" w:rsidR="00D40249" w:rsidRDefault="00D40249" w:rsidP="00D40249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Based on the scenario you gave me above, please generate a visual concept diagram.</w:t>
      </w:r>
    </w:p>
    <w:p w14:paraId="4BCC4412" w14:textId="77777777" w:rsidR="00D40249" w:rsidRDefault="00D40249" w:rsidP="00D4024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765C4F83" w14:textId="77777777" w:rsidR="00D40249" w:rsidRDefault="00D40249" w:rsidP="00D40249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G</w:t>
      </w:r>
      <w:r>
        <w:rPr>
          <w:rFonts w:ascii="Times New Roman" w:hAnsi="Times New Roman"/>
          <w:b/>
          <w:bCs/>
          <w:sz w:val="24"/>
        </w:rPr>
        <w:t>PT:</w:t>
      </w:r>
    </w:p>
    <w:p w14:paraId="4DAA1B9E" w14:textId="660A4E27" w:rsidR="00A44182" w:rsidRDefault="00DB246A" w:rsidP="009811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65283A" wp14:editId="1FE638A1">
            <wp:extent cx="2160000" cy="2160000"/>
            <wp:effectExtent l="0" t="0" r="0" b="0"/>
            <wp:docPr id="1777567840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67840" name="图片 1777567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F0DB" w14:textId="454A11BF" w:rsidR="00D40249" w:rsidRPr="001F5A4E" w:rsidRDefault="00DB246A" w:rsidP="00981123">
      <w:pPr>
        <w:rPr>
          <w:rFonts w:ascii="Times New Roman" w:hAnsi="Times New Roman" w:cs="Times New Roman" w:hint="eastAsia"/>
          <w:sz w:val="24"/>
          <w:lang w:val="en-AU"/>
        </w:rPr>
      </w:pPr>
      <w:r w:rsidRPr="00DB246A">
        <w:rPr>
          <w:rFonts w:ascii="Times New Roman" w:hAnsi="Times New Roman" w:cs="Times New Roman"/>
          <w:sz w:val="24"/>
          <w:lang w:val="en-AU"/>
        </w:rPr>
        <w:t>Here is the visual concept diagram based on the specifications you provided. It illustrates the bio-inspired energy harvesting device with the three key modules integrated into a coastal urban environment.</w:t>
      </w:r>
    </w:p>
    <w:sectPr w:rsidR="00D40249" w:rsidRPr="001F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1B0"/>
    <w:multiLevelType w:val="multilevel"/>
    <w:tmpl w:val="1C4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C3B28"/>
    <w:multiLevelType w:val="multilevel"/>
    <w:tmpl w:val="77B8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405E1"/>
    <w:multiLevelType w:val="multilevel"/>
    <w:tmpl w:val="6F6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5E2356"/>
    <w:multiLevelType w:val="multilevel"/>
    <w:tmpl w:val="AB20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B66D2B"/>
    <w:multiLevelType w:val="multilevel"/>
    <w:tmpl w:val="CD6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3456F6"/>
    <w:multiLevelType w:val="multilevel"/>
    <w:tmpl w:val="E81C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CB68EE"/>
    <w:multiLevelType w:val="multilevel"/>
    <w:tmpl w:val="87B8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6E3F20"/>
    <w:multiLevelType w:val="multilevel"/>
    <w:tmpl w:val="DDBA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9F1CC6"/>
    <w:multiLevelType w:val="multilevel"/>
    <w:tmpl w:val="0462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644845">
    <w:abstractNumId w:val="8"/>
  </w:num>
  <w:num w:numId="2" w16cid:durableId="287711436">
    <w:abstractNumId w:val="6"/>
  </w:num>
  <w:num w:numId="3" w16cid:durableId="2026125013">
    <w:abstractNumId w:val="5"/>
  </w:num>
  <w:num w:numId="4" w16cid:durableId="1291012702">
    <w:abstractNumId w:val="4"/>
  </w:num>
  <w:num w:numId="5" w16cid:durableId="976571241">
    <w:abstractNumId w:val="0"/>
  </w:num>
  <w:num w:numId="6" w16cid:durableId="1366101450">
    <w:abstractNumId w:val="2"/>
  </w:num>
  <w:num w:numId="7" w16cid:durableId="864254277">
    <w:abstractNumId w:val="3"/>
  </w:num>
  <w:num w:numId="8" w16cid:durableId="679963576">
    <w:abstractNumId w:val="1"/>
  </w:num>
  <w:num w:numId="9" w16cid:durableId="99406599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B5"/>
    <w:rsid w:val="0000523D"/>
    <w:rsid w:val="00095D05"/>
    <w:rsid w:val="000B1993"/>
    <w:rsid w:val="00105F6B"/>
    <w:rsid w:val="00113366"/>
    <w:rsid w:val="001665D4"/>
    <w:rsid w:val="001A2008"/>
    <w:rsid w:val="001D6FC8"/>
    <w:rsid w:val="001F5A4E"/>
    <w:rsid w:val="0027281C"/>
    <w:rsid w:val="00287383"/>
    <w:rsid w:val="00331C31"/>
    <w:rsid w:val="00336DFF"/>
    <w:rsid w:val="003E4B15"/>
    <w:rsid w:val="003E7252"/>
    <w:rsid w:val="00504926"/>
    <w:rsid w:val="00514C12"/>
    <w:rsid w:val="005177FD"/>
    <w:rsid w:val="005B2434"/>
    <w:rsid w:val="00604489"/>
    <w:rsid w:val="00612E8E"/>
    <w:rsid w:val="00637012"/>
    <w:rsid w:val="00693210"/>
    <w:rsid w:val="007D4C75"/>
    <w:rsid w:val="00823E25"/>
    <w:rsid w:val="0085734B"/>
    <w:rsid w:val="008834B5"/>
    <w:rsid w:val="008D258C"/>
    <w:rsid w:val="008E2EEA"/>
    <w:rsid w:val="008F5996"/>
    <w:rsid w:val="009657F6"/>
    <w:rsid w:val="00981123"/>
    <w:rsid w:val="0098315F"/>
    <w:rsid w:val="00994601"/>
    <w:rsid w:val="009956B3"/>
    <w:rsid w:val="009C4761"/>
    <w:rsid w:val="009F6562"/>
    <w:rsid w:val="00A2286E"/>
    <w:rsid w:val="00A44182"/>
    <w:rsid w:val="00A469AC"/>
    <w:rsid w:val="00AB1EA3"/>
    <w:rsid w:val="00B16011"/>
    <w:rsid w:val="00BE0889"/>
    <w:rsid w:val="00CC2188"/>
    <w:rsid w:val="00CD1DBD"/>
    <w:rsid w:val="00CD5AEA"/>
    <w:rsid w:val="00D40249"/>
    <w:rsid w:val="00DB246A"/>
    <w:rsid w:val="00DF0FE1"/>
    <w:rsid w:val="00DF25FA"/>
    <w:rsid w:val="00E03DAD"/>
    <w:rsid w:val="00E21A9F"/>
    <w:rsid w:val="00E26CC2"/>
    <w:rsid w:val="00E377F4"/>
    <w:rsid w:val="00E7702F"/>
    <w:rsid w:val="00EA120D"/>
    <w:rsid w:val="00EE23D9"/>
    <w:rsid w:val="00EE29F6"/>
    <w:rsid w:val="00F26F2B"/>
    <w:rsid w:val="00F62FBD"/>
    <w:rsid w:val="00F909AF"/>
    <w:rsid w:val="00FA632D"/>
    <w:rsid w:val="00FD1395"/>
    <w:rsid w:val="00FD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793"/>
  <w15:chartTrackingRefBased/>
  <w15:docId w15:val="{1887666A-D70A-7E41-A86A-9666B4EE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9859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198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1196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7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14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18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16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565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926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6689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230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33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7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83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9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3274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944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84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4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59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25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05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524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988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564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816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93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1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234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219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386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187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04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54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6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299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60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821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0302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661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8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01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437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010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76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55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5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1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1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3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387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3719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322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379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7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6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056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166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0770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38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1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8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79447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467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41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3283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704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726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4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699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90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82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15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2372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39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0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5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92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43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931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880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305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3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281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24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338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4300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9871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223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07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94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65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901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359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838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165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13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70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505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589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1058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302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518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09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51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1784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177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3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9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0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36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466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85289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670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5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898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54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40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945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863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02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74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287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05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069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62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8298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047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60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793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84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287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2348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085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2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411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76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772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396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53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609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592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50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579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8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3012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9298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253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72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6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95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6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03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7970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807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896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27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1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7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8968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3452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8114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031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59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00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60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732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90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895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49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53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245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539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8284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570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748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9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042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777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43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9221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8208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916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97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6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659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826</Words>
  <Characters>4378</Characters>
  <Application>Microsoft Office Word</Application>
  <DocSecurity>0</DocSecurity>
  <Lines>106</Lines>
  <Paragraphs>30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</dc:creator>
  <cp:keywords/>
  <dc:description/>
  <cp:lastModifiedBy>Yu Tian</cp:lastModifiedBy>
  <cp:revision>3</cp:revision>
  <dcterms:created xsi:type="dcterms:W3CDTF">2024-01-06T09:24:00Z</dcterms:created>
  <dcterms:modified xsi:type="dcterms:W3CDTF">2024-01-06T09:27:00Z</dcterms:modified>
</cp:coreProperties>
</file>