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025A74C7" w:rsidR="00C0273B" w:rsidRPr="00A65924"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7180C105" w14:textId="57102D9C" w:rsidR="00B82BE8" w:rsidRDefault="00C10817" w:rsidP="009F6562">
      <w:pPr>
        <w:rPr>
          <w:rFonts w:ascii="Times New Roman" w:hAnsi="Times New Roman" w:cs="Times New Roman"/>
          <w:color w:val="0F0F0F"/>
          <w:sz w:val="24"/>
        </w:rPr>
      </w:pPr>
      <w:r w:rsidRPr="00C10817">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C10817">
        <w:rPr>
          <w:rFonts w:ascii="Times New Roman" w:hAnsi="Times New Roman" w:cs="Times New Roman"/>
          <w:color w:val="0F0F0F"/>
          <w:sz w:val="24"/>
        </w:rPr>
        <w:t>prioritise</w:t>
      </w:r>
      <w:proofErr w:type="spellEnd"/>
      <w:r w:rsidRPr="00C10817">
        <w:rPr>
          <w:rFonts w:ascii="Times New Roman" w:hAnsi="Times New Roman" w:cs="Times New Roman"/>
          <w:color w:val="0F0F0F"/>
          <w:sz w:val="24"/>
        </w:rPr>
        <w:t xml:space="preserve"> durable materials, balancing </w:t>
      </w:r>
      <w:proofErr w:type="gramStart"/>
      <w:r w:rsidRPr="00C10817">
        <w:rPr>
          <w:rFonts w:ascii="Times New Roman" w:hAnsi="Times New Roman" w:cs="Times New Roman"/>
          <w:color w:val="0F0F0F"/>
          <w:sz w:val="24"/>
        </w:rPr>
        <w:t>cost</w:t>
      </w:r>
      <w:proofErr w:type="gramEnd"/>
      <w:r w:rsidRPr="00C10817">
        <w:rPr>
          <w:rFonts w:ascii="Times New Roman" w:hAnsi="Times New Roman" w:cs="Times New Roman"/>
          <w:color w:val="0F0F0F"/>
          <w:sz w:val="24"/>
        </w:rPr>
        <w:t xml:space="preserve"> and longevity.</w:t>
      </w:r>
    </w:p>
    <w:p w14:paraId="22B29443" w14:textId="77777777" w:rsidR="00C10817" w:rsidRDefault="00C10817" w:rsidP="009F6562">
      <w:pPr>
        <w:rPr>
          <w:rFonts w:ascii="Times New Roman" w:hAnsi="Times New Roman" w:cs="Times New Roman"/>
          <w:color w:val="0F0F0F"/>
          <w:sz w:val="24"/>
        </w:rPr>
      </w:pPr>
    </w:p>
    <w:p w14:paraId="5E76B997" w14:textId="3228A5E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034AEDC3" w14:textId="77777777" w:rsidR="00C10817" w:rsidRPr="00C10817" w:rsidRDefault="00C10817" w:rsidP="00C10817">
      <w:pPr>
        <w:jc w:val="left"/>
        <w:rPr>
          <w:rFonts w:ascii="Times New Roman" w:hAnsi="Times New Roman" w:cs="Times New Roman"/>
          <w:sz w:val="24"/>
        </w:rPr>
      </w:pPr>
      <w:r w:rsidRPr="00C10817">
        <w:rPr>
          <w:rFonts w:ascii="Times New Roman" w:hAnsi="Times New Roman" w:cs="Times New Roman"/>
          <w:sz w:val="24"/>
        </w:rPr>
        <w:t>Designing an energy harvesting device that fits your specified requirements is an intricate task that involves multiple stages of conceptualization and engineering. While I can help with generating conceptual design ideas, the detailed engineering design and compliance with Australian Standards for Electrical Equipment would require professional engineering expertise. Here are some conceptual designs for the energy harvesting device, focusing on its three key modules:</w:t>
      </w:r>
    </w:p>
    <w:p w14:paraId="6C9014C0" w14:textId="77777777" w:rsidR="00C10817" w:rsidRPr="00C10817" w:rsidRDefault="00C10817" w:rsidP="00C10817">
      <w:pPr>
        <w:numPr>
          <w:ilvl w:val="0"/>
          <w:numId w:val="15"/>
        </w:numPr>
        <w:jc w:val="left"/>
        <w:rPr>
          <w:rFonts w:ascii="Times New Roman" w:hAnsi="Times New Roman" w:cs="Times New Roman"/>
          <w:sz w:val="24"/>
        </w:rPr>
      </w:pPr>
      <w:r w:rsidRPr="00C10817">
        <w:rPr>
          <w:rFonts w:ascii="Times New Roman" w:hAnsi="Times New Roman" w:cs="Times New Roman"/>
          <w:b/>
          <w:bCs/>
          <w:sz w:val="24"/>
        </w:rPr>
        <w:t>Energy Accumulation Module Design Ideas:</w:t>
      </w:r>
    </w:p>
    <w:p w14:paraId="6E78EB75"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Solar Panel Integration: A compact solar panel array on the top surface, optimized for urban settings with limited sunlight exposure.</w:t>
      </w:r>
    </w:p>
    <w:p w14:paraId="2FEDD307"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Wind Turbine Attachment: A small, vertical-axis wind turbine that can operate in low wind speeds, ideal for urban environments.</w:t>
      </w:r>
    </w:p>
    <w:p w14:paraId="51C58032"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Kinetic Energy Harvester: Utilizes movement or vibrations in the urban setting (like from vehicles or pedestrians) to generate energy.</w:t>
      </w:r>
    </w:p>
    <w:p w14:paraId="20D3D109" w14:textId="77777777" w:rsidR="00C10817" w:rsidRPr="00C10817" w:rsidRDefault="00C10817" w:rsidP="00C10817">
      <w:pPr>
        <w:numPr>
          <w:ilvl w:val="0"/>
          <w:numId w:val="15"/>
        </w:numPr>
        <w:jc w:val="left"/>
        <w:rPr>
          <w:rFonts w:ascii="Times New Roman" w:hAnsi="Times New Roman" w:cs="Times New Roman"/>
          <w:sz w:val="24"/>
        </w:rPr>
      </w:pPr>
      <w:r w:rsidRPr="00C10817">
        <w:rPr>
          <w:rFonts w:ascii="Times New Roman" w:hAnsi="Times New Roman" w:cs="Times New Roman"/>
          <w:b/>
          <w:bCs/>
          <w:sz w:val="24"/>
        </w:rPr>
        <w:t>Energy Storage Module Design Ideas:</w:t>
      </w:r>
    </w:p>
    <w:p w14:paraId="79071C0F"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Lithium-ion Battery Pack: A high-density, compact lithium-ion battery for efficient energy storage.</w:t>
      </w:r>
    </w:p>
    <w:p w14:paraId="20CC6AD4"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Supercapacitor Integration: Supercapacitors for rapid charging and discharging, complementing the battery pack for energy storage.</w:t>
      </w:r>
    </w:p>
    <w:p w14:paraId="5D2B18C3"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Modular Storage Design: Allows for easy expansion or replacement of storage components as technology advances or storage needs change.</w:t>
      </w:r>
    </w:p>
    <w:p w14:paraId="5961D132" w14:textId="77777777" w:rsidR="00C10817" w:rsidRPr="00C10817" w:rsidRDefault="00C10817" w:rsidP="00C10817">
      <w:pPr>
        <w:numPr>
          <w:ilvl w:val="0"/>
          <w:numId w:val="15"/>
        </w:numPr>
        <w:jc w:val="left"/>
        <w:rPr>
          <w:rFonts w:ascii="Times New Roman" w:hAnsi="Times New Roman" w:cs="Times New Roman"/>
          <w:sz w:val="24"/>
        </w:rPr>
      </w:pPr>
      <w:r w:rsidRPr="00C10817">
        <w:rPr>
          <w:rFonts w:ascii="Times New Roman" w:hAnsi="Times New Roman" w:cs="Times New Roman"/>
          <w:b/>
          <w:bCs/>
          <w:sz w:val="24"/>
        </w:rPr>
        <w:t>Energy Utilization Module Design Ideas:</w:t>
      </w:r>
    </w:p>
    <w:p w14:paraId="18A35BA2"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Smart Control System: An integrated circuit to manage the distribution of stored energy to various devices efficiently.</w:t>
      </w:r>
    </w:p>
    <w:p w14:paraId="4DFF21FA"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Modular Output Ports: Various output ports (like USB, DC output) to power different types of small devices.</w:t>
      </w:r>
    </w:p>
    <w:p w14:paraId="4FC762A3" w14:textId="77777777" w:rsidR="00C10817" w:rsidRPr="00C10817" w:rsidRDefault="00C10817" w:rsidP="00C10817">
      <w:pPr>
        <w:numPr>
          <w:ilvl w:val="1"/>
          <w:numId w:val="15"/>
        </w:numPr>
        <w:jc w:val="left"/>
        <w:rPr>
          <w:rFonts w:ascii="Times New Roman" w:hAnsi="Times New Roman" w:cs="Times New Roman"/>
          <w:sz w:val="24"/>
        </w:rPr>
      </w:pPr>
      <w:r w:rsidRPr="00C10817">
        <w:rPr>
          <w:rFonts w:ascii="Times New Roman" w:hAnsi="Times New Roman" w:cs="Times New Roman"/>
          <w:sz w:val="24"/>
        </w:rPr>
        <w:t xml:space="preserve">Wireless Energy Transmission: Incorporate wireless charging </w:t>
      </w:r>
      <w:r w:rsidRPr="00C10817">
        <w:rPr>
          <w:rFonts w:ascii="Times New Roman" w:hAnsi="Times New Roman" w:cs="Times New Roman"/>
          <w:sz w:val="24"/>
        </w:rPr>
        <w:lastRenderedPageBreak/>
        <w:t>capabilities for compatible devices, reducing the need for cables.</w:t>
      </w:r>
    </w:p>
    <w:p w14:paraId="2F1FF9DB" w14:textId="77777777" w:rsidR="00C10817" w:rsidRPr="00C10817" w:rsidRDefault="00C10817" w:rsidP="00C10817">
      <w:pPr>
        <w:jc w:val="left"/>
        <w:rPr>
          <w:rFonts w:ascii="Times New Roman" w:hAnsi="Times New Roman" w:cs="Times New Roman"/>
          <w:sz w:val="24"/>
        </w:rPr>
      </w:pPr>
      <w:r w:rsidRPr="00C10817">
        <w:rPr>
          <w:rFonts w:ascii="Times New Roman" w:hAnsi="Times New Roman" w:cs="Times New Roman"/>
          <w:sz w:val="24"/>
        </w:rPr>
        <w:t>Each of these modules should be designed with a focus on compactness, durability, and cost-effectiveness, adhering to your budget of A$50,000. The materials chosen should balance initial cost with long-term durability and maintenance needs.</w:t>
      </w:r>
    </w:p>
    <w:p w14:paraId="78C11CF3" w14:textId="77777777" w:rsidR="00C10817" w:rsidRPr="00C10817" w:rsidRDefault="00C10817" w:rsidP="00C10817">
      <w:pPr>
        <w:jc w:val="left"/>
        <w:rPr>
          <w:rFonts w:ascii="Times New Roman" w:hAnsi="Times New Roman" w:cs="Times New Roman"/>
          <w:sz w:val="24"/>
        </w:rPr>
      </w:pPr>
      <w:r w:rsidRPr="00C10817">
        <w:rPr>
          <w:rFonts w:ascii="Times New Roman" w:hAnsi="Times New Roman" w:cs="Times New Roman"/>
          <w:sz w:val="24"/>
        </w:rPr>
        <w:t>Remember, these are high-level design ideas. Detailed designs would require iterative development, prototyping, and testing, especially to ensure compliance with Australian electrical standards and fitting the device into the limited urban space efficiently. Consulting with a professional engineer specializing in renewable energy systems would be a crucial next step.</w:t>
      </w:r>
    </w:p>
    <w:p w14:paraId="619521A9" w14:textId="77777777" w:rsidR="00B82BE8" w:rsidRPr="00C10817" w:rsidRDefault="00B82BE8" w:rsidP="001B13A1">
      <w:pPr>
        <w:jc w:val="left"/>
        <w:rPr>
          <w:rFonts w:ascii="Times New Roman" w:hAnsi="Times New Roman" w:cs="Times New Roman"/>
          <w:sz w:val="24"/>
        </w:rPr>
      </w:pPr>
    </w:p>
    <w:p w14:paraId="1C62CE9F" w14:textId="1C520475" w:rsidR="00EE29F6" w:rsidRPr="001B13A1" w:rsidRDefault="001B13A1" w:rsidP="001B13A1">
      <w:pPr>
        <w:rPr>
          <w:rFonts w:ascii="Times New Roman" w:hAnsi="Times New Roman"/>
          <w:b/>
          <w:bCs/>
          <w:color w:val="0F0F0F"/>
          <w:sz w:val="24"/>
        </w:rPr>
      </w:pPr>
      <w:r>
        <w:rPr>
          <w:rFonts w:ascii="Times New Roman" w:hAnsi="Times New Roman"/>
          <w:b/>
          <w:bCs/>
          <w:color w:val="0F0F0F"/>
          <w:sz w:val="24"/>
        </w:rPr>
        <w:t xml:space="preserve">User: </w:t>
      </w:r>
    </w:p>
    <w:p w14:paraId="3256D8B2" w14:textId="77777777" w:rsidR="00A65924" w:rsidRDefault="00A65924" w:rsidP="001B13A1">
      <w:pPr>
        <w:rPr>
          <w:rFonts w:ascii="Times New Roman" w:hAnsi="Times New Roman"/>
          <w:sz w:val="24"/>
        </w:rPr>
      </w:pPr>
      <w:r w:rsidRPr="00A65924">
        <w:rPr>
          <w:rFonts w:ascii="Times New Roman" w:hAnsi="Times New Roman"/>
          <w:sz w:val="24"/>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65924">
        <w:rPr>
          <w:rFonts w:ascii="Times New Roman" w:hAnsi="Times New Roman"/>
          <w:sz w:val="24"/>
        </w:rPr>
        <w:t>in order to</w:t>
      </w:r>
      <w:proofErr w:type="gramEnd"/>
      <w:r w:rsidRPr="00A65924">
        <w:rPr>
          <w:rFonts w:ascii="Times New Roman" w:hAnsi="Times New Roman"/>
          <w:sz w:val="24"/>
        </w:rPr>
        <w:t xml:space="preserve"> provide a more complete and accurate answer.</w:t>
      </w:r>
    </w:p>
    <w:p w14:paraId="2329D67A" w14:textId="77777777" w:rsidR="00A65924" w:rsidRDefault="00A65924"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FC1B948" w14:textId="77777777" w:rsidR="00C10817" w:rsidRPr="00C10817" w:rsidRDefault="00C10817" w:rsidP="00C10817">
      <w:pPr>
        <w:rPr>
          <w:rFonts w:ascii="Times New Roman" w:hAnsi="Times New Roman"/>
          <w:sz w:val="24"/>
        </w:rPr>
      </w:pPr>
      <w:r w:rsidRPr="00C10817">
        <w:rPr>
          <w:rFonts w:ascii="Times New Roman" w:hAnsi="Times New Roman"/>
          <w:sz w:val="24"/>
        </w:rPr>
        <w:t>To create a comprehensive design for an energy harvesting device that aligns with your criteria, let's delve into each module with detailed reasoning, supported by examples and addressing potential limitations:</w:t>
      </w:r>
    </w:p>
    <w:p w14:paraId="75EDE9B4" w14:textId="77777777" w:rsidR="00C10817" w:rsidRPr="00C10817" w:rsidRDefault="00C10817" w:rsidP="00C10817">
      <w:pPr>
        <w:rPr>
          <w:rFonts w:ascii="Times New Roman" w:hAnsi="Times New Roman"/>
          <w:b/>
          <w:bCs/>
          <w:sz w:val="24"/>
        </w:rPr>
      </w:pPr>
      <w:r w:rsidRPr="00C10817">
        <w:rPr>
          <w:rFonts w:ascii="Times New Roman" w:hAnsi="Times New Roman"/>
          <w:b/>
          <w:bCs/>
          <w:sz w:val="24"/>
        </w:rPr>
        <w:t>Energy Accumulation Module</w:t>
      </w:r>
    </w:p>
    <w:p w14:paraId="432B839E" w14:textId="77777777" w:rsidR="00C10817" w:rsidRPr="00C10817" w:rsidRDefault="00C10817" w:rsidP="00C10817">
      <w:pPr>
        <w:rPr>
          <w:rFonts w:ascii="Times New Roman" w:hAnsi="Times New Roman"/>
          <w:sz w:val="24"/>
        </w:rPr>
      </w:pPr>
      <w:r w:rsidRPr="00C10817">
        <w:rPr>
          <w:rFonts w:ascii="Times New Roman" w:hAnsi="Times New Roman"/>
          <w:sz w:val="24"/>
        </w:rPr>
        <w:t>Design Ideas:</w:t>
      </w:r>
    </w:p>
    <w:p w14:paraId="77652D85" w14:textId="77777777" w:rsidR="00C10817" w:rsidRPr="00C10817" w:rsidRDefault="00C10817" w:rsidP="00C10817">
      <w:pPr>
        <w:numPr>
          <w:ilvl w:val="0"/>
          <w:numId w:val="16"/>
        </w:numPr>
        <w:rPr>
          <w:rFonts w:ascii="Times New Roman" w:hAnsi="Times New Roman"/>
          <w:sz w:val="24"/>
        </w:rPr>
      </w:pPr>
      <w:r w:rsidRPr="00C10817">
        <w:rPr>
          <w:rFonts w:ascii="Times New Roman" w:hAnsi="Times New Roman"/>
          <w:b/>
          <w:bCs/>
          <w:sz w:val="24"/>
        </w:rPr>
        <w:t>Solar Panel Array:</w:t>
      </w:r>
    </w:p>
    <w:p w14:paraId="7F904172"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Solar panels are efficient, widely used, and suitable for urban environments. They provide a reliable source of energy, especially in Australia, known for its high solar irradiance.</w:t>
      </w:r>
    </w:p>
    <w:p w14:paraId="5C2BB59D"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The University of New South Wales, a leader in solar energy research, has developed highly efficient solar cells, demonstrating the potential of solar technology in Australia.</w:t>
      </w:r>
    </w:p>
    <w:p w14:paraId="13E323FA"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Solar panels require direct sunlight and can be less effective on cloudy days or in shaded urban areas.</w:t>
      </w:r>
    </w:p>
    <w:p w14:paraId="0BE7DC6E" w14:textId="77777777" w:rsidR="00C10817" w:rsidRPr="00C10817" w:rsidRDefault="00C10817" w:rsidP="00C10817">
      <w:pPr>
        <w:numPr>
          <w:ilvl w:val="0"/>
          <w:numId w:val="16"/>
        </w:numPr>
        <w:rPr>
          <w:rFonts w:ascii="Times New Roman" w:hAnsi="Times New Roman"/>
          <w:sz w:val="24"/>
        </w:rPr>
      </w:pPr>
      <w:r w:rsidRPr="00C10817">
        <w:rPr>
          <w:rFonts w:ascii="Times New Roman" w:hAnsi="Times New Roman"/>
          <w:b/>
          <w:bCs/>
          <w:sz w:val="24"/>
        </w:rPr>
        <w:t>Vertical-Axis Wind Turbine:</w:t>
      </w:r>
    </w:p>
    <w:p w14:paraId="59001AB0"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These turbines are compact and can operate in the turbulent wind common in urban areas. They are less noisy and have a smaller footprint compared to traditional turbines.</w:t>
      </w:r>
    </w:p>
    <w:p w14:paraId="740CAAA6"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Urban Green Energy (UGE) offers vertical-axis wind turbines specifically designed for urban environments.</w:t>
      </w:r>
    </w:p>
    <w:p w14:paraId="24FBA4E8"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The energy output can be lower than large-scale wind turbines and inconsistent due to variable urban wind patterns.</w:t>
      </w:r>
    </w:p>
    <w:p w14:paraId="64F222D5" w14:textId="77777777" w:rsidR="00C10817" w:rsidRPr="00C10817" w:rsidRDefault="00C10817" w:rsidP="00C10817">
      <w:pPr>
        <w:numPr>
          <w:ilvl w:val="0"/>
          <w:numId w:val="16"/>
        </w:numPr>
        <w:rPr>
          <w:rFonts w:ascii="Times New Roman" w:hAnsi="Times New Roman"/>
          <w:sz w:val="24"/>
        </w:rPr>
      </w:pPr>
      <w:r w:rsidRPr="00C10817">
        <w:rPr>
          <w:rFonts w:ascii="Times New Roman" w:hAnsi="Times New Roman"/>
          <w:b/>
          <w:bCs/>
          <w:sz w:val="24"/>
        </w:rPr>
        <w:t>Kinetic Energy Harvester:</w:t>
      </w:r>
    </w:p>
    <w:p w14:paraId="382F3B51"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This harnesses energy from vibrations and movements, which are abundant in urban settings (e.g., from traffic or pedestrian movement).</w:t>
      </w:r>
    </w:p>
    <w:p w14:paraId="07036886"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lastRenderedPageBreak/>
        <w:t>Example:</w:t>
      </w:r>
      <w:r w:rsidRPr="00C10817">
        <w:rPr>
          <w:rFonts w:ascii="Times New Roman" w:hAnsi="Times New Roman"/>
          <w:sz w:val="24"/>
        </w:rPr>
        <w:t xml:space="preserve"> Companies like Pavegen have developed flooring systems that convert footsteps into electricity, suitable for high-footfall urban areas.</w:t>
      </w:r>
    </w:p>
    <w:p w14:paraId="28CD84D8" w14:textId="77777777" w:rsidR="00C10817" w:rsidRPr="00C10817" w:rsidRDefault="00C10817" w:rsidP="00C10817">
      <w:pPr>
        <w:numPr>
          <w:ilvl w:val="1"/>
          <w:numId w:val="16"/>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The energy output is relatively low and heavily dependent on the volume of movement or vibrations.</w:t>
      </w:r>
    </w:p>
    <w:p w14:paraId="6F6E13BB" w14:textId="77777777" w:rsidR="00C10817" w:rsidRPr="00C10817" w:rsidRDefault="00C10817" w:rsidP="00C10817">
      <w:pPr>
        <w:rPr>
          <w:rFonts w:ascii="Times New Roman" w:hAnsi="Times New Roman"/>
          <w:b/>
          <w:bCs/>
          <w:sz w:val="24"/>
        </w:rPr>
      </w:pPr>
      <w:r w:rsidRPr="00C10817">
        <w:rPr>
          <w:rFonts w:ascii="Times New Roman" w:hAnsi="Times New Roman"/>
          <w:b/>
          <w:bCs/>
          <w:sz w:val="24"/>
        </w:rPr>
        <w:t>Energy Storage Module</w:t>
      </w:r>
    </w:p>
    <w:p w14:paraId="6CF7CECA" w14:textId="77777777" w:rsidR="00C10817" w:rsidRPr="00C10817" w:rsidRDefault="00C10817" w:rsidP="00C10817">
      <w:pPr>
        <w:rPr>
          <w:rFonts w:ascii="Times New Roman" w:hAnsi="Times New Roman"/>
          <w:sz w:val="24"/>
        </w:rPr>
      </w:pPr>
      <w:r w:rsidRPr="00C10817">
        <w:rPr>
          <w:rFonts w:ascii="Times New Roman" w:hAnsi="Times New Roman"/>
          <w:sz w:val="24"/>
        </w:rPr>
        <w:t>Design Ideas:</w:t>
      </w:r>
    </w:p>
    <w:p w14:paraId="79C4FDE9" w14:textId="77777777" w:rsidR="00C10817" w:rsidRPr="00C10817" w:rsidRDefault="00C10817" w:rsidP="00C10817">
      <w:pPr>
        <w:numPr>
          <w:ilvl w:val="0"/>
          <w:numId w:val="17"/>
        </w:numPr>
        <w:rPr>
          <w:rFonts w:ascii="Times New Roman" w:hAnsi="Times New Roman"/>
          <w:sz w:val="24"/>
        </w:rPr>
      </w:pPr>
      <w:r w:rsidRPr="00C10817">
        <w:rPr>
          <w:rFonts w:ascii="Times New Roman" w:hAnsi="Times New Roman"/>
          <w:b/>
          <w:bCs/>
          <w:sz w:val="24"/>
        </w:rPr>
        <w:t>Lithium-ion Battery Pack:</w:t>
      </w:r>
    </w:p>
    <w:p w14:paraId="154DCE74"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They offer a good balance between energy density, weight, and longevity. This is crucial for compact urban installations.</w:t>
      </w:r>
    </w:p>
    <w:p w14:paraId="64F606E3"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Tesla Powerwall, a widely used home energy storage solution, employs lithium-ion batteries for their efficiency and compact size.</w:t>
      </w:r>
    </w:p>
    <w:p w14:paraId="4D732EFF"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Higher initial cost and the need for careful management to avoid issues like overheating.</w:t>
      </w:r>
    </w:p>
    <w:p w14:paraId="56DEC221" w14:textId="77777777" w:rsidR="00C10817" w:rsidRPr="00C10817" w:rsidRDefault="00C10817" w:rsidP="00C10817">
      <w:pPr>
        <w:numPr>
          <w:ilvl w:val="0"/>
          <w:numId w:val="17"/>
        </w:numPr>
        <w:rPr>
          <w:rFonts w:ascii="Times New Roman" w:hAnsi="Times New Roman"/>
          <w:sz w:val="24"/>
        </w:rPr>
      </w:pPr>
      <w:r w:rsidRPr="00C10817">
        <w:rPr>
          <w:rFonts w:ascii="Times New Roman" w:hAnsi="Times New Roman"/>
          <w:b/>
          <w:bCs/>
          <w:sz w:val="24"/>
        </w:rPr>
        <w:t>Supercapacitor Integration:</w:t>
      </w:r>
    </w:p>
    <w:p w14:paraId="3ACA4F7E"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Supercapacitors provide rapid energy discharge and charge cycles, complementing lithium-ion batteries for short-term energy demands.</w:t>
      </w:r>
    </w:p>
    <w:p w14:paraId="7E587700"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Maxwell Technologies offers ultracapacitors that are used in regenerative braking systems in vehicles, showcasing their rapid charge/discharge capability.</w:t>
      </w:r>
    </w:p>
    <w:p w14:paraId="22DA403A"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Lower energy density compared to batteries, making them unsuitable for long-term energy storage.</w:t>
      </w:r>
    </w:p>
    <w:p w14:paraId="29DEA30D" w14:textId="77777777" w:rsidR="00C10817" w:rsidRPr="00C10817" w:rsidRDefault="00C10817" w:rsidP="00C10817">
      <w:pPr>
        <w:numPr>
          <w:ilvl w:val="0"/>
          <w:numId w:val="17"/>
        </w:numPr>
        <w:rPr>
          <w:rFonts w:ascii="Times New Roman" w:hAnsi="Times New Roman"/>
          <w:sz w:val="24"/>
        </w:rPr>
      </w:pPr>
      <w:r w:rsidRPr="00C10817">
        <w:rPr>
          <w:rFonts w:ascii="Times New Roman" w:hAnsi="Times New Roman"/>
          <w:b/>
          <w:bCs/>
          <w:sz w:val="24"/>
        </w:rPr>
        <w:t>Modular Storage Design:</w:t>
      </w:r>
    </w:p>
    <w:p w14:paraId="5D21E31E"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Allows for flexibility in storage capacity and easy maintenance or upgrades.</w:t>
      </w:r>
    </w:p>
    <w:p w14:paraId="7812D4FB"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Enphase Energy's modular battery systems demonstrate how such designs can be effectively implemented.</w:t>
      </w:r>
    </w:p>
    <w:p w14:paraId="05818E48" w14:textId="77777777" w:rsidR="00C10817" w:rsidRPr="00C10817" w:rsidRDefault="00C10817" w:rsidP="00C10817">
      <w:pPr>
        <w:numPr>
          <w:ilvl w:val="1"/>
          <w:numId w:val="17"/>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May increase complexity and cost of the overall system.</w:t>
      </w:r>
    </w:p>
    <w:p w14:paraId="563C259D" w14:textId="77777777" w:rsidR="00C10817" w:rsidRPr="00C10817" w:rsidRDefault="00C10817" w:rsidP="00C10817">
      <w:pPr>
        <w:rPr>
          <w:rFonts w:ascii="Times New Roman" w:hAnsi="Times New Roman"/>
          <w:b/>
          <w:bCs/>
          <w:sz w:val="24"/>
        </w:rPr>
      </w:pPr>
      <w:r w:rsidRPr="00C10817">
        <w:rPr>
          <w:rFonts w:ascii="Times New Roman" w:hAnsi="Times New Roman"/>
          <w:b/>
          <w:bCs/>
          <w:sz w:val="24"/>
        </w:rPr>
        <w:t>Energy Utilization Module</w:t>
      </w:r>
    </w:p>
    <w:p w14:paraId="5C7BE07C" w14:textId="77777777" w:rsidR="00C10817" w:rsidRPr="00C10817" w:rsidRDefault="00C10817" w:rsidP="00C10817">
      <w:pPr>
        <w:rPr>
          <w:rFonts w:ascii="Times New Roman" w:hAnsi="Times New Roman"/>
          <w:sz w:val="24"/>
        </w:rPr>
      </w:pPr>
      <w:r w:rsidRPr="00C10817">
        <w:rPr>
          <w:rFonts w:ascii="Times New Roman" w:hAnsi="Times New Roman"/>
          <w:sz w:val="24"/>
        </w:rPr>
        <w:t>Design Ideas:</w:t>
      </w:r>
    </w:p>
    <w:p w14:paraId="175FD6D5" w14:textId="77777777" w:rsidR="00C10817" w:rsidRPr="00C10817" w:rsidRDefault="00C10817" w:rsidP="00C10817">
      <w:pPr>
        <w:numPr>
          <w:ilvl w:val="0"/>
          <w:numId w:val="18"/>
        </w:numPr>
        <w:rPr>
          <w:rFonts w:ascii="Times New Roman" w:hAnsi="Times New Roman"/>
          <w:sz w:val="24"/>
        </w:rPr>
      </w:pPr>
      <w:r w:rsidRPr="00C10817">
        <w:rPr>
          <w:rFonts w:ascii="Times New Roman" w:hAnsi="Times New Roman"/>
          <w:b/>
          <w:bCs/>
          <w:sz w:val="24"/>
        </w:rPr>
        <w:t>Smart Control System:</w:t>
      </w:r>
    </w:p>
    <w:p w14:paraId="52C15E6D"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Efficiently manages the distribution and usage of stored energy, optimizing for various load demands.</w:t>
      </w:r>
    </w:p>
    <w:p w14:paraId="5F506C83"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Smart home energy systems, like those developed by Schneider Electric, use similar technology for energy management.</w:t>
      </w:r>
    </w:p>
    <w:p w14:paraId="2B5FD387"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Complexity in programming and potential for software glitches or malfunctions.</w:t>
      </w:r>
    </w:p>
    <w:p w14:paraId="1642B823" w14:textId="77777777" w:rsidR="00C10817" w:rsidRPr="00C10817" w:rsidRDefault="00C10817" w:rsidP="00C10817">
      <w:pPr>
        <w:numPr>
          <w:ilvl w:val="0"/>
          <w:numId w:val="18"/>
        </w:numPr>
        <w:rPr>
          <w:rFonts w:ascii="Times New Roman" w:hAnsi="Times New Roman"/>
          <w:sz w:val="24"/>
        </w:rPr>
      </w:pPr>
      <w:r w:rsidRPr="00C10817">
        <w:rPr>
          <w:rFonts w:ascii="Times New Roman" w:hAnsi="Times New Roman"/>
          <w:b/>
          <w:bCs/>
          <w:sz w:val="24"/>
        </w:rPr>
        <w:t>Modular Output Ports:</w:t>
      </w:r>
    </w:p>
    <w:p w14:paraId="189EE53E"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Provides flexibility in powering a variety of devices, crucial for diverse urban applications.</w:t>
      </w:r>
    </w:p>
    <w:p w14:paraId="22CD3CCA"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Portable solar generators often feature various output ports for versatility.</w:t>
      </w:r>
    </w:p>
    <w:p w14:paraId="36A1CCE0"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Physical space constraints in a compact design.</w:t>
      </w:r>
    </w:p>
    <w:p w14:paraId="783D8FC1" w14:textId="77777777" w:rsidR="00C10817" w:rsidRPr="00C10817" w:rsidRDefault="00C10817" w:rsidP="00C10817">
      <w:pPr>
        <w:numPr>
          <w:ilvl w:val="0"/>
          <w:numId w:val="18"/>
        </w:numPr>
        <w:rPr>
          <w:rFonts w:ascii="Times New Roman" w:hAnsi="Times New Roman"/>
          <w:sz w:val="24"/>
        </w:rPr>
      </w:pPr>
      <w:r w:rsidRPr="00C10817">
        <w:rPr>
          <w:rFonts w:ascii="Times New Roman" w:hAnsi="Times New Roman"/>
          <w:b/>
          <w:bCs/>
          <w:sz w:val="24"/>
        </w:rPr>
        <w:lastRenderedPageBreak/>
        <w:t>Wireless Energy Transmission:</w:t>
      </w:r>
    </w:p>
    <w:p w14:paraId="6CC0CBE8"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Reasoning:</w:t>
      </w:r>
      <w:r w:rsidRPr="00C10817">
        <w:rPr>
          <w:rFonts w:ascii="Times New Roman" w:hAnsi="Times New Roman"/>
          <w:sz w:val="24"/>
        </w:rPr>
        <w:t xml:space="preserve"> Reduces the need for physical connections, allowing for more flexible device placement.</w:t>
      </w:r>
    </w:p>
    <w:p w14:paraId="3B5B7998"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Example:</w:t>
      </w:r>
      <w:r w:rsidRPr="00C10817">
        <w:rPr>
          <w:rFonts w:ascii="Times New Roman" w:hAnsi="Times New Roman"/>
          <w:sz w:val="24"/>
        </w:rPr>
        <w:t xml:space="preserve"> Qi wireless charging technology used in smartphones is an instance of such technology being effectively utilized.</w:t>
      </w:r>
    </w:p>
    <w:p w14:paraId="3F548EDD" w14:textId="77777777" w:rsidR="00C10817" w:rsidRPr="00C10817" w:rsidRDefault="00C10817" w:rsidP="00C10817">
      <w:pPr>
        <w:numPr>
          <w:ilvl w:val="1"/>
          <w:numId w:val="18"/>
        </w:numPr>
        <w:rPr>
          <w:rFonts w:ascii="Times New Roman" w:hAnsi="Times New Roman"/>
          <w:sz w:val="24"/>
        </w:rPr>
      </w:pPr>
      <w:r w:rsidRPr="00C10817">
        <w:rPr>
          <w:rFonts w:ascii="Times New Roman" w:hAnsi="Times New Roman"/>
          <w:b/>
          <w:bCs/>
          <w:sz w:val="24"/>
        </w:rPr>
        <w:t>Limitation:</w:t>
      </w:r>
      <w:r w:rsidRPr="00C10817">
        <w:rPr>
          <w:rFonts w:ascii="Times New Roman" w:hAnsi="Times New Roman"/>
          <w:sz w:val="24"/>
        </w:rPr>
        <w:t xml:space="preserve"> Lower efficiency and limited range compared to wired connections.</w:t>
      </w:r>
    </w:p>
    <w:p w14:paraId="29F99B8A" w14:textId="77777777" w:rsidR="00C10817" w:rsidRPr="00C10817" w:rsidRDefault="00C10817" w:rsidP="00C10817">
      <w:pPr>
        <w:rPr>
          <w:rFonts w:ascii="Times New Roman" w:hAnsi="Times New Roman"/>
          <w:b/>
          <w:bCs/>
          <w:sz w:val="24"/>
        </w:rPr>
      </w:pPr>
      <w:r w:rsidRPr="00C10817">
        <w:rPr>
          <w:rFonts w:ascii="Times New Roman" w:hAnsi="Times New Roman"/>
          <w:b/>
          <w:bCs/>
          <w:sz w:val="24"/>
        </w:rPr>
        <w:t>Budget Consideration (A$50,000)</w:t>
      </w:r>
    </w:p>
    <w:p w14:paraId="67D0BC25" w14:textId="77777777" w:rsidR="00C10817" w:rsidRPr="00C10817" w:rsidRDefault="00C10817" w:rsidP="00C10817">
      <w:pPr>
        <w:numPr>
          <w:ilvl w:val="0"/>
          <w:numId w:val="19"/>
        </w:numPr>
        <w:rPr>
          <w:rFonts w:ascii="Times New Roman" w:hAnsi="Times New Roman"/>
          <w:sz w:val="24"/>
        </w:rPr>
      </w:pPr>
      <w:r w:rsidRPr="00C10817">
        <w:rPr>
          <w:rFonts w:ascii="Times New Roman" w:hAnsi="Times New Roman"/>
          <w:b/>
          <w:bCs/>
          <w:sz w:val="24"/>
        </w:rPr>
        <w:t>Cost-effective materials</w:t>
      </w:r>
      <w:r w:rsidRPr="00C10817">
        <w:rPr>
          <w:rFonts w:ascii="Times New Roman" w:hAnsi="Times New Roman"/>
          <w:sz w:val="24"/>
        </w:rPr>
        <w:t xml:space="preserve"> like polycarbonate for housing (durable and cheaper than metals) and standard electronic components should be used.</w:t>
      </w:r>
    </w:p>
    <w:p w14:paraId="4DCECE6D" w14:textId="77777777" w:rsidR="00C10817" w:rsidRPr="00C10817" w:rsidRDefault="00C10817" w:rsidP="00C10817">
      <w:pPr>
        <w:numPr>
          <w:ilvl w:val="0"/>
          <w:numId w:val="19"/>
        </w:numPr>
        <w:rPr>
          <w:rFonts w:ascii="Times New Roman" w:hAnsi="Times New Roman"/>
          <w:sz w:val="24"/>
        </w:rPr>
      </w:pPr>
      <w:r w:rsidRPr="00C10817">
        <w:rPr>
          <w:rFonts w:ascii="Times New Roman" w:hAnsi="Times New Roman"/>
          <w:b/>
          <w:bCs/>
          <w:sz w:val="24"/>
        </w:rPr>
        <w:t>Modular design</w:t>
      </w:r>
      <w:r w:rsidRPr="00C10817">
        <w:rPr>
          <w:rFonts w:ascii="Times New Roman" w:hAnsi="Times New Roman"/>
          <w:sz w:val="24"/>
        </w:rPr>
        <w:t xml:space="preserve"> allows for cost savings in maintenance and upgrades.</w:t>
      </w:r>
    </w:p>
    <w:p w14:paraId="11D21686" w14:textId="77777777" w:rsidR="00C10817" w:rsidRPr="00C10817" w:rsidRDefault="00C10817" w:rsidP="00C10817">
      <w:pPr>
        <w:rPr>
          <w:rFonts w:ascii="Times New Roman" w:hAnsi="Times New Roman"/>
          <w:b/>
          <w:bCs/>
          <w:sz w:val="24"/>
        </w:rPr>
      </w:pPr>
      <w:r w:rsidRPr="00C10817">
        <w:rPr>
          <w:rFonts w:ascii="Times New Roman" w:hAnsi="Times New Roman"/>
          <w:b/>
          <w:bCs/>
          <w:sz w:val="24"/>
        </w:rPr>
        <w:t>Conclusion</w:t>
      </w:r>
    </w:p>
    <w:p w14:paraId="43B6CDE0" w14:textId="77777777" w:rsidR="00C10817" w:rsidRPr="00C10817" w:rsidRDefault="00C10817" w:rsidP="00C10817">
      <w:pPr>
        <w:rPr>
          <w:rFonts w:ascii="Times New Roman" w:hAnsi="Times New Roman"/>
          <w:sz w:val="24"/>
        </w:rPr>
      </w:pPr>
      <w:r w:rsidRPr="00C10817">
        <w:rPr>
          <w:rFonts w:ascii="Times New Roman" w:hAnsi="Times New Roman"/>
          <w:sz w:val="24"/>
        </w:rPr>
        <w:t>Each design idea is tailored to fit within the constraints of urban space, budget, and longevity. However, each module has inherent limitations that need to be balanced. The final design should be a hybrid system, combining these elements to optimize energy harvesting, storage, and utilization. For detailed engineering and compliance with Australian standards, collaboration with professional engineers and regulatory experts is recommended.</w:t>
      </w:r>
    </w:p>
    <w:p w14:paraId="06F55BDF" w14:textId="77777777" w:rsidR="00372EE9" w:rsidRPr="00C10817" w:rsidRDefault="00372EE9" w:rsidP="001B13A1">
      <w:pPr>
        <w:rPr>
          <w:rFonts w:ascii="Times New Roman" w:hAnsi="Times New Roman"/>
          <w:sz w:val="24"/>
        </w:rPr>
      </w:pPr>
    </w:p>
    <w:p w14:paraId="54EB5361" w14:textId="77777777" w:rsidR="00FF407F" w:rsidRDefault="00FF407F" w:rsidP="00FF407F">
      <w:pPr>
        <w:rPr>
          <w:rFonts w:ascii="Times New Roman" w:hAnsi="Times New Roman"/>
          <w:b/>
          <w:bCs/>
          <w:color w:val="0F0F0F"/>
          <w:sz w:val="24"/>
        </w:rPr>
      </w:pPr>
      <w:r>
        <w:rPr>
          <w:rFonts w:ascii="Times New Roman" w:hAnsi="Times New Roman"/>
          <w:b/>
          <w:bCs/>
          <w:color w:val="0F0F0F"/>
          <w:sz w:val="24"/>
        </w:rPr>
        <w:t xml:space="preserve">User: </w:t>
      </w:r>
    </w:p>
    <w:p w14:paraId="10A7EF9A" w14:textId="77777777" w:rsidR="00B82BE8" w:rsidRDefault="00B82BE8" w:rsidP="00B82BE8">
      <w:pPr>
        <w:rPr>
          <w:rFonts w:ascii="Times New Roman" w:hAnsi="Times New Roman"/>
          <w:sz w:val="24"/>
        </w:rPr>
      </w:pPr>
      <w:r>
        <w:rPr>
          <w:rFonts w:ascii="Times New Roman" w:hAnsi="Times New Roman"/>
          <w:sz w:val="24"/>
        </w:rPr>
        <w:t>Based on the scenario you gave me above, please generate a visual concept diagram.</w:t>
      </w:r>
    </w:p>
    <w:p w14:paraId="5B60EBB2" w14:textId="7EFF9AC1" w:rsidR="00FF407F" w:rsidRDefault="00FF407F" w:rsidP="00FF407F">
      <w:pPr>
        <w:rPr>
          <w:rFonts w:ascii="Times New Roman" w:hAnsi="Times New Roman"/>
          <w:sz w:val="24"/>
        </w:rPr>
      </w:pPr>
    </w:p>
    <w:p w14:paraId="2EE0CAE9" w14:textId="551ECD5F" w:rsidR="00A51323" w:rsidRPr="00A51323" w:rsidRDefault="00A51323" w:rsidP="00FF407F">
      <w:pPr>
        <w:rPr>
          <w:rFonts w:ascii="Times New Roman" w:hAnsi="Times New Roman"/>
          <w:b/>
          <w:bCs/>
          <w:sz w:val="24"/>
        </w:rPr>
      </w:pPr>
      <w:r w:rsidRPr="00A51323">
        <w:rPr>
          <w:rFonts w:ascii="Times New Roman" w:hAnsi="Times New Roman" w:hint="eastAsia"/>
          <w:b/>
          <w:bCs/>
          <w:sz w:val="24"/>
        </w:rPr>
        <w:t>G</w:t>
      </w:r>
      <w:r w:rsidRPr="00A51323">
        <w:rPr>
          <w:rFonts w:ascii="Times New Roman" w:hAnsi="Times New Roman"/>
          <w:b/>
          <w:bCs/>
          <w:sz w:val="24"/>
        </w:rPr>
        <w:t>PT:</w:t>
      </w:r>
    </w:p>
    <w:p w14:paraId="19B9A45F" w14:textId="61B32283" w:rsidR="00A51323" w:rsidRDefault="00017097" w:rsidP="00FF407F">
      <w:pPr>
        <w:rPr>
          <w:rFonts w:ascii="Times New Roman" w:hAnsi="Times New Roman"/>
          <w:sz w:val="24"/>
        </w:rPr>
      </w:pPr>
      <w:r>
        <w:rPr>
          <w:rFonts w:ascii="Times New Roman" w:hAnsi="Times New Roman"/>
          <w:noProof/>
          <w:sz w:val="24"/>
        </w:rPr>
        <w:drawing>
          <wp:inline distT="0" distB="0" distL="0" distR="0" wp14:anchorId="303FD940" wp14:editId="4B291482">
            <wp:extent cx="2160000" cy="2160000"/>
            <wp:effectExtent l="0" t="0" r="0" b="0"/>
            <wp:docPr id="1548930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30723" name="图片 15489307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038DF44" w14:textId="55D0D32F" w:rsidR="00A51323" w:rsidRDefault="00017097" w:rsidP="00FF407F">
      <w:pPr>
        <w:rPr>
          <w:rFonts w:ascii="Times New Roman" w:hAnsi="Times New Roman"/>
          <w:sz w:val="24"/>
        </w:rPr>
      </w:pPr>
      <w:r w:rsidRPr="00017097">
        <w:rPr>
          <w:rFonts w:ascii="Times New Roman" w:hAnsi="Times New Roman"/>
          <w:sz w:val="24"/>
        </w:rPr>
        <w:t>Here is a visual concept diagram reflecting the urban energy harvesting device based on the scenarios provided.</w:t>
      </w:r>
    </w:p>
    <w:sectPr w:rsidR="00A51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271"/>
    <w:multiLevelType w:val="multilevel"/>
    <w:tmpl w:val="219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5FC2"/>
    <w:multiLevelType w:val="multilevel"/>
    <w:tmpl w:val="CE30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A0625"/>
    <w:multiLevelType w:val="multilevel"/>
    <w:tmpl w:val="EE8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D10EA"/>
    <w:multiLevelType w:val="multilevel"/>
    <w:tmpl w:val="478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595B17"/>
    <w:multiLevelType w:val="multilevel"/>
    <w:tmpl w:val="91DA0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34582"/>
    <w:multiLevelType w:val="multilevel"/>
    <w:tmpl w:val="7FD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2C4A89"/>
    <w:multiLevelType w:val="multilevel"/>
    <w:tmpl w:val="3D3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A22E91"/>
    <w:multiLevelType w:val="multilevel"/>
    <w:tmpl w:val="70CE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25B21"/>
    <w:multiLevelType w:val="multilevel"/>
    <w:tmpl w:val="B538B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F49E5"/>
    <w:multiLevelType w:val="multilevel"/>
    <w:tmpl w:val="1540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D7FDA"/>
    <w:multiLevelType w:val="multilevel"/>
    <w:tmpl w:val="359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AF0622"/>
    <w:multiLevelType w:val="multilevel"/>
    <w:tmpl w:val="F370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D7629"/>
    <w:multiLevelType w:val="multilevel"/>
    <w:tmpl w:val="839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FF1E8C"/>
    <w:multiLevelType w:val="multilevel"/>
    <w:tmpl w:val="232E2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24B97"/>
    <w:multiLevelType w:val="multilevel"/>
    <w:tmpl w:val="5D20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E3040B"/>
    <w:multiLevelType w:val="multilevel"/>
    <w:tmpl w:val="792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F7799D"/>
    <w:multiLevelType w:val="multilevel"/>
    <w:tmpl w:val="AE6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B65ADC"/>
    <w:multiLevelType w:val="multilevel"/>
    <w:tmpl w:val="C17C2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BD5AA3"/>
    <w:multiLevelType w:val="multilevel"/>
    <w:tmpl w:val="CAFE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326790">
    <w:abstractNumId w:val="7"/>
  </w:num>
  <w:num w:numId="2" w16cid:durableId="475070761">
    <w:abstractNumId w:val="1"/>
  </w:num>
  <w:num w:numId="3" w16cid:durableId="1318878262">
    <w:abstractNumId w:val="4"/>
  </w:num>
  <w:num w:numId="4" w16cid:durableId="1969973925">
    <w:abstractNumId w:val="9"/>
  </w:num>
  <w:num w:numId="5" w16cid:durableId="1149515116">
    <w:abstractNumId w:val="3"/>
  </w:num>
  <w:num w:numId="6" w16cid:durableId="635529429">
    <w:abstractNumId w:val="10"/>
  </w:num>
  <w:num w:numId="7" w16cid:durableId="50078352">
    <w:abstractNumId w:val="5"/>
  </w:num>
  <w:num w:numId="8" w16cid:durableId="397478138">
    <w:abstractNumId w:val="2"/>
  </w:num>
  <w:num w:numId="9" w16cid:durableId="337273310">
    <w:abstractNumId w:val="15"/>
  </w:num>
  <w:num w:numId="10" w16cid:durableId="1516117961">
    <w:abstractNumId w:val="6"/>
  </w:num>
  <w:num w:numId="11" w16cid:durableId="416750464">
    <w:abstractNumId w:val="16"/>
  </w:num>
  <w:num w:numId="12" w16cid:durableId="831335603">
    <w:abstractNumId w:val="0"/>
  </w:num>
  <w:num w:numId="13" w16cid:durableId="452023625">
    <w:abstractNumId w:val="14"/>
  </w:num>
  <w:num w:numId="14" w16cid:durableId="698580266">
    <w:abstractNumId w:val="12"/>
  </w:num>
  <w:num w:numId="15" w16cid:durableId="902645685">
    <w:abstractNumId w:val="11"/>
  </w:num>
  <w:num w:numId="16" w16cid:durableId="167335509">
    <w:abstractNumId w:val="17"/>
  </w:num>
  <w:num w:numId="17" w16cid:durableId="1282954012">
    <w:abstractNumId w:val="13"/>
  </w:num>
  <w:num w:numId="18" w16cid:durableId="401293561">
    <w:abstractNumId w:val="8"/>
  </w:num>
  <w:num w:numId="19" w16cid:durableId="1671372453">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17097"/>
    <w:rsid w:val="00105F6B"/>
    <w:rsid w:val="00113366"/>
    <w:rsid w:val="001665D4"/>
    <w:rsid w:val="001A2008"/>
    <w:rsid w:val="001B13A1"/>
    <w:rsid w:val="001D6FC8"/>
    <w:rsid w:val="0027281C"/>
    <w:rsid w:val="00287383"/>
    <w:rsid w:val="00331C31"/>
    <w:rsid w:val="00336DFF"/>
    <w:rsid w:val="00372EE9"/>
    <w:rsid w:val="003E4B15"/>
    <w:rsid w:val="003E7252"/>
    <w:rsid w:val="00504926"/>
    <w:rsid w:val="00514C12"/>
    <w:rsid w:val="005177FD"/>
    <w:rsid w:val="0052748E"/>
    <w:rsid w:val="005B2434"/>
    <w:rsid w:val="00604489"/>
    <w:rsid w:val="00637012"/>
    <w:rsid w:val="007D4C75"/>
    <w:rsid w:val="0085734B"/>
    <w:rsid w:val="0087144A"/>
    <w:rsid w:val="008834B5"/>
    <w:rsid w:val="009657F6"/>
    <w:rsid w:val="0098315F"/>
    <w:rsid w:val="00994601"/>
    <w:rsid w:val="009956B3"/>
    <w:rsid w:val="009C4761"/>
    <w:rsid w:val="009F6562"/>
    <w:rsid w:val="00A2286E"/>
    <w:rsid w:val="00A469AC"/>
    <w:rsid w:val="00A51323"/>
    <w:rsid w:val="00A65924"/>
    <w:rsid w:val="00AB1EA3"/>
    <w:rsid w:val="00B16011"/>
    <w:rsid w:val="00B82BE8"/>
    <w:rsid w:val="00BE0889"/>
    <w:rsid w:val="00C0273B"/>
    <w:rsid w:val="00C10817"/>
    <w:rsid w:val="00C35A01"/>
    <w:rsid w:val="00CC2188"/>
    <w:rsid w:val="00CD5AEA"/>
    <w:rsid w:val="00D14748"/>
    <w:rsid w:val="00DF0FE1"/>
    <w:rsid w:val="00E03DAD"/>
    <w:rsid w:val="00E21A9F"/>
    <w:rsid w:val="00E26CC2"/>
    <w:rsid w:val="00E377F4"/>
    <w:rsid w:val="00E56CE5"/>
    <w:rsid w:val="00E7702F"/>
    <w:rsid w:val="00EE23D9"/>
    <w:rsid w:val="00EE29F6"/>
    <w:rsid w:val="00F62FBD"/>
    <w:rsid w:val="00F909AF"/>
    <w:rsid w:val="00FD1395"/>
    <w:rsid w:val="00FD5FC2"/>
    <w:rsid w:val="00FE747D"/>
    <w:rsid w:val="00FF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6950228">
      <w:bodyDiv w:val="1"/>
      <w:marLeft w:val="0"/>
      <w:marRight w:val="0"/>
      <w:marTop w:val="0"/>
      <w:marBottom w:val="0"/>
      <w:divBdr>
        <w:top w:val="none" w:sz="0" w:space="0" w:color="auto"/>
        <w:left w:val="none" w:sz="0" w:space="0" w:color="auto"/>
        <w:bottom w:val="none" w:sz="0" w:space="0" w:color="auto"/>
        <w:right w:val="none" w:sz="0" w:space="0" w:color="auto"/>
      </w:divBdr>
    </w:div>
    <w:div w:id="126170573">
      <w:bodyDiv w:val="1"/>
      <w:marLeft w:val="0"/>
      <w:marRight w:val="0"/>
      <w:marTop w:val="0"/>
      <w:marBottom w:val="0"/>
      <w:divBdr>
        <w:top w:val="none" w:sz="0" w:space="0" w:color="auto"/>
        <w:left w:val="none" w:sz="0" w:space="0" w:color="auto"/>
        <w:bottom w:val="none" w:sz="0" w:space="0" w:color="auto"/>
        <w:right w:val="none" w:sz="0" w:space="0" w:color="auto"/>
      </w:divBdr>
      <w:divsChild>
        <w:div w:id="855387453">
          <w:marLeft w:val="0"/>
          <w:marRight w:val="0"/>
          <w:marTop w:val="0"/>
          <w:marBottom w:val="0"/>
          <w:divBdr>
            <w:top w:val="single" w:sz="2" w:space="0" w:color="D9D9E3"/>
            <w:left w:val="single" w:sz="2" w:space="0" w:color="D9D9E3"/>
            <w:bottom w:val="single" w:sz="2" w:space="0" w:color="D9D9E3"/>
            <w:right w:val="single" w:sz="2" w:space="0" w:color="D9D9E3"/>
          </w:divBdr>
          <w:divsChild>
            <w:div w:id="1178350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783083">
                  <w:marLeft w:val="0"/>
                  <w:marRight w:val="0"/>
                  <w:marTop w:val="0"/>
                  <w:marBottom w:val="0"/>
                  <w:divBdr>
                    <w:top w:val="single" w:sz="2" w:space="0" w:color="D9D9E3"/>
                    <w:left w:val="single" w:sz="2" w:space="0" w:color="D9D9E3"/>
                    <w:bottom w:val="single" w:sz="2" w:space="0" w:color="D9D9E3"/>
                    <w:right w:val="single" w:sz="2" w:space="0" w:color="D9D9E3"/>
                  </w:divBdr>
                  <w:divsChild>
                    <w:div w:id="796803360">
                      <w:marLeft w:val="0"/>
                      <w:marRight w:val="0"/>
                      <w:marTop w:val="0"/>
                      <w:marBottom w:val="0"/>
                      <w:divBdr>
                        <w:top w:val="single" w:sz="2" w:space="0" w:color="D9D9E3"/>
                        <w:left w:val="single" w:sz="2" w:space="0" w:color="D9D9E3"/>
                        <w:bottom w:val="single" w:sz="2" w:space="0" w:color="D9D9E3"/>
                        <w:right w:val="single" w:sz="2" w:space="0" w:color="D9D9E3"/>
                      </w:divBdr>
                      <w:divsChild>
                        <w:div w:id="196893296">
                          <w:marLeft w:val="0"/>
                          <w:marRight w:val="0"/>
                          <w:marTop w:val="0"/>
                          <w:marBottom w:val="0"/>
                          <w:divBdr>
                            <w:top w:val="single" w:sz="2" w:space="0" w:color="D9D9E3"/>
                            <w:left w:val="single" w:sz="2" w:space="0" w:color="D9D9E3"/>
                            <w:bottom w:val="single" w:sz="2" w:space="0" w:color="D9D9E3"/>
                            <w:right w:val="single" w:sz="2" w:space="0" w:color="D9D9E3"/>
                          </w:divBdr>
                          <w:divsChild>
                            <w:div w:id="2008289979">
                              <w:marLeft w:val="0"/>
                              <w:marRight w:val="0"/>
                              <w:marTop w:val="0"/>
                              <w:marBottom w:val="0"/>
                              <w:divBdr>
                                <w:top w:val="single" w:sz="2" w:space="0" w:color="D9D9E3"/>
                                <w:left w:val="single" w:sz="2" w:space="0" w:color="D9D9E3"/>
                                <w:bottom w:val="single" w:sz="2" w:space="0" w:color="D9D9E3"/>
                                <w:right w:val="single" w:sz="2" w:space="0" w:color="D9D9E3"/>
                              </w:divBdr>
                              <w:divsChild>
                                <w:div w:id="352535540">
                                  <w:marLeft w:val="0"/>
                                  <w:marRight w:val="0"/>
                                  <w:marTop w:val="0"/>
                                  <w:marBottom w:val="0"/>
                                  <w:divBdr>
                                    <w:top w:val="single" w:sz="2" w:space="0" w:color="D9D9E3"/>
                                    <w:left w:val="single" w:sz="2" w:space="0" w:color="D9D9E3"/>
                                    <w:bottom w:val="single" w:sz="2" w:space="0" w:color="D9D9E3"/>
                                    <w:right w:val="single" w:sz="2" w:space="0" w:color="D9D9E3"/>
                                  </w:divBdr>
                                  <w:divsChild>
                                    <w:div w:id="11876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481381">
          <w:marLeft w:val="0"/>
          <w:marRight w:val="0"/>
          <w:marTop w:val="0"/>
          <w:marBottom w:val="0"/>
          <w:divBdr>
            <w:top w:val="single" w:sz="2" w:space="0" w:color="D9D9E3"/>
            <w:left w:val="single" w:sz="2" w:space="0" w:color="D9D9E3"/>
            <w:bottom w:val="single" w:sz="2" w:space="0" w:color="D9D9E3"/>
            <w:right w:val="single" w:sz="2" w:space="0" w:color="D9D9E3"/>
          </w:divBdr>
          <w:divsChild>
            <w:div w:id="167853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1774228">
                  <w:marLeft w:val="0"/>
                  <w:marRight w:val="0"/>
                  <w:marTop w:val="0"/>
                  <w:marBottom w:val="0"/>
                  <w:divBdr>
                    <w:top w:val="single" w:sz="2" w:space="0" w:color="D9D9E3"/>
                    <w:left w:val="single" w:sz="2" w:space="0" w:color="D9D9E3"/>
                    <w:bottom w:val="single" w:sz="2" w:space="0" w:color="D9D9E3"/>
                    <w:right w:val="single" w:sz="2" w:space="0" w:color="D9D9E3"/>
                  </w:divBdr>
                  <w:divsChild>
                    <w:div w:id="931473171">
                      <w:marLeft w:val="0"/>
                      <w:marRight w:val="0"/>
                      <w:marTop w:val="0"/>
                      <w:marBottom w:val="0"/>
                      <w:divBdr>
                        <w:top w:val="single" w:sz="2" w:space="0" w:color="D9D9E3"/>
                        <w:left w:val="single" w:sz="2" w:space="0" w:color="D9D9E3"/>
                        <w:bottom w:val="single" w:sz="2" w:space="0" w:color="D9D9E3"/>
                        <w:right w:val="single" w:sz="2" w:space="0" w:color="D9D9E3"/>
                      </w:divBdr>
                      <w:divsChild>
                        <w:div w:id="303001666">
                          <w:marLeft w:val="0"/>
                          <w:marRight w:val="0"/>
                          <w:marTop w:val="0"/>
                          <w:marBottom w:val="0"/>
                          <w:divBdr>
                            <w:top w:val="single" w:sz="2" w:space="0" w:color="D9D9E3"/>
                            <w:left w:val="single" w:sz="2" w:space="0" w:color="D9D9E3"/>
                            <w:bottom w:val="single" w:sz="2" w:space="0" w:color="D9D9E3"/>
                            <w:right w:val="single" w:sz="2" w:space="0" w:color="D9D9E3"/>
                          </w:divBdr>
                          <w:divsChild>
                            <w:div w:id="1906180453">
                              <w:marLeft w:val="0"/>
                              <w:marRight w:val="0"/>
                              <w:marTop w:val="0"/>
                              <w:marBottom w:val="0"/>
                              <w:divBdr>
                                <w:top w:val="single" w:sz="2" w:space="0" w:color="D9D9E3"/>
                                <w:left w:val="single" w:sz="2" w:space="0" w:color="D9D9E3"/>
                                <w:bottom w:val="single" w:sz="2" w:space="0" w:color="D9D9E3"/>
                                <w:right w:val="single" w:sz="2" w:space="0" w:color="D9D9E3"/>
                              </w:divBdr>
                              <w:divsChild>
                                <w:div w:id="60083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800754">
      <w:bodyDiv w:val="1"/>
      <w:marLeft w:val="0"/>
      <w:marRight w:val="0"/>
      <w:marTop w:val="0"/>
      <w:marBottom w:val="0"/>
      <w:divBdr>
        <w:top w:val="none" w:sz="0" w:space="0" w:color="auto"/>
        <w:left w:val="none" w:sz="0" w:space="0" w:color="auto"/>
        <w:bottom w:val="none" w:sz="0" w:space="0" w:color="auto"/>
        <w:right w:val="none" w:sz="0" w:space="0" w:color="auto"/>
      </w:divBdr>
      <w:divsChild>
        <w:div w:id="288514385">
          <w:marLeft w:val="0"/>
          <w:marRight w:val="0"/>
          <w:marTop w:val="0"/>
          <w:marBottom w:val="0"/>
          <w:divBdr>
            <w:top w:val="single" w:sz="2" w:space="0" w:color="D9D9E3"/>
            <w:left w:val="single" w:sz="2" w:space="0" w:color="D9D9E3"/>
            <w:bottom w:val="single" w:sz="2" w:space="0" w:color="D9D9E3"/>
            <w:right w:val="single" w:sz="2" w:space="0" w:color="D9D9E3"/>
          </w:divBdr>
          <w:divsChild>
            <w:div w:id="282537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744013">
                  <w:marLeft w:val="0"/>
                  <w:marRight w:val="0"/>
                  <w:marTop w:val="0"/>
                  <w:marBottom w:val="0"/>
                  <w:divBdr>
                    <w:top w:val="single" w:sz="2" w:space="0" w:color="D9D9E3"/>
                    <w:left w:val="single" w:sz="2" w:space="0" w:color="D9D9E3"/>
                    <w:bottom w:val="single" w:sz="2" w:space="0" w:color="D9D9E3"/>
                    <w:right w:val="single" w:sz="2" w:space="0" w:color="D9D9E3"/>
                  </w:divBdr>
                  <w:divsChild>
                    <w:div w:id="2040814623">
                      <w:marLeft w:val="0"/>
                      <w:marRight w:val="0"/>
                      <w:marTop w:val="0"/>
                      <w:marBottom w:val="0"/>
                      <w:divBdr>
                        <w:top w:val="single" w:sz="2" w:space="0" w:color="D9D9E3"/>
                        <w:left w:val="single" w:sz="2" w:space="0" w:color="D9D9E3"/>
                        <w:bottom w:val="single" w:sz="2" w:space="0" w:color="D9D9E3"/>
                        <w:right w:val="single" w:sz="2" w:space="0" w:color="D9D9E3"/>
                      </w:divBdr>
                      <w:divsChild>
                        <w:div w:id="1822455449">
                          <w:marLeft w:val="0"/>
                          <w:marRight w:val="0"/>
                          <w:marTop w:val="0"/>
                          <w:marBottom w:val="0"/>
                          <w:divBdr>
                            <w:top w:val="single" w:sz="2" w:space="0" w:color="D9D9E3"/>
                            <w:left w:val="single" w:sz="2" w:space="0" w:color="D9D9E3"/>
                            <w:bottom w:val="single" w:sz="2" w:space="0" w:color="D9D9E3"/>
                            <w:right w:val="single" w:sz="2" w:space="0" w:color="D9D9E3"/>
                          </w:divBdr>
                          <w:divsChild>
                            <w:div w:id="1017539955">
                              <w:marLeft w:val="0"/>
                              <w:marRight w:val="0"/>
                              <w:marTop w:val="0"/>
                              <w:marBottom w:val="0"/>
                              <w:divBdr>
                                <w:top w:val="single" w:sz="2" w:space="0" w:color="D9D9E3"/>
                                <w:left w:val="single" w:sz="2" w:space="0" w:color="D9D9E3"/>
                                <w:bottom w:val="single" w:sz="2" w:space="0" w:color="D9D9E3"/>
                                <w:right w:val="single" w:sz="2" w:space="0" w:color="D9D9E3"/>
                              </w:divBdr>
                              <w:divsChild>
                                <w:div w:id="341519448">
                                  <w:marLeft w:val="0"/>
                                  <w:marRight w:val="0"/>
                                  <w:marTop w:val="0"/>
                                  <w:marBottom w:val="0"/>
                                  <w:divBdr>
                                    <w:top w:val="single" w:sz="2" w:space="0" w:color="D9D9E3"/>
                                    <w:left w:val="single" w:sz="2" w:space="0" w:color="D9D9E3"/>
                                    <w:bottom w:val="single" w:sz="2" w:space="0" w:color="D9D9E3"/>
                                    <w:right w:val="single" w:sz="2" w:space="0" w:color="D9D9E3"/>
                                  </w:divBdr>
                                  <w:divsChild>
                                    <w:div w:id="211497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731747">
          <w:marLeft w:val="0"/>
          <w:marRight w:val="0"/>
          <w:marTop w:val="0"/>
          <w:marBottom w:val="0"/>
          <w:divBdr>
            <w:top w:val="single" w:sz="2" w:space="0" w:color="D9D9E3"/>
            <w:left w:val="single" w:sz="2" w:space="0" w:color="D9D9E3"/>
            <w:bottom w:val="single" w:sz="2" w:space="0" w:color="D9D9E3"/>
            <w:right w:val="single" w:sz="2" w:space="0" w:color="D9D9E3"/>
          </w:divBdr>
          <w:divsChild>
            <w:div w:id="82728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02095">
                  <w:marLeft w:val="0"/>
                  <w:marRight w:val="0"/>
                  <w:marTop w:val="0"/>
                  <w:marBottom w:val="0"/>
                  <w:divBdr>
                    <w:top w:val="single" w:sz="2" w:space="0" w:color="D9D9E3"/>
                    <w:left w:val="single" w:sz="2" w:space="0" w:color="D9D9E3"/>
                    <w:bottom w:val="single" w:sz="2" w:space="0" w:color="D9D9E3"/>
                    <w:right w:val="single" w:sz="2" w:space="0" w:color="D9D9E3"/>
                  </w:divBdr>
                  <w:divsChild>
                    <w:div w:id="775831632">
                      <w:marLeft w:val="0"/>
                      <w:marRight w:val="0"/>
                      <w:marTop w:val="0"/>
                      <w:marBottom w:val="0"/>
                      <w:divBdr>
                        <w:top w:val="single" w:sz="2" w:space="0" w:color="D9D9E3"/>
                        <w:left w:val="single" w:sz="2" w:space="0" w:color="D9D9E3"/>
                        <w:bottom w:val="single" w:sz="2" w:space="0" w:color="D9D9E3"/>
                        <w:right w:val="single" w:sz="2" w:space="0" w:color="D9D9E3"/>
                      </w:divBdr>
                      <w:divsChild>
                        <w:div w:id="382103764">
                          <w:marLeft w:val="0"/>
                          <w:marRight w:val="0"/>
                          <w:marTop w:val="0"/>
                          <w:marBottom w:val="0"/>
                          <w:divBdr>
                            <w:top w:val="single" w:sz="2" w:space="0" w:color="D9D9E3"/>
                            <w:left w:val="single" w:sz="2" w:space="0" w:color="D9D9E3"/>
                            <w:bottom w:val="single" w:sz="2" w:space="0" w:color="D9D9E3"/>
                            <w:right w:val="single" w:sz="2" w:space="0" w:color="D9D9E3"/>
                          </w:divBdr>
                          <w:divsChild>
                            <w:div w:id="119764577">
                              <w:marLeft w:val="0"/>
                              <w:marRight w:val="0"/>
                              <w:marTop w:val="0"/>
                              <w:marBottom w:val="0"/>
                              <w:divBdr>
                                <w:top w:val="single" w:sz="2" w:space="0" w:color="D9D9E3"/>
                                <w:left w:val="single" w:sz="2" w:space="0" w:color="D9D9E3"/>
                                <w:bottom w:val="single" w:sz="2" w:space="0" w:color="D9D9E3"/>
                                <w:right w:val="single" w:sz="2" w:space="0" w:color="D9D9E3"/>
                              </w:divBdr>
                              <w:divsChild>
                                <w:div w:id="12347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917975">
      <w:bodyDiv w:val="1"/>
      <w:marLeft w:val="0"/>
      <w:marRight w:val="0"/>
      <w:marTop w:val="0"/>
      <w:marBottom w:val="0"/>
      <w:divBdr>
        <w:top w:val="none" w:sz="0" w:space="0" w:color="auto"/>
        <w:left w:val="none" w:sz="0" w:space="0" w:color="auto"/>
        <w:bottom w:val="none" w:sz="0" w:space="0" w:color="auto"/>
        <w:right w:val="none" w:sz="0" w:space="0" w:color="auto"/>
      </w:divBdr>
      <w:divsChild>
        <w:div w:id="16122731">
          <w:marLeft w:val="0"/>
          <w:marRight w:val="0"/>
          <w:marTop w:val="0"/>
          <w:marBottom w:val="0"/>
          <w:divBdr>
            <w:top w:val="single" w:sz="2" w:space="0" w:color="D9D9E3"/>
            <w:left w:val="single" w:sz="2" w:space="0" w:color="D9D9E3"/>
            <w:bottom w:val="single" w:sz="2" w:space="0" w:color="D9D9E3"/>
            <w:right w:val="single" w:sz="2" w:space="0" w:color="D9D9E3"/>
          </w:divBdr>
          <w:divsChild>
            <w:div w:id="110777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939">
                  <w:marLeft w:val="0"/>
                  <w:marRight w:val="0"/>
                  <w:marTop w:val="0"/>
                  <w:marBottom w:val="0"/>
                  <w:divBdr>
                    <w:top w:val="single" w:sz="2" w:space="0" w:color="D9D9E3"/>
                    <w:left w:val="single" w:sz="2" w:space="0" w:color="D9D9E3"/>
                    <w:bottom w:val="single" w:sz="2" w:space="0" w:color="D9D9E3"/>
                    <w:right w:val="single" w:sz="2" w:space="0" w:color="D9D9E3"/>
                  </w:divBdr>
                  <w:divsChild>
                    <w:div w:id="986125695">
                      <w:marLeft w:val="0"/>
                      <w:marRight w:val="0"/>
                      <w:marTop w:val="0"/>
                      <w:marBottom w:val="0"/>
                      <w:divBdr>
                        <w:top w:val="single" w:sz="2" w:space="0" w:color="D9D9E3"/>
                        <w:left w:val="single" w:sz="2" w:space="0" w:color="D9D9E3"/>
                        <w:bottom w:val="single" w:sz="2" w:space="0" w:color="D9D9E3"/>
                        <w:right w:val="single" w:sz="2" w:space="0" w:color="D9D9E3"/>
                      </w:divBdr>
                      <w:divsChild>
                        <w:div w:id="373776796">
                          <w:marLeft w:val="0"/>
                          <w:marRight w:val="0"/>
                          <w:marTop w:val="0"/>
                          <w:marBottom w:val="0"/>
                          <w:divBdr>
                            <w:top w:val="single" w:sz="2" w:space="0" w:color="D9D9E3"/>
                            <w:left w:val="single" w:sz="2" w:space="0" w:color="D9D9E3"/>
                            <w:bottom w:val="single" w:sz="2" w:space="0" w:color="D9D9E3"/>
                            <w:right w:val="single" w:sz="2" w:space="0" w:color="D9D9E3"/>
                          </w:divBdr>
                          <w:divsChild>
                            <w:div w:id="1948731888">
                              <w:marLeft w:val="0"/>
                              <w:marRight w:val="0"/>
                              <w:marTop w:val="0"/>
                              <w:marBottom w:val="0"/>
                              <w:divBdr>
                                <w:top w:val="single" w:sz="2" w:space="0" w:color="D9D9E3"/>
                                <w:left w:val="single" w:sz="2" w:space="0" w:color="D9D9E3"/>
                                <w:bottom w:val="single" w:sz="2" w:space="0" w:color="D9D9E3"/>
                                <w:right w:val="single" w:sz="2" w:space="0" w:color="D9D9E3"/>
                              </w:divBdr>
                              <w:divsChild>
                                <w:div w:id="1921791546">
                                  <w:marLeft w:val="0"/>
                                  <w:marRight w:val="0"/>
                                  <w:marTop w:val="0"/>
                                  <w:marBottom w:val="0"/>
                                  <w:divBdr>
                                    <w:top w:val="single" w:sz="2" w:space="0" w:color="D9D9E3"/>
                                    <w:left w:val="single" w:sz="2" w:space="0" w:color="D9D9E3"/>
                                    <w:bottom w:val="single" w:sz="2" w:space="0" w:color="D9D9E3"/>
                                    <w:right w:val="single" w:sz="2" w:space="0" w:color="D9D9E3"/>
                                  </w:divBdr>
                                  <w:divsChild>
                                    <w:div w:id="179857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002302">
          <w:marLeft w:val="0"/>
          <w:marRight w:val="0"/>
          <w:marTop w:val="0"/>
          <w:marBottom w:val="0"/>
          <w:divBdr>
            <w:top w:val="single" w:sz="2" w:space="0" w:color="D9D9E3"/>
            <w:left w:val="single" w:sz="2" w:space="0" w:color="D9D9E3"/>
            <w:bottom w:val="single" w:sz="2" w:space="0" w:color="D9D9E3"/>
            <w:right w:val="single" w:sz="2" w:space="0" w:color="D9D9E3"/>
          </w:divBdr>
          <w:divsChild>
            <w:div w:id="172918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861857">
                  <w:marLeft w:val="0"/>
                  <w:marRight w:val="0"/>
                  <w:marTop w:val="0"/>
                  <w:marBottom w:val="0"/>
                  <w:divBdr>
                    <w:top w:val="single" w:sz="2" w:space="0" w:color="D9D9E3"/>
                    <w:left w:val="single" w:sz="2" w:space="0" w:color="D9D9E3"/>
                    <w:bottom w:val="single" w:sz="2" w:space="0" w:color="D9D9E3"/>
                    <w:right w:val="single" w:sz="2" w:space="0" w:color="D9D9E3"/>
                  </w:divBdr>
                  <w:divsChild>
                    <w:div w:id="1006251434">
                      <w:marLeft w:val="0"/>
                      <w:marRight w:val="0"/>
                      <w:marTop w:val="0"/>
                      <w:marBottom w:val="0"/>
                      <w:divBdr>
                        <w:top w:val="single" w:sz="2" w:space="0" w:color="D9D9E3"/>
                        <w:left w:val="single" w:sz="2" w:space="0" w:color="D9D9E3"/>
                        <w:bottom w:val="single" w:sz="2" w:space="0" w:color="D9D9E3"/>
                        <w:right w:val="single" w:sz="2" w:space="0" w:color="D9D9E3"/>
                      </w:divBdr>
                      <w:divsChild>
                        <w:div w:id="1281959443">
                          <w:marLeft w:val="0"/>
                          <w:marRight w:val="0"/>
                          <w:marTop w:val="0"/>
                          <w:marBottom w:val="0"/>
                          <w:divBdr>
                            <w:top w:val="single" w:sz="2" w:space="0" w:color="D9D9E3"/>
                            <w:left w:val="single" w:sz="2" w:space="0" w:color="D9D9E3"/>
                            <w:bottom w:val="single" w:sz="2" w:space="0" w:color="D9D9E3"/>
                            <w:right w:val="single" w:sz="2" w:space="0" w:color="D9D9E3"/>
                          </w:divBdr>
                          <w:divsChild>
                            <w:div w:id="344988159">
                              <w:marLeft w:val="0"/>
                              <w:marRight w:val="0"/>
                              <w:marTop w:val="0"/>
                              <w:marBottom w:val="0"/>
                              <w:divBdr>
                                <w:top w:val="single" w:sz="2" w:space="0" w:color="D9D9E3"/>
                                <w:left w:val="single" w:sz="2" w:space="0" w:color="D9D9E3"/>
                                <w:bottom w:val="single" w:sz="2" w:space="0" w:color="D9D9E3"/>
                                <w:right w:val="single" w:sz="2" w:space="0" w:color="D9D9E3"/>
                              </w:divBdr>
                              <w:divsChild>
                                <w:div w:id="49252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45718849">
      <w:bodyDiv w:val="1"/>
      <w:marLeft w:val="0"/>
      <w:marRight w:val="0"/>
      <w:marTop w:val="0"/>
      <w:marBottom w:val="0"/>
      <w:divBdr>
        <w:top w:val="none" w:sz="0" w:space="0" w:color="auto"/>
        <w:left w:val="none" w:sz="0" w:space="0" w:color="auto"/>
        <w:bottom w:val="none" w:sz="0" w:space="0" w:color="auto"/>
        <w:right w:val="none" w:sz="0" w:space="0" w:color="auto"/>
      </w:divBdr>
      <w:divsChild>
        <w:div w:id="310135603">
          <w:marLeft w:val="0"/>
          <w:marRight w:val="0"/>
          <w:marTop w:val="0"/>
          <w:marBottom w:val="0"/>
          <w:divBdr>
            <w:top w:val="single" w:sz="2" w:space="0" w:color="D9D9E3"/>
            <w:left w:val="single" w:sz="2" w:space="0" w:color="D9D9E3"/>
            <w:bottom w:val="single" w:sz="2" w:space="0" w:color="D9D9E3"/>
            <w:right w:val="single" w:sz="2" w:space="0" w:color="D9D9E3"/>
          </w:divBdr>
          <w:divsChild>
            <w:div w:id="1851482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769639">
                  <w:marLeft w:val="0"/>
                  <w:marRight w:val="0"/>
                  <w:marTop w:val="0"/>
                  <w:marBottom w:val="0"/>
                  <w:divBdr>
                    <w:top w:val="single" w:sz="2" w:space="0" w:color="D9D9E3"/>
                    <w:left w:val="single" w:sz="2" w:space="0" w:color="D9D9E3"/>
                    <w:bottom w:val="single" w:sz="2" w:space="0" w:color="D9D9E3"/>
                    <w:right w:val="single" w:sz="2" w:space="0" w:color="D9D9E3"/>
                  </w:divBdr>
                  <w:divsChild>
                    <w:div w:id="433943181">
                      <w:marLeft w:val="0"/>
                      <w:marRight w:val="0"/>
                      <w:marTop w:val="0"/>
                      <w:marBottom w:val="0"/>
                      <w:divBdr>
                        <w:top w:val="single" w:sz="2" w:space="0" w:color="D9D9E3"/>
                        <w:left w:val="single" w:sz="2" w:space="0" w:color="D9D9E3"/>
                        <w:bottom w:val="single" w:sz="2" w:space="0" w:color="D9D9E3"/>
                        <w:right w:val="single" w:sz="2" w:space="0" w:color="D9D9E3"/>
                      </w:divBdr>
                      <w:divsChild>
                        <w:div w:id="368142454">
                          <w:marLeft w:val="0"/>
                          <w:marRight w:val="0"/>
                          <w:marTop w:val="0"/>
                          <w:marBottom w:val="0"/>
                          <w:divBdr>
                            <w:top w:val="single" w:sz="2" w:space="0" w:color="D9D9E3"/>
                            <w:left w:val="single" w:sz="2" w:space="0" w:color="D9D9E3"/>
                            <w:bottom w:val="single" w:sz="2" w:space="0" w:color="D9D9E3"/>
                            <w:right w:val="single" w:sz="2" w:space="0" w:color="D9D9E3"/>
                          </w:divBdr>
                          <w:divsChild>
                            <w:div w:id="712390817">
                              <w:marLeft w:val="0"/>
                              <w:marRight w:val="0"/>
                              <w:marTop w:val="0"/>
                              <w:marBottom w:val="0"/>
                              <w:divBdr>
                                <w:top w:val="single" w:sz="2" w:space="0" w:color="D9D9E3"/>
                                <w:left w:val="single" w:sz="2" w:space="0" w:color="D9D9E3"/>
                                <w:bottom w:val="single" w:sz="2" w:space="0" w:color="D9D9E3"/>
                                <w:right w:val="single" w:sz="2" w:space="0" w:color="D9D9E3"/>
                              </w:divBdr>
                              <w:divsChild>
                                <w:div w:id="1995723663">
                                  <w:marLeft w:val="0"/>
                                  <w:marRight w:val="0"/>
                                  <w:marTop w:val="0"/>
                                  <w:marBottom w:val="0"/>
                                  <w:divBdr>
                                    <w:top w:val="single" w:sz="2" w:space="0" w:color="D9D9E3"/>
                                    <w:left w:val="single" w:sz="2" w:space="0" w:color="D9D9E3"/>
                                    <w:bottom w:val="single" w:sz="2" w:space="0" w:color="D9D9E3"/>
                                    <w:right w:val="single" w:sz="2" w:space="0" w:color="D9D9E3"/>
                                  </w:divBdr>
                                  <w:divsChild>
                                    <w:div w:id="53099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486519">
          <w:marLeft w:val="0"/>
          <w:marRight w:val="0"/>
          <w:marTop w:val="0"/>
          <w:marBottom w:val="0"/>
          <w:divBdr>
            <w:top w:val="single" w:sz="2" w:space="0" w:color="D9D9E3"/>
            <w:left w:val="single" w:sz="2" w:space="0" w:color="D9D9E3"/>
            <w:bottom w:val="single" w:sz="2" w:space="0" w:color="D9D9E3"/>
            <w:right w:val="single" w:sz="2" w:space="0" w:color="D9D9E3"/>
          </w:divBdr>
          <w:divsChild>
            <w:div w:id="176213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62210079">
                  <w:marLeft w:val="0"/>
                  <w:marRight w:val="0"/>
                  <w:marTop w:val="0"/>
                  <w:marBottom w:val="0"/>
                  <w:divBdr>
                    <w:top w:val="single" w:sz="2" w:space="0" w:color="D9D9E3"/>
                    <w:left w:val="single" w:sz="2" w:space="0" w:color="D9D9E3"/>
                    <w:bottom w:val="single" w:sz="2" w:space="0" w:color="D9D9E3"/>
                    <w:right w:val="single" w:sz="2" w:space="0" w:color="D9D9E3"/>
                  </w:divBdr>
                  <w:divsChild>
                    <w:div w:id="673341541">
                      <w:marLeft w:val="0"/>
                      <w:marRight w:val="0"/>
                      <w:marTop w:val="0"/>
                      <w:marBottom w:val="0"/>
                      <w:divBdr>
                        <w:top w:val="single" w:sz="2" w:space="0" w:color="D9D9E3"/>
                        <w:left w:val="single" w:sz="2" w:space="0" w:color="D9D9E3"/>
                        <w:bottom w:val="single" w:sz="2" w:space="0" w:color="D9D9E3"/>
                        <w:right w:val="single" w:sz="2" w:space="0" w:color="D9D9E3"/>
                      </w:divBdr>
                      <w:divsChild>
                        <w:div w:id="447548154">
                          <w:marLeft w:val="0"/>
                          <w:marRight w:val="0"/>
                          <w:marTop w:val="0"/>
                          <w:marBottom w:val="0"/>
                          <w:divBdr>
                            <w:top w:val="single" w:sz="2" w:space="0" w:color="D9D9E3"/>
                            <w:left w:val="single" w:sz="2" w:space="0" w:color="D9D9E3"/>
                            <w:bottom w:val="single" w:sz="2" w:space="0" w:color="D9D9E3"/>
                            <w:right w:val="single" w:sz="2" w:space="0" w:color="D9D9E3"/>
                          </w:divBdr>
                          <w:divsChild>
                            <w:div w:id="405345192">
                              <w:marLeft w:val="0"/>
                              <w:marRight w:val="0"/>
                              <w:marTop w:val="0"/>
                              <w:marBottom w:val="0"/>
                              <w:divBdr>
                                <w:top w:val="single" w:sz="2" w:space="0" w:color="D9D9E3"/>
                                <w:left w:val="single" w:sz="2" w:space="0" w:color="D9D9E3"/>
                                <w:bottom w:val="single" w:sz="2" w:space="0" w:color="D9D9E3"/>
                                <w:right w:val="single" w:sz="2" w:space="0" w:color="D9D9E3"/>
                              </w:divBdr>
                              <w:divsChild>
                                <w:div w:id="8187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40990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26109072">
      <w:bodyDiv w:val="1"/>
      <w:marLeft w:val="0"/>
      <w:marRight w:val="0"/>
      <w:marTop w:val="0"/>
      <w:marBottom w:val="0"/>
      <w:divBdr>
        <w:top w:val="none" w:sz="0" w:space="0" w:color="auto"/>
        <w:left w:val="none" w:sz="0" w:space="0" w:color="auto"/>
        <w:bottom w:val="none" w:sz="0" w:space="0" w:color="auto"/>
        <w:right w:val="none" w:sz="0" w:space="0" w:color="auto"/>
      </w:divBdr>
    </w:div>
    <w:div w:id="967122852">
      <w:bodyDiv w:val="1"/>
      <w:marLeft w:val="0"/>
      <w:marRight w:val="0"/>
      <w:marTop w:val="0"/>
      <w:marBottom w:val="0"/>
      <w:divBdr>
        <w:top w:val="none" w:sz="0" w:space="0" w:color="auto"/>
        <w:left w:val="none" w:sz="0" w:space="0" w:color="auto"/>
        <w:bottom w:val="none" w:sz="0" w:space="0" w:color="auto"/>
        <w:right w:val="none" w:sz="0" w:space="0" w:color="auto"/>
      </w:divBdr>
      <w:divsChild>
        <w:div w:id="1568302539">
          <w:marLeft w:val="0"/>
          <w:marRight w:val="0"/>
          <w:marTop w:val="0"/>
          <w:marBottom w:val="0"/>
          <w:divBdr>
            <w:top w:val="single" w:sz="2" w:space="0" w:color="D9D9E3"/>
            <w:left w:val="single" w:sz="2" w:space="0" w:color="D9D9E3"/>
            <w:bottom w:val="single" w:sz="2" w:space="0" w:color="D9D9E3"/>
            <w:right w:val="single" w:sz="2" w:space="0" w:color="D9D9E3"/>
          </w:divBdr>
          <w:divsChild>
            <w:div w:id="10488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6918">
                  <w:marLeft w:val="0"/>
                  <w:marRight w:val="0"/>
                  <w:marTop w:val="0"/>
                  <w:marBottom w:val="0"/>
                  <w:divBdr>
                    <w:top w:val="single" w:sz="2" w:space="0" w:color="D9D9E3"/>
                    <w:left w:val="single" w:sz="2" w:space="0" w:color="D9D9E3"/>
                    <w:bottom w:val="single" w:sz="2" w:space="0" w:color="D9D9E3"/>
                    <w:right w:val="single" w:sz="2" w:space="0" w:color="D9D9E3"/>
                  </w:divBdr>
                  <w:divsChild>
                    <w:div w:id="1365519129">
                      <w:marLeft w:val="0"/>
                      <w:marRight w:val="0"/>
                      <w:marTop w:val="0"/>
                      <w:marBottom w:val="0"/>
                      <w:divBdr>
                        <w:top w:val="single" w:sz="2" w:space="0" w:color="D9D9E3"/>
                        <w:left w:val="single" w:sz="2" w:space="0" w:color="D9D9E3"/>
                        <w:bottom w:val="single" w:sz="2" w:space="0" w:color="D9D9E3"/>
                        <w:right w:val="single" w:sz="2" w:space="0" w:color="D9D9E3"/>
                      </w:divBdr>
                      <w:divsChild>
                        <w:div w:id="2115708249">
                          <w:marLeft w:val="0"/>
                          <w:marRight w:val="0"/>
                          <w:marTop w:val="0"/>
                          <w:marBottom w:val="0"/>
                          <w:divBdr>
                            <w:top w:val="single" w:sz="2" w:space="0" w:color="D9D9E3"/>
                            <w:left w:val="single" w:sz="2" w:space="0" w:color="D9D9E3"/>
                            <w:bottom w:val="single" w:sz="2" w:space="0" w:color="D9D9E3"/>
                            <w:right w:val="single" w:sz="2" w:space="0" w:color="D9D9E3"/>
                          </w:divBdr>
                          <w:divsChild>
                            <w:div w:id="1488594783">
                              <w:marLeft w:val="0"/>
                              <w:marRight w:val="0"/>
                              <w:marTop w:val="0"/>
                              <w:marBottom w:val="0"/>
                              <w:divBdr>
                                <w:top w:val="single" w:sz="2" w:space="0" w:color="D9D9E3"/>
                                <w:left w:val="single" w:sz="2" w:space="0" w:color="D9D9E3"/>
                                <w:bottom w:val="single" w:sz="2" w:space="0" w:color="D9D9E3"/>
                                <w:right w:val="single" w:sz="2" w:space="0" w:color="D9D9E3"/>
                              </w:divBdr>
                              <w:divsChild>
                                <w:div w:id="826215477">
                                  <w:marLeft w:val="0"/>
                                  <w:marRight w:val="0"/>
                                  <w:marTop w:val="0"/>
                                  <w:marBottom w:val="0"/>
                                  <w:divBdr>
                                    <w:top w:val="single" w:sz="2" w:space="0" w:color="D9D9E3"/>
                                    <w:left w:val="single" w:sz="2" w:space="0" w:color="D9D9E3"/>
                                    <w:bottom w:val="single" w:sz="2" w:space="0" w:color="D9D9E3"/>
                                    <w:right w:val="single" w:sz="2" w:space="0" w:color="D9D9E3"/>
                                  </w:divBdr>
                                  <w:divsChild>
                                    <w:div w:id="82269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9411">
          <w:marLeft w:val="0"/>
          <w:marRight w:val="0"/>
          <w:marTop w:val="0"/>
          <w:marBottom w:val="0"/>
          <w:divBdr>
            <w:top w:val="single" w:sz="2" w:space="0" w:color="D9D9E3"/>
            <w:left w:val="single" w:sz="2" w:space="0" w:color="D9D9E3"/>
            <w:bottom w:val="single" w:sz="2" w:space="0" w:color="D9D9E3"/>
            <w:right w:val="single" w:sz="2" w:space="0" w:color="D9D9E3"/>
          </w:divBdr>
          <w:divsChild>
            <w:div w:id="5105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0938">
                  <w:marLeft w:val="0"/>
                  <w:marRight w:val="0"/>
                  <w:marTop w:val="0"/>
                  <w:marBottom w:val="0"/>
                  <w:divBdr>
                    <w:top w:val="single" w:sz="2" w:space="0" w:color="D9D9E3"/>
                    <w:left w:val="single" w:sz="2" w:space="0" w:color="D9D9E3"/>
                    <w:bottom w:val="single" w:sz="2" w:space="0" w:color="D9D9E3"/>
                    <w:right w:val="single" w:sz="2" w:space="0" w:color="D9D9E3"/>
                  </w:divBdr>
                  <w:divsChild>
                    <w:div w:id="1215044109">
                      <w:marLeft w:val="0"/>
                      <w:marRight w:val="0"/>
                      <w:marTop w:val="0"/>
                      <w:marBottom w:val="0"/>
                      <w:divBdr>
                        <w:top w:val="single" w:sz="2" w:space="0" w:color="D9D9E3"/>
                        <w:left w:val="single" w:sz="2" w:space="0" w:color="D9D9E3"/>
                        <w:bottom w:val="single" w:sz="2" w:space="0" w:color="D9D9E3"/>
                        <w:right w:val="single" w:sz="2" w:space="0" w:color="D9D9E3"/>
                      </w:divBdr>
                      <w:divsChild>
                        <w:div w:id="1756899349">
                          <w:marLeft w:val="0"/>
                          <w:marRight w:val="0"/>
                          <w:marTop w:val="0"/>
                          <w:marBottom w:val="0"/>
                          <w:divBdr>
                            <w:top w:val="single" w:sz="2" w:space="0" w:color="D9D9E3"/>
                            <w:left w:val="single" w:sz="2" w:space="0" w:color="D9D9E3"/>
                            <w:bottom w:val="single" w:sz="2" w:space="0" w:color="D9D9E3"/>
                            <w:right w:val="single" w:sz="2" w:space="0" w:color="D9D9E3"/>
                          </w:divBdr>
                          <w:divsChild>
                            <w:div w:id="1177648860">
                              <w:marLeft w:val="0"/>
                              <w:marRight w:val="0"/>
                              <w:marTop w:val="0"/>
                              <w:marBottom w:val="0"/>
                              <w:divBdr>
                                <w:top w:val="single" w:sz="2" w:space="0" w:color="D9D9E3"/>
                                <w:left w:val="single" w:sz="2" w:space="0" w:color="D9D9E3"/>
                                <w:bottom w:val="single" w:sz="2" w:space="0" w:color="D9D9E3"/>
                                <w:right w:val="single" w:sz="2" w:space="0" w:color="D9D9E3"/>
                              </w:divBdr>
                              <w:divsChild>
                                <w:div w:id="9755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544531">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771069">
      <w:bodyDiv w:val="1"/>
      <w:marLeft w:val="0"/>
      <w:marRight w:val="0"/>
      <w:marTop w:val="0"/>
      <w:marBottom w:val="0"/>
      <w:divBdr>
        <w:top w:val="none" w:sz="0" w:space="0" w:color="auto"/>
        <w:left w:val="none" w:sz="0" w:space="0" w:color="auto"/>
        <w:bottom w:val="none" w:sz="0" w:space="0" w:color="auto"/>
        <w:right w:val="none" w:sz="0" w:space="0" w:color="auto"/>
      </w:divBdr>
    </w:div>
    <w:div w:id="1179588244">
      <w:bodyDiv w:val="1"/>
      <w:marLeft w:val="0"/>
      <w:marRight w:val="0"/>
      <w:marTop w:val="0"/>
      <w:marBottom w:val="0"/>
      <w:divBdr>
        <w:top w:val="none" w:sz="0" w:space="0" w:color="auto"/>
        <w:left w:val="none" w:sz="0" w:space="0" w:color="auto"/>
        <w:bottom w:val="none" w:sz="0" w:space="0" w:color="auto"/>
        <w:right w:val="none" w:sz="0" w:space="0" w:color="auto"/>
      </w:divBdr>
      <w:divsChild>
        <w:div w:id="542908461">
          <w:marLeft w:val="0"/>
          <w:marRight w:val="0"/>
          <w:marTop w:val="0"/>
          <w:marBottom w:val="0"/>
          <w:divBdr>
            <w:top w:val="single" w:sz="2" w:space="0" w:color="D9D9E3"/>
            <w:left w:val="single" w:sz="2" w:space="0" w:color="D9D9E3"/>
            <w:bottom w:val="single" w:sz="2" w:space="0" w:color="D9D9E3"/>
            <w:right w:val="single" w:sz="2" w:space="0" w:color="D9D9E3"/>
          </w:divBdr>
          <w:divsChild>
            <w:div w:id="82493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79048">
                  <w:marLeft w:val="0"/>
                  <w:marRight w:val="0"/>
                  <w:marTop w:val="0"/>
                  <w:marBottom w:val="0"/>
                  <w:divBdr>
                    <w:top w:val="single" w:sz="2" w:space="0" w:color="D9D9E3"/>
                    <w:left w:val="single" w:sz="2" w:space="0" w:color="D9D9E3"/>
                    <w:bottom w:val="single" w:sz="2" w:space="0" w:color="D9D9E3"/>
                    <w:right w:val="single" w:sz="2" w:space="0" w:color="D9D9E3"/>
                  </w:divBdr>
                  <w:divsChild>
                    <w:div w:id="861091463">
                      <w:marLeft w:val="0"/>
                      <w:marRight w:val="0"/>
                      <w:marTop w:val="0"/>
                      <w:marBottom w:val="0"/>
                      <w:divBdr>
                        <w:top w:val="single" w:sz="2" w:space="0" w:color="D9D9E3"/>
                        <w:left w:val="single" w:sz="2" w:space="0" w:color="D9D9E3"/>
                        <w:bottom w:val="single" w:sz="2" w:space="0" w:color="D9D9E3"/>
                        <w:right w:val="single" w:sz="2" w:space="0" w:color="D9D9E3"/>
                      </w:divBdr>
                      <w:divsChild>
                        <w:div w:id="1008749551">
                          <w:marLeft w:val="0"/>
                          <w:marRight w:val="0"/>
                          <w:marTop w:val="0"/>
                          <w:marBottom w:val="0"/>
                          <w:divBdr>
                            <w:top w:val="single" w:sz="2" w:space="0" w:color="D9D9E3"/>
                            <w:left w:val="single" w:sz="2" w:space="0" w:color="D9D9E3"/>
                            <w:bottom w:val="single" w:sz="2" w:space="0" w:color="D9D9E3"/>
                            <w:right w:val="single" w:sz="2" w:space="0" w:color="D9D9E3"/>
                          </w:divBdr>
                          <w:divsChild>
                            <w:div w:id="1731540704">
                              <w:marLeft w:val="0"/>
                              <w:marRight w:val="0"/>
                              <w:marTop w:val="0"/>
                              <w:marBottom w:val="0"/>
                              <w:divBdr>
                                <w:top w:val="single" w:sz="2" w:space="0" w:color="D9D9E3"/>
                                <w:left w:val="single" w:sz="2" w:space="0" w:color="D9D9E3"/>
                                <w:bottom w:val="single" w:sz="2" w:space="0" w:color="D9D9E3"/>
                                <w:right w:val="single" w:sz="2" w:space="0" w:color="D9D9E3"/>
                              </w:divBdr>
                              <w:divsChild>
                                <w:div w:id="274676279">
                                  <w:marLeft w:val="0"/>
                                  <w:marRight w:val="0"/>
                                  <w:marTop w:val="0"/>
                                  <w:marBottom w:val="0"/>
                                  <w:divBdr>
                                    <w:top w:val="single" w:sz="2" w:space="0" w:color="D9D9E3"/>
                                    <w:left w:val="single" w:sz="2" w:space="0" w:color="D9D9E3"/>
                                    <w:bottom w:val="single" w:sz="2" w:space="0" w:color="D9D9E3"/>
                                    <w:right w:val="single" w:sz="2" w:space="0" w:color="D9D9E3"/>
                                  </w:divBdr>
                                  <w:divsChild>
                                    <w:div w:id="168292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384373">
          <w:marLeft w:val="0"/>
          <w:marRight w:val="0"/>
          <w:marTop w:val="0"/>
          <w:marBottom w:val="0"/>
          <w:divBdr>
            <w:top w:val="single" w:sz="2" w:space="0" w:color="D9D9E3"/>
            <w:left w:val="single" w:sz="2" w:space="0" w:color="D9D9E3"/>
            <w:bottom w:val="single" w:sz="2" w:space="0" w:color="D9D9E3"/>
            <w:right w:val="single" w:sz="2" w:space="0" w:color="D9D9E3"/>
          </w:divBdr>
          <w:divsChild>
            <w:div w:id="96639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840275">
                  <w:marLeft w:val="0"/>
                  <w:marRight w:val="0"/>
                  <w:marTop w:val="0"/>
                  <w:marBottom w:val="0"/>
                  <w:divBdr>
                    <w:top w:val="single" w:sz="2" w:space="0" w:color="D9D9E3"/>
                    <w:left w:val="single" w:sz="2" w:space="0" w:color="D9D9E3"/>
                    <w:bottom w:val="single" w:sz="2" w:space="0" w:color="D9D9E3"/>
                    <w:right w:val="single" w:sz="2" w:space="0" w:color="D9D9E3"/>
                  </w:divBdr>
                  <w:divsChild>
                    <w:div w:id="1211772394">
                      <w:marLeft w:val="0"/>
                      <w:marRight w:val="0"/>
                      <w:marTop w:val="0"/>
                      <w:marBottom w:val="0"/>
                      <w:divBdr>
                        <w:top w:val="single" w:sz="2" w:space="0" w:color="D9D9E3"/>
                        <w:left w:val="single" w:sz="2" w:space="0" w:color="D9D9E3"/>
                        <w:bottom w:val="single" w:sz="2" w:space="0" w:color="D9D9E3"/>
                        <w:right w:val="single" w:sz="2" w:space="0" w:color="D9D9E3"/>
                      </w:divBdr>
                      <w:divsChild>
                        <w:div w:id="1419718464">
                          <w:marLeft w:val="0"/>
                          <w:marRight w:val="0"/>
                          <w:marTop w:val="0"/>
                          <w:marBottom w:val="0"/>
                          <w:divBdr>
                            <w:top w:val="single" w:sz="2" w:space="0" w:color="D9D9E3"/>
                            <w:left w:val="single" w:sz="2" w:space="0" w:color="D9D9E3"/>
                            <w:bottom w:val="single" w:sz="2" w:space="0" w:color="D9D9E3"/>
                            <w:right w:val="single" w:sz="2" w:space="0" w:color="D9D9E3"/>
                          </w:divBdr>
                          <w:divsChild>
                            <w:div w:id="1289239842">
                              <w:marLeft w:val="0"/>
                              <w:marRight w:val="0"/>
                              <w:marTop w:val="0"/>
                              <w:marBottom w:val="0"/>
                              <w:divBdr>
                                <w:top w:val="single" w:sz="2" w:space="0" w:color="D9D9E3"/>
                                <w:left w:val="single" w:sz="2" w:space="0" w:color="D9D9E3"/>
                                <w:bottom w:val="single" w:sz="2" w:space="0" w:color="D9D9E3"/>
                                <w:right w:val="single" w:sz="2" w:space="0" w:color="D9D9E3"/>
                              </w:divBdr>
                              <w:divsChild>
                                <w:div w:id="231473251">
                                  <w:marLeft w:val="0"/>
                                  <w:marRight w:val="0"/>
                                  <w:marTop w:val="0"/>
                                  <w:marBottom w:val="0"/>
                                  <w:divBdr>
                                    <w:top w:val="single" w:sz="2" w:space="0" w:color="D9D9E3"/>
                                    <w:left w:val="single" w:sz="2" w:space="0" w:color="D9D9E3"/>
                                    <w:bottom w:val="single" w:sz="2" w:space="0" w:color="D9D9E3"/>
                                    <w:right w:val="single" w:sz="2" w:space="0" w:color="D9D9E3"/>
                                  </w:divBdr>
                                  <w:divsChild>
                                    <w:div w:id="179983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54501708">
      <w:bodyDiv w:val="1"/>
      <w:marLeft w:val="0"/>
      <w:marRight w:val="0"/>
      <w:marTop w:val="0"/>
      <w:marBottom w:val="0"/>
      <w:divBdr>
        <w:top w:val="none" w:sz="0" w:space="0" w:color="auto"/>
        <w:left w:val="none" w:sz="0" w:space="0" w:color="auto"/>
        <w:bottom w:val="none" w:sz="0" w:space="0" w:color="auto"/>
        <w:right w:val="none" w:sz="0" w:space="0" w:color="auto"/>
      </w:divBdr>
    </w:div>
    <w:div w:id="1360399181">
      <w:bodyDiv w:val="1"/>
      <w:marLeft w:val="0"/>
      <w:marRight w:val="0"/>
      <w:marTop w:val="0"/>
      <w:marBottom w:val="0"/>
      <w:divBdr>
        <w:top w:val="none" w:sz="0" w:space="0" w:color="auto"/>
        <w:left w:val="none" w:sz="0" w:space="0" w:color="auto"/>
        <w:bottom w:val="none" w:sz="0" w:space="0" w:color="auto"/>
        <w:right w:val="none" w:sz="0" w:space="0" w:color="auto"/>
      </w:divBdr>
      <w:divsChild>
        <w:div w:id="115150367">
          <w:marLeft w:val="0"/>
          <w:marRight w:val="0"/>
          <w:marTop w:val="0"/>
          <w:marBottom w:val="0"/>
          <w:divBdr>
            <w:top w:val="single" w:sz="2" w:space="0" w:color="D9D9E3"/>
            <w:left w:val="single" w:sz="2" w:space="0" w:color="D9D9E3"/>
            <w:bottom w:val="single" w:sz="2" w:space="0" w:color="D9D9E3"/>
            <w:right w:val="single" w:sz="2" w:space="0" w:color="D9D9E3"/>
          </w:divBdr>
          <w:divsChild>
            <w:div w:id="155369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5913">
                  <w:marLeft w:val="0"/>
                  <w:marRight w:val="0"/>
                  <w:marTop w:val="0"/>
                  <w:marBottom w:val="0"/>
                  <w:divBdr>
                    <w:top w:val="single" w:sz="2" w:space="0" w:color="D9D9E3"/>
                    <w:left w:val="single" w:sz="2" w:space="0" w:color="D9D9E3"/>
                    <w:bottom w:val="single" w:sz="2" w:space="0" w:color="D9D9E3"/>
                    <w:right w:val="single" w:sz="2" w:space="0" w:color="D9D9E3"/>
                  </w:divBdr>
                  <w:divsChild>
                    <w:div w:id="1547909344">
                      <w:marLeft w:val="0"/>
                      <w:marRight w:val="0"/>
                      <w:marTop w:val="0"/>
                      <w:marBottom w:val="0"/>
                      <w:divBdr>
                        <w:top w:val="single" w:sz="2" w:space="0" w:color="D9D9E3"/>
                        <w:left w:val="single" w:sz="2" w:space="0" w:color="D9D9E3"/>
                        <w:bottom w:val="single" w:sz="2" w:space="0" w:color="D9D9E3"/>
                        <w:right w:val="single" w:sz="2" w:space="0" w:color="D9D9E3"/>
                      </w:divBdr>
                      <w:divsChild>
                        <w:div w:id="1863087074">
                          <w:marLeft w:val="0"/>
                          <w:marRight w:val="0"/>
                          <w:marTop w:val="0"/>
                          <w:marBottom w:val="0"/>
                          <w:divBdr>
                            <w:top w:val="single" w:sz="2" w:space="0" w:color="D9D9E3"/>
                            <w:left w:val="single" w:sz="2" w:space="0" w:color="D9D9E3"/>
                            <w:bottom w:val="single" w:sz="2" w:space="0" w:color="D9D9E3"/>
                            <w:right w:val="single" w:sz="2" w:space="0" w:color="D9D9E3"/>
                          </w:divBdr>
                          <w:divsChild>
                            <w:div w:id="561911352">
                              <w:marLeft w:val="0"/>
                              <w:marRight w:val="0"/>
                              <w:marTop w:val="0"/>
                              <w:marBottom w:val="0"/>
                              <w:divBdr>
                                <w:top w:val="single" w:sz="2" w:space="0" w:color="D9D9E3"/>
                                <w:left w:val="single" w:sz="2" w:space="0" w:color="D9D9E3"/>
                                <w:bottom w:val="single" w:sz="2" w:space="0" w:color="D9D9E3"/>
                                <w:right w:val="single" w:sz="2" w:space="0" w:color="D9D9E3"/>
                              </w:divBdr>
                              <w:divsChild>
                                <w:div w:id="330911467">
                                  <w:marLeft w:val="0"/>
                                  <w:marRight w:val="0"/>
                                  <w:marTop w:val="0"/>
                                  <w:marBottom w:val="0"/>
                                  <w:divBdr>
                                    <w:top w:val="single" w:sz="2" w:space="0" w:color="D9D9E3"/>
                                    <w:left w:val="single" w:sz="2" w:space="0" w:color="D9D9E3"/>
                                    <w:bottom w:val="single" w:sz="2" w:space="0" w:color="D9D9E3"/>
                                    <w:right w:val="single" w:sz="2" w:space="0" w:color="D9D9E3"/>
                                  </w:divBdr>
                                  <w:divsChild>
                                    <w:div w:id="85958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6603">
          <w:marLeft w:val="0"/>
          <w:marRight w:val="0"/>
          <w:marTop w:val="0"/>
          <w:marBottom w:val="0"/>
          <w:divBdr>
            <w:top w:val="single" w:sz="2" w:space="0" w:color="D9D9E3"/>
            <w:left w:val="single" w:sz="2" w:space="0" w:color="D9D9E3"/>
            <w:bottom w:val="single" w:sz="2" w:space="0" w:color="D9D9E3"/>
            <w:right w:val="single" w:sz="2" w:space="0" w:color="D9D9E3"/>
          </w:divBdr>
          <w:divsChild>
            <w:div w:id="740640760">
              <w:marLeft w:val="0"/>
              <w:marRight w:val="0"/>
              <w:marTop w:val="100"/>
              <w:marBottom w:val="100"/>
              <w:divBdr>
                <w:top w:val="single" w:sz="2" w:space="0" w:color="D9D9E3"/>
                <w:left w:val="single" w:sz="2" w:space="0" w:color="D9D9E3"/>
                <w:bottom w:val="single" w:sz="2" w:space="0" w:color="D9D9E3"/>
                <w:right w:val="single" w:sz="2" w:space="0" w:color="D9D9E3"/>
              </w:divBdr>
              <w:divsChild>
                <w:div w:id="884413482">
                  <w:marLeft w:val="0"/>
                  <w:marRight w:val="0"/>
                  <w:marTop w:val="0"/>
                  <w:marBottom w:val="0"/>
                  <w:divBdr>
                    <w:top w:val="single" w:sz="2" w:space="0" w:color="D9D9E3"/>
                    <w:left w:val="single" w:sz="2" w:space="0" w:color="D9D9E3"/>
                    <w:bottom w:val="single" w:sz="2" w:space="0" w:color="D9D9E3"/>
                    <w:right w:val="single" w:sz="2" w:space="0" w:color="D9D9E3"/>
                  </w:divBdr>
                  <w:divsChild>
                    <w:div w:id="1439256059">
                      <w:marLeft w:val="0"/>
                      <w:marRight w:val="0"/>
                      <w:marTop w:val="0"/>
                      <w:marBottom w:val="0"/>
                      <w:divBdr>
                        <w:top w:val="single" w:sz="2" w:space="0" w:color="D9D9E3"/>
                        <w:left w:val="single" w:sz="2" w:space="0" w:color="D9D9E3"/>
                        <w:bottom w:val="single" w:sz="2" w:space="0" w:color="D9D9E3"/>
                        <w:right w:val="single" w:sz="2" w:space="0" w:color="D9D9E3"/>
                      </w:divBdr>
                      <w:divsChild>
                        <w:div w:id="932055003">
                          <w:marLeft w:val="0"/>
                          <w:marRight w:val="0"/>
                          <w:marTop w:val="0"/>
                          <w:marBottom w:val="0"/>
                          <w:divBdr>
                            <w:top w:val="single" w:sz="2" w:space="0" w:color="D9D9E3"/>
                            <w:left w:val="single" w:sz="2" w:space="0" w:color="D9D9E3"/>
                            <w:bottom w:val="single" w:sz="2" w:space="0" w:color="D9D9E3"/>
                            <w:right w:val="single" w:sz="2" w:space="0" w:color="D9D9E3"/>
                          </w:divBdr>
                          <w:divsChild>
                            <w:div w:id="1368532779">
                              <w:marLeft w:val="0"/>
                              <w:marRight w:val="0"/>
                              <w:marTop w:val="0"/>
                              <w:marBottom w:val="0"/>
                              <w:divBdr>
                                <w:top w:val="single" w:sz="2" w:space="0" w:color="D9D9E3"/>
                                <w:left w:val="single" w:sz="2" w:space="0" w:color="D9D9E3"/>
                                <w:bottom w:val="single" w:sz="2" w:space="0" w:color="D9D9E3"/>
                                <w:right w:val="single" w:sz="2" w:space="0" w:color="D9D9E3"/>
                              </w:divBdr>
                              <w:divsChild>
                                <w:div w:id="150636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91675582">
      <w:bodyDiv w:val="1"/>
      <w:marLeft w:val="0"/>
      <w:marRight w:val="0"/>
      <w:marTop w:val="0"/>
      <w:marBottom w:val="0"/>
      <w:divBdr>
        <w:top w:val="none" w:sz="0" w:space="0" w:color="auto"/>
        <w:left w:val="none" w:sz="0" w:space="0" w:color="auto"/>
        <w:bottom w:val="none" w:sz="0" w:space="0" w:color="auto"/>
        <w:right w:val="none" w:sz="0" w:space="0" w:color="auto"/>
      </w:divBdr>
    </w:div>
    <w:div w:id="1492677430">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6575227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61623696">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8698422">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0078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1324</Words>
  <Characters>7021</Characters>
  <Application>Microsoft Office Word</Application>
  <DocSecurity>0</DocSecurity>
  <Lines>171</Lines>
  <Paragraphs>48</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2024-01-06T14:37:00Z</dcterms:created>
  <dcterms:modified xsi:type="dcterms:W3CDTF">2024-01-06T14:38:00Z</dcterms:modified>
</cp:coreProperties>
</file>