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5A5" w14:textId="77777777" w:rsidR="005D7651" w:rsidRPr="00745C39" w:rsidRDefault="005D7651" w:rsidP="005D7651">
      <w:pPr>
        <w:ind w:firstLineChars="0" w:firstLine="0"/>
        <w:rPr>
          <w:rFonts w:cs="Times New Roman"/>
          <w:b/>
          <w:bCs/>
          <w:color w:val="0F0F0F"/>
        </w:rPr>
      </w:pPr>
      <w:r w:rsidRPr="00A44182">
        <w:rPr>
          <w:rFonts w:cs="Times New Roman"/>
          <w:b/>
          <w:bCs/>
          <w:color w:val="0F0F0F"/>
        </w:rPr>
        <w:t xml:space="preserve">User: </w:t>
      </w:r>
    </w:p>
    <w:p w14:paraId="4197C245" w14:textId="77777777" w:rsidR="00B324A2" w:rsidRDefault="00B324A2" w:rsidP="005D7651">
      <w:pPr>
        <w:ind w:firstLineChars="0" w:firstLine="0"/>
        <w:rPr>
          <w:rFonts w:cs="Times New Roman"/>
        </w:rPr>
      </w:pPr>
      <w:r w:rsidRPr="00B324A2">
        <w:rPr>
          <w:rFonts w:cs="Times New Roman"/>
        </w:rPr>
        <w:t xml:space="preserve">I like the minimalist and sleek design style of the energy harvesting device. It should look clean and modern without unnecessary details. </w:t>
      </w:r>
    </w:p>
    <w:p w14:paraId="2C00993F" w14:textId="77777777" w:rsidR="00B324A2" w:rsidRDefault="00B324A2" w:rsidP="005D7651">
      <w:pPr>
        <w:ind w:firstLineChars="0" w:firstLine="0"/>
        <w:rPr>
          <w:rFonts w:cs="Times New Roman"/>
        </w:rPr>
      </w:pPr>
    </w:p>
    <w:p w14:paraId="27607F48" w14:textId="7604AA27" w:rsidR="00B324A2" w:rsidRDefault="00B324A2" w:rsidP="005D7651">
      <w:pPr>
        <w:ind w:firstLineChars="0" w:firstLine="0"/>
        <w:rPr>
          <w:rFonts w:cs="Times New Roman"/>
        </w:rPr>
      </w:pPr>
      <w:r w:rsidRPr="00B324A2">
        <w:rPr>
          <w:rFonts w:cs="Times New Roman"/>
        </w:rPr>
        <w:t xml:space="preserve">Based on the above background, I will be designing an energy harvesting device. </w:t>
      </w:r>
    </w:p>
    <w:p w14:paraId="5E037BFF" w14:textId="77777777" w:rsidR="00B324A2" w:rsidRDefault="00B324A2" w:rsidP="005D7651">
      <w:pPr>
        <w:ind w:firstLineChars="0" w:firstLine="0"/>
        <w:rPr>
          <w:rFonts w:cs="Times New Roman"/>
        </w:rPr>
      </w:pPr>
    </w:p>
    <w:p w14:paraId="6606B01A" w14:textId="77777777" w:rsidR="00B324A2" w:rsidRDefault="00B324A2" w:rsidP="005D7651">
      <w:pPr>
        <w:ind w:firstLineChars="0" w:firstLine="0"/>
        <w:rPr>
          <w:rFonts w:cs="Times New Roman"/>
        </w:rPr>
      </w:pPr>
      <w:r w:rsidRPr="00B324A2">
        <w:rPr>
          <w:rFonts w:cs="Times New Roman"/>
        </w:rPr>
        <w:t xml:space="preserve">The energy harvesting device shall require three key modules: </w:t>
      </w:r>
    </w:p>
    <w:p w14:paraId="4AE1F0B9" w14:textId="77777777" w:rsidR="00B324A2" w:rsidRDefault="00B324A2" w:rsidP="005D7651">
      <w:pPr>
        <w:ind w:firstLineChars="0" w:firstLine="0"/>
        <w:rPr>
          <w:rFonts w:cs="Times New Roman"/>
        </w:rPr>
      </w:pPr>
      <w:r w:rsidRPr="00B324A2">
        <w:rPr>
          <w:rFonts w:cs="Times New Roman"/>
        </w:rPr>
        <w:t xml:space="preserve">1. The energy accumulation module functions to derive energy from an external source outside the energy harvesting device. </w:t>
      </w:r>
    </w:p>
    <w:p w14:paraId="26730935" w14:textId="77777777" w:rsidR="00B324A2" w:rsidRDefault="00B324A2" w:rsidP="005D7651">
      <w:pPr>
        <w:ind w:firstLineChars="0" w:firstLine="0"/>
        <w:rPr>
          <w:rFonts w:cs="Times New Roman"/>
        </w:rPr>
      </w:pPr>
      <w:r w:rsidRPr="00B324A2">
        <w:rPr>
          <w:rFonts w:cs="Times New Roman"/>
        </w:rPr>
        <w:t xml:space="preserve">2. The energy storage module functions to store the accumulated energy inside the energy harvesting device. </w:t>
      </w:r>
    </w:p>
    <w:p w14:paraId="7672AAA1" w14:textId="58DCB75B" w:rsidR="005D7651" w:rsidRDefault="00B324A2" w:rsidP="005D7651">
      <w:pPr>
        <w:ind w:firstLineChars="0" w:firstLine="0"/>
        <w:rPr>
          <w:rFonts w:cs="Times New Roman"/>
        </w:rPr>
      </w:pPr>
      <w:r w:rsidRPr="00B324A2">
        <w:rPr>
          <w:rFonts w:cs="Times New Roman"/>
        </w:rPr>
        <w:t xml:space="preserve">3. The energy utilization module </w:t>
      </w:r>
      <w:proofErr w:type="spellStart"/>
      <w:r w:rsidRPr="00B324A2">
        <w:rPr>
          <w:rFonts w:cs="Times New Roman"/>
        </w:rPr>
        <w:t>utilizesthe</w:t>
      </w:r>
      <w:proofErr w:type="spellEnd"/>
      <w:r w:rsidRPr="00B324A2">
        <w:rPr>
          <w:rFonts w:cs="Times New Roman"/>
        </w:rPr>
        <w:t xml:space="preserve"> harvested energy to power other small devices such as sensors, heating/cooling devices, actuators, and low-power devices. Please give me as many and reasonable and complete designs as possible.</w:t>
      </w:r>
    </w:p>
    <w:p w14:paraId="2808CB77" w14:textId="77777777" w:rsidR="005D7651" w:rsidRDefault="005D7651" w:rsidP="005D7651">
      <w:pPr>
        <w:ind w:firstLineChars="0" w:firstLine="0"/>
        <w:rPr>
          <w:rFonts w:cs="Times New Roman"/>
        </w:rPr>
      </w:pPr>
    </w:p>
    <w:p w14:paraId="74725A23" w14:textId="77777777" w:rsidR="005D7651" w:rsidRPr="00A44182" w:rsidRDefault="005D7651" w:rsidP="005D7651">
      <w:pPr>
        <w:ind w:firstLineChars="0" w:firstLine="0"/>
        <w:rPr>
          <w:rFonts w:cs="Times New Roman"/>
          <w:b/>
          <w:bCs/>
          <w:lang w:val="en-AU"/>
        </w:rPr>
      </w:pPr>
      <w:r w:rsidRPr="00A44182">
        <w:rPr>
          <w:rFonts w:cs="Times New Roman"/>
          <w:b/>
          <w:bCs/>
          <w:lang w:val="en-AU"/>
        </w:rPr>
        <w:t xml:space="preserve">GPT: </w:t>
      </w:r>
    </w:p>
    <w:p w14:paraId="1F7A99E1" w14:textId="37635CBE" w:rsidR="00B324A2" w:rsidRDefault="00B324A2" w:rsidP="00B324A2">
      <w:pPr>
        <w:ind w:firstLineChars="0" w:firstLine="0"/>
      </w:pPr>
      <w:r w:rsidRPr="00B324A2">
        <w:t>Designing an energy harvesting device with a minimalist and sleek style involves creating a concept that embodies modern aesthetics while integrating the functional requirements of energy accumulation, storage, and utilization. Given the complexity and the need for various designs, I can provide you with one conceptual design to start with. Remember, this will be an artistic interpretation rather than a technically detailed blueprint.</w:t>
      </w:r>
    </w:p>
    <w:p w14:paraId="415880A7" w14:textId="79E9C89A" w:rsidR="00B324A2" w:rsidRDefault="00B324A2" w:rsidP="00B324A2">
      <w:pPr>
        <w:ind w:firstLineChars="0" w:firstLine="0"/>
      </w:pPr>
      <w:r w:rsidRPr="00B324A2">
        <w:t>Let's imagine a device with a streamlined form, perhaps with a combination of smooth surfaces and subtle geometric elements to signify the different modules. The energy accumulation module could be represented as a sleek, slightly raised panel or area, symbolizing its role in capturing energy from external sources. The storage module might be visualized as a compact, central part of the device, possibly with a subtle indication of its storage capability, like a semi-transparent section or a specific texture. The energy utilization module could be designed as various ports or discreet interfaces on the device, indicating the point of energy transfer to other devices.</w:t>
      </w:r>
    </w:p>
    <w:p w14:paraId="4F03F25C" w14:textId="3D6E08E8" w:rsidR="00B324A2" w:rsidRPr="00B324A2" w:rsidRDefault="00B324A2" w:rsidP="00B324A2">
      <w:pPr>
        <w:ind w:firstLineChars="0" w:firstLine="0"/>
      </w:pPr>
      <w:r w:rsidRPr="00B324A2">
        <w:t>I'll create an image of this concept for you. Keep in mind that this is a starting point for inspiration and may require further refinement and technical input for practical implementation.</w:t>
      </w:r>
    </w:p>
    <w:p w14:paraId="61F8DC9C" w14:textId="19816490" w:rsidR="005D7651" w:rsidRDefault="00B324A2" w:rsidP="00B324A2">
      <w:pPr>
        <w:ind w:firstLineChars="0" w:firstLine="0"/>
        <w:jc w:val="center"/>
      </w:pPr>
      <w:r>
        <w:rPr>
          <w:noProof/>
        </w:rPr>
        <w:drawing>
          <wp:inline distT="0" distB="0" distL="0" distR="0" wp14:anchorId="4F4F1AB5" wp14:editId="31EA50AE">
            <wp:extent cx="2160000" cy="2160000"/>
            <wp:effectExtent l="0" t="0" r="0" b="0"/>
            <wp:docPr id="17519961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46B7646F" w14:textId="774B9D38" w:rsidR="0007261B" w:rsidRDefault="00B324A2" w:rsidP="00B324A2">
      <w:pPr>
        <w:ind w:firstLineChars="0" w:firstLine="0"/>
      </w:pPr>
      <w:r w:rsidRPr="00B324A2">
        <w:lastRenderedPageBreak/>
        <w:t>Here is a conceptual design for a minimalist and sleek energy harvesting device. This image visualizes the three key modules as you described: energy accumulation, energy storage, and energy utilization. The design maintains a modern and clean aesthetic, focusing on functionality while avoiding unnecessary details. You can use this as a starting point for further development or inspiration.</w:t>
      </w:r>
    </w:p>
    <w:p w14:paraId="29FF0538" w14:textId="77777777" w:rsidR="00B324A2" w:rsidRDefault="00B324A2" w:rsidP="00B324A2">
      <w:pPr>
        <w:ind w:firstLineChars="0" w:firstLine="0"/>
      </w:pPr>
    </w:p>
    <w:p w14:paraId="7AB6E78A" w14:textId="77777777" w:rsidR="00B324A2" w:rsidRPr="00745C39" w:rsidRDefault="00B324A2" w:rsidP="00B324A2">
      <w:pPr>
        <w:ind w:firstLineChars="0" w:firstLine="0"/>
        <w:rPr>
          <w:rFonts w:cs="Times New Roman"/>
          <w:b/>
          <w:bCs/>
          <w:color w:val="0F0F0F"/>
        </w:rPr>
      </w:pPr>
      <w:bookmarkStart w:id="0" w:name="_Hlk155487261"/>
      <w:r w:rsidRPr="00A44182">
        <w:rPr>
          <w:rFonts w:cs="Times New Roman"/>
          <w:b/>
          <w:bCs/>
          <w:color w:val="0F0F0F"/>
        </w:rPr>
        <w:t xml:space="preserve">User: </w:t>
      </w:r>
    </w:p>
    <w:p w14:paraId="55DD888D" w14:textId="149A1A5F" w:rsidR="00B324A2" w:rsidRPr="00B324A2" w:rsidRDefault="00B324A2" w:rsidP="00B324A2">
      <w:pPr>
        <w:ind w:firstLineChars="0" w:firstLine="0"/>
        <w:rPr>
          <w:rFonts w:cs="Times New Roman" w:hint="eastAsia"/>
        </w:rPr>
      </w:pPr>
      <w:r w:rsidRPr="00B324A2">
        <w:rPr>
          <w:rFonts w:cs="Times New Roman"/>
        </w:rPr>
        <w:t>Based on the information I provided earlier, are there any other details I should provide regarding the design of the energy harvesting device?</w:t>
      </w:r>
    </w:p>
    <w:p w14:paraId="2ECC66F6" w14:textId="77777777" w:rsidR="00B324A2" w:rsidRDefault="00B324A2" w:rsidP="00B324A2">
      <w:pPr>
        <w:ind w:firstLineChars="0" w:firstLine="0"/>
        <w:rPr>
          <w:rFonts w:cs="Times New Roman"/>
        </w:rPr>
      </w:pPr>
    </w:p>
    <w:p w14:paraId="7296A7C2" w14:textId="77777777" w:rsidR="00B324A2" w:rsidRPr="00A44182" w:rsidRDefault="00B324A2" w:rsidP="00B324A2">
      <w:pPr>
        <w:ind w:firstLineChars="0" w:firstLine="0"/>
        <w:rPr>
          <w:rFonts w:cs="Times New Roman"/>
          <w:b/>
          <w:bCs/>
          <w:lang w:val="en-AU"/>
        </w:rPr>
      </w:pPr>
      <w:r w:rsidRPr="00A44182">
        <w:rPr>
          <w:rFonts w:cs="Times New Roman"/>
          <w:b/>
          <w:bCs/>
          <w:lang w:val="en-AU"/>
        </w:rPr>
        <w:t xml:space="preserve">GPT: </w:t>
      </w:r>
    </w:p>
    <w:p w14:paraId="059FE591" w14:textId="77777777" w:rsidR="00B324A2" w:rsidRPr="00B324A2" w:rsidRDefault="00B324A2" w:rsidP="00B324A2">
      <w:pPr>
        <w:ind w:firstLineChars="0" w:firstLine="0"/>
      </w:pPr>
      <w:r w:rsidRPr="00B324A2">
        <w:t>To further refine the design of your energy harvesting device, additional details can be very helpful. Here are some aspects you might consider specifying:</w:t>
      </w:r>
    </w:p>
    <w:p w14:paraId="62368EF7" w14:textId="77777777" w:rsidR="00B324A2" w:rsidRPr="00B324A2" w:rsidRDefault="00B324A2" w:rsidP="00B324A2">
      <w:pPr>
        <w:numPr>
          <w:ilvl w:val="0"/>
          <w:numId w:val="1"/>
        </w:numPr>
        <w:ind w:firstLineChars="0"/>
      </w:pPr>
      <w:r w:rsidRPr="00B324A2">
        <w:rPr>
          <w:b/>
          <w:bCs/>
        </w:rPr>
        <w:t>Energy Source</w:t>
      </w:r>
      <w:r w:rsidRPr="00B324A2">
        <w:t>: Clarify the external energy source(s) that the device will harness. This could be solar, thermal, kinetic, wind, RF energy, etc. The nature of the energy source can significantly influence the design, especially the energy accumulation module.</w:t>
      </w:r>
    </w:p>
    <w:p w14:paraId="621788C6" w14:textId="77777777" w:rsidR="00B324A2" w:rsidRPr="00B324A2" w:rsidRDefault="00B324A2" w:rsidP="00B324A2">
      <w:pPr>
        <w:numPr>
          <w:ilvl w:val="0"/>
          <w:numId w:val="1"/>
        </w:numPr>
        <w:ind w:firstLineChars="0"/>
      </w:pPr>
      <w:r w:rsidRPr="00B324A2">
        <w:rPr>
          <w:b/>
          <w:bCs/>
        </w:rPr>
        <w:t>Size and Portability</w:t>
      </w:r>
      <w:r w:rsidRPr="00B324A2">
        <w:t>: Specify the intended size and whether the device needs to be portable. The dimensions will affect the design and the feasibility of including certain features.</w:t>
      </w:r>
    </w:p>
    <w:p w14:paraId="3BE6F51D" w14:textId="77777777" w:rsidR="00B324A2" w:rsidRPr="00B324A2" w:rsidRDefault="00B324A2" w:rsidP="00B324A2">
      <w:pPr>
        <w:numPr>
          <w:ilvl w:val="0"/>
          <w:numId w:val="1"/>
        </w:numPr>
        <w:ind w:firstLineChars="0"/>
      </w:pPr>
      <w:r w:rsidRPr="00B324A2">
        <w:rPr>
          <w:b/>
          <w:bCs/>
        </w:rPr>
        <w:t>Environmental Conditions</w:t>
      </w:r>
      <w:r w:rsidRPr="00B324A2">
        <w:t>: Indicate the environmental conditions in which the device will operate (e.g., outdoor, indoor, extreme temperatures, humidity levels). This will impact material choices and design for durability.</w:t>
      </w:r>
    </w:p>
    <w:p w14:paraId="26562391" w14:textId="77777777" w:rsidR="00B324A2" w:rsidRPr="00B324A2" w:rsidRDefault="00B324A2" w:rsidP="00B324A2">
      <w:pPr>
        <w:numPr>
          <w:ilvl w:val="0"/>
          <w:numId w:val="1"/>
        </w:numPr>
        <w:ind w:firstLineChars="0"/>
      </w:pPr>
      <w:r w:rsidRPr="00B324A2">
        <w:rPr>
          <w:b/>
          <w:bCs/>
        </w:rPr>
        <w:t>Energy Output Requirements</w:t>
      </w:r>
      <w:r w:rsidRPr="00B324A2">
        <w:t>: Define the amount of energy the device needs to accumulate, store, and deliver. This will influence the size and efficiency of each module.</w:t>
      </w:r>
    </w:p>
    <w:p w14:paraId="519F36D5" w14:textId="77777777" w:rsidR="00B324A2" w:rsidRPr="00B324A2" w:rsidRDefault="00B324A2" w:rsidP="00B324A2">
      <w:pPr>
        <w:numPr>
          <w:ilvl w:val="0"/>
          <w:numId w:val="1"/>
        </w:numPr>
        <w:ind w:firstLineChars="0"/>
      </w:pPr>
      <w:r w:rsidRPr="00B324A2">
        <w:rPr>
          <w:b/>
          <w:bCs/>
        </w:rPr>
        <w:t>Target Devices for Energy Utilization</w:t>
      </w:r>
      <w:r w:rsidRPr="00B324A2">
        <w:t>: List specific types of devices or applications that the energy utilization module will support. This can determine the types of connectors or wireless technologies needed.</w:t>
      </w:r>
    </w:p>
    <w:p w14:paraId="64077C51" w14:textId="77777777" w:rsidR="00B324A2" w:rsidRPr="00B324A2" w:rsidRDefault="00B324A2" w:rsidP="00B324A2">
      <w:pPr>
        <w:numPr>
          <w:ilvl w:val="0"/>
          <w:numId w:val="1"/>
        </w:numPr>
        <w:ind w:firstLineChars="0"/>
      </w:pPr>
      <w:r w:rsidRPr="00B324A2">
        <w:rPr>
          <w:b/>
          <w:bCs/>
        </w:rPr>
        <w:t>User Interface and Controls</w:t>
      </w:r>
      <w:r w:rsidRPr="00B324A2">
        <w:t>: Consider if the device needs a user interface (e.g., display, buttons) and what controls are necessary for operation.</w:t>
      </w:r>
    </w:p>
    <w:p w14:paraId="0E3921B2" w14:textId="77777777" w:rsidR="00B324A2" w:rsidRPr="00B324A2" w:rsidRDefault="00B324A2" w:rsidP="00B324A2">
      <w:pPr>
        <w:numPr>
          <w:ilvl w:val="0"/>
          <w:numId w:val="1"/>
        </w:numPr>
        <w:ind w:firstLineChars="0"/>
      </w:pPr>
      <w:r w:rsidRPr="00B324A2">
        <w:rPr>
          <w:b/>
          <w:bCs/>
        </w:rPr>
        <w:t>Aesthetic Preferences</w:t>
      </w:r>
      <w:r w:rsidRPr="00B324A2">
        <w:t>: If you have specific preferences regarding color, texture, or stylistic elements (beyond minimalist and sleek), providing these details can further tailor the design.</w:t>
      </w:r>
    </w:p>
    <w:p w14:paraId="40CE5D37" w14:textId="77777777" w:rsidR="00B324A2" w:rsidRPr="00B324A2" w:rsidRDefault="00B324A2" w:rsidP="00B324A2">
      <w:pPr>
        <w:numPr>
          <w:ilvl w:val="0"/>
          <w:numId w:val="1"/>
        </w:numPr>
        <w:ind w:firstLineChars="0"/>
      </w:pPr>
      <w:r w:rsidRPr="00B324A2">
        <w:rPr>
          <w:b/>
          <w:bCs/>
        </w:rPr>
        <w:t>Budget and Material Constraints</w:t>
      </w:r>
      <w:r w:rsidRPr="00B324A2">
        <w:t>: Provide any budgetary constraints or preferred materials, as these can greatly affect the feasibility and final design.</w:t>
      </w:r>
    </w:p>
    <w:p w14:paraId="47DADF9F" w14:textId="77777777" w:rsidR="00B324A2" w:rsidRPr="00B324A2" w:rsidRDefault="00B324A2" w:rsidP="00B324A2">
      <w:pPr>
        <w:numPr>
          <w:ilvl w:val="0"/>
          <w:numId w:val="1"/>
        </w:numPr>
        <w:ind w:firstLineChars="0"/>
      </w:pPr>
      <w:r w:rsidRPr="00B324A2">
        <w:rPr>
          <w:b/>
          <w:bCs/>
        </w:rPr>
        <w:t>Regulatory or Safety Requirements</w:t>
      </w:r>
      <w:r w:rsidRPr="00B324A2">
        <w:t>: If there are any industry-specific standards or safety regulations that the device must meet, include this information.</w:t>
      </w:r>
    </w:p>
    <w:p w14:paraId="32C1AC08" w14:textId="77777777" w:rsidR="00B324A2" w:rsidRPr="00B324A2" w:rsidRDefault="00B324A2" w:rsidP="00B324A2">
      <w:pPr>
        <w:numPr>
          <w:ilvl w:val="0"/>
          <w:numId w:val="1"/>
        </w:numPr>
        <w:ind w:firstLineChars="0"/>
      </w:pPr>
      <w:r w:rsidRPr="00B324A2">
        <w:rPr>
          <w:b/>
          <w:bCs/>
        </w:rPr>
        <w:t>Scalability or Modularity</w:t>
      </w:r>
      <w:r w:rsidRPr="00B324A2">
        <w:t>: Indicate if the design needs to be scalable or modular to accommodate different energy needs or environments.</w:t>
      </w:r>
    </w:p>
    <w:p w14:paraId="4AF17D81" w14:textId="77777777" w:rsidR="00B324A2" w:rsidRPr="00B324A2" w:rsidRDefault="00B324A2" w:rsidP="00B324A2">
      <w:pPr>
        <w:ind w:firstLineChars="0" w:firstLine="0"/>
      </w:pPr>
      <w:r w:rsidRPr="00B324A2">
        <w:t>Providing these details can significantly enhance the design process, ensuring that the final product meets both functional and aesthetic requirements.</w:t>
      </w:r>
    </w:p>
    <w:p w14:paraId="18AEA6C1" w14:textId="77777777" w:rsidR="00B324A2" w:rsidRPr="00B324A2" w:rsidRDefault="00B324A2" w:rsidP="00B324A2">
      <w:pPr>
        <w:ind w:firstLineChars="0" w:firstLine="0"/>
        <w:rPr>
          <w:rFonts w:hint="eastAsia"/>
        </w:rPr>
      </w:pPr>
    </w:p>
    <w:bookmarkEnd w:id="0"/>
    <w:p w14:paraId="047CD246" w14:textId="77777777" w:rsidR="00B324A2" w:rsidRPr="00745C39" w:rsidRDefault="00B324A2" w:rsidP="00B324A2">
      <w:pPr>
        <w:ind w:firstLineChars="0" w:firstLine="0"/>
        <w:rPr>
          <w:rFonts w:cs="Times New Roman"/>
          <w:b/>
          <w:bCs/>
          <w:color w:val="0F0F0F"/>
        </w:rPr>
      </w:pPr>
      <w:r w:rsidRPr="00A44182">
        <w:rPr>
          <w:rFonts w:cs="Times New Roman"/>
          <w:b/>
          <w:bCs/>
          <w:color w:val="0F0F0F"/>
        </w:rPr>
        <w:lastRenderedPageBreak/>
        <w:t xml:space="preserve">User: </w:t>
      </w:r>
    </w:p>
    <w:p w14:paraId="27AD6EE0" w14:textId="77777777" w:rsidR="00B324A2" w:rsidRDefault="00B324A2" w:rsidP="00B324A2">
      <w:pPr>
        <w:ind w:firstLineChars="0" w:firstLine="0"/>
        <w:rPr>
          <w:rFonts w:cs="Times New Roman"/>
        </w:rPr>
      </w:pPr>
      <w:r w:rsidRPr="00B324A2">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B324A2">
        <w:rPr>
          <w:rFonts w:cs="Times New Roman"/>
        </w:rPr>
        <w:t>in order to</w:t>
      </w:r>
      <w:proofErr w:type="gramEnd"/>
      <w:r w:rsidRPr="00B324A2">
        <w:rPr>
          <w:rFonts w:cs="Times New Roman"/>
        </w:rPr>
        <w:t xml:space="preserve"> provide a more complete and accurate answer. </w:t>
      </w:r>
    </w:p>
    <w:p w14:paraId="2140F7A6" w14:textId="77777777" w:rsidR="00B324A2" w:rsidRDefault="00B324A2" w:rsidP="00B324A2">
      <w:pPr>
        <w:ind w:firstLineChars="0" w:firstLine="0"/>
        <w:rPr>
          <w:rFonts w:cs="Times New Roman"/>
        </w:rPr>
      </w:pPr>
    </w:p>
    <w:p w14:paraId="67AF7870" w14:textId="77777777" w:rsidR="00B324A2" w:rsidRDefault="00B324A2" w:rsidP="00B324A2">
      <w:pPr>
        <w:ind w:firstLineChars="0" w:firstLine="0"/>
        <w:rPr>
          <w:rFonts w:cs="Times New Roman"/>
        </w:rPr>
      </w:pPr>
      <w:r w:rsidRPr="00B324A2">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B324A2">
        <w:rPr>
          <w:rFonts w:cs="Times New Roman"/>
        </w:rPr>
        <w:t>take into account</w:t>
      </w:r>
      <w:proofErr w:type="gramEnd"/>
      <w:r w:rsidRPr="00B324A2">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B324A2">
        <w:rPr>
          <w:rFonts w:cs="Times New Roman"/>
        </w:rPr>
        <w:t>minimise</w:t>
      </w:r>
      <w:proofErr w:type="spellEnd"/>
      <w:r w:rsidRPr="00B324A2">
        <w:rPr>
          <w:rFonts w:cs="Times New Roman"/>
        </w:rPr>
        <w:t xml:space="preserve"> the need for frequent repairs and, where necessary, key components should be easily accessible. </w:t>
      </w:r>
    </w:p>
    <w:p w14:paraId="59CF21E0" w14:textId="77777777" w:rsidR="00B324A2" w:rsidRDefault="00B324A2" w:rsidP="00B324A2">
      <w:pPr>
        <w:ind w:firstLineChars="0" w:firstLine="0"/>
        <w:rPr>
          <w:rFonts w:cs="Times New Roman"/>
        </w:rPr>
      </w:pPr>
    </w:p>
    <w:p w14:paraId="6D02B574" w14:textId="77777777" w:rsidR="00B324A2" w:rsidRDefault="00B324A2" w:rsidP="00B324A2">
      <w:pPr>
        <w:ind w:firstLineChars="0" w:firstLine="0"/>
        <w:rPr>
          <w:rFonts w:cs="Times New Roman"/>
        </w:rPr>
      </w:pPr>
      <w:r w:rsidRPr="00B324A2">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B324A2">
        <w:rPr>
          <w:rFonts w:cs="Times New Roman"/>
        </w:rPr>
        <w:t>prioritise</w:t>
      </w:r>
      <w:proofErr w:type="spellEnd"/>
      <w:r w:rsidRPr="00B324A2">
        <w:rPr>
          <w:rFonts w:cs="Times New Roman"/>
        </w:rPr>
        <w:t xml:space="preserve"> durable materials, balancing </w:t>
      </w:r>
      <w:proofErr w:type="gramStart"/>
      <w:r w:rsidRPr="00B324A2">
        <w:rPr>
          <w:rFonts w:cs="Times New Roman"/>
        </w:rPr>
        <w:t>cost</w:t>
      </w:r>
      <w:proofErr w:type="gramEnd"/>
      <w:r w:rsidRPr="00B324A2">
        <w:rPr>
          <w:rFonts w:cs="Times New Roman"/>
        </w:rPr>
        <w:t xml:space="preserve"> and longevity. </w:t>
      </w:r>
    </w:p>
    <w:p w14:paraId="14A27012" w14:textId="77777777" w:rsidR="00B324A2" w:rsidRDefault="00B324A2" w:rsidP="00B324A2">
      <w:pPr>
        <w:ind w:firstLineChars="0" w:firstLine="0"/>
        <w:rPr>
          <w:rFonts w:cs="Times New Roman"/>
        </w:rPr>
      </w:pPr>
    </w:p>
    <w:p w14:paraId="439B6939" w14:textId="1BF80347" w:rsidR="00B324A2" w:rsidRDefault="00B324A2" w:rsidP="00B324A2">
      <w:pPr>
        <w:ind w:firstLineChars="0" w:firstLine="0"/>
        <w:rPr>
          <w:rFonts w:cs="Times New Roman"/>
        </w:rPr>
      </w:pPr>
      <w:r w:rsidRPr="00B324A2">
        <w:rPr>
          <w:rFonts w:cs="Times New Roman"/>
        </w:rPr>
        <w:t>Based on previous results and the above information, please give me as many, sensible and complete designs combining the 3 modules as possible.</w:t>
      </w:r>
    </w:p>
    <w:p w14:paraId="3C208679" w14:textId="77777777" w:rsidR="00B324A2" w:rsidRDefault="00B324A2" w:rsidP="00B324A2">
      <w:pPr>
        <w:ind w:firstLineChars="0" w:firstLine="0"/>
        <w:rPr>
          <w:rFonts w:cs="Times New Roman"/>
        </w:rPr>
      </w:pPr>
    </w:p>
    <w:p w14:paraId="46D3B6D5" w14:textId="77777777" w:rsidR="00B324A2" w:rsidRPr="00A44182" w:rsidRDefault="00B324A2" w:rsidP="00B324A2">
      <w:pPr>
        <w:ind w:firstLineChars="0" w:firstLine="0"/>
        <w:rPr>
          <w:rFonts w:cs="Times New Roman"/>
          <w:b/>
          <w:bCs/>
          <w:lang w:val="en-AU"/>
        </w:rPr>
      </w:pPr>
      <w:r w:rsidRPr="00A44182">
        <w:rPr>
          <w:rFonts w:cs="Times New Roman"/>
          <w:b/>
          <w:bCs/>
          <w:lang w:val="en-AU"/>
        </w:rPr>
        <w:t xml:space="preserve">GPT: </w:t>
      </w:r>
    </w:p>
    <w:p w14:paraId="269AD7E5" w14:textId="77777777" w:rsidR="00B324A2" w:rsidRPr="00B324A2" w:rsidRDefault="00B324A2" w:rsidP="00B324A2">
      <w:pPr>
        <w:ind w:firstLineChars="0" w:firstLine="0"/>
      </w:pPr>
      <w:r w:rsidRPr="00B324A2">
        <w:t>Given your requirements for an energy harvesting device to be deployed in a coastal urban environment in Australia, here are the key considerations for the design, along with my reasoning:</w:t>
      </w:r>
    </w:p>
    <w:p w14:paraId="1D592E21" w14:textId="77777777" w:rsidR="00B324A2" w:rsidRPr="00B324A2" w:rsidRDefault="00B324A2" w:rsidP="00B324A2">
      <w:pPr>
        <w:numPr>
          <w:ilvl w:val="0"/>
          <w:numId w:val="2"/>
        </w:numPr>
        <w:ind w:firstLineChars="0"/>
      </w:pPr>
      <w:r w:rsidRPr="00B324A2">
        <w:rPr>
          <w:b/>
          <w:bCs/>
        </w:rPr>
        <w:t>Environmental Suitability</w:t>
      </w:r>
      <w:r w:rsidRPr="00B324A2">
        <w:t xml:space="preserve">: Coastal urban areas in Australia can experience varying weather conditions, including high humidity, salt air, and strong sunlight. The device should be designed to withstand these conditions. Using corrosion-resistant materials like stainless steel or coated </w:t>
      </w:r>
      <w:proofErr w:type="spellStart"/>
      <w:r w:rsidRPr="00B324A2">
        <w:t>aluminium</w:t>
      </w:r>
      <w:proofErr w:type="spellEnd"/>
      <w:r w:rsidRPr="00B324A2">
        <w:t xml:space="preserve"> can ensure longevity. Solar panels could be a primary energy source, as Australia has high solar irradiance levels.</w:t>
      </w:r>
    </w:p>
    <w:p w14:paraId="014B7BD6" w14:textId="77777777" w:rsidR="00B324A2" w:rsidRPr="00B324A2" w:rsidRDefault="00B324A2" w:rsidP="00B324A2">
      <w:pPr>
        <w:numPr>
          <w:ilvl w:val="0"/>
          <w:numId w:val="2"/>
        </w:numPr>
        <w:ind w:firstLineChars="0"/>
      </w:pPr>
      <w:r w:rsidRPr="00B324A2">
        <w:rPr>
          <w:b/>
          <w:bCs/>
        </w:rPr>
        <w:t>Urban Aesthetics and Compactness</w:t>
      </w:r>
      <w:r w:rsidRPr="00B324A2">
        <w:t>: In an urban setting, space is at a premium. A compact design is essential, and it should blend with the urban environment. A sleek, minimalist aesthetic with neutral colors can help the device integrate seamlessly into various urban landscapes.</w:t>
      </w:r>
    </w:p>
    <w:p w14:paraId="47DA7E09" w14:textId="77777777" w:rsidR="00B324A2" w:rsidRPr="00B324A2" w:rsidRDefault="00B324A2" w:rsidP="00B324A2">
      <w:pPr>
        <w:numPr>
          <w:ilvl w:val="0"/>
          <w:numId w:val="2"/>
        </w:numPr>
        <w:ind w:firstLineChars="0"/>
      </w:pPr>
      <w:r w:rsidRPr="00B324A2">
        <w:rPr>
          <w:b/>
          <w:bCs/>
        </w:rPr>
        <w:t>Ease of Installation and Maintenance</w:t>
      </w:r>
      <w:r w:rsidRPr="00B324A2">
        <w:t>: The design should facilitate easy installation, perhaps through modular components that can be easily assembled on-site. For maintenance, key components should be accessible without disassembling the entire unit. This could include removable panels or doors for easy access to internal components.</w:t>
      </w:r>
    </w:p>
    <w:p w14:paraId="2421E914" w14:textId="77777777" w:rsidR="00B324A2" w:rsidRPr="00B324A2" w:rsidRDefault="00B324A2" w:rsidP="00B324A2">
      <w:pPr>
        <w:numPr>
          <w:ilvl w:val="0"/>
          <w:numId w:val="2"/>
        </w:numPr>
        <w:ind w:firstLineChars="0"/>
      </w:pPr>
      <w:r w:rsidRPr="00B324A2">
        <w:rPr>
          <w:b/>
          <w:bCs/>
        </w:rPr>
        <w:lastRenderedPageBreak/>
        <w:t>Compliance with Australian Standards</w:t>
      </w:r>
      <w:r w:rsidRPr="00B324A2">
        <w:t xml:space="preserve">: The design must adhere to Australian Standards for Electrical Equipment, which implies using certified components and ensuring the device is safe, reliable, and </w:t>
      </w:r>
      <w:proofErr w:type="gramStart"/>
      <w:r w:rsidRPr="00B324A2">
        <w:t>energy-efficient</w:t>
      </w:r>
      <w:proofErr w:type="gramEnd"/>
      <w:r w:rsidRPr="00B324A2">
        <w:t>.</w:t>
      </w:r>
    </w:p>
    <w:p w14:paraId="43F75FFC" w14:textId="77777777" w:rsidR="00B324A2" w:rsidRPr="00B324A2" w:rsidRDefault="00B324A2" w:rsidP="00B324A2">
      <w:pPr>
        <w:numPr>
          <w:ilvl w:val="0"/>
          <w:numId w:val="2"/>
        </w:numPr>
        <w:ind w:firstLineChars="0"/>
      </w:pPr>
      <w:r w:rsidRPr="00B324A2">
        <w:rPr>
          <w:b/>
          <w:bCs/>
        </w:rPr>
        <w:t>Budget Considerations</w:t>
      </w:r>
      <w:r w:rsidRPr="00B324A2">
        <w:t>: With a budget of A$50,000, the choice of materials and technologies should balance cost and durability. For instance, opting for high-efficiency solar panels might be more expensive initially but more cost-effective in the long run due to their durability and energy output.</w:t>
      </w:r>
    </w:p>
    <w:p w14:paraId="042A1779" w14:textId="77777777" w:rsidR="00B324A2" w:rsidRPr="00B324A2" w:rsidRDefault="00B324A2" w:rsidP="00B324A2">
      <w:pPr>
        <w:ind w:firstLineChars="0" w:firstLine="0"/>
      </w:pPr>
      <w:r w:rsidRPr="00B324A2">
        <w:t>Given these factors, a potential design would include:</w:t>
      </w:r>
    </w:p>
    <w:p w14:paraId="5DD33706" w14:textId="77777777" w:rsidR="00B324A2" w:rsidRPr="00B324A2" w:rsidRDefault="00B324A2" w:rsidP="00B324A2">
      <w:pPr>
        <w:numPr>
          <w:ilvl w:val="0"/>
          <w:numId w:val="3"/>
        </w:numPr>
        <w:ind w:firstLineChars="0"/>
      </w:pPr>
      <w:r w:rsidRPr="00B324A2">
        <w:rPr>
          <w:b/>
          <w:bCs/>
        </w:rPr>
        <w:t>Solar Panels for Energy Accumulation</w:t>
      </w:r>
      <w:r w:rsidRPr="00B324A2">
        <w:t>: High-efficiency solar panels that can capture sunlight effectively, even on overcast days, suitable for Australia's climate.</w:t>
      </w:r>
    </w:p>
    <w:p w14:paraId="0AF2D89E" w14:textId="77777777" w:rsidR="00B324A2" w:rsidRPr="00B324A2" w:rsidRDefault="00B324A2" w:rsidP="00B324A2">
      <w:pPr>
        <w:numPr>
          <w:ilvl w:val="0"/>
          <w:numId w:val="3"/>
        </w:numPr>
        <w:ind w:firstLineChars="0"/>
      </w:pPr>
      <w:r w:rsidRPr="00B324A2">
        <w:rPr>
          <w:b/>
          <w:bCs/>
        </w:rPr>
        <w:t>Robust Battery for Energy Storage</w:t>
      </w:r>
      <w:r w:rsidRPr="00B324A2">
        <w:t>: A durable, high-capacity battery, possibly lithium-ion, for storing energy. The battery should be housed in a weather-resistant compartment.</w:t>
      </w:r>
    </w:p>
    <w:p w14:paraId="216CED68" w14:textId="77777777" w:rsidR="00B324A2" w:rsidRPr="00B324A2" w:rsidRDefault="00B324A2" w:rsidP="00B324A2">
      <w:pPr>
        <w:numPr>
          <w:ilvl w:val="0"/>
          <w:numId w:val="3"/>
        </w:numPr>
        <w:ind w:firstLineChars="0"/>
      </w:pPr>
      <w:r w:rsidRPr="00B324A2">
        <w:rPr>
          <w:b/>
          <w:bCs/>
        </w:rPr>
        <w:t>Versatile Energy Utilization Module</w:t>
      </w:r>
      <w:r w:rsidRPr="00B324A2">
        <w:t xml:space="preserve">: Ports or wireless technology for powering a variety of urban devices, such as </w:t>
      </w:r>
      <w:proofErr w:type="gramStart"/>
      <w:r w:rsidRPr="00B324A2">
        <w:t>street lights</w:t>
      </w:r>
      <w:proofErr w:type="gramEnd"/>
      <w:r w:rsidRPr="00B324A2">
        <w:t xml:space="preserve"> or Wi-Fi hotspots, with easy access for maintenance or upgrades.</w:t>
      </w:r>
    </w:p>
    <w:p w14:paraId="6ADC779C" w14:textId="77777777" w:rsidR="00B324A2" w:rsidRPr="00B324A2" w:rsidRDefault="00B324A2" w:rsidP="00B324A2">
      <w:pPr>
        <w:ind w:firstLineChars="0" w:firstLine="0"/>
      </w:pPr>
      <w:r w:rsidRPr="00B324A2">
        <w:t>Unfortunately, I can provide only one conceptual design at a time. Let's create a visual representation of this concept. This design will reflect the environmental, aesthetic, installation, maintenance, regulatory, and budgetary considerations specific to your project.</w:t>
      </w:r>
    </w:p>
    <w:p w14:paraId="4319F247" w14:textId="4EE9F65C" w:rsidR="00B324A2" w:rsidRPr="00B324A2" w:rsidRDefault="002B4809" w:rsidP="002B4809">
      <w:pPr>
        <w:ind w:firstLineChars="0" w:firstLine="0"/>
        <w:jc w:val="center"/>
        <w:rPr>
          <w:rFonts w:hint="eastAsia"/>
        </w:rPr>
      </w:pPr>
      <w:r>
        <w:rPr>
          <w:noProof/>
        </w:rPr>
        <w:drawing>
          <wp:inline distT="0" distB="0" distL="0" distR="0" wp14:anchorId="464B0A54" wp14:editId="252643EF">
            <wp:extent cx="2160000" cy="2160000"/>
            <wp:effectExtent l="0" t="0" r="0" b="0"/>
            <wp:docPr id="10793380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002FCC1" w14:textId="06AFAFA4" w:rsidR="00B324A2" w:rsidRDefault="002B4809" w:rsidP="00B324A2">
      <w:pPr>
        <w:ind w:firstLineChars="0" w:firstLine="0"/>
      </w:pPr>
      <w:r w:rsidRPr="002B4809">
        <w:t>Here is a conceptual design for an energy harvesting device tailored to the specific requirements of a coastal urban environment in Australia. This design incorporates high-efficiency solar panels, a robust and weather-resistant battery compartment, and versatile energy utilization features, all within the constraints of your budget and the need for durability, ease of maintenance, and compliance with Australian Standards. The sleek and minimalist aesthetic aligns with the urban setting and the desire for a modern look. This image can serve as a visual inspiration for further development and refinement of your project.</w:t>
      </w:r>
    </w:p>
    <w:p w14:paraId="3825722D" w14:textId="77777777" w:rsidR="002B4809" w:rsidRDefault="002B4809" w:rsidP="00B324A2">
      <w:pPr>
        <w:ind w:firstLineChars="0" w:firstLine="0"/>
      </w:pPr>
    </w:p>
    <w:p w14:paraId="22AF9E89" w14:textId="77777777" w:rsidR="002B4809" w:rsidRPr="00745C39" w:rsidRDefault="002B4809" w:rsidP="002B4809">
      <w:pPr>
        <w:ind w:firstLineChars="0" w:firstLine="0"/>
        <w:rPr>
          <w:rFonts w:cs="Times New Roman"/>
          <w:b/>
          <w:bCs/>
          <w:color w:val="0F0F0F"/>
        </w:rPr>
      </w:pPr>
      <w:r w:rsidRPr="00A44182">
        <w:rPr>
          <w:rFonts w:cs="Times New Roman"/>
          <w:b/>
          <w:bCs/>
          <w:color w:val="0F0F0F"/>
        </w:rPr>
        <w:t xml:space="preserve">User: </w:t>
      </w:r>
    </w:p>
    <w:p w14:paraId="6A2506B6" w14:textId="77777777" w:rsidR="002B4809" w:rsidRPr="002B4809" w:rsidRDefault="002B4809" w:rsidP="002B4809">
      <w:pPr>
        <w:ind w:firstLineChars="0" w:firstLine="0"/>
        <w:rPr>
          <w:rFonts w:cs="Times New Roman"/>
        </w:rPr>
      </w:pPr>
      <w:r w:rsidRPr="002B4809">
        <w:rPr>
          <w:rFonts w:cs="Times New Roman"/>
        </w:rPr>
        <w:t>Based on the scenario you gave me above, please generate a visual concept diagram.</w:t>
      </w:r>
    </w:p>
    <w:p w14:paraId="2D3C9F7D" w14:textId="77777777" w:rsidR="002B4809" w:rsidRDefault="002B4809" w:rsidP="002B4809">
      <w:pPr>
        <w:ind w:firstLineChars="0" w:firstLine="0"/>
        <w:rPr>
          <w:rFonts w:cs="Times New Roman"/>
        </w:rPr>
      </w:pPr>
    </w:p>
    <w:p w14:paraId="09BF3F3A" w14:textId="77777777" w:rsidR="002B4809" w:rsidRPr="00A44182" w:rsidRDefault="002B4809" w:rsidP="002B4809">
      <w:pPr>
        <w:ind w:firstLineChars="0" w:firstLine="0"/>
        <w:rPr>
          <w:rFonts w:cs="Times New Roman"/>
          <w:b/>
          <w:bCs/>
          <w:lang w:val="en-AU"/>
        </w:rPr>
      </w:pPr>
      <w:r w:rsidRPr="00A44182">
        <w:rPr>
          <w:rFonts w:cs="Times New Roman"/>
          <w:b/>
          <w:bCs/>
          <w:lang w:val="en-AU"/>
        </w:rPr>
        <w:lastRenderedPageBreak/>
        <w:t xml:space="preserve">GPT: </w:t>
      </w:r>
    </w:p>
    <w:p w14:paraId="108B3085" w14:textId="77777777" w:rsidR="002B4809" w:rsidRPr="002B4809" w:rsidRDefault="002B4809" w:rsidP="002B4809">
      <w:pPr>
        <w:ind w:firstLineChars="0" w:firstLine="0"/>
      </w:pPr>
      <w:r w:rsidRPr="002B4809">
        <w:t>Creating a visual concept diagram for an energy harvesting device based on the scenarios provided would involve illustrating a device with three main modules:</w:t>
      </w:r>
    </w:p>
    <w:p w14:paraId="46D12307" w14:textId="77777777" w:rsidR="002B4809" w:rsidRPr="002B4809" w:rsidRDefault="002B4809" w:rsidP="002B4809">
      <w:pPr>
        <w:numPr>
          <w:ilvl w:val="0"/>
          <w:numId w:val="4"/>
        </w:numPr>
        <w:ind w:firstLineChars="0"/>
      </w:pPr>
      <w:r w:rsidRPr="002B4809">
        <w:rPr>
          <w:b/>
          <w:bCs/>
        </w:rPr>
        <w:t>Energy Accumulation Module with Solar Panels</w:t>
      </w:r>
      <w:r w:rsidRPr="002B4809">
        <w:t>: A section showcasing basic solar panels which are commonly used in the market. The design will be straightforward, reflecting the established technology without novel modifications.</w:t>
      </w:r>
    </w:p>
    <w:p w14:paraId="60398CAC" w14:textId="77777777" w:rsidR="002B4809" w:rsidRPr="002B4809" w:rsidRDefault="002B4809" w:rsidP="002B4809">
      <w:pPr>
        <w:numPr>
          <w:ilvl w:val="0"/>
          <w:numId w:val="4"/>
        </w:numPr>
        <w:ind w:firstLineChars="0"/>
      </w:pPr>
      <w:r w:rsidRPr="002B4809">
        <w:rPr>
          <w:b/>
          <w:bCs/>
        </w:rPr>
        <w:t>Energy Storage Module with Standard Batteries</w:t>
      </w:r>
      <w:r w:rsidRPr="002B4809">
        <w:t>: This module would feature a representation of conventional battery technology, such as lithium-ion batteries, without significant advancements or unique features.</w:t>
      </w:r>
    </w:p>
    <w:p w14:paraId="1AD6871E" w14:textId="77777777" w:rsidR="002B4809" w:rsidRPr="002B4809" w:rsidRDefault="002B4809" w:rsidP="002B4809">
      <w:pPr>
        <w:numPr>
          <w:ilvl w:val="0"/>
          <w:numId w:val="4"/>
        </w:numPr>
        <w:ind w:firstLineChars="0"/>
      </w:pPr>
      <w:r w:rsidRPr="002B4809">
        <w:rPr>
          <w:b/>
          <w:bCs/>
        </w:rPr>
        <w:t>Energy Utilization Module with Standard Technology</w:t>
      </w:r>
      <w:r w:rsidRPr="002B4809">
        <w:t>: The final part of the diagram would illustrate standard energy utilization technology like conventional electric motors or heating elements, emphasizing functionality within current industry standards.</w:t>
      </w:r>
    </w:p>
    <w:p w14:paraId="330A3B34" w14:textId="77777777" w:rsidR="002B4809" w:rsidRPr="002B4809" w:rsidRDefault="002B4809" w:rsidP="002B4809">
      <w:pPr>
        <w:ind w:firstLineChars="0" w:firstLine="0"/>
      </w:pPr>
      <w:r w:rsidRPr="002B4809">
        <w:t>The concept diagram would be crafted to reflect a clean and modern design, aligning with a minimalist aesthetic, but it would also indicate that the technology used is fundamental and widely adopted in the industry. Let's go ahead and generate this visual concept diagram.</w:t>
      </w:r>
    </w:p>
    <w:p w14:paraId="08E94C1F" w14:textId="55A97943" w:rsidR="002B4809" w:rsidRDefault="002B4809" w:rsidP="002B4809">
      <w:pPr>
        <w:ind w:firstLineChars="0" w:firstLine="0"/>
        <w:jc w:val="center"/>
        <w:rPr>
          <w:rFonts w:hint="eastAsia"/>
        </w:rPr>
      </w:pPr>
      <w:r>
        <w:rPr>
          <w:noProof/>
        </w:rPr>
        <w:drawing>
          <wp:inline distT="0" distB="0" distL="0" distR="0" wp14:anchorId="231F44F2" wp14:editId="5612AA90">
            <wp:extent cx="2160000" cy="2160000"/>
            <wp:effectExtent l="0" t="0" r="0" b="0"/>
            <wp:docPr id="1667014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1EA107A9" w14:textId="7C25C8C7" w:rsidR="002B4809" w:rsidRDefault="002B4809" w:rsidP="00B324A2">
      <w:pPr>
        <w:ind w:firstLineChars="0" w:firstLine="0"/>
        <w:rPr>
          <w:rFonts w:hint="eastAsia"/>
        </w:rPr>
      </w:pPr>
      <w:r w:rsidRPr="002B4809">
        <w:t>Here is a visual concept diagram of the energy harvesting device. It illustrates the three key modules: a basic solar panel array for energy accumulation, a standard battery technology module for energy storage, and conventional energy utilization technology. The design is intended to be clean, modern, and minimalist, indicative of the fundamental technologies widely adopted in the industry. This concept diagram can serve as a visual aid for understanding the components and layout of the device.</w:t>
      </w:r>
    </w:p>
    <w:sectPr w:rsidR="002B480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40A1" w14:textId="77777777" w:rsidR="00690B0F" w:rsidRDefault="00690B0F" w:rsidP="005D7651">
      <w:pPr>
        <w:ind w:firstLine="480"/>
      </w:pPr>
      <w:r>
        <w:separator/>
      </w:r>
    </w:p>
  </w:endnote>
  <w:endnote w:type="continuationSeparator" w:id="0">
    <w:p w14:paraId="59543081" w14:textId="77777777" w:rsidR="00690B0F" w:rsidRDefault="00690B0F" w:rsidP="005D765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90FD" w14:textId="77777777" w:rsidR="005D7651" w:rsidRDefault="005D76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1CF2" w14:textId="77777777" w:rsidR="005D7651" w:rsidRDefault="005D76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8FD6" w14:textId="77777777" w:rsidR="005D7651" w:rsidRDefault="005D765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96C9" w14:textId="77777777" w:rsidR="00690B0F" w:rsidRDefault="00690B0F" w:rsidP="005D7651">
      <w:pPr>
        <w:ind w:firstLine="480"/>
      </w:pPr>
      <w:r>
        <w:separator/>
      </w:r>
    </w:p>
  </w:footnote>
  <w:footnote w:type="continuationSeparator" w:id="0">
    <w:p w14:paraId="1ECF72D5" w14:textId="77777777" w:rsidR="00690B0F" w:rsidRDefault="00690B0F" w:rsidP="005D765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B9EA" w14:textId="77777777" w:rsidR="005D7651" w:rsidRDefault="005D765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EB4C" w14:textId="77777777" w:rsidR="005D7651" w:rsidRDefault="005D765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AE7F" w14:textId="77777777" w:rsidR="005D7651" w:rsidRDefault="005D765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7CE5"/>
    <w:multiLevelType w:val="multilevel"/>
    <w:tmpl w:val="6FD8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55581"/>
    <w:multiLevelType w:val="multilevel"/>
    <w:tmpl w:val="0464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D276D"/>
    <w:multiLevelType w:val="multilevel"/>
    <w:tmpl w:val="71A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05D83"/>
    <w:multiLevelType w:val="multilevel"/>
    <w:tmpl w:val="61AA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851485">
    <w:abstractNumId w:val="3"/>
  </w:num>
  <w:num w:numId="2" w16cid:durableId="1682009838">
    <w:abstractNumId w:val="1"/>
  </w:num>
  <w:num w:numId="3" w16cid:durableId="1533180694">
    <w:abstractNumId w:val="2"/>
  </w:num>
  <w:num w:numId="4" w16cid:durableId="303121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A5"/>
    <w:rsid w:val="0007261B"/>
    <w:rsid w:val="002B4809"/>
    <w:rsid w:val="00454F98"/>
    <w:rsid w:val="005D7651"/>
    <w:rsid w:val="00690B0F"/>
    <w:rsid w:val="00945CA5"/>
    <w:rsid w:val="00B3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7C96D"/>
  <w15:chartTrackingRefBased/>
  <w15:docId w15:val="{3A1B1C60-85AB-4C59-AC59-BB5BC6EC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7651"/>
    <w:pPr>
      <w:tabs>
        <w:tab w:val="center" w:pos="4153"/>
        <w:tab w:val="right" w:pos="8306"/>
      </w:tabs>
      <w:snapToGrid w:val="0"/>
      <w:jc w:val="center"/>
    </w:pPr>
    <w:rPr>
      <w:sz w:val="18"/>
      <w:szCs w:val="18"/>
    </w:rPr>
  </w:style>
  <w:style w:type="character" w:customStyle="1" w:styleId="a4">
    <w:name w:val="页眉 字符"/>
    <w:basedOn w:val="a0"/>
    <w:link w:val="a3"/>
    <w:uiPriority w:val="99"/>
    <w:rsid w:val="005D7651"/>
    <w:rPr>
      <w:sz w:val="18"/>
      <w:szCs w:val="18"/>
    </w:rPr>
  </w:style>
  <w:style w:type="paragraph" w:styleId="a5">
    <w:name w:val="footer"/>
    <w:basedOn w:val="a"/>
    <w:link w:val="a6"/>
    <w:uiPriority w:val="99"/>
    <w:unhideWhenUsed/>
    <w:rsid w:val="005D7651"/>
    <w:pPr>
      <w:tabs>
        <w:tab w:val="center" w:pos="4153"/>
        <w:tab w:val="right" w:pos="8306"/>
      </w:tabs>
      <w:snapToGrid w:val="0"/>
      <w:jc w:val="left"/>
    </w:pPr>
    <w:rPr>
      <w:sz w:val="18"/>
      <w:szCs w:val="18"/>
    </w:rPr>
  </w:style>
  <w:style w:type="character" w:customStyle="1" w:styleId="a6">
    <w:name w:val="页脚 字符"/>
    <w:basedOn w:val="a0"/>
    <w:link w:val="a5"/>
    <w:uiPriority w:val="99"/>
    <w:rsid w:val="005D76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7137">
      <w:bodyDiv w:val="1"/>
      <w:marLeft w:val="0"/>
      <w:marRight w:val="0"/>
      <w:marTop w:val="0"/>
      <w:marBottom w:val="0"/>
      <w:divBdr>
        <w:top w:val="none" w:sz="0" w:space="0" w:color="auto"/>
        <w:left w:val="none" w:sz="0" w:space="0" w:color="auto"/>
        <w:bottom w:val="none" w:sz="0" w:space="0" w:color="auto"/>
        <w:right w:val="none" w:sz="0" w:space="0" w:color="auto"/>
      </w:divBdr>
      <w:divsChild>
        <w:div w:id="613371119">
          <w:marLeft w:val="0"/>
          <w:marRight w:val="0"/>
          <w:marTop w:val="0"/>
          <w:marBottom w:val="0"/>
          <w:divBdr>
            <w:top w:val="single" w:sz="2" w:space="0" w:color="D9D9E3"/>
            <w:left w:val="single" w:sz="2" w:space="0" w:color="D9D9E3"/>
            <w:bottom w:val="single" w:sz="2" w:space="0" w:color="D9D9E3"/>
            <w:right w:val="single" w:sz="2" w:space="0" w:color="D9D9E3"/>
          </w:divBdr>
          <w:divsChild>
            <w:div w:id="180761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9837711">
                  <w:marLeft w:val="0"/>
                  <w:marRight w:val="0"/>
                  <w:marTop w:val="0"/>
                  <w:marBottom w:val="0"/>
                  <w:divBdr>
                    <w:top w:val="single" w:sz="2" w:space="0" w:color="D9D9E3"/>
                    <w:left w:val="single" w:sz="2" w:space="0" w:color="D9D9E3"/>
                    <w:bottom w:val="single" w:sz="2" w:space="0" w:color="D9D9E3"/>
                    <w:right w:val="single" w:sz="2" w:space="0" w:color="D9D9E3"/>
                  </w:divBdr>
                  <w:divsChild>
                    <w:div w:id="1098525533">
                      <w:marLeft w:val="0"/>
                      <w:marRight w:val="0"/>
                      <w:marTop w:val="0"/>
                      <w:marBottom w:val="0"/>
                      <w:divBdr>
                        <w:top w:val="single" w:sz="2" w:space="0" w:color="D9D9E3"/>
                        <w:left w:val="single" w:sz="2" w:space="0" w:color="D9D9E3"/>
                        <w:bottom w:val="single" w:sz="2" w:space="0" w:color="D9D9E3"/>
                        <w:right w:val="single" w:sz="2" w:space="0" w:color="D9D9E3"/>
                      </w:divBdr>
                      <w:divsChild>
                        <w:div w:id="1278100480">
                          <w:marLeft w:val="0"/>
                          <w:marRight w:val="0"/>
                          <w:marTop w:val="0"/>
                          <w:marBottom w:val="0"/>
                          <w:divBdr>
                            <w:top w:val="single" w:sz="2" w:space="0" w:color="D9D9E3"/>
                            <w:left w:val="single" w:sz="2" w:space="0" w:color="D9D9E3"/>
                            <w:bottom w:val="single" w:sz="2" w:space="0" w:color="D9D9E3"/>
                            <w:right w:val="single" w:sz="2" w:space="0" w:color="D9D9E3"/>
                          </w:divBdr>
                          <w:divsChild>
                            <w:div w:id="1122186042">
                              <w:marLeft w:val="0"/>
                              <w:marRight w:val="0"/>
                              <w:marTop w:val="0"/>
                              <w:marBottom w:val="0"/>
                              <w:divBdr>
                                <w:top w:val="single" w:sz="2" w:space="0" w:color="D9D9E3"/>
                                <w:left w:val="single" w:sz="2" w:space="0" w:color="D9D9E3"/>
                                <w:bottom w:val="single" w:sz="2" w:space="0" w:color="D9D9E3"/>
                                <w:right w:val="single" w:sz="2" w:space="0" w:color="D9D9E3"/>
                              </w:divBdr>
                              <w:divsChild>
                                <w:div w:id="1516767745">
                                  <w:marLeft w:val="0"/>
                                  <w:marRight w:val="0"/>
                                  <w:marTop w:val="0"/>
                                  <w:marBottom w:val="0"/>
                                  <w:divBdr>
                                    <w:top w:val="single" w:sz="2" w:space="0" w:color="D9D9E3"/>
                                    <w:left w:val="single" w:sz="2" w:space="0" w:color="D9D9E3"/>
                                    <w:bottom w:val="single" w:sz="2" w:space="0" w:color="D9D9E3"/>
                                    <w:right w:val="single" w:sz="2" w:space="0" w:color="D9D9E3"/>
                                  </w:divBdr>
                                  <w:divsChild>
                                    <w:div w:id="63059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4719740">
      <w:bodyDiv w:val="1"/>
      <w:marLeft w:val="0"/>
      <w:marRight w:val="0"/>
      <w:marTop w:val="0"/>
      <w:marBottom w:val="0"/>
      <w:divBdr>
        <w:top w:val="none" w:sz="0" w:space="0" w:color="auto"/>
        <w:left w:val="none" w:sz="0" w:space="0" w:color="auto"/>
        <w:bottom w:val="none" w:sz="0" w:space="0" w:color="auto"/>
        <w:right w:val="none" w:sz="0" w:space="0" w:color="auto"/>
      </w:divBdr>
      <w:divsChild>
        <w:div w:id="704521957">
          <w:marLeft w:val="0"/>
          <w:marRight w:val="0"/>
          <w:marTop w:val="0"/>
          <w:marBottom w:val="0"/>
          <w:divBdr>
            <w:top w:val="single" w:sz="2" w:space="0" w:color="D9D9E3"/>
            <w:left w:val="single" w:sz="2" w:space="0" w:color="D9D9E3"/>
            <w:bottom w:val="single" w:sz="2" w:space="0" w:color="D9D9E3"/>
            <w:right w:val="single" w:sz="2" w:space="0" w:color="D9D9E3"/>
          </w:divBdr>
          <w:divsChild>
            <w:div w:id="184131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881457">
                  <w:marLeft w:val="0"/>
                  <w:marRight w:val="0"/>
                  <w:marTop w:val="0"/>
                  <w:marBottom w:val="0"/>
                  <w:divBdr>
                    <w:top w:val="single" w:sz="2" w:space="0" w:color="D9D9E3"/>
                    <w:left w:val="single" w:sz="2" w:space="0" w:color="D9D9E3"/>
                    <w:bottom w:val="single" w:sz="2" w:space="0" w:color="D9D9E3"/>
                    <w:right w:val="single" w:sz="2" w:space="0" w:color="D9D9E3"/>
                  </w:divBdr>
                  <w:divsChild>
                    <w:div w:id="921136462">
                      <w:marLeft w:val="0"/>
                      <w:marRight w:val="0"/>
                      <w:marTop w:val="0"/>
                      <w:marBottom w:val="0"/>
                      <w:divBdr>
                        <w:top w:val="single" w:sz="2" w:space="0" w:color="D9D9E3"/>
                        <w:left w:val="single" w:sz="2" w:space="0" w:color="D9D9E3"/>
                        <w:bottom w:val="single" w:sz="2" w:space="0" w:color="D9D9E3"/>
                        <w:right w:val="single" w:sz="2" w:space="0" w:color="D9D9E3"/>
                      </w:divBdr>
                      <w:divsChild>
                        <w:div w:id="1005061252">
                          <w:marLeft w:val="0"/>
                          <w:marRight w:val="0"/>
                          <w:marTop w:val="0"/>
                          <w:marBottom w:val="0"/>
                          <w:divBdr>
                            <w:top w:val="single" w:sz="2" w:space="0" w:color="D9D9E3"/>
                            <w:left w:val="single" w:sz="2" w:space="0" w:color="D9D9E3"/>
                            <w:bottom w:val="single" w:sz="2" w:space="0" w:color="D9D9E3"/>
                            <w:right w:val="single" w:sz="2" w:space="0" w:color="D9D9E3"/>
                          </w:divBdr>
                          <w:divsChild>
                            <w:div w:id="112328772">
                              <w:marLeft w:val="0"/>
                              <w:marRight w:val="0"/>
                              <w:marTop w:val="0"/>
                              <w:marBottom w:val="0"/>
                              <w:divBdr>
                                <w:top w:val="single" w:sz="2" w:space="0" w:color="D9D9E3"/>
                                <w:left w:val="single" w:sz="2" w:space="0" w:color="D9D9E3"/>
                                <w:bottom w:val="single" w:sz="2" w:space="0" w:color="D9D9E3"/>
                                <w:right w:val="single" w:sz="2" w:space="0" w:color="D9D9E3"/>
                              </w:divBdr>
                              <w:divsChild>
                                <w:div w:id="565606238">
                                  <w:marLeft w:val="0"/>
                                  <w:marRight w:val="0"/>
                                  <w:marTop w:val="0"/>
                                  <w:marBottom w:val="0"/>
                                  <w:divBdr>
                                    <w:top w:val="single" w:sz="2" w:space="0" w:color="D9D9E3"/>
                                    <w:left w:val="single" w:sz="2" w:space="0" w:color="D9D9E3"/>
                                    <w:bottom w:val="single" w:sz="2" w:space="0" w:color="D9D9E3"/>
                                    <w:right w:val="single" w:sz="2" w:space="0" w:color="D9D9E3"/>
                                  </w:divBdr>
                                  <w:divsChild>
                                    <w:div w:id="151769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314986">
      <w:bodyDiv w:val="1"/>
      <w:marLeft w:val="0"/>
      <w:marRight w:val="0"/>
      <w:marTop w:val="0"/>
      <w:marBottom w:val="0"/>
      <w:divBdr>
        <w:top w:val="none" w:sz="0" w:space="0" w:color="auto"/>
        <w:left w:val="none" w:sz="0" w:space="0" w:color="auto"/>
        <w:bottom w:val="none" w:sz="0" w:space="0" w:color="auto"/>
        <w:right w:val="none" w:sz="0" w:space="0" w:color="auto"/>
      </w:divBdr>
      <w:divsChild>
        <w:div w:id="2115665656">
          <w:marLeft w:val="0"/>
          <w:marRight w:val="0"/>
          <w:marTop w:val="0"/>
          <w:marBottom w:val="0"/>
          <w:divBdr>
            <w:top w:val="single" w:sz="2" w:space="0" w:color="D9D9E3"/>
            <w:left w:val="single" w:sz="2" w:space="0" w:color="D9D9E3"/>
            <w:bottom w:val="single" w:sz="2" w:space="0" w:color="D9D9E3"/>
            <w:right w:val="single" w:sz="2" w:space="0" w:color="D9D9E3"/>
          </w:divBdr>
          <w:divsChild>
            <w:div w:id="956719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785717">
                  <w:marLeft w:val="0"/>
                  <w:marRight w:val="0"/>
                  <w:marTop w:val="0"/>
                  <w:marBottom w:val="0"/>
                  <w:divBdr>
                    <w:top w:val="single" w:sz="2" w:space="0" w:color="D9D9E3"/>
                    <w:left w:val="single" w:sz="2" w:space="0" w:color="D9D9E3"/>
                    <w:bottom w:val="single" w:sz="2" w:space="0" w:color="D9D9E3"/>
                    <w:right w:val="single" w:sz="2" w:space="0" w:color="D9D9E3"/>
                  </w:divBdr>
                  <w:divsChild>
                    <w:div w:id="832644544">
                      <w:marLeft w:val="0"/>
                      <w:marRight w:val="0"/>
                      <w:marTop w:val="0"/>
                      <w:marBottom w:val="0"/>
                      <w:divBdr>
                        <w:top w:val="single" w:sz="2" w:space="0" w:color="D9D9E3"/>
                        <w:left w:val="single" w:sz="2" w:space="0" w:color="D9D9E3"/>
                        <w:bottom w:val="single" w:sz="2" w:space="0" w:color="D9D9E3"/>
                        <w:right w:val="single" w:sz="2" w:space="0" w:color="D9D9E3"/>
                      </w:divBdr>
                      <w:divsChild>
                        <w:div w:id="1414738832">
                          <w:marLeft w:val="0"/>
                          <w:marRight w:val="0"/>
                          <w:marTop w:val="0"/>
                          <w:marBottom w:val="0"/>
                          <w:divBdr>
                            <w:top w:val="single" w:sz="2" w:space="0" w:color="D9D9E3"/>
                            <w:left w:val="single" w:sz="2" w:space="0" w:color="D9D9E3"/>
                            <w:bottom w:val="single" w:sz="2" w:space="0" w:color="D9D9E3"/>
                            <w:right w:val="single" w:sz="2" w:space="0" w:color="D9D9E3"/>
                          </w:divBdr>
                          <w:divsChild>
                            <w:div w:id="1756122450">
                              <w:marLeft w:val="0"/>
                              <w:marRight w:val="0"/>
                              <w:marTop w:val="0"/>
                              <w:marBottom w:val="0"/>
                              <w:divBdr>
                                <w:top w:val="single" w:sz="2" w:space="0" w:color="D9D9E3"/>
                                <w:left w:val="single" w:sz="2" w:space="0" w:color="D9D9E3"/>
                                <w:bottom w:val="single" w:sz="2" w:space="0" w:color="D9D9E3"/>
                                <w:right w:val="single" w:sz="2" w:space="0" w:color="D9D9E3"/>
                              </w:divBdr>
                              <w:divsChild>
                                <w:div w:id="257494123">
                                  <w:marLeft w:val="0"/>
                                  <w:marRight w:val="0"/>
                                  <w:marTop w:val="0"/>
                                  <w:marBottom w:val="0"/>
                                  <w:divBdr>
                                    <w:top w:val="single" w:sz="2" w:space="0" w:color="D9D9E3"/>
                                    <w:left w:val="single" w:sz="2" w:space="0" w:color="D9D9E3"/>
                                    <w:bottom w:val="single" w:sz="2" w:space="0" w:color="D9D9E3"/>
                                    <w:right w:val="single" w:sz="2" w:space="0" w:color="D9D9E3"/>
                                  </w:divBdr>
                                  <w:divsChild>
                                    <w:div w:id="62924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644588">
                      <w:marLeft w:val="0"/>
                      <w:marRight w:val="0"/>
                      <w:marTop w:val="0"/>
                      <w:marBottom w:val="0"/>
                      <w:divBdr>
                        <w:top w:val="single" w:sz="2" w:space="0" w:color="D9D9E3"/>
                        <w:left w:val="single" w:sz="2" w:space="0" w:color="D9D9E3"/>
                        <w:bottom w:val="single" w:sz="2" w:space="0" w:color="D9D9E3"/>
                        <w:right w:val="single" w:sz="2" w:space="0" w:color="D9D9E3"/>
                      </w:divBdr>
                      <w:divsChild>
                        <w:div w:id="941185408">
                          <w:marLeft w:val="0"/>
                          <w:marRight w:val="0"/>
                          <w:marTop w:val="0"/>
                          <w:marBottom w:val="0"/>
                          <w:divBdr>
                            <w:top w:val="single" w:sz="2" w:space="0" w:color="D9D9E3"/>
                            <w:left w:val="single" w:sz="2" w:space="0" w:color="D9D9E3"/>
                            <w:bottom w:val="single" w:sz="2" w:space="0" w:color="D9D9E3"/>
                            <w:right w:val="single" w:sz="2" w:space="0" w:color="D9D9E3"/>
                          </w:divBdr>
                        </w:div>
                        <w:div w:id="5907196">
                          <w:marLeft w:val="0"/>
                          <w:marRight w:val="0"/>
                          <w:marTop w:val="0"/>
                          <w:marBottom w:val="0"/>
                          <w:divBdr>
                            <w:top w:val="single" w:sz="2" w:space="0" w:color="D9D9E3"/>
                            <w:left w:val="single" w:sz="2" w:space="0" w:color="D9D9E3"/>
                            <w:bottom w:val="single" w:sz="2" w:space="0" w:color="D9D9E3"/>
                            <w:right w:val="single" w:sz="2" w:space="0" w:color="D9D9E3"/>
                          </w:divBdr>
                          <w:divsChild>
                            <w:div w:id="1156071382">
                              <w:marLeft w:val="0"/>
                              <w:marRight w:val="0"/>
                              <w:marTop w:val="0"/>
                              <w:marBottom w:val="0"/>
                              <w:divBdr>
                                <w:top w:val="single" w:sz="2" w:space="0" w:color="D9D9E3"/>
                                <w:left w:val="single" w:sz="2" w:space="0" w:color="D9D9E3"/>
                                <w:bottom w:val="single" w:sz="2" w:space="0" w:color="D9D9E3"/>
                                <w:right w:val="single" w:sz="2" w:space="0" w:color="D9D9E3"/>
                              </w:divBdr>
                              <w:divsChild>
                                <w:div w:id="1526947461">
                                  <w:marLeft w:val="0"/>
                                  <w:marRight w:val="0"/>
                                  <w:marTop w:val="0"/>
                                  <w:marBottom w:val="0"/>
                                  <w:divBdr>
                                    <w:top w:val="single" w:sz="2" w:space="0" w:color="D9D9E3"/>
                                    <w:left w:val="single" w:sz="2" w:space="0" w:color="D9D9E3"/>
                                    <w:bottom w:val="single" w:sz="2" w:space="0" w:color="D9D9E3"/>
                                    <w:right w:val="single" w:sz="2" w:space="0" w:color="D9D9E3"/>
                                  </w:divBdr>
                                  <w:divsChild>
                                    <w:div w:id="36190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7318641">
      <w:bodyDiv w:val="1"/>
      <w:marLeft w:val="0"/>
      <w:marRight w:val="0"/>
      <w:marTop w:val="0"/>
      <w:marBottom w:val="0"/>
      <w:divBdr>
        <w:top w:val="none" w:sz="0" w:space="0" w:color="auto"/>
        <w:left w:val="none" w:sz="0" w:space="0" w:color="auto"/>
        <w:bottom w:val="none" w:sz="0" w:space="0" w:color="auto"/>
        <w:right w:val="none" w:sz="0" w:space="0" w:color="auto"/>
      </w:divBdr>
    </w:div>
    <w:div w:id="1369725553">
      <w:bodyDiv w:val="1"/>
      <w:marLeft w:val="0"/>
      <w:marRight w:val="0"/>
      <w:marTop w:val="0"/>
      <w:marBottom w:val="0"/>
      <w:divBdr>
        <w:top w:val="none" w:sz="0" w:space="0" w:color="auto"/>
        <w:left w:val="none" w:sz="0" w:space="0" w:color="auto"/>
        <w:bottom w:val="none" w:sz="0" w:space="0" w:color="auto"/>
        <w:right w:val="none" w:sz="0" w:space="0" w:color="auto"/>
      </w:divBdr>
    </w:div>
    <w:div w:id="1373074534">
      <w:bodyDiv w:val="1"/>
      <w:marLeft w:val="0"/>
      <w:marRight w:val="0"/>
      <w:marTop w:val="0"/>
      <w:marBottom w:val="0"/>
      <w:divBdr>
        <w:top w:val="none" w:sz="0" w:space="0" w:color="auto"/>
        <w:left w:val="none" w:sz="0" w:space="0" w:color="auto"/>
        <w:bottom w:val="none" w:sz="0" w:space="0" w:color="auto"/>
        <w:right w:val="none" w:sz="0" w:space="0" w:color="auto"/>
      </w:divBdr>
    </w:div>
    <w:div w:id="1624727686">
      <w:bodyDiv w:val="1"/>
      <w:marLeft w:val="0"/>
      <w:marRight w:val="0"/>
      <w:marTop w:val="0"/>
      <w:marBottom w:val="0"/>
      <w:divBdr>
        <w:top w:val="none" w:sz="0" w:space="0" w:color="auto"/>
        <w:left w:val="none" w:sz="0" w:space="0" w:color="auto"/>
        <w:bottom w:val="none" w:sz="0" w:space="0" w:color="auto"/>
        <w:right w:val="none" w:sz="0" w:space="0" w:color="auto"/>
      </w:divBdr>
      <w:divsChild>
        <w:div w:id="1307472039">
          <w:marLeft w:val="0"/>
          <w:marRight w:val="0"/>
          <w:marTop w:val="0"/>
          <w:marBottom w:val="0"/>
          <w:divBdr>
            <w:top w:val="single" w:sz="2" w:space="0" w:color="D9D9E3"/>
            <w:left w:val="single" w:sz="2" w:space="0" w:color="D9D9E3"/>
            <w:bottom w:val="single" w:sz="2" w:space="0" w:color="D9D9E3"/>
            <w:right w:val="single" w:sz="2" w:space="0" w:color="D9D9E3"/>
          </w:divBdr>
          <w:divsChild>
            <w:div w:id="40280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503874">
                  <w:marLeft w:val="0"/>
                  <w:marRight w:val="0"/>
                  <w:marTop w:val="0"/>
                  <w:marBottom w:val="0"/>
                  <w:divBdr>
                    <w:top w:val="single" w:sz="2" w:space="0" w:color="D9D9E3"/>
                    <w:left w:val="single" w:sz="2" w:space="0" w:color="D9D9E3"/>
                    <w:bottom w:val="single" w:sz="2" w:space="0" w:color="D9D9E3"/>
                    <w:right w:val="single" w:sz="2" w:space="0" w:color="D9D9E3"/>
                  </w:divBdr>
                  <w:divsChild>
                    <w:div w:id="1330447022">
                      <w:marLeft w:val="0"/>
                      <w:marRight w:val="0"/>
                      <w:marTop w:val="0"/>
                      <w:marBottom w:val="0"/>
                      <w:divBdr>
                        <w:top w:val="single" w:sz="2" w:space="0" w:color="D9D9E3"/>
                        <w:left w:val="single" w:sz="2" w:space="0" w:color="D9D9E3"/>
                        <w:bottom w:val="single" w:sz="2" w:space="0" w:color="D9D9E3"/>
                        <w:right w:val="single" w:sz="2" w:space="0" w:color="D9D9E3"/>
                      </w:divBdr>
                      <w:divsChild>
                        <w:div w:id="1245409667">
                          <w:marLeft w:val="0"/>
                          <w:marRight w:val="0"/>
                          <w:marTop w:val="0"/>
                          <w:marBottom w:val="0"/>
                          <w:divBdr>
                            <w:top w:val="single" w:sz="2" w:space="0" w:color="D9D9E3"/>
                            <w:left w:val="single" w:sz="2" w:space="0" w:color="D9D9E3"/>
                            <w:bottom w:val="single" w:sz="2" w:space="0" w:color="D9D9E3"/>
                            <w:right w:val="single" w:sz="2" w:space="0" w:color="D9D9E3"/>
                          </w:divBdr>
                          <w:divsChild>
                            <w:div w:id="894780746">
                              <w:marLeft w:val="0"/>
                              <w:marRight w:val="0"/>
                              <w:marTop w:val="0"/>
                              <w:marBottom w:val="0"/>
                              <w:divBdr>
                                <w:top w:val="single" w:sz="2" w:space="0" w:color="D9D9E3"/>
                                <w:left w:val="single" w:sz="2" w:space="0" w:color="D9D9E3"/>
                                <w:bottom w:val="single" w:sz="2" w:space="0" w:color="D9D9E3"/>
                                <w:right w:val="single" w:sz="2" w:space="0" w:color="D9D9E3"/>
                              </w:divBdr>
                              <w:divsChild>
                                <w:div w:id="477264053">
                                  <w:marLeft w:val="0"/>
                                  <w:marRight w:val="0"/>
                                  <w:marTop w:val="0"/>
                                  <w:marBottom w:val="0"/>
                                  <w:divBdr>
                                    <w:top w:val="single" w:sz="2" w:space="0" w:color="D9D9E3"/>
                                    <w:left w:val="single" w:sz="2" w:space="0" w:color="D9D9E3"/>
                                    <w:bottom w:val="single" w:sz="2" w:space="0" w:color="D9D9E3"/>
                                    <w:right w:val="single" w:sz="2" w:space="0" w:color="D9D9E3"/>
                                  </w:divBdr>
                                  <w:divsChild>
                                    <w:div w:id="208910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680789">
                                  <w:marLeft w:val="0"/>
                                  <w:marRight w:val="0"/>
                                  <w:marTop w:val="0"/>
                                  <w:marBottom w:val="0"/>
                                  <w:divBdr>
                                    <w:top w:val="single" w:sz="2" w:space="0" w:color="D9D9E3"/>
                                    <w:left w:val="single" w:sz="2" w:space="0" w:color="D9D9E3"/>
                                    <w:bottom w:val="single" w:sz="2" w:space="0" w:color="D9D9E3"/>
                                    <w:right w:val="single" w:sz="2" w:space="0" w:color="D9D9E3"/>
                                  </w:divBdr>
                                  <w:divsChild>
                                    <w:div w:id="776952131">
                                      <w:marLeft w:val="0"/>
                                      <w:marRight w:val="0"/>
                                      <w:marTop w:val="0"/>
                                      <w:marBottom w:val="0"/>
                                      <w:divBdr>
                                        <w:top w:val="single" w:sz="2" w:space="0" w:color="D9D9E3"/>
                                        <w:left w:val="single" w:sz="2" w:space="0" w:color="D9D9E3"/>
                                        <w:bottom w:val="single" w:sz="2" w:space="0" w:color="D9D9E3"/>
                                        <w:right w:val="single" w:sz="2" w:space="0" w:color="D9D9E3"/>
                                      </w:divBdr>
                                      <w:divsChild>
                                        <w:div w:id="1768766483">
                                          <w:marLeft w:val="0"/>
                                          <w:marRight w:val="0"/>
                                          <w:marTop w:val="0"/>
                                          <w:marBottom w:val="0"/>
                                          <w:divBdr>
                                            <w:top w:val="single" w:sz="2" w:space="0" w:color="D9D9E3"/>
                                            <w:left w:val="single" w:sz="2" w:space="0" w:color="D9D9E3"/>
                                            <w:bottom w:val="single" w:sz="2" w:space="0" w:color="D9D9E3"/>
                                            <w:right w:val="single" w:sz="2" w:space="0" w:color="D9D9E3"/>
                                          </w:divBdr>
                                          <w:divsChild>
                                            <w:div w:id="155288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2951645">
                                  <w:marLeft w:val="0"/>
                                  <w:marRight w:val="0"/>
                                  <w:marTop w:val="0"/>
                                  <w:marBottom w:val="0"/>
                                  <w:divBdr>
                                    <w:top w:val="single" w:sz="2" w:space="0" w:color="D9D9E3"/>
                                    <w:left w:val="single" w:sz="2" w:space="0" w:color="D9D9E3"/>
                                    <w:bottom w:val="single" w:sz="2" w:space="0" w:color="D9D9E3"/>
                                    <w:right w:val="single" w:sz="2" w:space="0" w:color="D9D9E3"/>
                                  </w:divBdr>
                                  <w:divsChild>
                                    <w:div w:id="187356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68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1656</Words>
  <Characters>9442</Characters>
  <Application>Microsoft Office Word</Application>
  <DocSecurity>0</DocSecurity>
  <Lines>78</Lines>
  <Paragraphs>22</Paragraphs>
  <ScaleCrop>false</ScaleCrop>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2024-01-06T18:33:00Z</dcterms:created>
  <dcterms:modified xsi:type="dcterms:W3CDTF">2024-01-06T18:45:00Z</dcterms:modified>
</cp:coreProperties>
</file>