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FD233" w14:textId="77777777" w:rsidR="009D7983" w:rsidRPr="00745C39" w:rsidRDefault="009D7983" w:rsidP="009D7983">
      <w:pPr>
        <w:ind w:firstLineChars="0" w:firstLine="0"/>
        <w:rPr>
          <w:rFonts w:cs="Times New Roman"/>
          <w:b/>
          <w:bCs/>
          <w:color w:val="0F0F0F"/>
        </w:rPr>
      </w:pPr>
      <w:bookmarkStart w:id="0" w:name="_Hlk155487261"/>
      <w:r w:rsidRPr="00A44182">
        <w:rPr>
          <w:rFonts w:cs="Times New Roman"/>
          <w:b/>
          <w:bCs/>
          <w:color w:val="0F0F0F"/>
        </w:rPr>
        <w:t xml:space="preserve">User: </w:t>
      </w:r>
    </w:p>
    <w:p w14:paraId="264A5B3A" w14:textId="4ED3F8C7" w:rsidR="009D7983" w:rsidRDefault="009D7983" w:rsidP="009D7983">
      <w:pPr>
        <w:ind w:firstLineChars="0" w:firstLine="0"/>
        <w:rPr>
          <w:rFonts w:cs="Times New Roman"/>
        </w:rPr>
      </w:pPr>
      <w:r w:rsidRPr="009D7983">
        <w:rPr>
          <w:rFonts w:cs="Times New Roman"/>
        </w:rPr>
        <w:t xml:space="preserve">The energy harvesting device is planned to be deployed in a coastal urban environment in Australia. The design needs to take into account the city where it will be applied to ensure consistent energy output throughout the year. Installation must be straightforward. In terms of maintenance, the unit should be designed to </w:t>
      </w:r>
      <w:r w:rsidR="003B5B60" w:rsidRPr="009D7983">
        <w:rPr>
          <w:rFonts w:cs="Times New Roman"/>
        </w:rPr>
        <w:t>minimize</w:t>
      </w:r>
      <w:r w:rsidRPr="009D7983">
        <w:rPr>
          <w:rFonts w:cs="Times New Roman"/>
        </w:rPr>
        <w:t xml:space="preserve"> the need for frequent repairs and, where necessary, key components should be easily accessible. </w:t>
      </w:r>
    </w:p>
    <w:p w14:paraId="7A74C656" w14:textId="77777777" w:rsidR="009D7983" w:rsidRDefault="009D7983" w:rsidP="009D7983">
      <w:pPr>
        <w:ind w:firstLineChars="0" w:firstLine="0"/>
        <w:rPr>
          <w:rFonts w:cs="Times New Roman"/>
        </w:rPr>
      </w:pPr>
    </w:p>
    <w:p w14:paraId="4DB227A9" w14:textId="2759355B" w:rsidR="009D7983" w:rsidRDefault="009D7983" w:rsidP="009D7983">
      <w:pPr>
        <w:ind w:firstLineChars="0" w:firstLine="0"/>
        <w:rPr>
          <w:rFonts w:cs="Times New Roman"/>
        </w:rPr>
      </w:pPr>
      <w:r w:rsidRPr="009D7983">
        <w:rPr>
          <w:rFonts w:cs="Times New Roman"/>
        </w:rPr>
        <w:t xml:space="preserve">For this project, I </w:t>
      </w:r>
      <w:r w:rsidR="003B5B60" w:rsidRPr="009D7983">
        <w:rPr>
          <w:rFonts w:cs="Times New Roman"/>
        </w:rPr>
        <w:t>favored</w:t>
      </w:r>
      <w:r w:rsidRPr="009D7983">
        <w:rPr>
          <w:rFonts w:cs="Times New Roman"/>
        </w:rPr>
        <w:t xml:space="preserve"> a bio-inspired design approach, using principles found in nature to </w:t>
      </w:r>
      <w:r w:rsidR="003B5B60" w:rsidRPr="009D7983">
        <w:rPr>
          <w:rFonts w:cs="Times New Roman"/>
        </w:rPr>
        <w:t>optimize</w:t>
      </w:r>
      <w:r w:rsidRPr="009D7983">
        <w:rPr>
          <w:rFonts w:cs="Times New Roman"/>
        </w:rPr>
        <w:t xml:space="preserve"> energy harvesting. </w:t>
      </w:r>
    </w:p>
    <w:p w14:paraId="6142D217" w14:textId="77777777" w:rsidR="009D7983" w:rsidRDefault="009D7983" w:rsidP="009D7983">
      <w:pPr>
        <w:ind w:firstLineChars="0" w:firstLine="0"/>
        <w:rPr>
          <w:rFonts w:cs="Times New Roman"/>
        </w:rPr>
      </w:pPr>
    </w:p>
    <w:p w14:paraId="2D207B66" w14:textId="6CE9D2A4" w:rsidR="009D7983" w:rsidRDefault="009D7983" w:rsidP="009D7983">
      <w:pPr>
        <w:ind w:firstLineChars="0" w:firstLine="0"/>
        <w:rPr>
          <w:rFonts w:cs="Times New Roman"/>
        </w:rPr>
      </w:pPr>
      <w:r w:rsidRPr="009D7983">
        <w:rPr>
          <w:rFonts w:cs="Times New Roman"/>
        </w:rPr>
        <w:t xml:space="preserve">Based on the above background, I will be designing an energy harvesting device. </w:t>
      </w:r>
    </w:p>
    <w:p w14:paraId="41E397C4" w14:textId="77777777" w:rsidR="009D7983" w:rsidRDefault="009D7983" w:rsidP="009D7983">
      <w:pPr>
        <w:ind w:firstLineChars="0" w:firstLine="0"/>
        <w:rPr>
          <w:rFonts w:cs="Times New Roman"/>
        </w:rPr>
      </w:pPr>
    </w:p>
    <w:p w14:paraId="19CF1450" w14:textId="46A84ECB" w:rsidR="009D7983" w:rsidRDefault="009D7983" w:rsidP="009D7983">
      <w:pPr>
        <w:ind w:firstLineChars="0" w:firstLine="0"/>
        <w:rPr>
          <w:rFonts w:cs="Times New Roman"/>
        </w:rPr>
      </w:pPr>
      <w:r w:rsidRPr="009D7983">
        <w:rPr>
          <w:rFonts w:cs="Times New Roman"/>
        </w:rPr>
        <w:t xml:space="preserve">The energy harvesting device shall require three key modules: </w:t>
      </w:r>
    </w:p>
    <w:p w14:paraId="32D2B2EC" w14:textId="77777777" w:rsidR="009D7983" w:rsidRDefault="009D7983" w:rsidP="009D7983">
      <w:pPr>
        <w:ind w:firstLineChars="0" w:firstLine="0"/>
        <w:rPr>
          <w:rFonts w:cs="Times New Roman"/>
        </w:rPr>
      </w:pPr>
      <w:r w:rsidRPr="009D7983">
        <w:rPr>
          <w:rFonts w:cs="Times New Roman"/>
        </w:rPr>
        <w:t xml:space="preserve">1. The energy accumulation module functions to derive energy from an external source outside the energy harvesting device. </w:t>
      </w:r>
    </w:p>
    <w:p w14:paraId="631C3EF0" w14:textId="77777777" w:rsidR="009D7983" w:rsidRDefault="009D7983" w:rsidP="009D7983">
      <w:pPr>
        <w:ind w:firstLineChars="0" w:firstLine="0"/>
        <w:rPr>
          <w:rFonts w:cs="Times New Roman"/>
        </w:rPr>
      </w:pPr>
      <w:r w:rsidRPr="009D7983">
        <w:rPr>
          <w:rFonts w:cs="Times New Roman"/>
        </w:rPr>
        <w:t xml:space="preserve">2. The energy storage module functions to store the accumulated energy inside the energy harvesting device. </w:t>
      </w:r>
    </w:p>
    <w:p w14:paraId="7F3FC78A" w14:textId="65DCDFA1" w:rsidR="009D7983" w:rsidRDefault="009D7983" w:rsidP="009D7983">
      <w:pPr>
        <w:ind w:firstLineChars="0" w:firstLine="0"/>
        <w:rPr>
          <w:rFonts w:cs="Times New Roman"/>
        </w:rPr>
      </w:pPr>
      <w:r w:rsidRPr="009D7983">
        <w:rPr>
          <w:rFonts w:cs="Times New Roman"/>
        </w:rPr>
        <w:t xml:space="preserve">3. The energy utilization module </w:t>
      </w:r>
      <w:r w:rsidR="003B5B60" w:rsidRPr="009D7983">
        <w:rPr>
          <w:rFonts w:cs="Times New Roman"/>
        </w:rPr>
        <w:t>utilizes the</w:t>
      </w:r>
      <w:r w:rsidRPr="009D7983">
        <w:rPr>
          <w:rFonts w:cs="Times New Roman"/>
        </w:rPr>
        <w:t xml:space="preserve"> harvested energy to power other small devices such as sensors, heating/cooling devices, actuators, and low-power devices. Please give me as many and reasonable and complete designs as possible.</w:t>
      </w:r>
    </w:p>
    <w:p w14:paraId="4CD6F13E" w14:textId="77777777" w:rsidR="009D7983" w:rsidRDefault="009D7983" w:rsidP="009D7983">
      <w:pPr>
        <w:ind w:firstLineChars="0" w:firstLine="0"/>
        <w:rPr>
          <w:rFonts w:cs="Times New Roman"/>
        </w:rPr>
      </w:pPr>
    </w:p>
    <w:p w14:paraId="6CF1B7F4" w14:textId="77777777" w:rsidR="009D7983" w:rsidRPr="00A44182" w:rsidRDefault="009D7983" w:rsidP="009D7983">
      <w:pPr>
        <w:ind w:firstLineChars="0" w:firstLine="0"/>
        <w:rPr>
          <w:rFonts w:cs="Times New Roman"/>
          <w:b/>
          <w:bCs/>
          <w:lang w:val="en-AU"/>
        </w:rPr>
      </w:pPr>
      <w:r w:rsidRPr="00A44182">
        <w:rPr>
          <w:rFonts w:cs="Times New Roman"/>
          <w:b/>
          <w:bCs/>
          <w:lang w:val="en-AU"/>
        </w:rPr>
        <w:t xml:space="preserve">GPT: </w:t>
      </w:r>
    </w:p>
    <w:p w14:paraId="6B1C637B" w14:textId="77777777" w:rsidR="009D7983" w:rsidRPr="009D7983" w:rsidRDefault="009D7983" w:rsidP="009D7983">
      <w:pPr>
        <w:ind w:firstLineChars="0" w:firstLine="0"/>
      </w:pPr>
      <w:r w:rsidRPr="009D7983">
        <w:t>Designing an energy harvesting device for a coastal urban environment in Australia, with a bio-inspired approach and three key modules, requires a combination of innovative engineering and an understanding of natural principles. Here are several design concepts that incorporate these elements:</w:t>
      </w:r>
    </w:p>
    <w:p w14:paraId="3B2168A9" w14:textId="77777777" w:rsidR="009D7983" w:rsidRPr="009D7983" w:rsidRDefault="009D7983" w:rsidP="009D7983">
      <w:pPr>
        <w:numPr>
          <w:ilvl w:val="0"/>
          <w:numId w:val="1"/>
        </w:numPr>
        <w:ind w:firstLineChars="0"/>
      </w:pPr>
      <w:r w:rsidRPr="009D7983">
        <w:rPr>
          <w:b/>
          <w:bCs/>
        </w:rPr>
        <w:t>Solar Leaf Design</w:t>
      </w:r>
      <w:r w:rsidRPr="009D7983">
        <w:t>:</w:t>
      </w:r>
    </w:p>
    <w:p w14:paraId="0BB8E25B" w14:textId="77777777" w:rsidR="009D7983" w:rsidRPr="009D7983" w:rsidRDefault="009D7983" w:rsidP="009D7983">
      <w:pPr>
        <w:numPr>
          <w:ilvl w:val="1"/>
          <w:numId w:val="1"/>
        </w:numPr>
        <w:ind w:firstLineChars="0"/>
      </w:pPr>
      <w:r w:rsidRPr="009D7983">
        <w:rPr>
          <w:b/>
          <w:bCs/>
        </w:rPr>
        <w:t>Energy Accumulation Module</w:t>
      </w:r>
      <w:r w:rsidRPr="009D7983">
        <w:t>: Thin, leaf-like solar panels that mimic the structure of a tree, efficiently capturing sunlight from multiple angles.</w:t>
      </w:r>
    </w:p>
    <w:p w14:paraId="4ED0710F" w14:textId="77777777" w:rsidR="009D7983" w:rsidRPr="009D7983" w:rsidRDefault="009D7983" w:rsidP="009D7983">
      <w:pPr>
        <w:numPr>
          <w:ilvl w:val="1"/>
          <w:numId w:val="1"/>
        </w:numPr>
        <w:ind w:firstLineChars="0"/>
      </w:pPr>
      <w:r w:rsidRPr="009D7983">
        <w:rPr>
          <w:b/>
          <w:bCs/>
        </w:rPr>
        <w:t>Energy Storage Module</w:t>
      </w:r>
      <w:r w:rsidRPr="009D7983">
        <w:t>: A battery system integrated into the 'trunk' or base of the structure, storing energy like a tree stores nutrients.</w:t>
      </w:r>
    </w:p>
    <w:p w14:paraId="2D8E288A" w14:textId="77777777" w:rsidR="009D7983" w:rsidRPr="009D7983" w:rsidRDefault="009D7983" w:rsidP="009D7983">
      <w:pPr>
        <w:numPr>
          <w:ilvl w:val="1"/>
          <w:numId w:val="1"/>
        </w:numPr>
        <w:ind w:firstLineChars="0"/>
      </w:pPr>
      <w:r w:rsidRPr="009D7983">
        <w:rPr>
          <w:b/>
          <w:bCs/>
        </w:rPr>
        <w:t>Energy Utilization Module</w:t>
      </w:r>
      <w:r w:rsidRPr="009D7983">
        <w:t>: Ports for connecting devices are located on the trunk, allowing easy access for powering various devices.</w:t>
      </w:r>
    </w:p>
    <w:p w14:paraId="41B5F2AD" w14:textId="77777777" w:rsidR="009D7983" w:rsidRPr="009D7983" w:rsidRDefault="009D7983" w:rsidP="009D7983">
      <w:pPr>
        <w:numPr>
          <w:ilvl w:val="0"/>
          <w:numId w:val="1"/>
        </w:numPr>
        <w:ind w:firstLineChars="0"/>
      </w:pPr>
      <w:r w:rsidRPr="009D7983">
        <w:rPr>
          <w:b/>
          <w:bCs/>
        </w:rPr>
        <w:t>Wind Flower Design</w:t>
      </w:r>
      <w:r w:rsidRPr="009D7983">
        <w:t>:</w:t>
      </w:r>
    </w:p>
    <w:p w14:paraId="7C2BA7B1" w14:textId="77777777" w:rsidR="009D7983" w:rsidRPr="009D7983" w:rsidRDefault="009D7983" w:rsidP="009D7983">
      <w:pPr>
        <w:numPr>
          <w:ilvl w:val="1"/>
          <w:numId w:val="1"/>
        </w:numPr>
        <w:ind w:firstLineChars="0"/>
      </w:pPr>
      <w:r w:rsidRPr="009D7983">
        <w:rPr>
          <w:b/>
          <w:bCs/>
        </w:rPr>
        <w:t>Energy Accumulation Module</w:t>
      </w:r>
      <w:r w:rsidRPr="009D7983">
        <w:t>: Petal-shaped wind turbines that rotate to capture wind from all directions, inspired by the movement of flowers.</w:t>
      </w:r>
    </w:p>
    <w:p w14:paraId="31CD3121" w14:textId="77777777" w:rsidR="009D7983" w:rsidRPr="009D7983" w:rsidRDefault="009D7983" w:rsidP="009D7983">
      <w:pPr>
        <w:numPr>
          <w:ilvl w:val="1"/>
          <w:numId w:val="1"/>
        </w:numPr>
        <w:ind w:firstLineChars="0"/>
      </w:pPr>
      <w:r w:rsidRPr="009D7983">
        <w:rPr>
          <w:b/>
          <w:bCs/>
        </w:rPr>
        <w:t>Energy Storage Module</w:t>
      </w:r>
      <w:r w:rsidRPr="009D7983">
        <w:t>: A central storage unit in the core of the structure, designed for efficiency and ease of maintenance.</w:t>
      </w:r>
    </w:p>
    <w:p w14:paraId="27E29455" w14:textId="77777777" w:rsidR="009D7983" w:rsidRPr="009D7983" w:rsidRDefault="009D7983" w:rsidP="009D7983">
      <w:pPr>
        <w:numPr>
          <w:ilvl w:val="1"/>
          <w:numId w:val="1"/>
        </w:numPr>
        <w:ind w:firstLineChars="0"/>
      </w:pPr>
      <w:r w:rsidRPr="009D7983">
        <w:rPr>
          <w:b/>
          <w:bCs/>
        </w:rPr>
        <w:t>Energy Utilization Module</w:t>
      </w:r>
      <w:r w:rsidRPr="009D7983">
        <w:t>: External ports for device connection, with the ability to power small to medium-sized devices.</w:t>
      </w:r>
    </w:p>
    <w:p w14:paraId="3A615673" w14:textId="77777777" w:rsidR="009D7983" w:rsidRPr="009D7983" w:rsidRDefault="009D7983" w:rsidP="009D7983">
      <w:pPr>
        <w:numPr>
          <w:ilvl w:val="0"/>
          <w:numId w:val="1"/>
        </w:numPr>
        <w:ind w:firstLineChars="0"/>
      </w:pPr>
      <w:r w:rsidRPr="009D7983">
        <w:rPr>
          <w:b/>
          <w:bCs/>
        </w:rPr>
        <w:t>Tidal Mimic Design</w:t>
      </w:r>
      <w:r w:rsidRPr="009D7983">
        <w:t>:</w:t>
      </w:r>
    </w:p>
    <w:p w14:paraId="433E3DE3" w14:textId="77777777" w:rsidR="009D7983" w:rsidRPr="009D7983" w:rsidRDefault="009D7983" w:rsidP="009D7983">
      <w:pPr>
        <w:numPr>
          <w:ilvl w:val="1"/>
          <w:numId w:val="1"/>
        </w:numPr>
        <w:ind w:firstLineChars="0"/>
      </w:pPr>
      <w:r w:rsidRPr="009D7983">
        <w:rPr>
          <w:b/>
          <w:bCs/>
        </w:rPr>
        <w:t>Energy Accumulation Module</w:t>
      </w:r>
      <w:r w:rsidRPr="009D7983">
        <w:t>: Utilizes tidal movements, with a design inspired by the motion of marine plants and animals.</w:t>
      </w:r>
    </w:p>
    <w:p w14:paraId="45D90B93" w14:textId="77777777" w:rsidR="009D7983" w:rsidRPr="009D7983" w:rsidRDefault="009D7983" w:rsidP="009D7983">
      <w:pPr>
        <w:numPr>
          <w:ilvl w:val="1"/>
          <w:numId w:val="1"/>
        </w:numPr>
        <w:ind w:firstLineChars="0"/>
      </w:pPr>
      <w:r w:rsidRPr="009D7983">
        <w:rPr>
          <w:b/>
          <w:bCs/>
        </w:rPr>
        <w:lastRenderedPageBreak/>
        <w:t>Energy Storage Module</w:t>
      </w:r>
      <w:r w:rsidRPr="009D7983">
        <w:t>: Sealed, waterproof storage units that harness and store tidal energy.</w:t>
      </w:r>
    </w:p>
    <w:p w14:paraId="329DE5A3" w14:textId="77777777" w:rsidR="009D7983" w:rsidRPr="009D7983" w:rsidRDefault="009D7983" w:rsidP="009D7983">
      <w:pPr>
        <w:numPr>
          <w:ilvl w:val="1"/>
          <w:numId w:val="1"/>
        </w:numPr>
        <w:ind w:firstLineChars="0"/>
      </w:pPr>
      <w:r w:rsidRPr="009D7983">
        <w:rPr>
          <w:b/>
          <w:bCs/>
        </w:rPr>
        <w:t>Energy Utilization Module</w:t>
      </w:r>
      <w:r w:rsidRPr="009D7983">
        <w:t>: Specialized ports for marine devices and sensors, suitable for a coastal environment.</w:t>
      </w:r>
    </w:p>
    <w:p w14:paraId="6E7F72E2" w14:textId="77777777" w:rsidR="009D7983" w:rsidRPr="009D7983" w:rsidRDefault="009D7983" w:rsidP="009D7983">
      <w:pPr>
        <w:numPr>
          <w:ilvl w:val="0"/>
          <w:numId w:val="1"/>
        </w:numPr>
        <w:ind w:firstLineChars="0"/>
      </w:pPr>
      <w:r w:rsidRPr="009D7983">
        <w:rPr>
          <w:b/>
          <w:bCs/>
        </w:rPr>
        <w:t>Biomimetic Thermal Harvester</w:t>
      </w:r>
      <w:r w:rsidRPr="009D7983">
        <w:t>:</w:t>
      </w:r>
    </w:p>
    <w:p w14:paraId="2A672BAF" w14:textId="77777777" w:rsidR="009D7983" w:rsidRPr="009D7983" w:rsidRDefault="009D7983" w:rsidP="009D7983">
      <w:pPr>
        <w:numPr>
          <w:ilvl w:val="1"/>
          <w:numId w:val="1"/>
        </w:numPr>
        <w:ind w:firstLineChars="0"/>
      </w:pPr>
      <w:r w:rsidRPr="009D7983">
        <w:rPr>
          <w:b/>
          <w:bCs/>
        </w:rPr>
        <w:t>Energy Accumulation Module</w:t>
      </w:r>
      <w:r w:rsidRPr="009D7983">
        <w:t>: Panels that absorb and convert ambient heat, similar to how certain desert plants collect dew.</w:t>
      </w:r>
    </w:p>
    <w:p w14:paraId="53039B7C" w14:textId="77777777" w:rsidR="009D7983" w:rsidRPr="009D7983" w:rsidRDefault="009D7983" w:rsidP="009D7983">
      <w:pPr>
        <w:numPr>
          <w:ilvl w:val="1"/>
          <w:numId w:val="1"/>
        </w:numPr>
        <w:ind w:firstLineChars="0"/>
      </w:pPr>
      <w:r w:rsidRPr="009D7983">
        <w:rPr>
          <w:b/>
          <w:bCs/>
        </w:rPr>
        <w:t>Energy Storage Module</w:t>
      </w:r>
      <w:r w:rsidRPr="009D7983">
        <w:t>: Heat-resistant batteries integrated into the design, ensuring energy is retained efficiently.</w:t>
      </w:r>
    </w:p>
    <w:p w14:paraId="4C70C5C1" w14:textId="77777777" w:rsidR="009D7983" w:rsidRPr="009D7983" w:rsidRDefault="009D7983" w:rsidP="009D7983">
      <w:pPr>
        <w:numPr>
          <w:ilvl w:val="1"/>
          <w:numId w:val="1"/>
        </w:numPr>
        <w:ind w:firstLineChars="0"/>
      </w:pPr>
      <w:r w:rsidRPr="009D7983">
        <w:rPr>
          <w:b/>
          <w:bCs/>
        </w:rPr>
        <w:t>Energy Utilization Module</w:t>
      </w:r>
      <w:r w:rsidRPr="009D7983">
        <w:t>: Adaptable ports for heating, cooling, and other temperature-sensitive devices.</w:t>
      </w:r>
    </w:p>
    <w:p w14:paraId="1D5F518F" w14:textId="77777777" w:rsidR="009D7983" w:rsidRPr="009D7983" w:rsidRDefault="009D7983" w:rsidP="009D7983">
      <w:pPr>
        <w:numPr>
          <w:ilvl w:val="0"/>
          <w:numId w:val="1"/>
        </w:numPr>
        <w:ind w:firstLineChars="0"/>
      </w:pPr>
      <w:r w:rsidRPr="009D7983">
        <w:rPr>
          <w:b/>
          <w:bCs/>
        </w:rPr>
        <w:t>Vibration Energy Harvester</w:t>
      </w:r>
      <w:r w:rsidRPr="009D7983">
        <w:t>:</w:t>
      </w:r>
    </w:p>
    <w:p w14:paraId="6CC8A99F" w14:textId="77777777" w:rsidR="009D7983" w:rsidRPr="009D7983" w:rsidRDefault="009D7983" w:rsidP="009D7983">
      <w:pPr>
        <w:numPr>
          <w:ilvl w:val="1"/>
          <w:numId w:val="1"/>
        </w:numPr>
        <w:ind w:firstLineChars="0"/>
      </w:pPr>
      <w:r w:rsidRPr="009D7983">
        <w:rPr>
          <w:b/>
          <w:bCs/>
        </w:rPr>
        <w:t>Energy Accumulation Module</w:t>
      </w:r>
      <w:r w:rsidRPr="009D7983">
        <w:t>: Utilizes kinetic energy from vibrations and movements, inspired by the energy conversion mechanisms in animals.</w:t>
      </w:r>
    </w:p>
    <w:p w14:paraId="69202E52" w14:textId="77777777" w:rsidR="009D7983" w:rsidRPr="009D7983" w:rsidRDefault="009D7983" w:rsidP="009D7983">
      <w:pPr>
        <w:numPr>
          <w:ilvl w:val="1"/>
          <w:numId w:val="1"/>
        </w:numPr>
        <w:ind w:firstLineChars="0"/>
      </w:pPr>
      <w:r w:rsidRPr="009D7983">
        <w:rPr>
          <w:b/>
          <w:bCs/>
        </w:rPr>
        <w:t>Energy Storage Module</w:t>
      </w:r>
      <w:r w:rsidRPr="009D7983">
        <w:t>: Compact, high-capacity batteries for storing kinetic energy.</w:t>
      </w:r>
    </w:p>
    <w:p w14:paraId="129DFFD8" w14:textId="77777777" w:rsidR="009D7983" w:rsidRPr="009D7983" w:rsidRDefault="009D7983" w:rsidP="009D7983">
      <w:pPr>
        <w:numPr>
          <w:ilvl w:val="1"/>
          <w:numId w:val="1"/>
        </w:numPr>
        <w:ind w:firstLineChars="0"/>
      </w:pPr>
      <w:r w:rsidRPr="009D7983">
        <w:rPr>
          <w:b/>
          <w:bCs/>
        </w:rPr>
        <w:t>Energy Utilization Module</w:t>
      </w:r>
      <w:r w:rsidRPr="009D7983">
        <w:t>: Ports designed for powering devices in high-movement areas, such as bridges or busy streets.</w:t>
      </w:r>
    </w:p>
    <w:p w14:paraId="526CC534" w14:textId="77777777" w:rsidR="009D7983" w:rsidRPr="009D7983" w:rsidRDefault="009D7983" w:rsidP="009D7983">
      <w:pPr>
        <w:ind w:firstLineChars="0" w:firstLine="0"/>
      </w:pPr>
      <w:r w:rsidRPr="009D7983">
        <w:t>Each design is tailored to blend into the urban coastal environment, ensuring both aesthetic appeal and functional efficiency. The bio-inspired approach not only enhances the energy efficiency of these devices but also promotes an eco-friendly image, aligning with the modern push towards sustainable technology.</w:t>
      </w:r>
    </w:p>
    <w:p w14:paraId="102B0314" w14:textId="77777777" w:rsidR="009D7983" w:rsidRPr="009D7983" w:rsidRDefault="009D7983" w:rsidP="009D7983">
      <w:pPr>
        <w:ind w:firstLineChars="0" w:firstLine="0"/>
        <w:rPr>
          <w:rFonts w:hint="eastAsia"/>
        </w:rPr>
      </w:pPr>
    </w:p>
    <w:bookmarkEnd w:id="0"/>
    <w:p w14:paraId="154402F0" w14:textId="77777777" w:rsidR="009D7983" w:rsidRPr="00745C39" w:rsidRDefault="009D7983" w:rsidP="009D7983">
      <w:pPr>
        <w:ind w:firstLineChars="0" w:firstLine="0"/>
        <w:rPr>
          <w:rFonts w:cs="Times New Roman"/>
          <w:b/>
          <w:bCs/>
          <w:color w:val="0F0F0F"/>
        </w:rPr>
      </w:pPr>
      <w:r w:rsidRPr="00A44182">
        <w:rPr>
          <w:rFonts w:cs="Times New Roman"/>
          <w:b/>
          <w:bCs/>
          <w:color w:val="0F0F0F"/>
        </w:rPr>
        <w:t xml:space="preserve">User: </w:t>
      </w:r>
    </w:p>
    <w:p w14:paraId="5F9E5514" w14:textId="77777777" w:rsidR="009D7983" w:rsidRDefault="009D7983" w:rsidP="009D7983">
      <w:pPr>
        <w:ind w:firstLineChars="0" w:firstLine="0"/>
        <w:rPr>
          <w:rFonts w:cs="Times New Roman"/>
        </w:rPr>
      </w:pPr>
      <w:r w:rsidRPr="009D7983">
        <w:rPr>
          <w:rFonts w:cs="Times New Roman"/>
        </w:rPr>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in order to provide a more complete and accurate answer. </w:t>
      </w:r>
    </w:p>
    <w:p w14:paraId="2E034502" w14:textId="77777777" w:rsidR="009D7983" w:rsidRDefault="009D7983" w:rsidP="009D7983">
      <w:pPr>
        <w:ind w:firstLineChars="0" w:firstLine="0"/>
        <w:rPr>
          <w:rFonts w:cs="Times New Roman"/>
        </w:rPr>
      </w:pPr>
    </w:p>
    <w:p w14:paraId="6D316197" w14:textId="5832C02C" w:rsidR="009D7983" w:rsidRDefault="009D7983" w:rsidP="009D7983">
      <w:pPr>
        <w:ind w:firstLineChars="0" w:firstLine="0"/>
        <w:rPr>
          <w:rFonts w:cs="Times New Roman"/>
        </w:rPr>
      </w:pPr>
      <w:r w:rsidRPr="009D7983">
        <w:rPr>
          <w:rFonts w:cs="Times New Roman"/>
        </w:rPr>
        <w:t>Based on previous results and the above information, please give me as many, sensible and complete designs combining the 3 modules as possible.</w:t>
      </w:r>
    </w:p>
    <w:p w14:paraId="1A79C4BC" w14:textId="77777777" w:rsidR="009D7983" w:rsidRDefault="009D7983" w:rsidP="009D7983">
      <w:pPr>
        <w:ind w:firstLineChars="0" w:firstLine="0"/>
        <w:rPr>
          <w:rFonts w:cs="Times New Roman"/>
        </w:rPr>
      </w:pPr>
    </w:p>
    <w:p w14:paraId="4C7D22E8" w14:textId="77777777" w:rsidR="009D7983" w:rsidRPr="00A44182" w:rsidRDefault="009D7983" w:rsidP="009D7983">
      <w:pPr>
        <w:ind w:firstLineChars="0" w:firstLine="0"/>
        <w:rPr>
          <w:rFonts w:cs="Times New Roman"/>
          <w:b/>
          <w:bCs/>
          <w:lang w:val="en-AU"/>
        </w:rPr>
      </w:pPr>
      <w:r w:rsidRPr="00A44182">
        <w:rPr>
          <w:rFonts w:cs="Times New Roman"/>
          <w:b/>
          <w:bCs/>
          <w:lang w:val="en-AU"/>
        </w:rPr>
        <w:t xml:space="preserve">GPT: </w:t>
      </w:r>
    </w:p>
    <w:p w14:paraId="16AF8340" w14:textId="77777777" w:rsidR="009D7983" w:rsidRPr="009D7983" w:rsidRDefault="009D7983" w:rsidP="009D7983">
      <w:pPr>
        <w:ind w:firstLineChars="0" w:firstLine="0"/>
      </w:pPr>
      <w:r w:rsidRPr="009D7983">
        <w:t>Certainly! Let's explore comprehensive design solutions for an energy harvesting device suitable for a coastal urban environment in Australia, integrating the three key modules – energy accumulation, storage, and utilization. Each design will be tailored to leverage the local environment and bio-inspired principles, ensuring efficiency and sustainability.</w:t>
      </w:r>
    </w:p>
    <w:p w14:paraId="664AE5FF" w14:textId="77777777" w:rsidR="009D7983" w:rsidRPr="009D7983" w:rsidRDefault="009D7983" w:rsidP="009D7983">
      <w:pPr>
        <w:numPr>
          <w:ilvl w:val="0"/>
          <w:numId w:val="2"/>
        </w:numPr>
        <w:ind w:firstLineChars="0"/>
      </w:pPr>
      <w:r w:rsidRPr="009D7983">
        <w:rPr>
          <w:b/>
          <w:bCs/>
        </w:rPr>
        <w:t>Solar Leaf Design</w:t>
      </w:r>
      <w:r w:rsidRPr="009D7983">
        <w:t>:</w:t>
      </w:r>
    </w:p>
    <w:p w14:paraId="626646DE" w14:textId="77777777" w:rsidR="009D7983" w:rsidRPr="009D7983" w:rsidRDefault="009D7983" w:rsidP="009D7983">
      <w:pPr>
        <w:numPr>
          <w:ilvl w:val="1"/>
          <w:numId w:val="2"/>
        </w:numPr>
        <w:ind w:firstLineChars="0"/>
      </w:pPr>
      <w:r w:rsidRPr="009D7983">
        <w:rPr>
          <w:b/>
          <w:bCs/>
        </w:rPr>
        <w:t>Assumptions</w:t>
      </w:r>
      <w:r w:rsidRPr="009D7983">
        <w:t>: Abundant sunlight in Australia; need for aesthetic integration in urban settings.</w:t>
      </w:r>
    </w:p>
    <w:p w14:paraId="08B9ADAF" w14:textId="77777777" w:rsidR="009D7983" w:rsidRPr="009D7983" w:rsidRDefault="009D7983" w:rsidP="009D7983">
      <w:pPr>
        <w:numPr>
          <w:ilvl w:val="1"/>
          <w:numId w:val="2"/>
        </w:numPr>
        <w:ind w:firstLineChars="0"/>
      </w:pPr>
      <w:r w:rsidRPr="009D7983">
        <w:rPr>
          <w:b/>
          <w:bCs/>
        </w:rPr>
        <w:lastRenderedPageBreak/>
        <w:t>Energy Accumulation</w:t>
      </w:r>
      <w:r w:rsidRPr="009D7983">
        <w:t>: Mimicking leaves, the solar panels capture sunlight efficiently, even on overcast days, by adjusting angles like a sunflower.</w:t>
      </w:r>
    </w:p>
    <w:p w14:paraId="5648CFCA" w14:textId="77777777" w:rsidR="009D7983" w:rsidRPr="009D7983" w:rsidRDefault="009D7983" w:rsidP="009D7983">
      <w:pPr>
        <w:numPr>
          <w:ilvl w:val="1"/>
          <w:numId w:val="2"/>
        </w:numPr>
        <w:ind w:firstLineChars="0"/>
      </w:pPr>
      <w:r w:rsidRPr="009D7983">
        <w:rPr>
          <w:b/>
          <w:bCs/>
        </w:rPr>
        <w:t>Energy Storage</w:t>
      </w:r>
      <w:r w:rsidRPr="009D7983">
        <w:t>: The trunk-like structure houses batteries, offering natural cooling from air flow, thus enhancing battery life.</w:t>
      </w:r>
    </w:p>
    <w:p w14:paraId="42586195" w14:textId="77777777" w:rsidR="009D7983" w:rsidRPr="009D7983" w:rsidRDefault="009D7983" w:rsidP="009D7983">
      <w:pPr>
        <w:numPr>
          <w:ilvl w:val="1"/>
          <w:numId w:val="2"/>
        </w:numPr>
        <w:ind w:firstLineChars="0"/>
      </w:pPr>
      <w:r w:rsidRPr="009D7983">
        <w:rPr>
          <w:b/>
          <w:bCs/>
        </w:rPr>
        <w:t>Energy Utilization</w:t>
      </w:r>
      <w:r w:rsidRPr="009D7983">
        <w:t>: Ports on the trunk for device connection. Ideal for powering streetlights or public Wi-Fi systems.</w:t>
      </w:r>
    </w:p>
    <w:p w14:paraId="53A46BDE" w14:textId="77777777" w:rsidR="009D7983" w:rsidRPr="009D7983" w:rsidRDefault="009D7983" w:rsidP="009D7983">
      <w:pPr>
        <w:numPr>
          <w:ilvl w:val="1"/>
          <w:numId w:val="2"/>
        </w:numPr>
        <w:ind w:firstLineChars="0"/>
      </w:pPr>
      <w:r w:rsidRPr="009D7983">
        <w:rPr>
          <w:b/>
          <w:bCs/>
        </w:rPr>
        <w:t>Limitations</w:t>
      </w:r>
      <w:r w:rsidRPr="009D7983">
        <w:t>: Less effective on days with limited sunlight; requires space for installation.</w:t>
      </w:r>
    </w:p>
    <w:p w14:paraId="65CAFC36" w14:textId="77777777" w:rsidR="009D7983" w:rsidRPr="009D7983" w:rsidRDefault="009D7983" w:rsidP="009D7983">
      <w:pPr>
        <w:numPr>
          <w:ilvl w:val="0"/>
          <w:numId w:val="2"/>
        </w:numPr>
        <w:ind w:firstLineChars="0"/>
      </w:pPr>
      <w:r w:rsidRPr="009D7983">
        <w:rPr>
          <w:b/>
          <w:bCs/>
        </w:rPr>
        <w:t>Wind Flower Design</w:t>
      </w:r>
      <w:r w:rsidRPr="009D7983">
        <w:t>:</w:t>
      </w:r>
    </w:p>
    <w:p w14:paraId="373A9848" w14:textId="77777777" w:rsidR="009D7983" w:rsidRPr="009D7983" w:rsidRDefault="009D7983" w:rsidP="009D7983">
      <w:pPr>
        <w:numPr>
          <w:ilvl w:val="1"/>
          <w:numId w:val="2"/>
        </w:numPr>
        <w:ind w:firstLineChars="0"/>
      </w:pPr>
      <w:r w:rsidRPr="009D7983">
        <w:rPr>
          <w:b/>
          <w:bCs/>
        </w:rPr>
        <w:t>Assumptions</w:t>
      </w:r>
      <w:r w:rsidRPr="009D7983">
        <w:t>: Coastal areas often have consistent wind patterns.</w:t>
      </w:r>
    </w:p>
    <w:p w14:paraId="5DF0D4E0" w14:textId="77777777" w:rsidR="009D7983" w:rsidRPr="009D7983" w:rsidRDefault="009D7983" w:rsidP="009D7983">
      <w:pPr>
        <w:numPr>
          <w:ilvl w:val="1"/>
          <w:numId w:val="2"/>
        </w:numPr>
        <w:ind w:firstLineChars="0"/>
      </w:pPr>
      <w:r w:rsidRPr="009D7983">
        <w:rPr>
          <w:b/>
          <w:bCs/>
        </w:rPr>
        <w:t>Energy Accumulation</w:t>
      </w:r>
      <w:r w:rsidRPr="009D7983">
        <w:t>: Petal-shaped turbines catch wind from all directions, functioning even in mild breezes, inspired by the dynamic structure of flowers.</w:t>
      </w:r>
    </w:p>
    <w:p w14:paraId="7B238397" w14:textId="77777777" w:rsidR="009D7983" w:rsidRPr="009D7983" w:rsidRDefault="009D7983" w:rsidP="009D7983">
      <w:pPr>
        <w:numPr>
          <w:ilvl w:val="1"/>
          <w:numId w:val="2"/>
        </w:numPr>
        <w:ind w:firstLineChars="0"/>
      </w:pPr>
      <w:r w:rsidRPr="009D7983">
        <w:rPr>
          <w:b/>
          <w:bCs/>
        </w:rPr>
        <w:t>Energy Storage</w:t>
      </w:r>
      <w:r w:rsidRPr="009D7983">
        <w:t>: Centralized storage for efficient energy management and ease of maintenance.</w:t>
      </w:r>
    </w:p>
    <w:p w14:paraId="1C7C3F7A" w14:textId="77777777" w:rsidR="009D7983" w:rsidRPr="009D7983" w:rsidRDefault="009D7983" w:rsidP="009D7983">
      <w:pPr>
        <w:numPr>
          <w:ilvl w:val="1"/>
          <w:numId w:val="2"/>
        </w:numPr>
        <w:ind w:firstLineChars="0"/>
      </w:pPr>
      <w:r w:rsidRPr="009D7983">
        <w:rPr>
          <w:b/>
          <w:bCs/>
        </w:rPr>
        <w:t>Energy Utilization</w:t>
      </w:r>
      <w:r w:rsidRPr="009D7983">
        <w:t>: Suitable for powering small community hubs or emergency communication systems.</w:t>
      </w:r>
    </w:p>
    <w:p w14:paraId="659BFC77" w14:textId="77777777" w:rsidR="009D7983" w:rsidRPr="009D7983" w:rsidRDefault="009D7983" w:rsidP="009D7983">
      <w:pPr>
        <w:numPr>
          <w:ilvl w:val="1"/>
          <w:numId w:val="2"/>
        </w:numPr>
        <w:ind w:firstLineChars="0"/>
      </w:pPr>
      <w:r w:rsidRPr="009D7983">
        <w:rPr>
          <w:b/>
          <w:bCs/>
        </w:rPr>
        <w:t>Limitations</w:t>
      </w:r>
      <w:r w:rsidRPr="009D7983">
        <w:t>: Performance may decrease during periods of low wind.</w:t>
      </w:r>
    </w:p>
    <w:p w14:paraId="2C315692" w14:textId="77777777" w:rsidR="009D7983" w:rsidRPr="009D7983" w:rsidRDefault="009D7983" w:rsidP="009D7983">
      <w:pPr>
        <w:numPr>
          <w:ilvl w:val="0"/>
          <w:numId w:val="2"/>
        </w:numPr>
        <w:ind w:firstLineChars="0"/>
      </w:pPr>
      <w:r w:rsidRPr="009D7983">
        <w:rPr>
          <w:b/>
          <w:bCs/>
        </w:rPr>
        <w:t>Tidal Mimic Design</w:t>
      </w:r>
      <w:r w:rsidRPr="009D7983">
        <w:t>:</w:t>
      </w:r>
    </w:p>
    <w:p w14:paraId="7BD2E3BF" w14:textId="77777777" w:rsidR="009D7983" w:rsidRPr="009D7983" w:rsidRDefault="009D7983" w:rsidP="009D7983">
      <w:pPr>
        <w:numPr>
          <w:ilvl w:val="1"/>
          <w:numId w:val="2"/>
        </w:numPr>
        <w:ind w:firstLineChars="0"/>
      </w:pPr>
      <w:r w:rsidRPr="009D7983">
        <w:rPr>
          <w:b/>
          <w:bCs/>
        </w:rPr>
        <w:t>Assumptions</w:t>
      </w:r>
      <w:r w:rsidRPr="009D7983">
        <w:t>: Constant movement of tides in coastal areas.</w:t>
      </w:r>
    </w:p>
    <w:p w14:paraId="647805E1" w14:textId="77777777" w:rsidR="009D7983" w:rsidRPr="009D7983" w:rsidRDefault="009D7983" w:rsidP="009D7983">
      <w:pPr>
        <w:numPr>
          <w:ilvl w:val="1"/>
          <w:numId w:val="2"/>
        </w:numPr>
        <w:ind w:firstLineChars="0"/>
      </w:pPr>
      <w:r w:rsidRPr="009D7983">
        <w:rPr>
          <w:b/>
          <w:bCs/>
        </w:rPr>
        <w:t>Energy Accumulation</w:t>
      </w:r>
      <w:r w:rsidRPr="009D7983">
        <w:t>: Utilizes underwater turbines, inspired by the movements of sea creatures, to harness tidal energy.</w:t>
      </w:r>
    </w:p>
    <w:p w14:paraId="6B866D5D" w14:textId="77777777" w:rsidR="009D7983" w:rsidRPr="009D7983" w:rsidRDefault="009D7983" w:rsidP="009D7983">
      <w:pPr>
        <w:numPr>
          <w:ilvl w:val="1"/>
          <w:numId w:val="2"/>
        </w:numPr>
        <w:ind w:firstLineChars="0"/>
      </w:pPr>
      <w:r w:rsidRPr="009D7983">
        <w:rPr>
          <w:b/>
          <w:bCs/>
        </w:rPr>
        <w:t>Energy Storage</w:t>
      </w:r>
      <w:r w:rsidRPr="009D7983">
        <w:t>: Waterproof, corrosion-resistant batteries.</w:t>
      </w:r>
    </w:p>
    <w:p w14:paraId="1F1E86D1" w14:textId="77777777" w:rsidR="009D7983" w:rsidRPr="009D7983" w:rsidRDefault="009D7983" w:rsidP="009D7983">
      <w:pPr>
        <w:numPr>
          <w:ilvl w:val="1"/>
          <w:numId w:val="2"/>
        </w:numPr>
        <w:ind w:firstLineChars="0"/>
      </w:pPr>
      <w:r w:rsidRPr="009D7983">
        <w:rPr>
          <w:b/>
          <w:bCs/>
        </w:rPr>
        <w:t>Energy Utilization</w:t>
      </w:r>
      <w:r w:rsidRPr="009D7983">
        <w:t>: Ideal for marine-based applications like monitoring stations or navigational aids.</w:t>
      </w:r>
    </w:p>
    <w:p w14:paraId="7126C77B" w14:textId="77777777" w:rsidR="009D7983" w:rsidRPr="009D7983" w:rsidRDefault="009D7983" w:rsidP="009D7983">
      <w:pPr>
        <w:numPr>
          <w:ilvl w:val="1"/>
          <w:numId w:val="2"/>
        </w:numPr>
        <w:ind w:firstLineChars="0"/>
      </w:pPr>
      <w:r w:rsidRPr="009D7983">
        <w:rPr>
          <w:b/>
          <w:bCs/>
        </w:rPr>
        <w:t>Limitations</w:t>
      </w:r>
      <w:r w:rsidRPr="009D7983">
        <w:t>: High initial installation cost and potential impact on marine life.</w:t>
      </w:r>
    </w:p>
    <w:p w14:paraId="77BFA56D" w14:textId="77777777" w:rsidR="009D7983" w:rsidRPr="009D7983" w:rsidRDefault="009D7983" w:rsidP="009D7983">
      <w:pPr>
        <w:numPr>
          <w:ilvl w:val="0"/>
          <w:numId w:val="2"/>
        </w:numPr>
        <w:ind w:firstLineChars="0"/>
      </w:pPr>
      <w:r w:rsidRPr="009D7983">
        <w:rPr>
          <w:b/>
          <w:bCs/>
        </w:rPr>
        <w:t>Biomimetic Thermal Harvester</w:t>
      </w:r>
      <w:r w:rsidRPr="009D7983">
        <w:t>:</w:t>
      </w:r>
    </w:p>
    <w:p w14:paraId="0E3A4E99" w14:textId="77777777" w:rsidR="009D7983" w:rsidRPr="009D7983" w:rsidRDefault="009D7983" w:rsidP="009D7983">
      <w:pPr>
        <w:numPr>
          <w:ilvl w:val="1"/>
          <w:numId w:val="2"/>
        </w:numPr>
        <w:ind w:firstLineChars="0"/>
      </w:pPr>
      <w:r w:rsidRPr="009D7983">
        <w:rPr>
          <w:b/>
          <w:bCs/>
        </w:rPr>
        <w:t>Assumptions</w:t>
      </w:r>
      <w:r w:rsidRPr="009D7983">
        <w:t>: Variation in day-night temperatures can be harnessed.</w:t>
      </w:r>
    </w:p>
    <w:p w14:paraId="6DE5EAC4" w14:textId="77777777" w:rsidR="009D7983" w:rsidRPr="009D7983" w:rsidRDefault="009D7983" w:rsidP="009D7983">
      <w:pPr>
        <w:numPr>
          <w:ilvl w:val="1"/>
          <w:numId w:val="2"/>
        </w:numPr>
        <w:ind w:firstLineChars="0"/>
      </w:pPr>
      <w:r w:rsidRPr="009D7983">
        <w:rPr>
          <w:b/>
          <w:bCs/>
        </w:rPr>
        <w:t>Energy Accumulation</w:t>
      </w:r>
      <w:r w:rsidRPr="009D7983">
        <w:t>: Panels that absorb heat during the day and release it at night, similar to certain desert flora.</w:t>
      </w:r>
    </w:p>
    <w:p w14:paraId="286C6155" w14:textId="77777777" w:rsidR="009D7983" w:rsidRPr="009D7983" w:rsidRDefault="009D7983" w:rsidP="009D7983">
      <w:pPr>
        <w:numPr>
          <w:ilvl w:val="1"/>
          <w:numId w:val="2"/>
        </w:numPr>
        <w:ind w:firstLineChars="0"/>
      </w:pPr>
      <w:r w:rsidRPr="009D7983">
        <w:rPr>
          <w:b/>
          <w:bCs/>
        </w:rPr>
        <w:t>Energy Storage</w:t>
      </w:r>
      <w:r w:rsidRPr="009D7983">
        <w:t>: Heat-resistant storage ensures minimal energy loss.</w:t>
      </w:r>
    </w:p>
    <w:p w14:paraId="60DEC4BB" w14:textId="77777777" w:rsidR="009D7983" w:rsidRPr="009D7983" w:rsidRDefault="009D7983" w:rsidP="009D7983">
      <w:pPr>
        <w:numPr>
          <w:ilvl w:val="1"/>
          <w:numId w:val="2"/>
        </w:numPr>
        <w:ind w:firstLineChars="0"/>
      </w:pPr>
      <w:r w:rsidRPr="009D7983">
        <w:rPr>
          <w:b/>
          <w:bCs/>
        </w:rPr>
        <w:t>Energy Utilization</w:t>
      </w:r>
      <w:r w:rsidRPr="009D7983">
        <w:t>: Can power temperature control systems in public areas.</w:t>
      </w:r>
    </w:p>
    <w:p w14:paraId="5D2E2561" w14:textId="77777777" w:rsidR="009D7983" w:rsidRPr="009D7983" w:rsidRDefault="009D7983" w:rsidP="009D7983">
      <w:pPr>
        <w:numPr>
          <w:ilvl w:val="1"/>
          <w:numId w:val="2"/>
        </w:numPr>
        <w:ind w:firstLineChars="0"/>
      </w:pPr>
      <w:r w:rsidRPr="009D7983">
        <w:rPr>
          <w:b/>
          <w:bCs/>
        </w:rPr>
        <w:t>Limitations</w:t>
      </w:r>
      <w:r w:rsidRPr="009D7983">
        <w:t>: Efficiency depends on daily temperature variations.</w:t>
      </w:r>
    </w:p>
    <w:p w14:paraId="4E5CE636" w14:textId="77777777" w:rsidR="009D7983" w:rsidRPr="009D7983" w:rsidRDefault="009D7983" w:rsidP="009D7983">
      <w:pPr>
        <w:numPr>
          <w:ilvl w:val="0"/>
          <w:numId w:val="2"/>
        </w:numPr>
        <w:ind w:firstLineChars="0"/>
      </w:pPr>
      <w:r w:rsidRPr="009D7983">
        <w:rPr>
          <w:b/>
          <w:bCs/>
        </w:rPr>
        <w:t>Vibration Energy Harvester</w:t>
      </w:r>
      <w:r w:rsidRPr="009D7983">
        <w:t>:</w:t>
      </w:r>
    </w:p>
    <w:p w14:paraId="5CF875A4" w14:textId="77777777" w:rsidR="009D7983" w:rsidRPr="009D7983" w:rsidRDefault="009D7983" w:rsidP="009D7983">
      <w:pPr>
        <w:numPr>
          <w:ilvl w:val="1"/>
          <w:numId w:val="2"/>
        </w:numPr>
        <w:ind w:firstLineChars="0"/>
      </w:pPr>
      <w:r w:rsidRPr="009D7983">
        <w:rPr>
          <w:b/>
          <w:bCs/>
        </w:rPr>
        <w:t>Assumptions</w:t>
      </w:r>
      <w:r w:rsidRPr="009D7983">
        <w:t>: Urban environments, especially coastal areas, have various sources of kinetic energy (vehicles, waves, etc.).</w:t>
      </w:r>
    </w:p>
    <w:p w14:paraId="42C5EE1E" w14:textId="77777777" w:rsidR="009D7983" w:rsidRPr="009D7983" w:rsidRDefault="009D7983" w:rsidP="009D7983">
      <w:pPr>
        <w:numPr>
          <w:ilvl w:val="1"/>
          <w:numId w:val="2"/>
        </w:numPr>
        <w:ind w:firstLineChars="0"/>
      </w:pPr>
      <w:r w:rsidRPr="009D7983">
        <w:rPr>
          <w:b/>
          <w:bCs/>
        </w:rPr>
        <w:t>Energy Accumulation</w:t>
      </w:r>
      <w:r w:rsidRPr="009D7983">
        <w:t>: Captures energy from ambient vibrations, using principles seen in animals that convert kinetic energy for survival.</w:t>
      </w:r>
    </w:p>
    <w:p w14:paraId="3E4CD110" w14:textId="77777777" w:rsidR="009D7983" w:rsidRPr="009D7983" w:rsidRDefault="009D7983" w:rsidP="009D7983">
      <w:pPr>
        <w:numPr>
          <w:ilvl w:val="1"/>
          <w:numId w:val="2"/>
        </w:numPr>
        <w:ind w:firstLineChars="0"/>
      </w:pPr>
      <w:r w:rsidRPr="009D7983">
        <w:rPr>
          <w:b/>
          <w:bCs/>
        </w:rPr>
        <w:t>Energy Storage</w:t>
      </w:r>
      <w:r w:rsidRPr="009D7983">
        <w:t>: Compact and robust batteries to handle fluctuating energy inputs.</w:t>
      </w:r>
    </w:p>
    <w:p w14:paraId="23FD1653" w14:textId="77777777" w:rsidR="009D7983" w:rsidRPr="009D7983" w:rsidRDefault="009D7983" w:rsidP="009D7983">
      <w:pPr>
        <w:numPr>
          <w:ilvl w:val="1"/>
          <w:numId w:val="2"/>
        </w:numPr>
        <w:ind w:firstLineChars="0"/>
      </w:pPr>
      <w:r w:rsidRPr="009D7983">
        <w:rPr>
          <w:b/>
          <w:bCs/>
        </w:rPr>
        <w:lastRenderedPageBreak/>
        <w:t>Energy Utilization</w:t>
      </w:r>
      <w:r w:rsidRPr="009D7983">
        <w:t>: Useful for powering traffic lights, sensors, or small devices in high-traffic areas.</w:t>
      </w:r>
    </w:p>
    <w:p w14:paraId="3F4E3AE1" w14:textId="77777777" w:rsidR="009D7983" w:rsidRPr="009D7983" w:rsidRDefault="009D7983" w:rsidP="009D7983">
      <w:pPr>
        <w:numPr>
          <w:ilvl w:val="1"/>
          <w:numId w:val="2"/>
        </w:numPr>
        <w:ind w:firstLineChars="0"/>
      </w:pPr>
      <w:r w:rsidRPr="009D7983">
        <w:rPr>
          <w:b/>
          <w:bCs/>
        </w:rPr>
        <w:t>Limitations</w:t>
      </w:r>
      <w:r w:rsidRPr="009D7983">
        <w:t>: Energy output is reliant on the level of ambient movement.</w:t>
      </w:r>
    </w:p>
    <w:p w14:paraId="3735A394" w14:textId="77777777" w:rsidR="009D7983" w:rsidRPr="009D7983" w:rsidRDefault="009D7983" w:rsidP="009D7983">
      <w:pPr>
        <w:ind w:firstLineChars="0" w:firstLine="0"/>
      </w:pPr>
      <w:r w:rsidRPr="009D7983">
        <w:t>Each design leverages the specific characteristics of the coastal urban environment in Australia and employs bio-inspired elements to enhance efficiency and resilience. However, it's important to consider the variability in environmental conditions and urban infrastructure when implementing these solutions. The success of each design will also depend on continuous monitoring and adaptive maintenance strategies to ensure optimal performance over time.</w:t>
      </w:r>
    </w:p>
    <w:p w14:paraId="77B10A7A" w14:textId="77777777" w:rsidR="009D7983" w:rsidRPr="009D7983" w:rsidRDefault="009D7983" w:rsidP="009D7983">
      <w:pPr>
        <w:ind w:firstLineChars="0" w:firstLine="0"/>
        <w:rPr>
          <w:rFonts w:hint="eastAsia"/>
        </w:rPr>
      </w:pPr>
    </w:p>
    <w:p w14:paraId="0C9FEE8A" w14:textId="77777777" w:rsidR="009D7983" w:rsidRPr="00745C39" w:rsidRDefault="009D7983" w:rsidP="009D7983">
      <w:pPr>
        <w:ind w:firstLineChars="0" w:firstLine="0"/>
        <w:rPr>
          <w:rFonts w:cs="Times New Roman"/>
          <w:b/>
          <w:bCs/>
          <w:color w:val="0F0F0F"/>
        </w:rPr>
      </w:pPr>
      <w:r w:rsidRPr="00A44182">
        <w:rPr>
          <w:rFonts w:cs="Times New Roman"/>
          <w:b/>
          <w:bCs/>
          <w:color w:val="0F0F0F"/>
        </w:rPr>
        <w:t xml:space="preserve">User: </w:t>
      </w:r>
    </w:p>
    <w:p w14:paraId="6E8ECA92" w14:textId="5ED5CCA7" w:rsidR="009D7983" w:rsidRDefault="009D7983" w:rsidP="009D7983">
      <w:pPr>
        <w:ind w:firstLineChars="0" w:firstLine="0"/>
        <w:rPr>
          <w:rFonts w:cs="Times New Roman"/>
        </w:rPr>
      </w:pPr>
      <w:r w:rsidRPr="009D7983">
        <w:rPr>
          <w:rFonts w:cs="Times New Roman"/>
        </w:rPr>
        <w:t>Based on the design 1,2,3,4,5 you gave me above, please generate 5 visual concept diagrams.</w:t>
      </w:r>
    </w:p>
    <w:p w14:paraId="76FE23D8" w14:textId="77777777" w:rsidR="009D7983" w:rsidRDefault="009D7983" w:rsidP="009D7983">
      <w:pPr>
        <w:ind w:firstLineChars="0" w:firstLine="0"/>
        <w:rPr>
          <w:rFonts w:cs="Times New Roman"/>
        </w:rPr>
      </w:pPr>
    </w:p>
    <w:p w14:paraId="0EB20963" w14:textId="77777777" w:rsidR="009D7983" w:rsidRPr="00A44182" w:rsidRDefault="009D7983" w:rsidP="009D7983">
      <w:pPr>
        <w:ind w:firstLineChars="0" w:firstLine="0"/>
        <w:rPr>
          <w:rFonts w:cs="Times New Roman"/>
          <w:b/>
          <w:bCs/>
          <w:lang w:val="en-AU"/>
        </w:rPr>
      </w:pPr>
      <w:r w:rsidRPr="00A44182">
        <w:rPr>
          <w:rFonts w:cs="Times New Roman"/>
          <w:b/>
          <w:bCs/>
          <w:lang w:val="en-AU"/>
        </w:rPr>
        <w:t xml:space="preserve">GPT: </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E71707" w14:paraId="7C7052FE" w14:textId="77777777" w:rsidTr="009545CB">
        <w:trPr>
          <w:jc w:val="center"/>
        </w:trPr>
        <w:tc>
          <w:tcPr>
            <w:tcW w:w="4148" w:type="dxa"/>
          </w:tcPr>
          <w:p w14:paraId="174F3A74" w14:textId="76850648" w:rsidR="00E71707" w:rsidRDefault="00E71707" w:rsidP="00E71707">
            <w:pPr>
              <w:ind w:firstLineChars="0" w:firstLine="0"/>
              <w:jc w:val="center"/>
              <w:rPr>
                <w:rFonts w:hint="eastAsia"/>
              </w:rPr>
            </w:pPr>
            <w:r>
              <w:rPr>
                <w:noProof/>
              </w:rPr>
              <w:drawing>
                <wp:inline distT="0" distB="0" distL="0" distR="0" wp14:anchorId="7C40ED13" wp14:editId="4F8793DF">
                  <wp:extent cx="2160000" cy="2160000"/>
                  <wp:effectExtent l="0" t="0" r="0" b="0"/>
                  <wp:docPr id="423275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c>
          <w:tcPr>
            <w:tcW w:w="4148" w:type="dxa"/>
          </w:tcPr>
          <w:p w14:paraId="55822272" w14:textId="35B86A0E" w:rsidR="00E71707" w:rsidRDefault="00E3232C" w:rsidP="00E3232C">
            <w:pPr>
              <w:ind w:firstLineChars="0" w:firstLine="0"/>
              <w:jc w:val="center"/>
              <w:rPr>
                <w:rFonts w:hint="eastAsia"/>
              </w:rPr>
            </w:pPr>
            <w:r>
              <w:rPr>
                <w:noProof/>
              </w:rPr>
              <w:drawing>
                <wp:inline distT="0" distB="0" distL="0" distR="0" wp14:anchorId="40DEA1F2" wp14:editId="661C6A38">
                  <wp:extent cx="2160000" cy="2160000"/>
                  <wp:effectExtent l="0" t="0" r="0" b="0"/>
                  <wp:docPr id="8916197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r w:rsidR="00E71707" w14:paraId="16ED2C4F" w14:textId="77777777" w:rsidTr="009545CB">
        <w:trPr>
          <w:jc w:val="center"/>
        </w:trPr>
        <w:tc>
          <w:tcPr>
            <w:tcW w:w="4148" w:type="dxa"/>
          </w:tcPr>
          <w:p w14:paraId="7C2CC378" w14:textId="4D90DCCC" w:rsidR="00E71707" w:rsidRDefault="009545CB" w:rsidP="009545CB">
            <w:pPr>
              <w:ind w:firstLineChars="0" w:firstLine="0"/>
              <w:jc w:val="center"/>
              <w:rPr>
                <w:rFonts w:hint="eastAsia"/>
              </w:rPr>
            </w:pPr>
            <w:r>
              <w:rPr>
                <w:noProof/>
              </w:rPr>
              <w:drawing>
                <wp:inline distT="0" distB="0" distL="0" distR="0" wp14:anchorId="7BA066D7" wp14:editId="7DBCF0D1">
                  <wp:extent cx="2160000" cy="2160000"/>
                  <wp:effectExtent l="0" t="0" r="0" b="0"/>
                  <wp:docPr id="11775627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c>
          <w:tcPr>
            <w:tcW w:w="4148" w:type="dxa"/>
          </w:tcPr>
          <w:p w14:paraId="5C53D3B2" w14:textId="1835026E" w:rsidR="00E71707" w:rsidRDefault="009545CB" w:rsidP="009545CB">
            <w:pPr>
              <w:ind w:firstLineChars="0" w:firstLine="0"/>
              <w:jc w:val="center"/>
              <w:rPr>
                <w:rFonts w:hint="eastAsia"/>
              </w:rPr>
            </w:pPr>
            <w:r>
              <w:rPr>
                <w:noProof/>
              </w:rPr>
              <w:drawing>
                <wp:inline distT="0" distB="0" distL="0" distR="0" wp14:anchorId="5F7E2A6D" wp14:editId="6DF22687">
                  <wp:extent cx="2160000" cy="2160000"/>
                  <wp:effectExtent l="0" t="0" r="0" b="0"/>
                  <wp:docPr id="16756443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r w:rsidR="00E3232C" w14:paraId="7ACEBA21" w14:textId="77777777" w:rsidTr="009545CB">
        <w:trPr>
          <w:jc w:val="center"/>
        </w:trPr>
        <w:tc>
          <w:tcPr>
            <w:tcW w:w="8296" w:type="dxa"/>
            <w:gridSpan w:val="2"/>
          </w:tcPr>
          <w:p w14:paraId="76000BB9" w14:textId="02AF1BA7" w:rsidR="00E3232C" w:rsidRDefault="003C0F0C" w:rsidP="009545CB">
            <w:pPr>
              <w:ind w:firstLineChars="0" w:firstLine="0"/>
              <w:jc w:val="center"/>
              <w:rPr>
                <w:rFonts w:hint="eastAsia"/>
              </w:rPr>
            </w:pPr>
            <w:r>
              <w:rPr>
                <w:noProof/>
              </w:rPr>
              <w:lastRenderedPageBreak/>
              <w:drawing>
                <wp:inline distT="0" distB="0" distL="0" distR="0" wp14:anchorId="0CE357A9" wp14:editId="5AD02677">
                  <wp:extent cx="2160000" cy="2160000"/>
                  <wp:effectExtent l="0" t="0" r="0" b="0"/>
                  <wp:docPr id="19294012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bl>
    <w:p w14:paraId="5F1ECE70" w14:textId="77777777" w:rsidR="009D7983" w:rsidRDefault="009D7983" w:rsidP="009D7983">
      <w:pPr>
        <w:ind w:firstLineChars="0" w:firstLine="0"/>
        <w:rPr>
          <w:rFonts w:hint="eastAsia"/>
        </w:rPr>
      </w:pPr>
    </w:p>
    <w:p w14:paraId="29B70B27" w14:textId="57C11288" w:rsidR="0007261B" w:rsidRDefault="00E71707" w:rsidP="009D7983">
      <w:pPr>
        <w:ind w:firstLineChars="0" w:firstLine="0"/>
        <w:rPr>
          <w:rFonts w:hint="eastAsia"/>
        </w:rPr>
      </w:pPr>
      <w:r w:rsidRPr="00E71707">
        <w:t>Here are the visual concept diagrams for the energy harvesting designs. Each image represents one of the five design concepts in an urban coastal environment.</w:t>
      </w:r>
    </w:p>
    <w:sectPr w:rsidR="0007261B">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8D24F" w14:textId="77777777" w:rsidR="00612CF0" w:rsidRDefault="00612CF0" w:rsidP="009D7983">
      <w:pPr>
        <w:ind w:firstLine="480"/>
      </w:pPr>
      <w:r>
        <w:separator/>
      </w:r>
    </w:p>
  </w:endnote>
  <w:endnote w:type="continuationSeparator" w:id="0">
    <w:p w14:paraId="38757423" w14:textId="77777777" w:rsidR="00612CF0" w:rsidRDefault="00612CF0" w:rsidP="009D798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380F1" w14:textId="77777777" w:rsidR="009D7983" w:rsidRDefault="009D798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B960C" w14:textId="77777777" w:rsidR="009D7983" w:rsidRDefault="009D798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0E5B8" w14:textId="77777777" w:rsidR="009D7983" w:rsidRDefault="009D798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42FB5" w14:textId="77777777" w:rsidR="00612CF0" w:rsidRDefault="00612CF0" w:rsidP="009D7983">
      <w:pPr>
        <w:ind w:firstLine="480"/>
      </w:pPr>
      <w:r>
        <w:separator/>
      </w:r>
    </w:p>
  </w:footnote>
  <w:footnote w:type="continuationSeparator" w:id="0">
    <w:p w14:paraId="5864E447" w14:textId="77777777" w:rsidR="00612CF0" w:rsidRDefault="00612CF0" w:rsidP="009D7983">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9EEB8" w14:textId="77777777" w:rsidR="009D7983" w:rsidRDefault="009D7983">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96698" w14:textId="77777777" w:rsidR="009D7983" w:rsidRDefault="009D7983">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32072" w14:textId="77777777" w:rsidR="009D7983" w:rsidRDefault="009D7983">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276A7"/>
    <w:multiLevelType w:val="multilevel"/>
    <w:tmpl w:val="4B5686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6206B3"/>
    <w:multiLevelType w:val="multilevel"/>
    <w:tmpl w:val="4B28BB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7978057">
    <w:abstractNumId w:val="0"/>
  </w:num>
  <w:num w:numId="2" w16cid:durableId="1325813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B68"/>
    <w:rsid w:val="0007261B"/>
    <w:rsid w:val="00324B68"/>
    <w:rsid w:val="003B5B60"/>
    <w:rsid w:val="003C0F0C"/>
    <w:rsid w:val="00454F98"/>
    <w:rsid w:val="00612CF0"/>
    <w:rsid w:val="009545CB"/>
    <w:rsid w:val="009D7983"/>
    <w:rsid w:val="00E3232C"/>
    <w:rsid w:val="00E71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9ADDF"/>
  <w15:chartTrackingRefBased/>
  <w15:docId w15:val="{F4244181-EEA5-47C9-96FF-1D33F5F3D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7983"/>
    <w:pPr>
      <w:tabs>
        <w:tab w:val="center" w:pos="4153"/>
        <w:tab w:val="right" w:pos="8306"/>
      </w:tabs>
      <w:snapToGrid w:val="0"/>
      <w:jc w:val="center"/>
    </w:pPr>
    <w:rPr>
      <w:sz w:val="18"/>
      <w:szCs w:val="18"/>
    </w:rPr>
  </w:style>
  <w:style w:type="character" w:customStyle="1" w:styleId="a4">
    <w:name w:val="页眉 字符"/>
    <w:basedOn w:val="a0"/>
    <w:link w:val="a3"/>
    <w:uiPriority w:val="99"/>
    <w:rsid w:val="009D7983"/>
    <w:rPr>
      <w:sz w:val="18"/>
      <w:szCs w:val="18"/>
    </w:rPr>
  </w:style>
  <w:style w:type="paragraph" w:styleId="a5">
    <w:name w:val="footer"/>
    <w:basedOn w:val="a"/>
    <w:link w:val="a6"/>
    <w:uiPriority w:val="99"/>
    <w:unhideWhenUsed/>
    <w:rsid w:val="009D7983"/>
    <w:pPr>
      <w:tabs>
        <w:tab w:val="center" w:pos="4153"/>
        <w:tab w:val="right" w:pos="8306"/>
      </w:tabs>
      <w:snapToGrid w:val="0"/>
      <w:jc w:val="left"/>
    </w:pPr>
    <w:rPr>
      <w:sz w:val="18"/>
      <w:szCs w:val="18"/>
    </w:rPr>
  </w:style>
  <w:style w:type="character" w:customStyle="1" w:styleId="a6">
    <w:name w:val="页脚 字符"/>
    <w:basedOn w:val="a0"/>
    <w:link w:val="a5"/>
    <w:uiPriority w:val="99"/>
    <w:rsid w:val="009D7983"/>
    <w:rPr>
      <w:sz w:val="18"/>
      <w:szCs w:val="18"/>
    </w:rPr>
  </w:style>
  <w:style w:type="table" w:styleId="a7">
    <w:name w:val="Table Grid"/>
    <w:basedOn w:val="a1"/>
    <w:uiPriority w:val="39"/>
    <w:rsid w:val="00E717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172933">
      <w:bodyDiv w:val="1"/>
      <w:marLeft w:val="0"/>
      <w:marRight w:val="0"/>
      <w:marTop w:val="0"/>
      <w:marBottom w:val="0"/>
      <w:divBdr>
        <w:top w:val="none" w:sz="0" w:space="0" w:color="auto"/>
        <w:left w:val="none" w:sz="0" w:space="0" w:color="auto"/>
        <w:bottom w:val="none" w:sz="0" w:space="0" w:color="auto"/>
        <w:right w:val="none" w:sz="0" w:space="0" w:color="auto"/>
      </w:divBdr>
    </w:div>
    <w:div w:id="192302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1174</Words>
  <Characters>6697</Characters>
  <Application>Microsoft Office Word</Application>
  <DocSecurity>0</DocSecurity>
  <Lines>55</Lines>
  <Paragraphs>15</Paragraphs>
  <ScaleCrop>false</ScaleCrop>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5</cp:revision>
  <dcterms:created xsi:type="dcterms:W3CDTF">2024-01-06T18:45:00Z</dcterms:created>
  <dcterms:modified xsi:type="dcterms:W3CDTF">2024-01-06T19:09:00Z</dcterms:modified>
</cp:coreProperties>
</file>