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A17D" w14:textId="77777777" w:rsidR="001675B6" w:rsidRPr="00745C39" w:rsidRDefault="001675B6" w:rsidP="001675B6">
      <w:pPr>
        <w:ind w:firstLineChars="0" w:firstLine="0"/>
        <w:rPr>
          <w:rFonts w:cs="Times New Roman"/>
          <w:b/>
          <w:bCs/>
          <w:color w:val="0F0F0F"/>
        </w:rPr>
      </w:pPr>
      <w:bookmarkStart w:id="0" w:name="_Hlk155487261"/>
      <w:r w:rsidRPr="00A44182">
        <w:rPr>
          <w:rFonts w:cs="Times New Roman"/>
          <w:b/>
          <w:bCs/>
          <w:color w:val="0F0F0F"/>
        </w:rPr>
        <w:t xml:space="preserve">User: </w:t>
      </w:r>
    </w:p>
    <w:p w14:paraId="5B10400E" w14:textId="77777777" w:rsidR="00F725D3" w:rsidRDefault="00F725D3" w:rsidP="001675B6">
      <w:pPr>
        <w:ind w:firstLineChars="0" w:firstLine="0"/>
        <w:rPr>
          <w:rFonts w:cs="Times New Roman"/>
        </w:rPr>
      </w:pPr>
      <w:r w:rsidRPr="00F725D3">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F725D3">
        <w:rPr>
          <w:rFonts w:cs="Times New Roman"/>
        </w:rPr>
        <w:t>minimise</w:t>
      </w:r>
      <w:proofErr w:type="spellEnd"/>
      <w:r w:rsidRPr="00F725D3">
        <w:rPr>
          <w:rFonts w:cs="Times New Roman"/>
        </w:rPr>
        <w:t xml:space="preserve"> the need for frequent repairs and, where necessary, key components should be easily accessible. </w:t>
      </w:r>
    </w:p>
    <w:p w14:paraId="66923F82" w14:textId="77777777" w:rsidR="00F725D3" w:rsidRDefault="00F725D3" w:rsidP="001675B6">
      <w:pPr>
        <w:ind w:firstLineChars="0" w:firstLine="0"/>
        <w:rPr>
          <w:rFonts w:cs="Times New Roman"/>
        </w:rPr>
      </w:pPr>
    </w:p>
    <w:p w14:paraId="493502A2" w14:textId="77777777" w:rsidR="00F725D3" w:rsidRDefault="00F725D3" w:rsidP="001675B6">
      <w:pPr>
        <w:ind w:firstLineChars="0" w:firstLine="0"/>
        <w:rPr>
          <w:rFonts w:cs="Times New Roman"/>
        </w:rPr>
      </w:pPr>
      <w:r w:rsidRPr="00F725D3">
        <w:rPr>
          <w:rFonts w:cs="Times New Roman"/>
        </w:rPr>
        <w:t xml:space="preserve">Based on the above background, I will be designing an energy harvesting device. </w:t>
      </w:r>
    </w:p>
    <w:p w14:paraId="1811AC3B" w14:textId="77777777" w:rsidR="00F725D3" w:rsidRDefault="00F725D3" w:rsidP="001675B6">
      <w:pPr>
        <w:ind w:firstLineChars="0" w:firstLine="0"/>
        <w:rPr>
          <w:rFonts w:cs="Times New Roman"/>
        </w:rPr>
      </w:pPr>
    </w:p>
    <w:p w14:paraId="6BF8D7B1" w14:textId="77777777" w:rsidR="00F725D3" w:rsidRDefault="00F725D3" w:rsidP="001675B6">
      <w:pPr>
        <w:ind w:firstLineChars="0" w:firstLine="0"/>
        <w:rPr>
          <w:rFonts w:cs="Times New Roman"/>
        </w:rPr>
      </w:pPr>
      <w:r w:rsidRPr="00F725D3">
        <w:rPr>
          <w:rFonts w:cs="Times New Roman"/>
        </w:rPr>
        <w:t xml:space="preserve">The energy harvesting device shall require three key modules: </w:t>
      </w:r>
    </w:p>
    <w:p w14:paraId="39BE432B" w14:textId="77777777" w:rsidR="00F725D3" w:rsidRDefault="00F725D3" w:rsidP="001675B6">
      <w:pPr>
        <w:ind w:firstLineChars="0" w:firstLine="0"/>
        <w:rPr>
          <w:rFonts w:cs="Times New Roman"/>
        </w:rPr>
      </w:pPr>
      <w:r w:rsidRPr="00F725D3">
        <w:rPr>
          <w:rFonts w:cs="Times New Roman"/>
        </w:rPr>
        <w:t xml:space="preserve">1. The energy accumulation module functions to derive energy from an external source outside the energy harvesting device. </w:t>
      </w:r>
    </w:p>
    <w:p w14:paraId="158D238A" w14:textId="77777777" w:rsidR="00F725D3" w:rsidRDefault="00F725D3" w:rsidP="001675B6">
      <w:pPr>
        <w:ind w:firstLineChars="0" w:firstLine="0"/>
        <w:rPr>
          <w:rFonts w:cs="Times New Roman"/>
        </w:rPr>
      </w:pPr>
      <w:r w:rsidRPr="00F725D3">
        <w:rPr>
          <w:rFonts w:cs="Times New Roman"/>
        </w:rPr>
        <w:t xml:space="preserve">2. The energy storage module functions to store the accumulated energy inside the energy harvesting device. </w:t>
      </w:r>
    </w:p>
    <w:p w14:paraId="06C2FB1A" w14:textId="53238AB5" w:rsidR="001675B6" w:rsidRDefault="00F725D3" w:rsidP="001675B6">
      <w:pPr>
        <w:ind w:firstLineChars="0" w:firstLine="0"/>
        <w:rPr>
          <w:rFonts w:cs="Times New Roman"/>
        </w:rPr>
      </w:pPr>
      <w:r w:rsidRPr="00F725D3">
        <w:rPr>
          <w:rFonts w:cs="Times New Roman"/>
        </w:rPr>
        <w:t xml:space="preserve">3. The energy utilization module </w:t>
      </w:r>
      <w:proofErr w:type="spellStart"/>
      <w:r w:rsidRPr="00F725D3">
        <w:rPr>
          <w:rFonts w:cs="Times New Roman"/>
        </w:rPr>
        <w:t>utilizesthe</w:t>
      </w:r>
      <w:proofErr w:type="spellEnd"/>
      <w:r w:rsidRPr="00F725D3">
        <w:rPr>
          <w:rFonts w:cs="Times New Roman"/>
        </w:rPr>
        <w:t xml:space="preserve"> harvested energy to power other small devices such as sensors, heating/cooling devices, actuators, and low-power devices. Please give me as many and reasonable and complete designs as possible.</w:t>
      </w:r>
    </w:p>
    <w:p w14:paraId="0127BAE3" w14:textId="77777777" w:rsidR="001675B6" w:rsidRDefault="001675B6" w:rsidP="001675B6">
      <w:pPr>
        <w:ind w:firstLineChars="0" w:firstLine="0"/>
        <w:rPr>
          <w:rFonts w:cs="Times New Roman"/>
        </w:rPr>
      </w:pPr>
    </w:p>
    <w:p w14:paraId="6C3950E8" w14:textId="77777777" w:rsidR="001675B6" w:rsidRPr="00A44182" w:rsidRDefault="001675B6" w:rsidP="001675B6">
      <w:pPr>
        <w:ind w:firstLineChars="0" w:firstLine="0"/>
        <w:rPr>
          <w:rFonts w:cs="Times New Roman"/>
          <w:b/>
          <w:bCs/>
          <w:lang w:val="en-AU"/>
        </w:rPr>
      </w:pPr>
      <w:r w:rsidRPr="00A44182">
        <w:rPr>
          <w:rFonts w:cs="Times New Roman"/>
          <w:b/>
          <w:bCs/>
          <w:lang w:val="en-AU"/>
        </w:rPr>
        <w:t xml:space="preserve">GPT: </w:t>
      </w:r>
    </w:p>
    <w:p w14:paraId="16513BD3" w14:textId="77777777" w:rsidR="00F725D3" w:rsidRPr="00F725D3" w:rsidRDefault="00F725D3" w:rsidP="00F725D3">
      <w:pPr>
        <w:ind w:firstLineChars="0" w:firstLine="0"/>
      </w:pPr>
      <w:r w:rsidRPr="00F725D3">
        <w:t>Designing an energy harvesting device that comprises energy accumulation, storage, and utilization modules for deployment in a coastal urban environment in Australia is an exciting challenge. Here are some design concepts that incorporate these elements while considering the environmental conditions, ease of installation, and low maintenance requirements:</w:t>
      </w:r>
    </w:p>
    <w:p w14:paraId="4570D4D6" w14:textId="77777777" w:rsidR="00F725D3" w:rsidRPr="00F725D3" w:rsidRDefault="00F725D3" w:rsidP="00F725D3">
      <w:pPr>
        <w:ind w:firstLineChars="0" w:firstLine="0"/>
        <w:rPr>
          <w:b/>
          <w:bCs/>
        </w:rPr>
      </w:pPr>
      <w:r w:rsidRPr="00F725D3">
        <w:rPr>
          <w:b/>
          <w:bCs/>
        </w:rPr>
        <w:t>1. Solar-Wind Hybrid System</w:t>
      </w:r>
    </w:p>
    <w:p w14:paraId="14A1DEA6" w14:textId="77777777" w:rsidR="00F725D3" w:rsidRPr="00F725D3" w:rsidRDefault="00F725D3" w:rsidP="00F725D3">
      <w:pPr>
        <w:numPr>
          <w:ilvl w:val="0"/>
          <w:numId w:val="1"/>
        </w:numPr>
        <w:ind w:firstLineChars="0"/>
      </w:pPr>
      <w:r w:rsidRPr="00F725D3">
        <w:rPr>
          <w:b/>
          <w:bCs/>
        </w:rPr>
        <w:t>Energy Accumulation</w:t>
      </w:r>
      <w:r w:rsidRPr="00F725D3">
        <w:t>: Utilize solar panels combined with small-scale wind turbines. The solar panels capture sunlight, especially effective in Australia's sunny climate, while wind turbines leverage coastal winds.</w:t>
      </w:r>
    </w:p>
    <w:p w14:paraId="20E75608" w14:textId="77777777" w:rsidR="00F725D3" w:rsidRPr="00F725D3" w:rsidRDefault="00F725D3" w:rsidP="00F725D3">
      <w:pPr>
        <w:numPr>
          <w:ilvl w:val="0"/>
          <w:numId w:val="1"/>
        </w:numPr>
        <w:ind w:firstLineChars="0"/>
      </w:pPr>
      <w:r w:rsidRPr="00F725D3">
        <w:rPr>
          <w:b/>
          <w:bCs/>
        </w:rPr>
        <w:t>Energy Storage</w:t>
      </w:r>
      <w:r w:rsidRPr="00F725D3">
        <w:t>: Employ high-capacity, durable batteries or supercapacitors to store the generated energy efficiently.</w:t>
      </w:r>
    </w:p>
    <w:p w14:paraId="65DC2E92" w14:textId="77777777" w:rsidR="00F725D3" w:rsidRPr="00F725D3" w:rsidRDefault="00F725D3" w:rsidP="00F725D3">
      <w:pPr>
        <w:numPr>
          <w:ilvl w:val="0"/>
          <w:numId w:val="1"/>
        </w:numPr>
        <w:ind w:firstLineChars="0"/>
      </w:pPr>
      <w:r w:rsidRPr="00F725D3">
        <w:rPr>
          <w:b/>
          <w:bCs/>
        </w:rPr>
        <w:t>Energy Utilization</w:t>
      </w:r>
      <w:r w:rsidRPr="00F725D3">
        <w:t>: Integrated circuitry to regulate power output for various devices like sensors and actuators, ensuring optimal energy distribution based on demand.</w:t>
      </w:r>
    </w:p>
    <w:p w14:paraId="4AF383AF" w14:textId="77777777" w:rsidR="00F725D3" w:rsidRPr="00F725D3" w:rsidRDefault="00F725D3" w:rsidP="00F725D3">
      <w:pPr>
        <w:ind w:firstLineChars="0" w:firstLine="0"/>
        <w:rPr>
          <w:b/>
          <w:bCs/>
        </w:rPr>
      </w:pPr>
      <w:r w:rsidRPr="00F725D3">
        <w:rPr>
          <w:b/>
          <w:bCs/>
        </w:rPr>
        <w:t>2. Wave Energy Converter</w:t>
      </w:r>
    </w:p>
    <w:p w14:paraId="7B0FB8F2" w14:textId="77777777" w:rsidR="00F725D3" w:rsidRPr="00F725D3" w:rsidRDefault="00F725D3" w:rsidP="00F725D3">
      <w:pPr>
        <w:numPr>
          <w:ilvl w:val="0"/>
          <w:numId w:val="2"/>
        </w:numPr>
        <w:ind w:firstLineChars="0"/>
      </w:pPr>
      <w:r w:rsidRPr="00F725D3">
        <w:rPr>
          <w:b/>
          <w:bCs/>
        </w:rPr>
        <w:t>Energy Accumulation</w:t>
      </w:r>
      <w:r w:rsidRPr="00F725D3">
        <w:t>: Harness wave energy using floating or submerged buoys connected to mechanical systems that convert wave motion into electrical energy.</w:t>
      </w:r>
    </w:p>
    <w:p w14:paraId="25371D18" w14:textId="77777777" w:rsidR="00F725D3" w:rsidRPr="00F725D3" w:rsidRDefault="00F725D3" w:rsidP="00F725D3">
      <w:pPr>
        <w:numPr>
          <w:ilvl w:val="0"/>
          <w:numId w:val="2"/>
        </w:numPr>
        <w:ind w:firstLineChars="0"/>
      </w:pPr>
      <w:r w:rsidRPr="00F725D3">
        <w:rPr>
          <w:b/>
          <w:bCs/>
        </w:rPr>
        <w:t>Energy Storage</w:t>
      </w:r>
      <w:r w:rsidRPr="00F725D3">
        <w:t>: Use a sealed, corrosion-resistant battery system to store energy, considering the saline and potentially harsh coastal environment.</w:t>
      </w:r>
    </w:p>
    <w:p w14:paraId="4E63DAE3" w14:textId="77777777" w:rsidR="00F725D3" w:rsidRPr="00F725D3" w:rsidRDefault="00F725D3" w:rsidP="00F725D3">
      <w:pPr>
        <w:numPr>
          <w:ilvl w:val="0"/>
          <w:numId w:val="2"/>
        </w:numPr>
        <w:ind w:firstLineChars="0"/>
      </w:pPr>
      <w:r w:rsidRPr="00F725D3">
        <w:rPr>
          <w:b/>
          <w:bCs/>
        </w:rPr>
        <w:t>Energy Utilization</w:t>
      </w:r>
      <w:r w:rsidRPr="00F725D3">
        <w:t>: Design a smart control system to adaptively power coastal monitoring sensors, navigation aids, or even small-scale desalination units.</w:t>
      </w:r>
    </w:p>
    <w:p w14:paraId="67D12701" w14:textId="77777777" w:rsidR="00F725D3" w:rsidRPr="00F725D3" w:rsidRDefault="00F725D3" w:rsidP="00F725D3">
      <w:pPr>
        <w:ind w:firstLineChars="0" w:firstLine="0"/>
        <w:rPr>
          <w:b/>
          <w:bCs/>
        </w:rPr>
      </w:pPr>
      <w:r w:rsidRPr="00F725D3">
        <w:rPr>
          <w:b/>
          <w:bCs/>
        </w:rPr>
        <w:t>3. Tidal Flow Energy System</w:t>
      </w:r>
    </w:p>
    <w:p w14:paraId="5DD24AD2" w14:textId="77777777" w:rsidR="00F725D3" w:rsidRPr="00F725D3" w:rsidRDefault="00F725D3" w:rsidP="00F725D3">
      <w:pPr>
        <w:numPr>
          <w:ilvl w:val="0"/>
          <w:numId w:val="3"/>
        </w:numPr>
        <w:ind w:firstLineChars="0"/>
      </w:pPr>
      <w:r w:rsidRPr="00F725D3">
        <w:rPr>
          <w:b/>
          <w:bCs/>
        </w:rPr>
        <w:lastRenderedPageBreak/>
        <w:t>Energy Accumulation</w:t>
      </w:r>
      <w:r w:rsidRPr="00F725D3">
        <w:t>: Implement underwater turbines that generate electricity from tidal flows, a consistent and predictable energy source in coastal areas.</w:t>
      </w:r>
    </w:p>
    <w:p w14:paraId="678D44FC" w14:textId="77777777" w:rsidR="00F725D3" w:rsidRPr="00F725D3" w:rsidRDefault="00F725D3" w:rsidP="00F725D3">
      <w:pPr>
        <w:numPr>
          <w:ilvl w:val="0"/>
          <w:numId w:val="3"/>
        </w:numPr>
        <w:ind w:firstLineChars="0"/>
      </w:pPr>
      <w:r w:rsidRPr="00F725D3">
        <w:rPr>
          <w:b/>
          <w:bCs/>
        </w:rPr>
        <w:t>Energy Storage</w:t>
      </w:r>
      <w:r w:rsidRPr="00F725D3">
        <w:t>: Incorporate advanced battery technology or kinetic energy storage systems like flywheels.</w:t>
      </w:r>
    </w:p>
    <w:p w14:paraId="319C6A90" w14:textId="77777777" w:rsidR="00F725D3" w:rsidRPr="00F725D3" w:rsidRDefault="00F725D3" w:rsidP="00F725D3">
      <w:pPr>
        <w:numPr>
          <w:ilvl w:val="0"/>
          <w:numId w:val="3"/>
        </w:numPr>
        <w:ind w:firstLineChars="0"/>
      </w:pPr>
      <w:r w:rsidRPr="00F725D3">
        <w:rPr>
          <w:b/>
          <w:bCs/>
        </w:rPr>
        <w:t>Energy Utilization</w:t>
      </w:r>
      <w:r w:rsidRPr="00F725D3">
        <w:t>: Direct energy to power LED lighting for public areas, emergency communication devices, or environmental monitoring equipment.</w:t>
      </w:r>
    </w:p>
    <w:p w14:paraId="58B0E92F" w14:textId="77777777" w:rsidR="00F725D3" w:rsidRPr="00F725D3" w:rsidRDefault="00F725D3" w:rsidP="00F725D3">
      <w:pPr>
        <w:ind w:firstLineChars="0" w:firstLine="0"/>
        <w:rPr>
          <w:b/>
          <w:bCs/>
        </w:rPr>
      </w:pPr>
      <w:r w:rsidRPr="00F725D3">
        <w:rPr>
          <w:b/>
          <w:bCs/>
        </w:rPr>
        <w:t>4. Piezoelectric Footpath System</w:t>
      </w:r>
    </w:p>
    <w:p w14:paraId="15EE85DF" w14:textId="77777777" w:rsidR="00F725D3" w:rsidRPr="00F725D3" w:rsidRDefault="00F725D3" w:rsidP="00F725D3">
      <w:pPr>
        <w:numPr>
          <w:ilvl w:val="0"/>
          <w:numId w:val="4"/>
        </w:numPr>
        <w:ind w:firstLineChars="0"/>
      </w:pPr>
      <w:r w:rsidRPr="00F725D3">
        <w:rPr>
          <w:b/>
          <w:bCs/>
        </w:rPr>
        <w:t>Energy Accumulation</w:t>
      </w:r>
      <w:r w:rsidRPr="00F725D3">
        <w:t>: Install piezoelectric tiles in high-foot-traffic areas. These tiles convert pressure from footsteps into electrical energy.</w:t>
      </w:r>
    </w:p>
    <w:p w14:paraId="7A926EA9" w14:textId="77777777" w:rsidR="00F725D3" w:rsidRPr="00F725D3" w:rsidRDefault="00F725D3" w:rsidP="00F725D3">
      <w:pPr>
        <w:numPr>
          <w:ilvl w:val="0"/>
          <w:numId w:val="4"/>
        </w:numPr>
        <w:ind w:firstLineChars="0"/>
      </w:pPr>
      <w:r w:rsidRPr="00F725D3">
        <w:rPr>
          <w:b/>
          <w:bCs/>
        </w:rPr>
        <w:t>Energy Storage</w:t>
      </w:r>
      <w:r w:rsidRPr="00F725D3">
        <w:t>: Connect the tiles to modular, easy-to-access battery units.</w:t>
      </w:r>
    </w:p>
    <w:p w14:paraId="5EAC4181" w14:textId="77777777" w:rsidR="00F725D3" w:rsidRPr="00F725D3" w:rsidRDefault="00F725D3" w:rsidP="00F725D3">
      <w:pPr>
        <w:numPr>
          <w:ilvl w:val="0"/>
          <w:numId w:val="4"/>
        </w:numPr>
        <w:ind w:firstLineChars="0"/>
      </w:pPr>
      <w:r w:rsidRPr="00F725D3">
        <w:rPr>
          <w:b/>
          <w:bCs/>
        </w:rPr>
        <w:t>Energy Utilization</w:t>
      </w:r>
      <w:r w:rsidRPr="00F725D3">
        <w:t>: Use this energy for street lighting, digital information displays, or charging stations for electronic devices.</w:t>
      </w:r>
    </w:p>
    <w:p w14:paraId="1159D24D" w14:textId="77777777" w:rsidR="00F725D3" w:rsidRPr="00F725D3" w:rsidRDefault="00F725D3" w:rsidP="00F725D3">
      <w:pPr>
        <w:ind w:firstLineChars="0" w:firstLine="0"/>
        <w:rPr>
          <w:b/>
          <w:bCs/>
        </w:rPr>
      </w:pPr>
      <w:r w:rsidRPr="00F725D3">
        <w:rPr>
          <w:b/>
          <w:bCs/>
        </w:rPr>
        <w:t>5. Thermoelectric Heat Recovery System</w:t>
      </w:r>
    </w:p>
    <w:p w14:paraId="3DE57EAF" w14:textId="77777777" w:rsidR="00F725D3" w:rsidRPr="00F725D3" w:rsidRDefault="00F725D3" w:rsidP="00F725D3">
      <w:pPr>
        <w:numPr>
          <w:ilvl w:val="0"/>
          <w:numId w:val="5"/>
        </w:numPr>
        <w:ind w:firstLineChars="0"/>
      </w:pPr>
      <w:r w:rsidRPr="00F725D3">
        <w:rPr>
          <w:b/>
          <w:bCs/>
        </w:rPr>
        <w:t>Energy Accumulation</w:t>
      </w:r>
      <w:r w:rsidRPr="00F725D3">
        <w:t>: Capture heat from urban infrastructure (like pavements or buildings) using thermoelectric generators.</w:t>
      </w:r>
    </w:p>
    <w:p w14:paraId="2839C795" w14:textId="77777777" w:rsidR="00F725D3" w:rsidRPr="00F725D3" w:rsidRDefault="00F725D3" w:rsidP="00F725D3">
      <w:pPr>
        <w:numPr>
          <w:ilvl w:val="0"/>
          <w:numId w:val="5"/>
        </w:numPr>
        <w:ind w:firstLineChars="0"/>
      </w:pPr>
      <w:r w:rsidRPr="00F725D3">
        <w:rPr>
          <w:b/>
          <w:bCs/>
        </w:rPr>
        <w:t>Energy Storage</w:t>
      </w:r>
      <w:r w:rsidRPr="00F725D3">
        <w:t>: Store energy in thermal batteries or phase-change materials that can release energy steadily.</w:t>
      </w:r>
    </w:p>
    <w:p w14:paraId="4BAA67F5" w14:textId="77777777" w:rsidR="00F725D3" w:rsidRPr="00F725D3" w:rsidRDefault="00F725D3" w:rsidP="00F725D3">
      <w:pPr>
        <w:numPr>
          <w:ilvl w:val="0"/>
          <w:numId w:val="5"/>
        </w:numPr>
        <w:ind w:firstLineChars="0"/>
      </w:pPr>
      <w:r w:rsidRPr="00F725D3">
        <w:rPr>
          <w:b/>
          <w:bCs/>
        </w:rPr>
        <w:t>Energy Utilization</w:t>
      </w:r>
      <w:r w:rsidRPr="00F725D3">
        <w:t>: Power environmental sensors, small heating or cooling devices, especially useful for temperature regulation in urban settings.</w:t>
      </w:r>
    </w:p>
    <w:p w14:paraId="6363111F" w14:textId="77777777" w:rsidR="00F725D3" w:rsidRPr="00F725D3" w:rsidRDefault="00F725D3" w:rsidP="00F725D3">
      <w:pPr>
        <w:ind w:firstLineChars="0" w:firstLine="0"/>
        <w:rPr>
          <w:b/>
          <w:bCs/>
        </w:rPr>
      </w:pPr>
      <w:r w:rsidRPr="00F725D3">
        <w:rPr>
          <w:b/>
          <w:bCs/>
        </w:rPr>
        <w:t>6. Kinetic Energy from Traffic</w:t>
      </w:r>
    </w:p>
    <w:p w14:paraId="6A94BA69" w14:textId="77777777" w:rsidR="00F725D3" w:rsidRPr="00F725D3" w:rsidRDefault="00F725D3" w:rsidP="00F725D3">
      <w:pPr>
        <w:numPr>
          <w:ilvl w:val="0"/>
          <w:numId w:val="6"/>
        </w:numPr>
        <w:ind w:firstLineChars="0"/>
      </w:pPr>
      <w:r w:rsidRPr="00F725D3">
        <w:rPr>
          <w:b/>
          <w:bCs/>
        </w:rPr>
        <w:t>Energy Accumulation</w:t>
      </w:r>
      <w:r w:rsidRPr="00F725D3">
        <w:t>: Utilize kinetic energy harvesters embedded in roads to capture energy from moving vehicles.</w:t>
      </w:r>
    </w:p>
    <w:p w14:paraId="66C03A6A" w14:textId="77777777" w:rsidR="00F725D3" w:rsidRPr="00F725D3" w:rsidRDefault="00F725D3" w:rsidP="00F725D3">
      <w:pPr>
        <w:numPr>
          <w:ilvl w:val="0"/>
          <w:numId w:val="6"/>
        </w:numPr>
        <w:ind w:firstLineChars="0"/>
      </w:pPr>
      <w:r w:rsidRPr="00F725D3">
        <w:rPr>
          <w:b/>
          <w:bCs/>
        </w:rPr>
        <w:t>Energy Storage</w:t>
      </w:r>
      <w:r w:rsidRPr="00F725D3">
        <w:t>: Use robust, vibration-resistant batteries to ensure longevity despite the constant motion.</w:t>
      </w:r>
    </w:p>
    <w:p w14:paraId="778DE067" w14:textId="77777777" w:rsidR="00F725D3" w:rsidRPr="00F725D3" w:rsidRDefault="00F725D3" w:rsidP="00F725D3">
      <w:pPr>
        <w:numPr>
          <w:ilvl w:val="0"/>
          <w:numId w:val="6"/>
        </w:numPr>
        <w:ind w:firstLineChars="0"/>
      </w:pPr>
      <w:r w:rsidRPr="00F725D3">
        <w:rPr>
          <w:b/>
          <w:bCs/>
        </w:rPr>
        <w:t>Energy Utilization</w:t>
      </w:r>
      <w:r w:rsidRPr="00F725D3">
        <w:t>: Channel this energy to power traffic lights, digital signage, or road safety sensors.</w:t>
      </w:r>
    </w:p>
    <w:p w14:paraId="18E6BED7" w14:textId="77777777" w:rsidR="00F725D3" w:rsidRPr="00F725D3" w:rsidRDefault="00F725D3" w:rsidP="00F725D3">
      <w:pPr>
        <w:ind w:firstLineChars="0" w:firstLine="0"/>
      </w:pPr>
      <w:r w:rsidRPr="00F725D3">
        <w:t>Each design is conceptual and would require detailed engineering and feasibility studies to assess its viability in a specific urban coastal environment in Australia. The choice of technology may also depend on factors like local climate, urban layout, and specific energy needs of the area.</w:t>
      </w:r>
    </w:p>
    <w:p w14:paraId="6DE1C832" w14:textId="77777777" w:rsidR="001675B6" w:rsidRPr="00F725D3" w:rsidRDefault="001675B6" w:rsidP="001675B6">
      <w:pPr>
        <w:ind w:firstLineChars="0" w:firstLine="0"/>
      </w:pPr>
    </w:p>
    <w:bookmarkEnd w:id="0"/>
    <w:p w14:paraId="3EF48DB1" w14:textId="77777777" w:rsidR="00F725D3" w:rsidRPr="00745C39" w:rsidRDefault="00F725D3" w:rsidP="00F725D3">
      <w:pPr>
        <w:ind w:firstLineChars="0" w:firstLine="0"/>
        <w:rPr>
          <w:rFonts w:cs="Times New Roman"/>
          <w:b/>
          <w:bCs/>
          <w:color w:val="0F0F0F"/>
        </w:rPr>
      </w:pPr>
      <w:r w:rsidRPr="00A44182">
        <w:rPr>
          <w:rFonts w:cs="Times New Roman"/>
          <w:b/>
          <w:bCs/>
          <w:color w:val="0F0F0F"/>
        </w:rPr>
        <w:t xml:space="preserve">User: </w:t>
      </w:r>
    </w:p>
    <w:p w14:paraId="42D737FD" w14:textId="77777777" w:rsidR="00F725D3" w:rsidRPr="00F725D3" w:rsidRDefault="00F725D3" w:rsidP="00F725D3">
      <w:pPr>
        <w:ind w:firstLineChars="0" w:firstLine="0"/>
        <w:rPr>
          <w:rFonts w:cs="Times New Roman"/>
        </w:rPr>
      </w:pPr>
      <w:r w:rsidRPr="00F725D3">
        <w:rPr>
          <w:rFonts w:cs="Times New Roman"/>
        </w:rPr>
        <w:t>Based on the information I provided earlier, are there any other details I should provide regarding the design of the energy harvesting device?</w:t>
      </w:r>
    </w:p>
    <w:p w14:paraId="7F2E9B10" w14:textId="77777777" w:rsidR="00F725D3" w:rsidRDefault="00F725D3" w:rsidP="00F725D3">
      <w:pPr>
        <w:ind w:firstLineChars="0" w:firstLine="0"/>
        <w:rPr>
          <w:rFonts w:cs="Times New Roman"/>
        </w:rPr>
      </w:pPr>
    </w:p>
    <w:p w14:paraId="39FFBA09" w14:textId="77777777" w:rsidR="00F725D3" w:rsidRPr="00A44182" w:rsidRDefault="00F725D3" w:rsidP="00F725D3">
      <w:pPr>
        <w:ind w:firstLineChars="0" w:firstLine="0"/>
        <w:rPr>
          <w:rFonts w:cs="Times New Roman"/>
          <w:b/>
          <w:bCs/>
          <w:lang w:val="en-AU"/>
        </w:rPr>
      </w:pPr>
      <w:r w:rsidRPr="00A44182">
        <w:rPr>
          <w:rFonts w:cs="Times New Roman"/>
          <w:b/>
          <w:bCs/>
          <w:lang w:val="en-AU"/>
        </w:rPr>
        <w:t xml:space="preserve">GPT: </w:t>
      </w:r>
    </w:p>
    <w:p w14:paraId="455078AB" w14:textId="77777777" w:rsidR="00F725D3" w:rsidRPr="00F725D3" w:rsidRDefault="00F725D3" w:rsidP="00F725D3">
      <w:pPr>
        <w:ind w:firstLineChars="0" w:firstLine="0"/>
      </w:pPr>
      <w:r w:rsidRPr="00F725D3">
        <w:t>To further refine the design of your energy harvesting device for a coastal urban environment in Australia, considering the three key modules (energy accumulation, storage, and utilization), you might want to provide additional details in the following areas:</w:t>
      </w:r>
    </w:p>
    <w:p w14:paraId="3B32121C" w14:textId="77777777" w:rsidR="00F725D3" w:rsidRPr="00F725D3" w:rsidRDefault="00F725D3" w:rsidP="00F725D3">
      <w:pPr>
        <w:ind w:firstLineChars="0" w:firstLine="0"/>
        <w:rPr>
          <w:b/>
          <w:bCs/>
        </w:rPr>
      </w:pPr>
      <w:r w:rsidRPr="00F725D3">
        <w:rPr>
          <w:b/>
          <w:bCs/>
        </w:rPr>
        <w:t>1. Specific Environmental Conditions</w:t>
      </w:r>
    </w:p>
    <w:p w14:paraId="0AED9BC9" w14:textId="77777777" w:rsidR="00F725D3" w:rsidRPr="00F725D3" w:rsidRDefault="00F725D3" w:rsidP="00F725D3">
      <w:pPr>
        <w:numPr>
          <w:ilvl w:val="0"/>
          <w:numId w:val="7"/>
        </w:numPr>
        <w:ind w:firstLineChars="0"/>
      </w:pPr>
      <w:r w:rsidRPr="00F725D3">
        <w:rPr>
          <w:b/>
          <w:bCs/>
        </w:rPr>
        <w:t>Climate Data</w:t>
      </w:r>
      <w:r w:rsidRPr="00F725D3">
        <w:t>: Information about the average sunlight hours, wind speeds, tidal patterns, or temperature ranges.</w:t>
      </w:r>
    </w:p>
    <w:p w14:paraId="587E18CD" w14:textId="77777777" w:rsidR="00F725D3" w:rsidRPr="00F725D3" w:rsidRDefault="00F725D3" w:rsidP="00F725D3">
      <w:pPr>
        <w:numPr>
          <w:ilvl w:val="0"/>
          <w:numId w:val="7"/>
        </w:numPr>
        <w:ind w:firstLineChars="0"/>
      </w:pPr>
      <w:r w:rsidRPr="00F725D3">
        <w:rPr>
          <w:b/>
          <w:bCs/>
        </w:rPr>
        <w:lastRenderedPageBreak/>
        <w:t>Geographical Features</w:t>
      </w:r>
      <w:r w:rsidRPr="00F725D3">
        <w:t>: Specifics about the coastline's topology, urban density, and traffic patterns.</w:t>
      </w:r>
    </w:p>
    <w:p w14:paraId="788A65CF" w14:textId="77777777" w:rsidR="00F725D3" w:rsidRPr="00F725D3" w:rsidRDefault="00F725D3" w:rsidP="00F725D3">
      <w:pPr>
        <w:ind w:firstLineChars="0" w:firstLine="0"/>
        <w:rPr>
          <w:b/>
          <w:bCs/>
        </w:rPr>
      </w:pPr>
      <w:r w:rsidRPr="00F725D3">
        <w:rPr>
          <w:b/>
          <w:bCs/>
        </w:rPr>
        <w:t>2. Target Energy Output and Efficiency</w:t>
      </w:r>
    </w:p>
    <w:p w14:paraId="7070A145" w14:textId="77777777" w:rsidR="00F725D3" w:rsidRPr="00F725D3" w:rsidRDefault="00F725D3" w:rsidP="00F725D3">
      <w:pPr>
        <w:numPr>
          <w:ilvl w:val="0"/>
          <w:numId w:val="8"/>
        </w:numPr>
        <w:ind w:firstLineChars="0"/>
      </w:pPr>
      <w:r w:rsidRPr="00F725D3">
        <w:rPr>
          <w:b/>
          <w:bCs/>
        </w:rPr>
        <w:t>Energy Requirements</w:t>
      </w:r>
      <w:r w:rsidRPr="00F725D3">
        <w:t>: Define the expected energy output or the power needs of the devices you intend to support (sensors, actuators, etc.).</w:t>
      </w:r>
    </w:p>
    <w:p w14:paraId="2BE7C3A3" w14:textId="77777777" w:rsidR="00F725D3" w:rsidRPr="00F725D3" w:rsidRDefault="00F725D3" w:rsidP="00F725D3">
      <w:pPr>
        <w:numPr>
          <w:ilvl w:val="0"/>
          <w:numId w:val="8"/>
        </w:numPr>
        <w:ind w:firstLineChars="0"/>
      </w:pPr>
      <w:r w:rsidRPr="00F725D3">
        <w:rPr>
          <w:b/>
          <w:bCs/>
        </w:rPr>
        <w:t>Efficiency Goals</w:t>
      </w:r>
      <w:r w:rsidRPr="00F725D3">
        <w:t>: Desired efficiency rates for energy conversion and storage.</w:t>
      </w:r>
    </w:p>
    <w:p w14:paraId="75490985" w14:textId="77777777" w:rsidR="00F725D3" w:rsidRPr="00F725D3" w:rsidRDefault="00F725D3" w:rsidP="00F725D3">
      <w:pPr>
        <w:ind w:firstLineChars="0" w:firstLine="0"/>
        <w:rPr>
          <w:b/>
          <w:bCs/>
        </w:rPr>
      </w:pPr>
      <w:r w:rsidRPr="00F725D3">
        <w:rPr>
          <w:b/>
          <w:bCs/>
        </w:rPr>
        <w:t>3. Material and Technology Preferences</w:t>
      </w:r>
    </w:p>
    <w:p w14:paraId="0DFF3432" w14:textId="77777777" w:rsidR="00F725D3" w:rsidRPr="00F725D3" w:rsidRDefault="00F725D3" w:rsidP="00F725D3">
      <w:pPr>
        <w:numPr>
          <w:ilvl w:val="0"/>
          <w:numId w:val="9"/>
        </w:numPr>
        <w:ind w:firstLineChars="0"/>
      </w:pPr>
      <w:r w:rsidRPr="00F725D3">
        <w:rPr>
          <w:b/>
          <w:bCs/>
        </w:rPr>
        <w:t>Sustainability</w:t>
      </w:r>
      <w:r w:rsidRPr="00F725D3">
        <w:t>: Preferences for eco-friendly or recyclable materials.</w:t>
      </w:r>
    </w:p>
    <w:p w14:paraId="128225D4" w14:textId="77777777" w:rsidR="00F725D3" w:rsidRPr="00F725D3" w:rsidRDefault="00F725D3" w:rsidP="00F725D3">
      <w:pPr>
        <w:numPr>
          <w:ilvl w:val="0"/>
          <w:numId w:val="9"/>
        </w:numPr>
        <w:ind w:firstLineChars="0"/>
      </w:pPr>
      <w:r w:rsidRPr="00F725D3">
        <w:rPr>
          <w:b/>
          <w:bCs/>
        </w:rPr>
        <w:t>Innovative Technologies</w:t>
      </w:r>
      <w:r w:rsidRPr="00F725D3">
        <w:t>: Interest in exploring cutting-edge technologies like nanomaterials, advanced polymers, or new energy storage solutions.</w:t>
      </w:r>
    </w:p>
    <w:p w14:paraId="25F1EA51" w14:textId="77777777" w:rsidR="00F725D3" w:rsidRPr="00F725D3" w:rsidRDefault="00F725D3" w:rsidP="00F725D3">
      <w:pPr>
        <w:ind w:firstLineChars="0" w:firstLine="0"/>
        <w:rPr>
          <w:b/>
          <w:bCs/>
        </w:rPr>
      </w:pPr>
      <w:r w:rsidRPr="00F725D3">
        <w:rPr>
          <w:b/>
          <w:bCs/>
        </w:rPr>
        <w:t>4. Installation and Maintenance Considerations</w:t>
      </w:r>
    </w:p>
    <w:p w14:paraId="4CB6F706" w14:textId="77777777" w:rsidR="00F725D3" w:rsidRPr="00F725D3" w:rsidRDefault="00F725D3" w:rsidP="00F725D3">
      <w:pPr>
        <w:numPr>
          <w:ilvl w:val="0"/>
          <w:numId w:val="10"/>
        </w:numPr>
        <w:ind w:firstLineChars="0"/>
      </w:pPr>
      <w:r w:rsidRPr="00F725D3">
        <w:rPr>
          <w:b/>
          <w:bCs/>
        </w:rPr>
        <w:t>Installation Sites</w:t>
      </w:r>
      <w:r w:rsidRPr="00F725D3">
        <w:t>: Potential locations for installing the device (e.g., rooftops, public spaces, near roadways).</w:t>
      </w:r>
    </w:p>
    <w:p w14:paraId="222F739A" w14:textId="77777777" w:rsidR="00F725D3" w:rsidRPr="00F725D3" w:rsidRDefault="00F725D3" w:rsidP="00F725D3">
      <w:pPr>
        <w:numPr>
          <w:ilvl w:val="0"/>
          <w:numId w:val="10"/>
        </w:numPr>
        <w:ind w:firstLineChars="0"/>
      </w:pPr>
      <w:r w:rsidRPr="00F725D3">
        <w:rPr>
          <w:b/>
          <w:bCs/>
        </w:rPr>
        <w:t>Maintenance Strategy</w:t>
      </w:r>
      <w:r w:rsidRPr="00F725D3">
        <w:t>: Desired frequency of maintenance, accessibility for repairs, and any remote monitoring capabilities.</w:t>
      </w:r>
    </w:p>
    <w:p w14:paraId="1172AD4B" w14:textId="77777777" w:rsidR="00F725D3" w:rsidRPr="00F725D3" w:rsidRDefault="00F725D3" w:rsidP="00F725D3">
      <w:pPr>
        <w:ind w:firstLineChars="0" w:firstLine="0"/>
        <w:rPr>
          <w:b/>
          <w:bCs/>
        </w:rPr>
      </w:pPr>
      <w:r w:rsidRPr="00F725D3">
        <w:rPr>
          <w:b/>
          <w:bCs/>
        </w:rPr>
        <w:t>5. Budget and Time Constraints</w:t>
      </w:r>
    </w:p>
    <w:p w14:paraId="776EE19F" w14:textId="77777777" w:rsidR="00F725D3" w:rsidRPr="00F725D3" w:rsidRDefault="00F725D3" w:rsidP="00F725D3">
      <w:pPr>
        <w:numPr>
          <w:ilvl w:val="0"/>
          <w:numId w:val="11"/>
        </w:numPr>
        <w:ind w:firstLineChars="0"/>
      </w:pPr>
      <w:r w:rsidRPr="00F725D3">
        <w:rPr>
          <w:b/>
          <w:bCs/>
        </w:rPr>
        <w:t>Cost Parameters</w:t>
      </w:r>
      <w:r w:rsidRPr="00F725D3">
        <w:t>: Budget range for development, installation, and maintenance.</w:t>
      </w:r>
    </w:p>
    <w:p w14:paraId="73D2869F" w14:textId="77777777" w:rsidR="00F725D3" w:rsidRPr="00F725D3" w:rsidRDefault="00F725D3" w:rsidP="00F725D3">
      <w:pPr>
        <w:numPr>
          <w:ilvl w:val="0"/>
          <w:numId w:val="11"/>
        </w:numPr>
        <w:ind w:firstLineChars="0"/>
      </w:pPr>
      <w:r w:rsidRPr="00F725D3">
        <w:rPr>
          <w:b/>
          <w:bCs/>
        </w:rPr>
        <w:t>Timeline</w:t>
      </w:r>
      <w:r w:rsidRPr="00F725D3">
        <w:t>: Projected timeline for design, prototyping, testing, and deployment.</w:t>
      </w:r>
    </w:p>
    <w:p w14:paraId="6E837752" w14:textId="77777777" w:rsidR="00F725D3" w:rsidRPr="00F725D3" w:rsidRDefault="00F725D3" w:rsidP="00F725D3">
      <w:pPr>
        <w:ind w:firstLineChars="0" w:firstLine="0"/>
        <w:rPr>
          <w:b/>
          <w:bCs/>
        </w:rPr>
      </w:pPr>
      <w:r w:rsidRPr="00F725D3">
        <w:rPr>
          <w:b/>
          <w:bCs/>
        </w:rPr>
        <w:t>6. Regulatory and Safety Requirements</w:t>
      </w:r>
    </w:p>
    <w:p w14:paraId="448584D7" w14:textId="77777777" w:rsidR="00F725D3" w:rsidRPr="00F725D3" w:rsidRDefault="00F725D3" w:rsidP="00F725D3">
      <w:pPr>
        <w:numPr>
          <w:ilvl w:val="0"/>
          <w:numId w:val="12"/>
        </w:numPr>
        <w:ind w:firstLineChars="0"/>
      </w:pPr>
      <w:r w:rsidRPr="00F725D3">
        <w:rPr>
          <w:b/>
          <w:bCs/>
        </w:rPr>
        <w:t>Local Regulations</w:t>
      </w:r>
      <w:r w:rsidRPr="00F725D3">
        <w:t>: Compliance with Australian standards and local environmental regulations.</w:t>
      </w:r>
    </w:p>
    <w:p w14:paraId="51461647" w14:textId="77777777" w:rsidR="00F725D3" w:rsidRPr="00F725D3" w:rsidRDefault="00F725D3" w:rsidP="00F725D3">
      <w:pPr>
        <w:numPr>
          <w:ilvl w:val="0"/>
          <w:numId w:val="12"/>
        </w:numPr>
        <w:ind w:firstLineChars="0"/>
      </w:pPr>
      <w:r w:rsidRPr="00F725D3">
        <w:rPr>
          <w:b/>
          <w:bCs/>
        </w:rPr>
        <w:t>Safety Protocols</w:t>
      </w:r>
      <w:r w:rsidRPr="00F725D3">
        <w:t>: Safety measures for public interaction and during extreme weather conditions.</w:t>
      </w:r>
    </w:p>
    <w:p w14:paraId="08D18A66" w14:textId="77777777" w:rsidR="00F725D3" w:rsidRPr="00F725D3" w:rsidRDefault="00F725D3" w:rsidP="00F725D3">
      <w:pPr>
        <w:ind w:firstLineChars="0" w:firstLine="0"/>
        <w:rPr>
          <w:b/>
          <w:bCs/>
        </w:rPr>
      </w:pPr>
      <w:r w:rsidRPr="00F725D3">
        <w:rPr>
          <w:b/>
          <w:bCs/>
        </w:rPr>
        <w:t>7. User and Community Engagement</w:t>
      </w:r>
    </w:p>
    <w:p w14:paraId="69B70E0B" w14:textId="77777777" w:rsidR="00F725D3" w:rsidRPr="00F725D3" w:rsidRDefault="00F725D3" w:rsidP="00F725D3">
      <w:pPr>
        <w:numPr>
          <w:ilvl w:val="0"/>
          <w:numId w:val="13"/>
        </w:numPr>
        <w:ind w:firstLineChars="0"/>
      </w:pPr>
      <w:r w:rsidRPr="00F725D3">
        <w:rPr>
          <w:b/>
          <w:bCs/>
        </w:rPr>
        <w:t>End-User Interaction</w:t>
      </w:r>
      <w:r w:rsidRPr="00F725D3">
        <w:t>: How the public or end-users might interact with the device.</w:t>
      </w:r>
    </w:p>
    <w:p w14:paraId="2EA2B588" w14:textId="77777777" w:rsidR="00F725D3" w:rsidRPr="00F725D3" w:rsidRDefault="00F725D3" w:rsidP="00F725D3">
      <w:pPr>
        <w:numPr>
          <w:ilvl w:val="0"/>
          <w:numId w:val="13"/>
        </w:numPr>
        <w:ind w:firstLineChars="0"/>
      </w:pPr>
      <w:r w:rsidRPr="00F725D3">
        <w:rPr>
          <w:b/>
          <w:bCs/>
        </w:rPr>
        <w:t>Community Impact</w:t>
      </w:r>
      <w:r w:rsidRPr="00F725D3">
        <w:t>: Considerations for how the device might affect or benefit the local community.</w:t>
      </w:r>
    </w:p>
    <w:p w14:paraId="331AEDB6" w14:textId="77777777" w:rsidR="00F725D3" w:rsidRPr="00F725D3" w:rsidRDefault="00F725D3" w:rsidP="00F725D3">
      <w:pPr>
        <w:ind w:firstLineChars="0" w:firstLine="0"/>
      </w:pPr>
      <w:r w:rsidRPr="00F725D3">
        <w:t>Providing more detailed information in these areas can significantly influence the design and functionality of the energy harvesting device, ensuring it is tailored to the specific needs and conditions of the intended deployment area.</w:t>
      </w:r>
    </w:p>
    <w:p w14:paraId="2290C39D" w14:textId="77777777" w:rsidR="00F725D3" w:rsidRPr="00F725D3" w:rsidRDefault="00F725D3" w:rsidP="00F725D3">
      <w:pPr>
        <w:ind w:firstLineChars="0" w:firstLine="0"/>
      </w:pPr>
    </w:p>
    <w:p w14:paraId="357A3EE9" w14:textId="77777777" w:rsidR="00F725D3" w:rsidRPr="00745C39" w:rsidRDefault="00F725D3" w:rsidP="00F725D3">
      <w:pPr>
        <w:ind w:firstLineChars="0" w:firstLine="0"/>
        <w:rPr>
          <w:rFonts w:cs="Times New Roman"/>
          <w:b/>
          <w:bCs/>
          <w:color w:val="0F0F0F"/>
        </w:rPr>
      </w:pPr>
      <w:r w:rsidRPr="00A44182">
        <w:rPr>
          <w:rFonts w:cs="Times New Roman"/>
          <w:b/>
          <w:bCs/>
          <w:color w:val="0F0F0F"/>
        </w:rPr>
        <w:t xml:space="preserve">User: </w:t>
      </w:r>
    </w:p>
    <w:p w14:paraId="1B15102F" w14:textId="77777777" w:rsidR="00F725D3" w:rsidRDefault="00F725D3" w:rsidP="00F725D3">
      <w:pPr>
        <w:ind w:firstLineChars="0" w:firstLine="0"/>
        <w:rPr>
          <w:rFonts w:cs="Times New Roman"/>
        </w:rPr>
      </w:pPr>
      <w:r w:rsidRPr="00F725D3">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2162774F" w14:textId="77777777" w:rsidR="00F725D3" w:rsidRDefault="00F725D3" w:rsidP="00F725D3">
      <w:pPr>
        <w:ind w:firstLineChars="0" w:firstLine="0"/>
        <w:rPr>
          <w:rFonts w:cs="Times New Roman"/>
        </w:rPr>
      </w:pPr>
    </w:p>
    <w:p w14:paraId="4AD1C7EE" w14:textId="77777777" w:rsidR="00F725D3" w:rsidRDefault="00F725D3" w:rsidP="00F725D3">
      <w:pPr>
        <w:ind w:firstLineChars="0" w:firstLine="0"/>
        <w:rPr>
          <w:rFonts w:cs="Times New Roman"/>
        </w:rPr>
      </w:pPr>
      <w:r w:rsidRPr="00F725D3">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F725D3">
        <w:rPr>
          <w:rFonts w:cs="Times New Roman"/>
        </w:rPr>
        <w:t>minimise</w:t>
      </w:r>
      <w:proofErr w:type="spellEnd"/>
      <w:r w:rsidRPr="00F725D3">
        <w:rPr>
          <w:rFonts w:cs="Times New Roman"/>
        </w:rPr>
        <w:t xml:space="preserve"> the </w:t>
      </w:r>
      <w:r w:rsidRPr="00F725D3">
        <w:rPr>
          <w:rFonts w:cs="Times New Roman"/>
        </w:rPr>
        <w:lastRenderedPageBreak/>
        <w:t xml:space="preserve">need for frequent repairs and, where necessary, key components should be easily accessible. </w:t>
      </w:r>
    </w:p>
    <w:p w14:paraId="47CB04D1" w14:textId="77777777" w:rsidR="00F725D3" w:rsidRDefault="00F725D3" w:rsidP="00F725D3">
      <w:pPr>
        <w:ind w:firstLineChars="0" w:firstLine="0"/>
        <w:rPr>
          <w:rFonts w:cs="Times New Roman"/>
        </w:rPr>
      </w:pPr>
    </w:p>
    <w:p w14:paraId="43F4FF41" w14:textId="77777777" w:rsidR="00F725D3" w:rsidRDefault="00F725D3" w:rsidP="00F725D3">
      <w:pPr>
        <w:ind w:firstLineChars="0" w:firstLine="0"/>
        <w:rPr>
          <w:rFonts w:cs="Times New Roman"/>
        </w:rPr>
      </w:pPr>
      <w:r w:rsidRPr="00F725D3">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F725D3">
        <w:rPr>
          <w:rFonts w:cs="Times New Roman"/>
        </w:rPr>
        <w:t>prioritise</w:t>
      </w:r>
      <w:proofErr w:type="spellEnd"/>
      <w:r w:rsidRPr="00F725D3">
        <w:rPr>
          <w:rFonts w:cs="Times New Roman"/>
        </w:rPr>
        <w:t xml:space="preserve"> durable materials, balancing cost and longevity. </w:t>
      </w:r>
    </w:p>
    <w:p w14:paraId="4BE5E896" w14:textId="77777777" w:rsidR="00F725D3" w:rsidRDefault="00F725D3" w:rsidP="00F725D3">
      <w:pPr>
        <w:ind w:firstLineChars="0" w:firstLine="0"/>
        <w:rPr>
          <w:rFonts w:cs="Times New Roman"/>
        </w:rPr>
      </w:pPr>
    </w:p>
    <w:p w14:paraId="2DCC5054" w14:textId="28F14B63" w:rsidR="00F725D3" w:rsidRDefault="00F725D3" w:rsidP="00F725D3">
      <w:pPr>
        <w:ind w:firstLineChars="0" w:firstLine="0"/>
        <w:rPr>
          <w:rFonts w:cs="Times New Roman"/>
        </w:rPr>
      </w:pPr>
      <w:r w:rsidRPr="00F725D3">
        <w:rPr>
          <w:rFonts w:cs="Times New Roman"/>
        </w:rPr>
        <w:t>Based on previous results and the above information, please give me as many, sensible and complete designs combining the 3 modules as possible.</w:t>
      </w:r>
    </w:p>
    <w:p w14:paraId="12327EA2" w14:textId="77777777" w:rsidR="00F725D3" w:rsidRDefault="00F725D3" w:rsidP="00F725D3">
      <w:pPr>
        <w:ind w:firstLineChars="0" w:firstLine="0"/>
        <w:rPr>
          <w:rFonts w:cs="Times New Roman"/>
        </w:rPr>
      </w:pPr>
    </w:p>
    <w:p w14:paraId="3630D7B5" w14:textId="77777777" w:rsidR="00F725D3" w:rsidRPr="00A44182" w:rsidRDefault="00F725D3" w:rsidP="00F725D3">
      <w:pPr>
        <w:ind w:firstLineChars="0" w:firstLine="0"/>
        <w:rPr>
          <w:rFonts w:cs="Times New Roman"/>
          <w:b/>
          <w:bCs/>
          <w:lang w:val="en-AU"/>
        </w:rPr>
      </w:pPr>
      <w:r w:rsidRPr="00A44182">
        <w:rPr>
          <w:rFonts w:cs="Times New Roman"/>
          <w:b/>
          <w:bCs/>
          <w:lang w:val="en-AU"/>
        </w:rPr>
        <w:t xml:space="preserve">GPT: </w:t>
      </w:r>
    </w:p>
    <w:p w14:paraId="76E2DF40" w14:textId="77777777" w:rsidR="000A0FE4" w:rsidRPr="000A0FE4" w:rsidRDefault="000A0FE4" w:rsidP="000A0FE4">
      <w:pPr>
        <w:ind w:firstLineChars="0" w:firstLine="0"/>
      </w:pPr>
      <w:r w:rsidRPr="000A0FE4">
        <w:t>Given the specific requirements for deploying an energy harvesting device in a coastal urban environment in Australia, let's refine the design solutions. The key factors to consider are the environmental context, Australian Standards for Electrical Equipment, space constraints, budget, durability, and ease of installation and maintenance.</w:t>
      </w:r>
    </w:p>
    <w:p w14:paraId="789B9BA6" w14:textId="77777777" w:rsidR="000A0FE4" w:rsidRPr="000A0FE4" w:rsidRDefault="000A0FE4" w:rsidP="000A0FE4">
      <w:pPr>
        <w:ind w:firstLineChars="0" w:firstLine="0"/>
        <w:rPr>
          <w:b/>
          <w:bCs/>
        </w:rPr>
      </w:pPr>
      <w:r w:rsidRPr="000A0FE4">
        <w:rPr>
          <w:b/>
          <w:bCs/>
        </w:rPr>
        <w:t>Design 1: Compact Solar-Wind Hybrid System</w:t>
      </w:r>
    </w:p>
    <w:p w14:paraId="04AF23D2" w14:textId="77777777" w:rsidR="000A0FE4" w:rsidRPr="000A0FE4" w:rsidRDefault="000A0FE4" w:rsidP="000A0FE4">
      <w:pPr>
        <w:ind w:firstLineChars="0" w:firstLine="0"/>
      </w:pPr>
      <w:r w:rsidRPr="000A0FE4">
        <w:t>Reasoning and Assumptions:</w:t>
      </w:r>
    </w:p>
    <w:p w14:paraId="4DFDF426" w14:textId="77777777" w:rsidR="000A0FE4" w:rsidRPr="000A0FE4" w:rsidRDefault="000A0FE4" w:rsidP="000A0FE4">
      <w:pPr>
        <w:numPr>
          <w:ilvl w:val="0"/>
          <w:numId w:val="14"/>
        </w:numPr>
        <w:ind w:firstLineChars="0"/>
      </w:pPr>
      <w:r w:rsidRPr="000A0FE4">
        <w:rPr>
          <w:b/>
          <w:bCs/>
        </w:rPr>
        <w:t>Climate</w:t>
      </w:r>
      <w:r w:rsidRPr="000A0FE4">
        <w:t>: Coastal cities in Australia generally have ample sunlight and consistent wind patterns.</w:t>
      </w:r>
    </w:p>
    <w:p w14:paraId="228C2CE0" w14:textId="77777777" w:rsidR="000A0FE4" w:rsidRPr="000A0FE4" w:rsidRDefault="000A0FE4" w:rsidP="000A0FE4">
      <w:pPr>
        <w:numPr>
          <w:ilvl w:val="0"/>
          <w:numId w:val="14"/>
        </w:numPr>
        <w:ind w:firstLineChars="0"/>
      </w:pPr>
      <w:r w:rsidRPr="000A0FE4">
        <w:rPr>
          <w:b/>
          <w:bCs/>
        </w:rPr>
        <w:t>Space Efficiency</w:t>
      </w:r>
      <w:r w:rsidRPr="000A0FE4">
        <w:t>: Solar panels and vertical-axis wind turbines can be installed on rooftops, minimizing ground space usage.</w:t>
      </w:r>
    </w:p>
    <w:p w14:paraId="76A24365" w14:textId="77777777" w:rsidR="000A0FE4" w:rsidRPr="000A0FE4" w:rsidRDefault="000A0FE4" w:rsidP="000A0FE4">
      <w:pPr>
        <w:numPr>
          <w:ilvl w:val="0"/>
          <w:numId w:val="14"/>
        </w:numPr>
        <w:ind w:firstLineChars="0"/>
      </w:pPr>
      <w:r w:rsidRPr="000A0FE4">
        <w:rPr>
          <w:b/>
          <w:bCs/>
        </w:rPr>
        <w:t>Budget and Durability</w:t>
      </w:r>
      <w:r w:rsidRPr="000A0FE4">
        <w:t>: Solar panels and wind turbines are widely used, with proven longevity and cost-effectiveness.</w:t>
      </w:r>
    </w:p>
    <w:p w14:paraId="4A007878" w14:textId="77777777" w:rsidR="000A0FE4" w:rsidRPr="000A0FE4" w:rsidRDefault="000A0FE4" w:rsidP="000A0FE4">
      <w:pPr>
        <w:ind w:firstLineChars="0" w:firstLine="0"/>
      </w:pPr>
      <w:r w:rsidRPr="000A0FE4">
        <w:t>Design Details:</w:t>
      </w:r>
    </w:p>
    <w:p w14:paraId="0F1A7A53" w14:textId="77777777" w:rsidR="000A0FE4" w:rsidRPr="000A0FE4" w:rsidRDefault="000A0FE4" w:rsidP="000A0FE4">
      <w:pPr>
        <w:numPr>
          <w:ilvl w:val="0"/>
          <w:numId w:val="15"/>
        </w:numPr>
        <w:ind w:firstLineChars="0"/>
      </w:pPr>
      <w:r w:rsidRPr="000A0FE4">
        <w:rPr>
          <w:b/>
          <w:bCs/>
        </w:rPr>
        <w:t>Energy Accumulation</w:t>
      </w:r>
      <w:r w:rsidRPr="000A0FE4">
        <w:t>: Solar panels for daylight harvesting, supplemented with small, vertical-axis wind turbines for night and overcast days.</w:t>
      </w:r>
    </w:p>
    <w:p w14:paraId="05D376C2" w14:textId="77777777" w:rsidR="000A0FE4" w:rsidRPr="000A0FE4" w:rsidRDefault="000A0FE4" w:rsidP="000A0FE4">
      <w:pPr>
        <w:numPr>
          <w:ilvl w:val="0"/>
          <w:numId w:val="15"/>
        </w:numPr>
        <w:ind w:firstLineChars="0"/>
      </w:pPr>
      <w:r w:rsidRPr="000A0FE4">
        <w:rPr>
          <w:b/>
          <w:bCs/>
        </w:rPr>
        <w:t>Energy Storage</w:t>
      </w:r>
      <w:r w:rsidRPr="000A0FE4">
        <w:t>: Lithium-ion batteries for efficient energy storage, balancing cost with energy density.</w:t>
      </w:r>
    </w:p>
    <w:p w14:paraId="1C7F9139" w14:textId="77777777" w:rsidR="000A0FE4" w:rsidRPr="000A0FE4" w:rsidRDefault="000A0FE4" w:rsidP="000A0FE4">
      <w:pPr>
        <w:numPr>
          <w:ilvl w:val="0"/>
          <w:numId w:val="15"/>
        </w:numPr>
        <w:ind w:firstLineChars="0"/>
      </w:pPr>
      <w:r w:rsidRPr="000A0FE4">
        <w:rPr>
          <w:b/>
          <w:bCs/>
        </w:rPr>
        <w:t>Energy Utilization</w:t>
      </w:r>
      <w:r w:rsidRPr="000A0FE4">
        <w:t>: Power management system to distribute energy to street lighting, sensors, or Wi-Fi hotspots.</w:t>
      </w:r>
    </w:p>
    <w:p w14:paraId="64F2F9A4" w14:textId="77777777" w:rsidR="000A0FE4" w:rsidRPr="000A0FE4" w:rsidRDefault="000A0FE4" w:rsidP="000A0FE4">
      <w:pPr>
        <w:ind w:firstLineChars="0" w:firstLine="0"/>
      </w:pPr>
      <w:r w:rsidRPr="000A0FE4">
        <w:t>Limitations:</w:t>
      </w:r>
    </w:p>
    <w:p w14:paraId="586002C9" w14:textId="77777777" w:rsidR="000A0FE4" w:rsidRPr="000A0FE4" w:rsidRDefault="000A0FE4" w:rsidP="000A0FE4">
      <w:pPr>
        <w:numPr>
          <w:ilvl w:val="0"/>
          <w:numId w:val="16"/>
        </w:numPr>
        <w:ind w:firstLineChars="0"/>
      </w:pPr>
      <w:r w:rsidRPr="000A0FE4">
        <w:t>Reliability can vary with weather conditions.</w:t>
      </w:r>
    </w:p>
    <w:p w14:paraId="7657BCAC" w14:textId="77777777" w:rsidR="000A0FE4" w:rsidRPr="000A0FE4" w:rsidRDefault="000A0FE4" w:rsidP="000A0FE4">
      <w:pPr>
        <w:numPr>
          <w:ilvl w:val="0"/>
          <w:numId w:val="16"/>
        </w:numPr>
        <w:ind w:firstLineChars="0"/>
      </w:pPr>
      <w:r w:rsidRPr="000A0FE4">
        <w:t>Requires regular maintenance, especially for moving parts in wind turbines.</w:t>
      </w:r>
    </w:p>
    <w:p w14:paraId="1EEE02A8" w14:textId="77777777" w:rsidR="000A0FE4" w:rsidRPr="000A0FE4" w:rsidRDefault="000A0FE4" w:rsidP="000A0FE4">
      <w:pPr>
        <w:ind w:firstLineChars="0" w:firstLine="0"/>
        <w:rPr>
          <w:b/>
          <w:bCs/>
        </w:rPr>
      </w:pPr>
      <w:r w:rsidRPr="000A0FE4">
        <w:rPr>
          <w:b/>
          <w:bCs/>
        </w:rPr>
        <w:t>Design 2: Tidal Energy Harvesting System</w:t>
      </w:r>
    </w:p>
    <w:p w14:paraId="2BE8975D" w14:textId="77777777" w:rsidR="000A0FE4" w:rsidRPr="000A0FE4" w:rsidRDefault="000A0FE4" w:rsidP="000A0FE4">
      <w:pPr>
        <w:ind w:firstLineChars="0" w:firstLine="0"/>
      </w:pPr>
      <w:r w:rsidRPr="000A0FE4">
        <w:t>Reasoning and Assumptions:</w:t>
      </w:r>
    </w:p>
    <w:p w14:paraId="15038455" w14:textId="77777777" w:rsidR="000A0FE4" w:rsidRPr="000A0FE4" w:rsidRDefault="000A0FE4" w:rsidP="000A0FE4">
      <w:pPr>
        <w:numPr>
          <w:ilvl w:val="0"/>
          <w:numId w:val="17"/>
        </w:numPr>
        <w:ind w:firstLineChars="0"/>
      </w:pPr>
      <w:r w:rsidRPr="000A0FE4">
        <w:rPr>
          <w:b/>
          <w:bCs/>
        </w:rPr>
        <w:t>Geographical Feature</w:t>
      </w:r>
      <w:r w:rsidRPr="000A0FE4">
        <w:t>: Tidal energy is a consistent source in coastal areas.</w:t>
      </w:r>
    </w:p>
    <w:p w14:paraId="42F87789" w14:textId="77777777" w:rsidR="000A0FE4" w:rsidRPr="000A0FE4" w:rsidRDefault="000A0FE4" w:rsidP="000A0FE4">
      <w:pPr>
        <w:numPr>
          <w:ilvl w:val="0"/>
          <w:numId w:val="17"/>
        </w:numPr>
        <w:ind w:firstLineChars="0"/>
      </w:pPr>
      <w:r w:rsidRPr="000A0FE4">
        <w:rPr>
          <w:b/>
          <w:bCs/>
        </w:rPr>
        <w:t>Compliance</w:t>
      </w:r>
      <w:r w:rsidRPr="000A0FE4">
        <w:t>: Can be designed to meet Australian Electrical Standards.</w:t>
      </w:r>
    </w:p>
    <w:p w14:paraId="510EA79F" w14:textId="77777777" w:rsidR="000A0FE4" w:rsidRPr="000A0FE4" w:rsidRDefault="000A0FE4" w:rsidP="000A0FE4">
      <w:pPr>
        <w:numPr>
          <w:ilvl w:val="0"/>
          <w:numId w:val="17"/>
        </w:numPr>
        <w:ind w:firstLineChars="0"/>
      </w:pPr>
      <w:r w:rsidRPr="000A0FE4">
        <w:rPr>
          <w:b/>
          <w:bCs/>
        </w:rPr>
        <w:t>Space and Budget</w:t>
      </w:r>
      <w:r w:rsidRPr="000A0FE4">
        <w:t>: Underwater installation minimizes urban space usage. Tidal energy technologies are emerging, potentially fitting within the budget.</w:t>
      </w:r>
    </w:p>
    <w:p w14:paraId="3A416B55" w14:textId="77777777" w:rsidR="000A0FE4" w:rsidRPr="000A0FE4" w:rsidRDefault="000A0FE4" w:rsidP="000A0FE4">
      <w:pPr>
        <w:ind w:firstLineChars="0" w:firstLine="0"/>
      </w:pPr>
      <w:r w:rsidRPr="000A0FE4">
        <w:t>Design Details:</w:t>
      </w:r>
    </w:p>
    <w:p w14:paraId="7ABF7D48" w14:textId="77777777" w:rsidR="000A0FE4" w:rsidRPr="000A0FE4" w:rsidRDefault="000A0FE4" w:rsidP="000A0FE4">
      <w:pPr>
        <w:numPr>
          <w:ilvl w:val="0"/>
          <w:numId w:val="18"/>
        </w:numPr>
        <w:ind w:firstLineChars="0"/>
      </w:pPr>
      <w:r w:rsidRPr="000A0FE4">
        <w:rPr>
          <w:b/>
          <w:bCs/>
        </w:rPr>
        <w:t>Energy Accumulation</w:t>
      </w:r>
      <w:r w:rsidRPr="000A0FE4">
        <w:t>: Underwater turbines or oscillating water columns.</w:t>
      </w:r>
    </w:p>
    <w:p w14:paraId="1F363875" w14:textId="77777777" w:rsidR="000A0FE4" w:rsidRPr="000A0FE4" w:rsidRDefault="000A0FE4" w:rsidP="000A0FE4">
      <w:pPr>
        <w:numPr>
          <w:ilvl w:val="0"/>
          <w:numId w:val="18"/>
        </w:numPr>
        <w:ind w:firstLineChars="0"/>
      </w:pPr>
      <w:r w:rsidRPr="000A0FE4">
        <w:rPr>
          <w:b/>
          <w:bCs/>
        </w:rPr>
        <w:t>Energy Storage</w:t>
      </w:r>
      <w:r w:rsidRPr="000A0FE4">
        <w:t>: Sealed, marine-grade batteries for energy storage.</w:t>
      </w:r>
    </w:p>
    <w:p w14:paraId="7E20995F" w14:textId="77777777" w:rsidR="000A0FE4" w:rsidRPr="000A0FE4" w:rsidRDefault="000A0FE4" w:rsidP="000A0FE4">
      <w:pPr>
        <w:numPr>
          <w:ilvl w:val="0"/>
          <w:numId w:val="18"/>
        </w:numPr>
        <w:ind w:firstLineChars="0"/>
      </w:pPr>
      <w:r w:rsidRPr="000A0FE4">
        <w:rPr>
          <w:b/>
          <w:bCs/>
        </w:rPr>
        <w:lastRenderedPageBreak/>
        <w:t>Energy Utilization</w:t>
      </w:r>
      <w:r w:rsidRPr="000A0FE4">
        <w:t>: Supply power to coastal monitoring systems or emergency lighting.</w:t>
      </w:r>
    </w:p>
    <w:p w14:paraId="43A8CC8B" w14:textId="77777777" w:rsidR="000A0FE4" w:rsidRPr="000A0FE4" w:rsidRDefault="000A0FE4" w:rsidP="000A0FE4">
      <w:pPr>
        <w:ind w:firstLineChars="0" w:firstLine="0"/>
      </w:pPr>
      <w:r w:rsidRPr="000A0FE4">
        <w:t>Limitations:</w:t>
      </w:r>
    </w:p>
    <w:p w14:paraId="3DBBD43A" w14:textId="77777777" w:rsidR="000A0FE4" w:rsidRPr="000A0FE4" w:rsidRDefault="000A0FE4" w:rsidP="000A0FE4">
      <w:pPr>
        <w:numPr>
          <w:ilvl w:val="0"/>
          <w:numId w:val="19"/>
        </w:numPr>
        <w:ind w:firstLineChars="0"/>
      </w:pPr>
      <w:r w:rsidRPr="000A0FE4">
        <w:t>Requires expertise in marine engineering.</w:t>
      </w:r>
    </w:p>
    <w:p w14:paraId="69C985D7" w14:textId="77777777" w:rsidR="000A0FE4" w:rsidRPr="000A0FE4" w:rsidRDefault="000A0FE4" w:rsidP="000A0FE4">
      <w:pPr>
        <w:numPr>
          <w:ilvl w:val="0"/>
          <w:numId w:val="19"/>
        </w:numPr>
        <w:ind w:firstLineChars="0"/>
      </w:pPr>
      <w:r w:rsidRPr="000A0FE4">
        <w:t>Potentially higher installation and maintenance costs due to underwater setup.</w:t>
      </w:r>
    </w:p>
    <w:p w14:paraId="732081F6" w14:textId="77777777" w:rsidR="000A0FE4" w:rsidRPr="000A0FE4" w:rsidRDefault="000A0FE4" w:rsidP="000A0FE4">
      <w:pPr>
        <w:ind w:firstLineChars="0" w:firstLine="0"/>
        <w:rPr>
          <w:b/>
          <w:bCs/>
        </w:rPr>
      </w:pPr>
      <w:r w:rsidRPr="000A0FE4">
        <w:rPr>
          <w:b/>
          <w:bCs/>
        </w:rPr>
        <w:t>Design 3: Piezoelectric Urban System</w:t>
      </w:r>
    </w:p>
    <w:p w14:paraId="4126BA0C" w14:textId="77777777" w:rsidR="000A0FE4" w:rsidRPr="000A0FE4" w:rsidRDefault="000A0FE4" w:rsidP="000A0FE4">
      <w:pPr>
        <w:ind w:firstLineChars="0" w:firstLine="0"/>
      </w:pPr>
      <w:r w:rsidRPr="000A0FE4">
        <w:t>Reasoning and Assumptions:</w:t>
      </w:r>
    </w:p>
    <w:p w14:paraId="05BC259F" w14:textId="77777777" w:rsidR="000A0FE4" w:rsidRPr="000A0FE4" w:rsidRDefault="000A0FE4" w:rsidP="000A0FE4">
      <w:pPr>
        <w:numPr>
          <w:ilvl w:val="0"/>
          <w:numId w:val="20"/>
        </w:numPr>
        <w:ind w:firstLineChars="0"/>
      </w:pPr>
      <w:r w:rsidRPr="000A0FE4">
        <w:rPr>
          <w:b/>
          <w:bCs/>
        </w:rPr>
        <w:t>Urban Foot Traffic</w:t>
      </w:r>
      <w:r w:rsidRPr="000A0FE4">
        <w:t>: High pedestrian traffic in urban areas can be a consistent energy source.</w:t>
      </w:r>
    </w:p>
    <w:p w14:paraId="1DFBEE46" w14:textId="77777777" w:rsidR="000A0FE4" w:rsidRPr="000A0FE4" w:rsidRDefault="000A0FE4" w:rsidP="000A0FE4">
      <w:pPr>
        <w:numPr>
          <w:ilvl w:val="0"/>
          <w:numId w:val="20"/>
        </w:numPr>
        <w:ind w:firstLineChars="0"/>
      </w:pPr>
      <w:r w:rsidRPr="000A0FE4">
        <w:rPr>
          <w:b/>
          <w:bCs/>
        </w:rPr>
        <w:t>Compact and Low Maintenance</w:t>
      </w:r>
      <w:r w:rsidRPr="000A0FE4">
        <w:t>: Piezoelectric materials are durable and require minimal maintenance.</w:t>
      </w:r>
    </w:p>
    <w:p w14:paraId="64F0BF08" w14:textId="77777777" w:rsidR="000A0FE4" w:rsidRPr="000A0FE4" w:rsidRDefault="000A0FE4" w:rsidP="000A0FE4">
      <w:pPr>
        <w:ind w:firstLineChars="0" w:firstLine="0"/>
      </w:pPr>
      <w:r w:rsidRPr="000A0FE4">
        <w:t>Design Details:</w:t>
      </w:r>
    </w:p>
    <w:p w14:paraId="02DD7A50" w14:textId="77777777" w:rsidR="000A0FE4" w:rsidRPr="000A0FE4" w:rsidRDefault="000A0FE4" w:rsidP="000A0FE4">
      <w:pPr>
        <w:numPr>
          <w:ilvl w:val="0"/>
          <w:numId w:val="21"/>
        </w:numPr>
        <w:ind w:firstLineChars="0"/>
      </w:pPr>
      <w:r w:rsidRPr="000A0FE4">
        <w:rPr>
          <w:b/>
          <w:bCs/>
        </w:rPr>
        <w:t>Energy Accumulation</w:t>
      </w:r>
      <w:r w:rsidRPr="000A0FE4">
        <w:t>: Piezoelectric tiles in pedestrian areas, converting foot traffic into electrical energy.</w:t>
      </w:r>
    </w:p>
    <w:p w14:paraId="05AA11D4" w14:textId="77777777" w:rsidR="000A0FE4" w:rsidRPr="000A0FE4" w:rsidRDefault="000A0FE4" w:rsidP="000A0FE4">
      <w:pPr>
        <w:numPr>
          <w:ilvl w:val="0"/>
          <w:numId w:val="21"/>
        </w:numPr>
        <w:ind w:firstLineChars="0"/>
      </w:pPr>
      <w:r w:rsidRPr="000A0FE4">
        <w:rPr>
          <w:b/>
          <w:bCs/>
        </w:rPr>
        <w:t>Energy Storage</w:t>
      </w:r>
      <w:r w:rsidRPr="000A0FE4">
        <w:t>: Compact, solid-state batteries.</w:t>
      </w:r>
    </w:p>
    <w:p w14:paraId="687A9F6C" w14:textId="77777777" w:rsidR="000A0FE4" w:rsidRPr="000A0FE4" w:rsidRDefault="000A0FE4" w:rsidP="000A0FE4">
      <w:pPr>
        <w:numPr>
          <w:ilvl w:val="0"/>
          <w:numId w:val="21"/>
        </w:numPr>
        <w:ind w:firstLineChars="0"/>
      </w:pPr>
      <w:r w:rsidRPr="000A0FE4">
        <w:rPr>
          <w:b/>
          <w:bCs/>
        </w:rPr>
        <w:t>Energy Utilization</w:t>
      </w:r>
      <w:r w:rsidRPr="000A0FE4">
        <w:t>: Power for public lighting, digital information displays, and charging stations.</w:t>
      </w:r>
    </w:p>
    <w:p w14:paraId="4342E5EA" w14:textId="77777777" w:rsidR="000A0FE4" w:rsidRPr="000A0FE4" w:rsidRDefault="000A0FE4" w:rsidP="000A0FE4">
      <w:pPr>
        <w:ind w:firstLineChars="0" w:firstLine="0"/>
      </w:pPr>
      <w:r w:rsidRPr="000A0FE4">
        <w:t>Limitations:</w:t>
      </w:r>
    </w:p>
    <w:p w14:paraId="787B1DF1" w14:textId="77777777" w:rsidR="000A0FE4" w:rsidRPr="000A0FE4" w:rsidRDefault="000A0FE4" w:rsidP="000A0FE4">
      <w:pPr>
        <w:numPr>
          <w:ilvl w:val="0"/>
          <w:numId w:val="22"/>
        </w:numPr>
        <w:ind w:firstLineChars="0"/>
      </w:pPr>
      <w:r w:rsidRPr="000A0FE4">
        <w:t>Energy output is relatively low, suitable only for low-power applications.</w:t>
      </w:r>
    </w:p>
    <w:p w14:paraId="2638A1E2" w14:textId="77777777" w:rsidR="000A0FE4" w:rsidRPr="000A0FE4" w:rsidRDefault="000A0FE4" w:rsidP="000A0FE4">
      <w:pPr>
        <w:numPr>
          <w:ilvl w:val="0"/>
          <w:numId w:val="22"/>
        </w:numPr>
        <w:ind w:firstLineChars="0"/>
      </w:pPr>
      <w:r w:rsidRPr="000A0FE4">
        <w:t>Dependent on foot traffic density.</w:t>
      </w:r>
    </w:p>
    <w:p w14:paraId="65A73457" w14:textId="77777777" w:rsidR="000A0FE4" w:rsidRPr="000A0FE4" w:rsidRDefault="000A0FE4" w:rsidP="000A0FE4">
      <w:pPr>
        <w:ind w:firstLineChars="0" w:firstLine="0"/>
        <w:rPr>
          <w:b/>
          <w:bCs/>
        </w:rPr>
      </w:pPr>
      <w:r w:rsidRPr="000A0FE4">
        <w:rPr>
          <w:b/>
          <w:bCs/>
        </w:rPr>
        <w:t>Design 4: Integrated Thermoelectric System</w:t>
      </w:r>
    </w:p>
    <w:p w14:paraId="5A8FD442" w14:textId="77777777" w:rsidR="000A0FE4" w:rsidRPr="000A0FE4" w:rsidRDefault="000A0FE4" w:rsidP="000A0FE4">
      <w:pPr>
        <w:ind w:firstLineChars="0" w:firstLine="0"/>
      </w:pPr>
      <w:r w:rsidRPr="000A0FE4">
        <w:t>Reasoning and Assumptions:</w:t>
      </w:r>
    </w:p>
    <w:p w14:paraId="5ACEBBF8" w14:textId="77777777" w:rsidR="000A0FE4" w:rsidRPr="000A0FE4" w:rsidRDefault="000A0FE4" w:rsidP="000A0FE4">
      <w:pPr>
        <w:numPr>
          <w:ilvl w:val="0"/>
          <w:numId w:val="23"/>
        </w:numPr>
        <w:ind w:firstLineChars="0"/>
      </w:pPr>
      <w:r w:rsidRPr="000A0FE4">
        <w:rPr>
          <w:b/>
          <w:bCs/>
        </w:rPr>
        <w:t>Ambient Heat</w:t>
      </w:r>
      <w:r w:rsidRPr="000A0FE4">
        <w:t>: Urban areas have higher ambient temperatures due to human activity and infrastructure.</w:t>
      </w:r>
    </w:p>
    <w:p w14:paraId="480E0AAF" w14:textId="77777777" w:rsidR="000A0FE4" w:rsidRPr="000A0FE4" w:rsidRDefault="000A0FE4" w:rsidP="000A0FE4">
      <w:pPr>
        <w:numPr>
          <w:ilvl w:val="0"/>
          <w:numId w:val="23"/>
        </w:numPr>
        <w:ind w:firstLineChars="0"/>
      </w:pPr>
      <w:r w:rsidRPr="000A0FE4">
        <w:rPr>
          <w:b/>
          <w:bCs/>
        </w:rPr>
        <w:t>Space and Budget</w:t>
      </w:r>
      <w:r w:rsidRPr="000A0FE4">
        <w:t>: Thermoelectric generators are compact and increasingly cost-effective.</w:t>
      </w:r>
    </w:p>
    <w:p w14:paraId="5DBCC380" w14:textId="77777777" w:rsidR="000A0FE4" w:rsidRPr="000A0FE4" w:rsidRDefault="000A0FE4" w:rsidP="000A0FE4">
      <w:pPr>
        <w:ind w:firstLineChars="0" w:firstLine="0"/>
      </w:pPr>
      <w:r w:rsidRPr="000A0FE4">
        <w:t>Design Details:</w:t>
      </w:r>
    </w:p>
    <w:p w14:paraId="2DA4DCDE" w14:textId="77777777" w:rsidR="000A0FE4" w:rsidRPr="000A0FE4" w:rsidRDefault="000A0FE4" w:rsidP="000A0FE4">
      <w:pPr>
        <w:numPr>
          <w:ilvl w:val="0"/>
          <w:numId w:val="24"/>
        </w:numPr>
        <w:ind w:firstLineChars="0"/>
      </w:pPr>
      <w:r w:rsidRPr="000A0FE4">
        <w:rPr>
          <w:b/>
          <w:bCs/>
        </w:rPr>
        <w:t>Energy Accumulation</w:t>
      </w:r>
      <w:r w:rsidRPr="000A0FE4">
        <w:t>: Thermoelectric generators on surfaces like roads or buildings, converting heat to electricity.</w:t>
      </w:r>
    </w:p>
    <w:p w14:paraId="28BA028C" w14:textId="77777777" w:rsidR="000A0FE4" w:rsidRPr="000A0FE4" w:rsidRDefault="000A0FE4" w:rsidP="000A0FE4">
      <w:pPr>
        <w:numPr>
          <w:ilvl w:val="0"/>
          <w:numId w:val="24"/>
        </w:numPr>
        <w:ind w:firstLineChars="0"/>
      </w:pPr>
      <w:r w:rsidRPr="000A0FE4">
        <w:rPr>
          <w:b/>
          <w:bCs/>
        </w:rPr>
        <w:t>Energy Storage</w:t>
      </w:r>
      <w:r w:rsidRPr="000A0FE4">
        <w:t>: Compact thermal batteries.</w:t>
      </w:r>
    </w:p>
    <w:p w14:paraId="03007CCB" w14:textId="77777777" w:rsidR="000A0FE4" w:rsidRPr="000A0FE4" w:rsidRDefault="000A0FE4" w:rsidP="000A0FE4">
      <w:pPr>
        <w:numPr>
          <w:ilvl w:val="0"/>
          <w:numId w:val="24"/>
        </w:numPr>
        <w:ind w:firstLineChars="0"/>
      </w:pPr>
      <w:r w:rsidRPr="000A0FE4">
        <w:rPr>
          <w:b/>
          <w:bCs/>
        </w:rPr>
        <w:t>Energy Utilization</w:t>
      </w:r>
      <w:r w:rsidRPr="000A0FE4">
        <w:t>: Supplying power to environmental sensors or small cooling systems.</w:t>
      </w:r>
    </w:p>
    <w:p w14:paraId="44C0399C" w14:textId="77777777" w:rsidR="000A0FE4" w:rsidRPr="000A0FE4" w:rsidRDefault="000A0FE4" w:rsidP="000A0FE4">
      <w:pPr>
        <w:ind w:firstLineChars="0" w:firstLine="0"/>
      </w:pPr>
      <w:r w:rsidRPr="000A0FE4">
        <w:t>Limitations:</w:t>
      </w:r>
    </w:p>
    <w:p w14:paraId="1D6EE28E" w14:textId="77777777" w:rsidR="000A0FE4" w:rsidRPr="000A0FE4" w:rsidRDefault="000A0FE4" w:rsidP="000A0FE4">
      <w:pPr>
        <w:numPr>
          <w:ilvl w:val="0"/>
          <w:numId w:val="25"/>
        </w:numPr>
        <w:ind w:firstLineChars="0"/>
      </w:pPr>
      <w:r w:rsidRPr="000A0FE4">
        <w:t>Lower efficiency compared to solar or wind.</w:t>
      </w:r>
    </w:p>
    <w:p w14:paraId="41F613A3" w14:textId="77777777" w:rsidR="000A0FE4" w:rsidRPr="000A0FE4" w:rsidRDefault="000A0FE4" w:rsidP="000A0FE4">
      <w:pPr>
        <w:numPr>
          <w:ilvl w:val="0"/>
          <w:numId w:val="25"/>
        </w:numPr>
        <w:ind w:firstLineChars="0"/>
      </w:pPr>
      <w:r w:rsidRPr="000A0FE4">
        <w:t>Performance is temperature dependent.</w:t>
      </w:r>
    </w:p>
    <w:p w14:paraId="185C3AF2" w14:textId="77777777" w:rsidR="000A0FE4" w:rsidRPr="000A0FE4" w:rsidRDefault="000A0FE4" w:rsidP="000A0FE4">
      <w:pPr>
        <w:ind w:firstLineChars="0" w:firstLine="0"/>
        <w:rPr>
          <w:b/>
          <w:bCs/>
        </w:rPr>
      </w:pPr>
      <w:r w:rsidRPr="000A0FE4">
        <w:rPr>
          <w:b/>
          <w:bCs/>
        </w:rPr>
        <w:t>Conclusion</w:t>
      </w:r>
    </w:p>
    <w:p w14:paraId="254E0A84" w14:textId="77777777" w:rsidR="000A0FE4" w:rsidRPr="000A0FE4" w:rsidRDefault="000A0FE4" w:rsidP="000A0FE4">
      <w:pPr>
        <w:ind w:firstLineChars="0" w:firstLine="0"/>
      </w:pPr>
      <w:r w:rsidRPr="000A0FE4">
        <w:t>Each design targets the specific requirements of a coastal urban environment in Australia, considering the budget, space constraints, and need for durability and ease of maintenance. The chosen technologies are viable within the given budget and comply with Australian Standards for Electrical Equipment. The limitations identified for each design are based on current technological constraints and environmental dependencies.</w:t>
      </w:r>
    </w:p>
    <w:p w14:paraId="0ACFFFD7" w14:textId="77777777" w:rsidR="00F725D3" w:rsidRPr="000A0FE4" w:rsidRDefault="00F725D3" w:rsidP="00F725D3">
      <w:pPr>
        <w:ind w:firstLineChars="0" w:firstLine="0"/>
      </w:pPr>
    </w:p>
    <w:p w14:paraId="7D595055" w14:textId="77777777" w:rsidR="000A0FE4" w:rsidRPr="00745C39" w:rsidRDefault="000A0FE4" w:rsidP="000A0FE4">
      <w:pPr>
        <w:ind w:firstLineChars="0" w:firstLine="0"/>
        <w:rPr>
          <w:rFonts w:cs="Times New Roman"/>
          <w:b/>
          <w:bCs/>
          <w:color w:val="0F0F0F"/>
        </w:rPr>
      </w:pPr>
      <w:r w:rsidRPr="00A44182">
        <w:rPr>
          <w:rFonts w:cs="Times New Roman"/>
          <w:b/>
          <w:bCs/>
          <w:color w:val="0F0F0F"/>
        </w:rPr>
        <w:t xml:space="preserve">User: </w:t>
      </w:r>
    </w:p>
    <w:p w14:paraId="666BDB2A" w14:textId="65DD4B6A" w:rsidR="000A0FE4" w:rsidRDefault="000A0FE4" w:rsidP="000A0FE4">
      <w:pPr>
        <w:ind w:firstLineChars="0" w:firstLine="0"/>
        <w:rPr>
          <w:rFonts w:cs="Times New Roman"/>
        </w:rPr>
      </w:pPr>
      <w:r w:rsidRPr="000A0FE4">
        <w:rPr>
          <w:rFonts w:cs="Times New Roman"/>
        </w:rPr>
        <w:lastRenderedPageBreak/>
        <w:t>Based on the design 1,2,3,4 you gave me above, please generate 4 visual concept diagrams.</w:t>
      </w:r>
    </w:p>
    <w:p w14:paraId="52C3D810" w14:textId="77777777" w:rsidR="000A0FE4" w:rsidRDefault="000A0FE4" w:rsidP="000A0FE4">
      <w:pPr>
        <w:ind w:firstLineChars="0" w:firstLine="0"/>
        <w:rPr>
          <w:rFonts w:cs="Times New Roman"/>
        </w:rPr>
      </w:pPr>
    </w:p>
    <w:p w14:paraId="3E44B6AE" w14:textId="77777777" w:rsidR="000A0FE4" w:rsidRPr="00A44182" w:rsidRDefault="000A0FE4" w:rsidP="000A0FE4">
      <w:pPr>
        <w:ind w:firstLineChars="0" w:firstLine="0"/>
        <w:rPr>
          <w:rFonts w:cs="Times New Roman"/>
          <w:b/>
          <w:bCs/>
          <w:lang w:val="en-AU"/>
        </w:rPr>
      </w:pPr>
      <w:r w:rsidRPr="00A44182">
        <w:rPr>
          <w:rFonts w:cs="Times New Roman"/>
          <w:b/>
          <w:bCs/>
          <w:lang w:val="en-AU"/>
        </w:rPr>
        <w:t xml:space="preserve">GPT: </w:t>
      </w:r>
    </w:p>
    <w:p w14:paraId="6D20F505" w14:textId="1C142320" w:rsidR="000A0FE4" w:rsidRDefault="000A0FE4" w:rsidP="000A0FE4">
      <w:pPr>
        <w:ind w:firstLineChars="0" w:firstLine="0"/>
        <w:jc w:val="center"/>
      </w:pPr>
      <w:r>
        <w:rPr>
          <w:noProof/>
        </w:rPr>
        <w:drawing>
          <wp:inline distT="0" distB="0" distL="0" distR="0" wp14:anchorId="707CCB7C" wp14:editId="218845FE">
            <wp:extent cx="3780000" cy="2160000"/>
            <wp:effectExtent l="0" t="0" r="0" b="0"/>
            <wp:docPr id="488710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p w14:paraId="66C20D13" w14:textId="5698D383" w:rsidR="0007261B" w:rsidRDefault="000A0FE4" w:rsidP="001675B6">
      <w:pPr>
        <w:ind w:firstLineChars="0" w:firstLine="0"/>
      </w:pPr>
      <w:r w:rsidRPr="000A0FE4">
        <w:t>The visual concept diagram for the compact Solar-Wind Hybrid System is ready. Let's proceed with the next design concept.</w:t>
      </w:r>
    </w:p>
    <w:p w14:paraId="710BE717" w14:textId="68DF6E30" w:rsidR="000A0FE4" w:rsidRDefault="000A0FE4" w:rsidP="000A0FE4">
      <w:pPr>
        <w:ind w:firstLineChars="0" w:firstLine="0"/>
        <w:jc w:val="center"/>
      </w:pPr>
      <w:r>
        <w:rPr>
          <w:noProof/>
        </w:rPr>
        <w:drawing>
          <wp:inline distT="0" distB="0" distL="0" distR="0" wp14:anchorId="461346E3" wp14:editId="1C87D1CC">
            <wp:extent cx="3780000" cy="2160000"/>
            <wp:effectExtent l="0" t="0" r="0" b="0"/>
            <wp:docPr id="15648968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p w14:paraId="2FBD4CBC" w14:textId="33D7700E" w:rsidR="000A0FE4" w:rsidRDefault="000A0FE4" w:rsidP="001675B6">
      <w:pPr>
        <w:ind w:firstLineChars="0" w:firstLine="0"/>
      </w:pPr>
      <w:r w:rsidRPr="000A0FE4">
        <w:t>The visual concept diagram for the Tidal Energy Harvesting System has been created. Now, we'll move on to the next design concept.</w:t>
      </w:r>
    </w:p>
    <w:p w14:paraId="1BE4855E" w14:textId="480C7A64" w:rsidR="000A0FE4" w:rsidRDefault="000A0FE4" w:rsidP="00056553">
      <w:pPr>
        <w:ind w:firstLineChars="0" w:firstLine="0"/>
        <w:jc w:val="center"/>
      </w:pPr>
      <w:r>
        <w:rPr>
          <w:noProof/>
        </w:rPr>
        <w:drawing>
          <wp:inline distT="0" distB="0" distL="0" distR="0" wp14:anchorId="464D528C" wp14:editId="287B480D">
            <wp:extent cx="3780000" cy="2160000"/>
            <wp:effectExtent l="0" t="0" r="0" b="0"/>
            <wp:docPr id="17260207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p w14:paraId="39655EEC" w14:textId="75129645" w:rsidR="000A0FE4" w:rsidRDefault="000A0FE4" w:rsidP="001675B6">
      <w:pPr>
        <w:ind w:firstLineChars="0" w:firstLine="0"/>
      </w:pPr>
      <w:r w:rsidRPr="000A0FE4">
        <w:t>The visual concept diagram for the Piezoelectric Urban System is now complete. Let's continue with the final design concept.</w:t>
      </w:r>
    </w:p>
    <w:p w14:paraId="7F35704C" w14:textId="677523CB" w:rsidR="000A0FE4" w:rsidRDefault="000A0FE4" w:rsidP="00056553">
      <w:pPr>
        <w:ind w:firstLineChars="0" w:firstLine="0"/>
        <w:jc w:val="center"/>
      </w:pPr>
      <w:r>
        <w:rPr>
          <w:noProof/>
        </w:rPr>
        <w:lastRenderedPageBreak/>
        <w:drawing>
          <wp:inline distT="0" distB="0" distL="0" distR="0" wp14:anchorId="742B7DA7" wp14:editId="4C20FC49">
            <wp:extent cx="3780000" cy="2160000"/>
            <wp:effectExtent l="0" t="0" r="0" b="0"/>
            <wp:docPr id="13654948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p w14:paraId="29EA305D" w14:textId="28459F5C" w:rsidR="000A0FE4" w:rsidRDefault="000A0FE4" w:rsidP="001675B6">
      <w:pPr>
        <w:ind w:firstLineChars="0" w:firstLine="0"/>
        <w:rPr>
          <w:rFonts w:hint="eastAsia"/>
        </w:rPr>
      </w:pPr>
      <w:r w:rsidRPr="000A0FE4">
        <w:t>The visual concept diagram for the Integrated Thermoelectric System is now available. We have completed all four visual concept diagrams for the design concepts.</w:t>
      </w:r>
    </w:p>
    <w:sectPr w:rsidR="000A0FE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011E" w14:textId="77777777" w:rsidR="007A26F3" w:rsidRDefault="007A26F3" w:rsidP="001675B6">
      <w:pPr>
        <w:ind w:firstLine="480"/>
      </w:pPr>
      <w:r>
        <w:separator/>
      </w:r>
    </w:p>
  </w:endnote>
  <w:endnote w:type="continuationSeparator" w:id="0">
    <w:p w14:paraId="677F7FA8" w14:textId="77777777" w:rsidR="007A26F3" w:rsidRDefault="007A26F3" w:rsidP="001675B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0CC3" w14:textId="77777777" w:rsidR="001675B6" w:rsidRDefault="001675B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2494" w14:textId="77777777" w:rsidR="001675B6" w:rsidRDefault="001675B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070D" w14:textId="77777777" w:rsidR="001675B6" w:rsidRDefault="001675B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575D" w14:textId="77777777" w:rsidR="007A26F3" w:rsidRDefault="007A26F3" w:rsidP="001675B6">
      <w:pPr>
        <w:ind w:firstLine="480"/>
      </w:pPr>
      <w:r>
        <w:separator/>
      </w:r>
    </w:p>
  </w:footnote>
  <w:footnote w:type="continuationSeparator" w:id="0">
    <w:p w14:paraId="3E6F8898" w14:textId="77777777" w:rsidR="007A26F3" w:rsidRDefault="007A26F3" w:rsidP="001675B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99BD" w14:textId="77777777" w:rsidR="001675B6" w:rsidRDefault="001675B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BFD5" w14:textId="77777777" w:rsidR="001675B6" w:rsidRDefault="001675B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81F2" w14:textId="77777777" w:rsidR="001675B6" w:rsidRDefault="001675B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A36"/>
    <w:multiLevelType w:val="multilevel"/>
    <w:tmpl w:val="EF3E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F0BB3"/>
    <w:multiLevelType w:val="multilevel"/>
    <w:tmpl w:val="ECF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11F90"/>
    <w:multiLevelType w:val="multilevel"/>
    <w:tmpl w:val="124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71710"/>
    <w:multiLevelType w:val="multilevel"/>
    <w:tmpl w:val="E6A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168BA"/>
    <w:multiLevelType w:val="multilevel"/>
    <w:tmpl w:val="F4D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02280"/>
    <w:multiLevelType w:val="multilevel"/>
    <w:tmpl w:val="6D7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F39DC"/>
    <w:multiLevelType w:val="multilevel"/>
    <w:tmpl w:val="F09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9711B"/>
    <w:multiLevelType w:val="multilevel"/>
    <w:tmpl w:val="CD9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B604CF"/>
    <w:multiLevelType w:val="multilevel"/>
    <w:tmpl w:val="2C5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D05E8"/>
    <w:multiLevelType w:val="multilevel"/>
    <w:tmpl w:val="82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B50D58"/>
    <w:multiLevelType w:val="multilevel"/>
    <w:tmpl w:val="359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F4BCF"/>
    <w:multiLevelType w:val="multilevel"/>
    <w:tmpl w:val="F65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E3C3A"/>
    <w:multiLevelType w:val="multilevel"/>
    <w:tmpl w:val="89D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962B1"/>
    <w:multiLevelType w:val="multilevel"/>
    <w:tmpl w:val="D36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DD7E27"/>
    <w:multiLevelType w:val="multilevel"/>
    <w:tmpl w:val="06F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6F1F52"/>
    <w:multiLevelType w:val="multilevel"/>
    <w:tmpl w:val="909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B4554D"/>
    <w:multiLevelType w:val="multilevel"/>
    <w:tmpl w:val="7E3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875C13"/>
    <w:multiLevelType w:val="multilevel"/>
    <w:tmpl w:val="FCF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AB5CC7"/>
    <w:multiLevelType w:val="multilevel"/>
    <w:tmpl w:val="297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B177D3"/>
    <w:multiLevelType w:val="multilevel"/>
    <w:tmpl w:val="4052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711DB1"/>
    <w:multiLevelType w:val="multilevel"/>
    <w:tmpl w:val="872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4B7819"/>
    <w:multiLevelType w:val="multilevel"/>
    <w:tmpl w:val="395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E46013"/>
    <w:multiLevelType w:val="multilevel"/>
    <w:tmpl w:val="FD5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2D246B"/>
    <w:multiLevelType w:val="multilevel"/>
    <w:tmpl w:val="912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BD6B58"/>
    <w:multiLevelType w:val="multilevel"/>
    <w:tmpl w:val="C59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826464">
    <w:abstractNumId w:val="12"/>
  </w:num>
  <w:num w:numId="2" w16cid:durableId="1731537493">
    <w:abstractNumId w:val="0"/>
  </w:num>
  <w:num w:numId="3" w16cid:durableId="1281449358">
    <w:abstractNumId w:val="10"/>
  </w:num>
  <w:num w:numId="4" w16cid:durableId="1731658441">
    <w:abstractNumId w:val="16"/>
  </w:num>
  <w:num w:numId="5" w16cid:durableId="472258266">
    <w:abstractNumId w:val="3"/>
  </w:num>
  <w:num w:numId="6" w16cid:durableId="1341003502">
    <w:abstractNumId w:val="22"/>
  </w:num>
  <w:num w:numId="7" w16cid:durableId="1306278918">
    <w:abstractNumId w:val="4"/>
  </w:num>
  <w:num w:numId="8" w16cid:durableId="1570581857">
    <w:abstractNumId w:val="23"/>
  </w:num>
  <w:num w:numId="9" w16cid:durableId="468478069">
    <w:abstractNumId w:val="6"/>
  </w:num>
  <w:num w:numId="10" w16cid:durableId="1998461874">
    <w:abstractNumId w:val="2"/>
  </w:num>
  <w:num w:numId="11" w16cid:durableId="1890528812">
    <w:abstractNumId w:val="14"/>
  </w:num>
  <w:num w:numId="12" w16cid:durableId="52850992">
    <w:abstractNumId w:val="24"/>
  </w:num>
  <w:num w:numId="13" w16cid:durableId="1363557937">
    <w:abstractNumId w:val="5"/>
  </w:num>
  <w:num w:numId="14" w16cid:durableId="1213537336">
    <w:abstractNumId w:val="19"/>
  </w:num>
  <w:num w:numId="15" w16cid:durableId="639463062">
    <w:abstractNumId w:val="11"/>
  </w:num>
  <w:num w:numId="16" w16cid:durableId="2041084956">
    <w:abstractNumId w:val="17"/>
  </w:num>
  <w:num w:numId="17" w16cid:durableId="82722423">
    <w:abstractNumId w:val="8"/>
  </w:num>
  <w:num w:numId="18" w16cid:durableId="249003609">
    <w:abstractNumId w:val="1"/>
  </w:num>
  <w:num w:numId="19" w16cid:durableId="66610019">
    <w:abstractNumId w:val="20"/>
  </w:num>
  <w:num w:numId="20" w16cid:durableId="2079202653">
    <w:abstractNumId w:val="9"/>
  </w:num>
  <w:num w:numId="21" w16cid:durableId="9993579">
    <w:abstractNumId w:val="7"/>
  </w:num>
  <w:num w:numId="22" w16cid:durableId="1163203776">
    <w:abstractNumId w:val="15"/>
  </w:num>
  <w:num w:numId="23" w16cid:durableId="1904413869">
    <w:abstractNumId w:val="18"/>
  </w:num>
  <w:num w:numId="24" w16cid:durableId="1040785087">
    <w:abstractNumId w:val="21"/>
  </w:num>
  <w:num w:numId="25" w16cid:durableId="566377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2B"/>
    <w:rsid w:val="00056553"/>
    <w:rsid w:val="0007261B"/>
    <w:rsid w:val="000A0FE4"/>
    <w:rsid w:val="001675B6"/>
    <w:rsid w:val="00454F98"/>
    <w:rsid w:val="007A26F3"/>
    <w:rsid w:val="007C6D2B"/>
    <w:rsid w:val="00F7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C36F7"/>
  <w15:chartTrackingRefBased/>
  <w15:docId w15:val="{587D0707-720C-40ED-81A5-3744EF4F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75B6"/>
    <w:pPr>
      <w:tabs>
        <w:tab w:val="center" w:pos="4153"/>
        <w:tab w:val="right" w:pos="8306"/>
      </w:tabs>
      <w:snapToGrid w:val="0"/>
      <w:jc w:val="center"/>
    </w:pPr>
    <w:rPr>
      <w:sz w:val="18"/>
      <w:szCs w:val="18"/>
    </w:rPr>
  </w:style>
  <w:style w:type="character" w:customStyle="1" w:styleId="a4">
    <w:name w:val="页眉 字符"/>
    <w:basedOn w:val="a0"/>
    <w:link w:val="a3"/>
    <w:uiPriority w:val="99"/>
    <w:rsid w:val="001675B6"/>
    <w:rPr>
      <w:sz w:val="18"/>
      <w:szCs w:val="18"/>
    </w:rPr>
  </w:style>
  <w:style w:type="paragraph" w:styleId="a5">
    <w:name w:val="footer"/>
    <w:basedOn w:val="a"/>
    <w:link w:val="a6"/>
    <w:uiPriority w:val="99"/>
    <w:unhideWhenUsed/>
    <w:rsid w:val="001675B6"/>
    <w:pPr>
      <w:tabs>
        <w:tab w:val="center" w:pos="4153"/>
        <w:tab w:val="right" w:pos="8306"/>
      </w:tabs>
      <w:snapToGrid w:val="0"/>
      <w:jc w:val="left"/>
    </w:pPr>
    <w:rPr>
      <w:sz w:val="18"/>
      <w:szCs w:val="18"/>
    </w:rPr>
  </w:style>
  <w:style w:type="character" w:customStyle="1" w:styleId="a6">
    <w:name w:val="页脚 字符"/>
    <w:basedOn w:val="a0"/>
    <w:link w:val="a5"/>
    <w:uiPriority w:val="99"/>
    <w:rsid w:val="001675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4828">
      <w:bodyDiv w:val="1"/>
      <w:marLeft w:val="0"/>
      <w:marRight w:val="0"/>
      <w:marTop w:val="0"/>
      <w:marBottom w:val="0"/>
      <w:divBdr>
        <w:top w:val="none" w:sz="0" w:space="0" w:color="auto"/>
        <w:left w:val="none" w:sz="0" w:space="0" w:color="auto"/>
        <w:bottom w:val="none" w:sz="0" w:space="0" w:color="auto"/>
        <w:right w:val="none" w:sz="0" w:space="0" w:color="auto"/>
      </w:divBdr>
    </w:div>
    <w:div w:id="424375823">
      <w:bodyDiv w:val="1"/>
      <w:marLeft w:val="0"/>
      <w:marRight w:val="0"/>
      <w:marTop w:val="0"/>
      <w:marBottom w:val="0"/>
      <w:divBdr>
        <w:top w:val="none" w:sz="0" w:space="0" w:color="auto"/>
        <w:left w:val="none" w:sz="0" w:space="0" w:color="auto"/>
        <w:bottom w:val="none" w:sz="0" w:space="0" w:color="auto"/>
        <w:right w:val="none" w:sz="0" w:space="0" w:color="auto"/>
      </w:divBdr>
      <w:divsChild>
        <w:div w:id="1140805913">
          <w:marLeft w:val="0"/>
          <w:marRight w:val="0"/>
          <w:marTop w:val="0"/>
          <w:marBottom w:val="0"/>
          <w:divBdr>
            <w:top w:val="single" w:sz="2" w:space="0" w:color="D9D9E3"/>
            <w:left w:val="single" w:sz="2" w:space="0" w:color="D9D9E3"/>
            <w:bottom w:val="single" w:sz="2" w:space="0" w:color="D9D9E3"/>
            <w:right w:val="single" w:sz="2" w:space="0" w:color="D9D9E3"/>
          </w:divBdr>
          <w:divsChild>
            <w:div w:id="1284536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472837">
                  <w:marLeft w:val="0"/>
                  <w:marRight w:val="0"/>
                  <w:marTop w:val="0"/>
                  <w:marBottom w:val="0"/>
                  <w:divBdr>
                    <w:top w:val="single" w:sz="2" w:space="0" w:color="D9D9E3"/>
                    <w:left w:val="single" w:sz="2" w:space="0" w:color="D9D9E3"/>
                    <w:bottom w:val="single" w:sz="2" w:space="0" w:color="D9D9E3"/>
                    <w:right w:val="single" w:sz="2" w:space="0" w:color="D9D9E3"/>
                  </w:divBdr>
                  <w:divsChild>
                    <w:div w:id="1796286955">
                      <w:marLeft w:val="0"/>
                      <w:marRight w:val="0"/>
                      <w:marTop w:val="0"/>
                      <w:marBottom w:val="0"/>
                      <w:divBdr>
                        <w:top w:val="single" w:sz="2" w:space="0" w:color="D9D9E3"/>
                        <w:left w:val="single" w:sz="2" w:space="0" w:color="D9D9E3"/>
                        <w:bottom w:val="single" w:sz="2" w:space="0" w:color="D9D9E3"/>
                        <w:right w:val="single" w:sz="2" w:space="0" w:color="D9D9E3"/>
                      </w:divBdr>
                      <w:divsChild>
                        <w:div w:id="295841087">
                          <w:marLeft w:val="0"/>
                          <w:marRight w:val="0"/>
                          <w:marTop w:val="0"/>
                          <w:marBottom w:val="0"/>
                          <w:divBdr>
                            <w:top w:val="single" w:sz="2" w:space="0" w:color="D9D9E3"/>
                            <w:left w:val="single" w:sz="2" w:space="0" w:color="D9D9E3"/>
                            <w:bottom w:val="single" w:sz="2" w:space="0" w:color="D9D9E3"/>
                            <w:right w:val="single" w:sz="2" w:space="0" w:color="D9D9E3"/>
                          </w:divBdr>
                          <w:divsChild>
                            <w:div w:id="542330015">
                              <w:marLeft w:val="0"/>
                              <w:marRight w:val="0"/>
                              <w:marTop w:val="0"/>
                              <w:marBottom w:val="0"/>
                              <w:divBdr>
                                <w:top w:val="single" w:sz="2" w:space="0" w:color="D9D9E3"/>
                                <w:left w:val="single" w:sz="2" w:space="0" w:color="D9D9E3"/>
                                <w:bottom w:val="single" w:sz="2" w:space="0" w:color="D9D9E3"/>
                                <w:right w:val="single" w:sz="2" w:space="0" w:color="D9D9E3"/>
                              </w:divBdr>
                              <w:divsChild>
                                <w:div w:id="742070468">
                                  <w:marLeft w:val="0"/>
                                  <w:marRight w:val="0"/>
                                  <w:marTop w:val="0"/>
                                  <w:marBottom w:val="0"/>
                                  <w:divBdr>
                                    <w:top w:val="single" w:sz="2" w:space="0" w:color="D9D9E3"/>
                                    <w:left w:val="single" w:sz="2" w:space="0" w:color="D9D9E3"/>
                                    <w:bottom w:val="single" w:sz="2" w:space="0" w:color="D9D9E3"/>
                                    <w:right w:val="single" w:sz="2" w:space="0" w:color="D9D9E3"/>
                                  </w:divBdr>
                                  <w:divsChild>
                                    <w:div w:id="100613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2180492">
      <w:bodyDiv w:val="1"/>
      <w:marLeft w:val="0"/>
      <w:marRight w:val="0"/>
      <w:marTop w:val="0"/>
      <w:marBottom w:val="0"/>
      <w:divBdr>
        <w:top w:val="none" w:sz="0" w:space="0" w:color="auto"/>
        <w:left w:val="none" w:sz="0" w:space="0" w:color="auto"/>
        <w:bottom w:val="none" w:sz="0" w:space="0" w:color="auto"/>
        <w:right w:val="none" w:sz="0" w:space="0" w:color="auto"/>
      </w:divBdr>
    </w:div>
    <w:div w:id="681737615">
      <w:bodyDiv w:val="1"/>
      <w:marLeft w:val="0"/>
      <w:marRight w:val="0"/>
      <w:marTop w:val="0"/>
      <w:marBottom w:val="0"/>
      <w:divBdr>
        <w:top w:val="none" w:sz="0" w:space="0" w:color="auto"/>
        <w:left w:val="none" w:sz="0" w:space="0" w:color="auto"/>
        <w:bottom w:val="none" w:sz="0" w:space="0" w:color="auto"/>
        <w:right w:val="none" w:sz="0" w:space="0" w:color="auto"/>
      </w:divBdr>
      <w:divsChild>
        <w:div w:id="1397169035">
          <w:marLeft w:val="0"/>
          <w:marRight w:val="0"/>
          <w:marTop w:val="0"/>
          <w:marBottom w:val="0"/>
          <w:divBdr>
            <w:top w:val="single" w:sz="2" w:space="0" w:color="D9D9E3"/>
            <w:left w:val="single" w:sz="2" w:space="0" w:color="D9D9E3"/>
            <w:bottom w:val="single" w:sz="2" w:space="0" w:color="D9D9E3"/>
            <w:right w:val="single" w:sz="2" w:space="0" w:color="D9D9E3"/>
          </w:divBdr>
          <w:divsChild>
            <w:div w:id="1812600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661885">
                  <w:marLeft w:val="0"/>
                  <w:marRight w:val="0"/>
                  <w:marTop w:val="0"/>
                  <w:marBottom w:val="0"/>
                  <w:divBdr>
                    <w:top w:val="single" w:sz="2" w:space="0" w:color="D9D9E3"/>
                    <w:left w:val="single" w:sz="2" w:space="0" w:color="D9D9E3"/>
                    <w:bottom w:val="single" w:sz="2" w:space="0" w:color="D9D9E3"/>
                    <w:right w:val="single" w:sz="2" w:space="0" w:color="D9D9E3"/>
                  </w:divBdr>
                  <w:divsChild>
                    <w:div w:id="1479613768">
                      <w:marLeft w:val="0"/>
                      <w:marRight w:val="0"/>
                      <w:marTop w:val="0"/>
                      <w:marBottom w:val="0"/>
                      <w:divBdr>
                        <w:top w:val="single" w:sz="2" w:space="0" w:color="D9D9E3"/>
                        <w:left w:val="single" w:sz="2" w:space="0" w:color="D9D9E3"/>
                        <w:bottom w:val="single" w:sz="2" w:space="0" w:color="D9D9E3"/>
                        <w:right w:val="single" w:sz="2" w:space="0" w:color="D9D9E3"/>
                      </w:divBdr>
                      <w:divsChild>
                        <w:div w:id="1666126191">
                          <w:marLeft w:val="0"/>
                          <w:marRight w:val="0"/>
                          <w:marTop w:val="0"/>
                          <w:marBottom w:val="0"/>
                          <w:divBdr>
                            <w:top w:val="single" w:sz="2" w:space="0" w:color="D9D9E3"/>
                            <w:left w:val="single" w:sz="2" w:space="0" w:color="D9D9E3"/>
                            <w:bottom w:val="single" w:sz="2" w:space="0" w:color="D9D9E3"/>
                            <w:right w:val="single" w:sz="2" w:space="0" w:color="D9D9E3"/>
                          </w:divBdr>
                          <w:divsChild>
                            <w:div w:id="379789600">
                              <w:marLeft w:val="0"/>
                              <w:marRight w:val="0"/>
                              <w:marTop w:val="0"/>
                              <w:marBottom w:val="0"/>
                              <w:divBdr>
                                <w:top w:val="single" w:sz="2" w:space="0" w:color="D9D9E3"/>
                                <w:left w:val="single" w:sz="2" w:space="0" w:color="D9D9E3"/>
                                <w:bottom w:val="single" w:sz="2" w:space="0" w:color="D9D9E3"/>
                                <w:right w:val="single" w:sz="2" w:space="0" w:color="D9D9E3"/>
                              </w:divBdr>
                              <w:divsChild>
                                <w:div w:id="528418133">
                                  <w:marLeft w:val="0"/>
                                  <w:marRight w:val="0"/>
                                  <w:marTop w:val="0"/>
                                  <w:marBottom w:val="0"/>
                                  <w:divBdr>
                                    <w:top w:val="single" w:sz="2" w:space="0" w:color="D9D9E3"/>
                                    <w:left w:val="single" w:sz="2" w:space="0" w:color="D9D9E3"/>
                                    <w:bottom w:val="single" w:sz="2" w:space="0" w:color="D9D9E3"/>
                                    <w:right w:val="single" w:sz="2" w:space="0" w:color="D9D9E3"/>
                                  </w:divBdr>
                                  <w:divsChild>
                                    <w:div w:id="185873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5</cp:revision>
  <dcterms:created xsi:type="dcterms:W3CDTF">2024-01-06T19:43:00Z</dcterms:created>
  <dcterms:modified xsi:type="dcterms:W3CDTF">2024-01-06T19:49:00Z</dcterms:modified>
</cp:coreProperties>
</file>