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B13F" w14:textId="77777777" w:rsidR="00C7795F" w:rsidRPr="00745C39" w:rsidRDefault="00C7795F" w:rsidP="00C7795F">
      <w:pPr>
        <w:ind w:firstLineChars="0" w:firstLine="0"/>
        <w:rPr>
          <w:rFonts w:cs="Times New Roman"/>
          <w:b/>
          <w:bCs/>
          <w:color w:val="0F0F0F"/>
        </w:rPr>
      </w:pPr>
      <w:bookmarkStart w:id="0" w:name="_Hlk155487261"/>
      <w:r w:rsidRPr="00A44182">
        <w:rPr>
          <w:rFonts w:cs="Times New Roman"/>
          <w:b/>
          <w:bCs/>
          <w:color w:val="0F0F0F"/>
        </w:rPr>
        <w:t xml:space="preserve">User: </w:t>
      </w:r>
    </w:p>
    <w:p w14:paraId="6D74D5CF" w14:textId="77777777" w:rsidR="00C7795F" w:rsidRDefault="00C7795F" w:rsidP="00C7795F">
      <w:pPr>
        <w:ind w:firstLineChars="0" w:firstLine="0"/>
        <w:rPr>
          <w:rFonts w:cs="Times New Roman"/>
        </w:rPr>
      </w:pPr>
      <w:r w:rsidRPr="00C7795F">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1FCBAF7B" w14:textId="77777777" w:rsidR="00C7795F" w:rsidRDefault="00C7795F" w:rsidP="00C7795F">
      <w:pPr>
        <w:ind w:firstLineChars="0" w:firstLine="0"/>
        <w:rPr>
          <w:rFonts w:cs="Times New Roman"/>
        </w:rPr>
      </w:pPr>
    </w:p>
    <w:p w14:paraId="7E56C300" w14:textId="77777777" w:rsidR="00C7795F" w:rsidRDefault="00C7795F" w:rsidP="00C7795F">
      <w:pPr>
        <w:ind w:firstLineChars="0" w:firstLine="0"/>
        <w:rPr>
          <w:rFonts w:cs="Times New Roman"/>
        </w:rPr>
      </w:pPr>
      <w:r w:rsidRPr="00C7795F">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C7795F">
        <w:rPr>
          <w:rFonts w:cs="Times New Roman"/>
        </w:rPr>
        <w:t>take into account</w:t>
      </w:r>
      <w:proofErr w:type="gramEnd"/>
      <w:r w:rsidRPr="00C7795F">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C7795F">
        <w:rPr>
          <w:rFonts w:cs="Times New Roman"/>
        </w:rPr>
        <w:t>minimise</w:t>
      </w:r>
      <w:proofErr w:type="spellEnd"/>
      <w:r w:rsidRPr="00C7795F">
        <w:rPr>
          <w:rFonts w:cs="Times New Roman"/>
        </w:rPr>
        <w:t xml:space="preserve"> the need for frequent repairs and, where necessary, key components should be easily accessible. </w:t>
      </w:r>
    </w:p>
    <w:p w14:paraId="195C9DA5" w14:textId="77777777" w:rsidR="00C7795F" w:rsidRDefault="00C7795F" w:rsidP="00C7795F">
      <w:pPr>
        <w:ind w:firstLineChars="0" w:firstLine="0"/>
        <w:rPr>
          <w:rFonts w:cs="Times New Roman"/>
        </w:rPr>
      </w:pPr>
    </w:p>
    <w:p w14:paraId="72BA5615" w14:textId="77777777" w:rsidR="00C7795F" w:rsidRDefault="00C7795F" w:rsidP="00C7795F">
      <w:pPr>
        <w:ind w:firstLineChars="0" w:firstLine="0"/>
        <w:rPr>
          <w:rFonts w:cs="Times New Roman"/>
        </w:rPr>
      </w:pPr>
      <w:r w:rsidRPr="00C7795F">
        <w:rPr>
          <w:rFonts w:cs="Times New Roman"/>
        </w:rPr>
        <w:t xml:space="preserve">Based on the above background, I will be designing an energy harvesting device. </w:t>
      </w:r>
    </w:p>
    <w:p w14:paraId="2506178B" w14:textId="77777777" w:rsidR="00C7795F" w:rsidRDefault="00C7795F" w:rsidP="00C7795F">
      <w:pPr>
        <w:ind w:firstLineChars="0" w:firstLine="0"/>
        <w:rPr>
          <w:rFonts w:cs="Times New Roman"/>
        </w:rPr>
      </w:pPr>
    </w:p>
    <w:p w14:paraId="2F4C0128" w14:textId="77777777" w:rsidR="00C7795F" w:rsidRDefault="00C7795F" w:rsidP="00C7795F">
      <w:pPr>
        <w:ind w:firstLineChars="0" w:firstLine="0"/>
        <w:rPr>
          <w:rFonts w:cs="Times New Roman"/>
        </w:rPr>
      </w:pPr>
      <w:r w:rsidRPr="00C7795F">
        <w:rPr>
          <w:rFonts w:cs="Times New Roman"/>
        </w:rPr>
        <w:t xml:space="preserve">The energy harvesting device shall require three key modules: </w:t>
      </w:r>
    </w:p>
    <w:p w14:paraId="2EA492F8" w14:textId="77777777" w:rsidR="00C7795F" w:rsidRDefault="00C7795F" w:rsidP="00C7795F">
      <w:pPr>
        <w:ind w:firstLineChars="0" w:firstLine="0"/>
        <w:rPr>
          <w:rFonts w:cs="Times New Roman"/>
        </w:rPr>
      </w:pPr>
      <w:r w:rsidRPr="00C7795F">
        <w:rPr>
          <w:rFonts w:cs="Times New Roman"/>
        </w:rPr>
        <w:t xml:space="preserve">1. The energy accumulation module functions to derive energy from an external source outside the energy harvesting device. </w:t>
      </w:r>
    </w:p>
    <w:p w14:paraId="71F747B9" w14:textId="77777777" w:rsidR="00C7795F" w:rsidRDefault="00C7795F" w:rsidP="00C7795F">
      <w:pPr>
        <w:ind w:firstLineChars="0" w:firstLine="0"/>
        <w:rPr>
          <w:rFonts w:cs="Times New Roman"/>
        </w:rPr>
      </w:pPr>
      <w:r w:rsidRPr="00C7795F">
        <w:rPr>
          <w:rFonts w:cs="Times New Roman"/>
        </w:rPr>
        <w:t xml:space="preserve">2. The energy storage module functions to store the accumulated energy inside the energy harvesting device. </w:t>
      </w:r>
    </w:p>
    <w:p w14:paraId="52F6BC59" w14:textId="7AA6F44E" w:rsidR="00C7795F" w:rsidRPr="00C7795F" w:rsidRDefault="00C7795F" w:rsidP="00C7795F">
      <w:pPr>
        <w:ind w:firstLineChars="0" w:firstLine="0"/>
        <w:rPr>
          <w:rFonts w:cs="Times New Roman"/>
        </w:rPr>
      </w:pPr>
      <w:r w:rsidRPr="00C7795F">
        <w:rPr>
          <w:rFonts w:cs="Times New Roman"/>
        </w:rPr>
        <w:t xml:space="preserve">3. The energy utilization module </w:t>
      </w:r>
      <w:proofErr w:type="spellStart"/>
      <w:r w:rsidRPr="00C7795F">
        <w:rPr>
          <w:rFonts w:cs="Times New Roman"/>
        </w:rPr>
        <w:t>utilizesthe</w:t>
      </w:r>
      <w:proofErr w:type="spellEnd"/>
      <w:r w:rsidRPr="00C7795F">
        <w:rPr>
          <w:rFonts w:cs="Times New Roman"/>
        </w:rPr>
        <w:t xml:space="preserve"> harvested energy to power other small devices such as sensors, heating/cooling devices, actuators, and low-power devices. Please give me as many and reasonable and complete designs as possible.</w:t>
      </w:r>
    </w:p>
    <w:p w14:paraId="3000AF5D" w14:textId="77777777" w:rsidR="00C7795F" w:rsidRDefault="00C7795F" w:rsidP="00C7795F">
      <w:pPr>
        <w:ind w:firstLineChars="0" w:firstLine="0"/>
        <w:rPr>
          <w:rFonts w:cs="Times New Roman" w:hint="eastAsia"/>
        </w:rPr>
      </w:pPr>
    </w:p>
    <w:p w14:paraId="255452A9" w14:textId="77777777" w:rsidR="00C7795F" w:rsidRPr="00A44182" w:rsidRDefault="00C7795F" w:rsidP="00C7795F">
      <w:pPr>
        <w:ind w:firstLineChars="0" w:firstLine="0"/>
        <w:rPr>
          <w:rFonts w:cs="Times New Roman"/>
          <w:b/>
          <w:bCs/>
          <w:lang w:val="en-AU"/>
        </w:rPr>
      </w:pPr>
      <w:r w:rsidRPr="00A44182">
        <w:rPr>
          <w:rFonts w:cs="Times New Roman"/>
          <w:b/>
          <w:bCs/>
          <w:lang w:val="en-AU"/>
        </w:rPr>
        <w:t xml:space="preserve">GPT: </w:t>
      </w:r>
    </w:p>
    <w:p w14:paraId="724739C0" w14:textId="77777777" w:rsidR="00995A6F" w:rsidRPr="00995A6F" w:rsidRDefault="00995A6F" w:rsidP="00995A6F">
      <w:pPr>
        <w:ind w:firstLineChars="0" w:firstLine="0"/>
      </w:pPr>
      <w:r w:rsidRPr="00995A6F">
        <w:t xml:space="preserve">Designing an energy harvesting device for a coastal urban environment in Australia, with a focus on minimalism, sleekness, and practicality, is a fascinating challenge. I'll provide you with a conceptual framework and design considerations for each module of your device, </w:t>
      </w:r>
      <w:proofErr w:type="gramStart"/>
      <w:r w:rsidRPr="00995A6F">
        <w:t>taking into account</w:t>
      </w:r>
      <w:proofErr w:type="gramEnd"/>
      <w:r w:rsidRPr="00995A6F">
        <w:t xml:space="preserve"> the constraints and requirements you've outlined.</w:t>
      </w:r>
    </w:p>
    <w:p w14:paraId="317F6BD1" w14:textId="77777777" w:rsidR="00995A6F" w:rsidRPr="00995A6F" w:rsidRDefault="00995A6F" w:rsidP="00995A6F">
      <w:pPr>
        <w:ind w:firstLineChars="0" w:firstLine="0"/>
        <w:rPr>
          <w:b/>
          <w:bCs/>
        </w:rPr>
      </w:pPr>
      <w:r w:rsidRPr="00995A6F">
        <w:rPr>
          <w:b/>
          <w:bCs/>
        </w:rPr>
        <w:t>1. Energy Accumulation Module</w:t>
      </w:r>
    </w:p>
    <w:p w14:paraId="00580E84" w14:textId="77777777" w:rsidR="00995A6F" w:rsidRPr="00995A6F" w:rsidRDefault="00995A6F" w:rsidP="00995A6F">
      <w:pPr>
        <w:numPr>
          <w:ilvl w:val="0"/>
          <w:numId w:val="1"/>
        </w:numPr>
        <w:ind w:firstLineChars="0"/>
      </w:pPr>
      <w:r w:rsidRPr="00995A6F">
        <w:rPr>
          <w:b/>
          <w:bCs/>
        </w:rPr>
        <w:t>Design Considerations:</w:t>
      </w:r>
    </w:p>
    <w:p w14:paraId="4D318C68" w14:textId="77777777" w:rsidR="00995A6F" w:rsidRPr="00995A6F" w:rsidRDefault="00995A6F" w:rsidP="00995A6F">
      <w:pPr>
        <w:numPr>
          <w:ilvl w:val="1"/>
          <w:numId w:val="1"/>
        </w:numPr>
        <w:ind w:firstLineChars="0"/>
      </w:pPr>
      <w:r w:rsidRPr="00995A6F">
        <w:rPr>
          <w:b/>
          <w:bCs/>
        </w:rPr>
        <w:t>Source of Energy:</w:t>
      </w:r>
      <w:r w:rsidRPr="00995A6F">
        <w:t xml:space="preserve"> Given the coastal setting, solar, wind, and possibly wave energy are viable sources. A combination of solar panels and small wind turbines could be effective.</w:t>
      </w:r>
    </w:p>
    <w:p w14:paraId="00E4634E" w14:textId="77777777" w:rsidR="00995A6F" w:rsidRPr="00995A6F" w:rsidRDefault="00995A6F" w:rsidP="00995A6F">
      <w:pPr>
        <w:numPr>
          <w:ilvl w:val="1"/>
          <w:numId w:val="1"/>
        </w:numPr>
        <w:ind w:firstLineChars="0"/>
      </w:pPr>
      <w:r w:rsidRPr="00995A6F">
        <w:rPr>
          <w:b/>
          <w:bCs/>
        </w:rPr>
        <w:t>Integration:</w:t>
      </w:r>
      <w:r w:rsidRPr="00995A6F">
        <w:t xml:space="preserve"> The design should allow for seamless integration of these elements without appearing bulky. Consider using flexible solar panels that conform to the device's shape.</w:t>
      </w:r>
    </w:p>
    <w:p w14:paraId="54C249F4" w14:textId="77777777" w:rsidR="00995A6F" w:rsidRPr="00995A6F" w:rsidRDefault="00995A6F" w:rsidP="00995A6F">
      <w:pPr>
        <w:numPr>
          <w:ilvl w:val="1"/>
          <w:numId w:val="1"/>
        </w:numPr>
        <w:ind w:firstLineChars="0"/>
      </w:pPr>
      <w:r w:rsidRPr="00995A6F">
        <w:rPr>
          <w:b/>
          <w:bCs/>
        </w:rPr>
        <w:t>Aesthetics:</w:t>
      </w:r>
      <w:r w:rsidRPr="00995A6F">
        <w:t xml:space="preserve"> Use materials and colors that blend with the urban coastal environment, like brushed metal or matte finishes in neutral colors.</w:t>
      </w:r>
    </w:p>
    <w:p w14:paraId="3C9BEC56" w14:textId="77777777" w:rsidR="00995A6F" w:rsidRPr="00995A6F" w:rsidRDefault="00995A6F" w:rsidP="00995A6F">
      <w:pPr>
        <w:ind w:firstLineChars="0" w:firstLine="0"/>
        <w:rPr>
          <w:b/>
          <w:bCs/>
        </w:rPr>
      </w:pPr>
      <w:r w:rsidRPr="00995A6F">
        <w:rPr>
          <w:b/>
          <w:bCs/>
        </w:rPr>
        <w:t>2. Energy Storage Module</w:t>
      </w:r>
    </w:p>
    <w:p w14:paraId="44C66440" w14:textId="77777777" w:rsidR="00995A6F" w:rsidRPr="00995A6F" w:rsidRDefault="00995A6F" w:rsidP="00995A6F">
      <w:pPr>
        <w:numPr>
          <w:ilvl w:val="0"/>
          <w:numId w:val="2"/>
        </w:numPr>
        <w:ind w:firstLineChars="0"/>
      </w:pPr>
      <w:r w:rsidRPr="00995A6F">
        <w:rPr>
          <w:b/>
          <w:bCs/>
        </w:rPr>
        <w:t>Design Considerations:</w:t>
      </w:r>
    </w:p>
    <w:p w14:paraId="0A00D042" w14:textId="77777777" w:rsidR="00995A6F" w:rsidRPr="00995A6F" w:rsidRDefault="00995A6F" w:rsidP="00995A6F">
      <w:pPr>
        <w:numPr>
          <w:ilvl w:val="1"/>
          <w:numId w:val="2"/>
        </w:numPr>
        <w:ind w:firstLineChars="0"/>
      </w:pPr>
      <w:r w:rsidRPr="00995A6F">
        <w:rPr>
          <w:b/>
          <w:bCs/>
        </w:rPr>
        <w:lastRenderedPageBreak/>
        <w:t>Battery Technology:</w:t>
      </w:r>
      <w:r w:rsidRPr="00995A6F">
        <w:t xml:space="preserve"> Lithium-ion or solid-state batteries for their efficiency and size. The battery should be compact yet capable of storing enough energy.</w:t>
      </w:r>
    </w:p>
    <w:p w14:paraId="5C4221C2" w14:textId="77777777" w:rsidR="00995A6F" w:rsidRPr="00995A6F" w:rsidRDefault="00995A6F" w:rsidP="00995A6F">
      <w:pPr>
        <w:numPr>
          <w:ilvl w:val="1"/>
          <w:numId w:val="2"/>
        </w:numPr>
        <w:ind w:firstLineChars="0"/>
      </w:pPr>
      <w:r w:rsidRPr="00995A6F">
        <w:rPr>
          <w:b/>
          <w:bCs/>
        </w:rPr>
        <w:t>Placement:</w:t>
      </w:r>
      <w:r w:rsidRPr="00995A6F">
        <w:t xml:space="preserve"> The battery should be centrally located for balance and ease of access. Ensure it's protected from environmental factors like moisture and salt (common in coastal areas).</w:t>
      </w:r>
    </w:p>
    <w:p w14:paraId="7015E8A3" w14:textId="77777777" w:rsidR="00995A6F" w:rsidRPr="00995A6F" w:rsidRDefault="00995A6F" w:rsidP="00995A6F">
      <w:pPr>
        <w:numPr>
          <w:ilvl w:val="1"/>
          <w:numId w:val="2"/>
        </w:numPr>
        <w:ind w:firstLineChars="0"/>
      </w:pPr>
      <w:r w:rsidRPr="00995A6F">
        <w:rPr>
          <w:b/>
          <w:bCs/>
        </w:rPr>
        <w:t>Accessibility:</w:t>
      </w:r>
      <w:r w:rsidRPr="00995A6F">
        <w:t xml:space="preserve"> Design the compartment to be easily accessible for maintenance or replacement, but secure enough to prevent unauthorized access.</w:t>
      </w:r>
    </w:p>
    <w:p w14:paraId="138ABB44" w14:textId="77777777" w:rsidR="00995A6F" w:rsidRPr="00995A6F" w:rsidRDefault="00995A6F" w:rsidP="00995A6F">
      <w:pPr>
        <w:ind w:firstLineChars="0" w:firstLine="0"/>
        <w:rPr>
          <w:b/>
          <w:bCs/>
        </w:rPr>
      </w:pPr>
      <w:r w:rsidRPr="00995A6F">
        <w:rPr>
          <w:b/>
          <w:bCs/>
        </w:rPr>
        <w:t>3. Energy Utilization Module</w:t>
      </w:r>
    </w:p>
    <w:p w14:paraId="4C3ED188" w14:textId="77777777" w:rsidR="00995A6F" w:rsidRPr="00995A6F" w:rsidRDefault="00995A6F" w:rsidP="00995A6F">
      <w:pPr>
        <w:numPr>
          <w:ilvl w:val="0"/>
          <w:numId w:val="3"/>
        </w:numPr>
        <w:ind w:firstLineChars="0"/>
      </w:pPr>
      <w:r w:rsidRPr="00995A6F">
        <w:rPr>
          <w:b/>
          <w:bCs/>
        </w:rPr>
        <w:t>Design Considerations:</w:t>
      </w:r>
    </w:p>
    <w:p w14:paraId="20F9203B" w14:textId="77777777" w:rsidR="00995A6F" w:rsidRPr="00995A6F" w:rsidRDefault="00995A6F" w:rsidP="00995A6F">
      <w:pPr>
        <w:numPr>
          <w:ilvl w:val="1"/>
          <w:numId w:val="3"/>
        </w:numPr>
        <w:ind w:firstLineChars="0"/>
      </w:pPr>
      <w:r w:rsidRPr="00995A6F">
        <w:rPr>
          <w:b/>
          <w:bCs/>
        </w:rPr>
        <w:t>Output Regulation:</w:t>
      </w:r>
      <w:r w:rsidRPr="00995A6F">
        <w:t xml:space="preserve"> Incorporate a smart management system to regulate energy distribution based on the demand of connected devices.</w:t>
      </w:r>
    </w:p>
    <w:p w14:paraId="10563866" w14:textId="77777777" w:rsidR="00995A6F" w:rsidRPr="00995A6F" w:rsidRDefault="00995A6F" w:rsidP="00995A6F">
      <w:pPr>
        <w:numPr>
          <w:ilvl w:val="1"/>
          <w:numId w:val="3"/>
        </w:numPr>
        <w:ind w:firstLineChars="0"/>
      </w:pPr>
      <w:r w:rsidRPr="00995A6F">
        <w:rPr>
          <w:b/>
          <w:bCs/>
        </w:rPr>
        <w:t>Connectivity:</w:t>
      </w:r>
      <w:r w:rsidRPr="00995A6F">
        <w:t xml:space="preserve"> Provide universal ports or wireless connectivity options for versatility in connecting various devices.</w:t>
      </w:r>
    </w:p>
    <w:p w14:paraId="56BE6709" w14:textId="77777777" w:rsidR="00995A6F" w:rsidRPr="00995A6F" w:rsidRDefault="00995A6F" w:rsidP="00995A6F">
      <w:pPr>
        <w:numPr>
          <w:ilvl w:val="1"/>
          <w:numId w:val="3"/>
        </w:numPr>
        <w:ind w:firstLineChars="0"/>
      </w:pPr>
      <w:r w:rsidRPr="00995A6F">
        <w:rPr>
          <w:b/>
          <w:bCs/>
        </w:rPr>
        <w:t>Heat Management:</w:t>
      </w:r>
      <w:r w:rsidRPr="00995A6F">
        <w:t xml:space="preserve"> As the device might power heating/cooling systems, ensure there's adequate ventilation or heat sinks to manage any excess heat.</w:t>
      </w:r>
    </w:p>
    <w:p w14:paraId="6183B722" w14:textId="77777777" w:rsidR="00995A6F" w:rsidRPr="00995A6F" w:rsidRDefault="00995A6F" w:rsidP="00995A6F">
      <w:pPr>
        <w:ind w:firstLineChars="0" w:firstLine="0"/>
        <w:rPr>
          <w:b/>
          <w:bCs/>
        </w:rPr>
      </w:pPr>
      <w:r w:rsidRPr="00995A6F">
        <w:rPr>
          <w:b/>
          <w:bCs/>
        </w:rPr>
        <w:t>General Design Principles</w:t>
      </w:r>
    </w:p>
    <w:p w14:paraId="15157EA7" w14:textId="77777777" w:rsidR="00995A6F" w:rsidRPr="00995A6F" w:rsidRDefault="00995A6F" w:rsidP="00995A6F">
      <w:pPr>
        <w:numPr>
          <w:ilvl w:val="0"/>
          <w:numId w:val="4"/>
        </w:numPr>
        <w:ind w:firstLineChars="0"/>
      </w:pPr>
      <w:r w:rsidRPr="00995A6F">
        <w:rPr>
          <w:b/>
          <w:bCs/>
        </w:rPr>
        <w:t>Sustainability:</w:t>
      </w:r>
      <w:r w:rsidRPr="00995A6F">
        <w:t xml:space="preserve"> Use materials that are durable and environmentally friendly.</w:t>
      </w:r>
    </w:p>
    <w:p w14:paraId="74A88456" w14:textId="77777777" w:rsidR="00995A6F" w:rsidRPr="00995A6F" w:rsidRDefault="00995A6F" w:rsidP="00995A6F">
      <w:pPr>
        <w:numPr>
          <w:ilvl w:val="0"/>
          <w:numId w:val="4"/>
        </w:numPr>
        <w:ind w:firstLineChars="0"/>
      </w:pPr>
      <w:r w:rsidRPr="00995A6F">
        <w:rPr>
          <w:b/>
          <w:bCs/>
        </w:rPr>
        <w:t>Modularity:</w:t>
      </w:r>
      <w:r w:rsidRPr="00995A6F">
        <w:t xml:space="preserve"> Design the device to be modular, allowing for easy upgrades or replacements of parts.</w:t>
      </w:r>
    </w:p>
    <w:p w14:paraId="7FE9D5DE" w14:textId="77777777" w:rsidR="00995A6F" w:rsidRPr="00995A6F" w:rsidRDefault="00995A6F" w:rsidP="00995A6F">
      <w:pPr>
        <w:numPr>
          <w:ilvl w:val="0"/>
          <w:numId w:val="4"/>
        </w:numPr>
        <w:ind w:firstLineChars="0"/>
      </w:pPr>
      <w:r w:rsidRPr="00995A6F">
        <w:rPr>
          <w:b/>
          <w:bCs/>
        </w:rPr>
        <w:t>Ease of Installation:</w:t>
      </w:r>
      <w:r w:rsidRPr="00995A6F">
        <w:t xml:space="preserve"> The design should facilitate easy installation, possibly with modular components that can be assembled on-site.</w:t>
      </w:r>
    </w:p>
    <w:p w14:paraId="48BEA4F4" w14:textId="77777777" w:rsidR="00995A6F" w:rsidRPr="00995A6F" w:rsidRDefault="00995A6F" w:rsidP="00995A6F">
      <w:pPr>
        <w:numPr>
          <w:ilvl w:val="0"/>
          <w:numId w:val="4"/>
        </w:numPr>
        <w:ind w:firstLineChars="0"/>
      </w:pPr>
      <w:r w:rsidRPr="00995A6F">
        <w:rPr>
          <w:b/>
          <w:bCs/>
        </w:rPr>
        <w:t>User Interface:</w:t>
      </w:r>
      <w:r w:rsidRPr="00995A6F">
        <w:t xml:space="preserve"> Consider a minimalistic digital display or indicator lights to show the device's status.</w:t>
      </w:r>
    </w:p>
    <w:p w14:paraId="54CAEF7E" w14:textId="77777777" w:rsidR="00995A6F" w:rsidRPr="00995A6F" w:rsidRDefault="00995A6F" w:rsidP="00995A6F">
      <w:pPr>
        <w:ind w:firstLineChars="0" w:firstLine="0"/>
        <w:rPr>
          <w:b/>
          <w:bCs/>
        </w:rPr>
      </w:pPr>
      <w:r w:rsidRPr="00995A6F">
        <w:rPr>
          <w:b/>
          <w:bCs/>
        </w:rPr>
        <w:t>Conceptual Sketches</w:t>
      </w:r>
    </w:p>
    <w:p w14:paraId="0852A039" w14:textId="77777777" w:rsidR="00995A6F" w:rsidRPr="00995A6F" w:rsidRDefault="00995A6F" w:rsidP="00995A6F">
      <w:pPr>
        <w:ind w:firstLineChars="0" w:firstLine="0"/>
      </w:pPr>
      <w:r w:rsidRPr="00995A6F">
        <w:t>I can generate a conceptual sketch to visualize these ideas. Would you like a sketch of the overall device, focusing on how these modules integrate into a sleek and minimalist design, suitable for a coastal urban environment?</w:t>
      </w:r>
    </w:p>
    <w:p w14:paraId="2EF3E900" w14:textId="77777777" w:rsidR="00C7795F" w:rsidRPr="00995A6F" w:rsidRDefault="00C7795F" w:rsidP="00C7795F">
      <w:pPr>
        <w:ind w:firstLineChars="0" w:firstLine="0"/>
      </w:pPr>
    </w:p>
    <w:bookmarkEnd w:id="0"/>
    <w:p w14:paraId="0F0CA138" w14:textId="77777777" w:rsidR="00995A6F" w:rsidRPr="00745C39" w:rsidRDefault="00995A6F" w:rsidP="00995A6F">
      <w:pPr>
        <w:ind w:firstLineChars="0" w:firstLine="0"/>
        <w:rPr>
          <w:rFonts w:cs="Times New Roman"/>
          <w:b/>
          <w:bCs/>
          <w:color w:val="0F0F0F"/>
        </w:rPr>
      </w:pPr>
      <w:r w:rsidRPr="00A44182">
        <w:rPr>
          <w:rFonts w:cs="Times New Roman"/>
          <w:b/>
          <w:bCs/>
          <w:color w:val="0F0F0F"/>
        </w:rPr>
        <w:t xml:space="preserve">User: </w:t>
      </w:r>
    </w:p>
    <w:p w14:paraId="08ADA74C" w14:textId="77777777" w:rsidR="00995A6F" w:rsidRDefault="00995A6F" w:rsidP="00995A6F">
      <w:pPr>
        <w:ind w:firstLineChars="0" w:firstLine="0"/>
        <w:rPr>
          <w:rFonts w:cs="Times New Roman"/>
        </w:rPr>
      </w:pPr>
      <w:r w:rsidRPr="00995A6F">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995A6F">
        <w:rPr>
          <w:rFonts w:cs="Times New Roman"/>
        </w:rPr>
        <w:t>in order to</w:t>
      </w:r>
      <w:proofErr w:type="gramEnd"/>
      <w:r w:rsidRPr="00995A6F">
        <w:rPr>
          <w:rFonts w:cs="Times New Roman"/>
        </w:rPr>
        <w:t xml:space="preserve"> provide a more complete and accurate answer. </w:t>
      </w:r>
    </w:p>
    <w:p w14:paraId="57767D4F" w14:textId="236F877E" w:rsidR="00995A6F" w:rsidRPr="00995A6F" w:rsidRDefault="00995A6F" w:rsidP="00995A6F">
      <w:pPr>
        <w:ind w:firstLineChars="0" w:firstLine="0"/>
        <w:rPr>
          <w:rFonts w:cs="Times New Roman"/>
        </w:rPr>
      </w:pPr>
      <w:r w:rsidRPr="00995A6F">
        <w:rPr>
          <w:rFonts w:cs="Times New Roman"/>
        </w:rPr>
        <w:t>Based on previous results and the above information, please give me as many, sensible and complete designs combining the 3 modules as possible.</w:t>
      </w:r>
    </w:p>
    <w:p w14:paraId="542423B0" w14:textId="77777777" w:rsidR="00995A6F" w:rsidRDefault="00995A6F" w:rsidP="00995A6F">
      <w:pPr>
        <w:ind w:firstLineChars="0" w:firstLine="0"/>
        <w:rPr>
          <w:rFonts w:cs="Times New Roman" w:hint="eastAsia"/>
        </w:rPr>
      </w:pPr>
    </w:p>
    <w:p w14:paraId="0979F247" w14:textId="77777777" w:rsidR="00995A6F" w:rsidRPr="00A44182" w:rsidRDefault="00995A6F" w:rsidP="00995A6F">
      <w:pPr>
        <w:ind w:firstLineChars="0" w:firstLine="0"/>
        <w:rPr>
          <w:rFonts w:cs="Times New Roman"/>
          <w:b/>
          <w:bCs/>
          <w:lang w:val="en-AU"/>
        </w:rPr>
      </w:pPr>
      <w:r w:rsidRPr="00A44182">
        <w:rPr>
          <w:rFonts w:cs="Times New Roman"/>
          <w:b/>
          <w:bCs/>
          <w:lang w:val="en-AU"/>
        </w:rPr>
        <w:t xml:space="preserve">GPT: </w:t>
      </w:r>
    </w:p>
    <w:p w14:paraId="7EED8875" w14:textId="77777777" w:rsidR="00995A6F" w:rsidRPr="00995A6F" w:rsidRDefault="00995A6F" w:rsidP="00995A6F">
      <w:pPr>
        <w:ind w:firstLineChars="0" w:firstLine="0"/>
      </w:pPr>
      <w:r w:rsidRPr="00995A6F">
        <w:t xml:space="preserve">Creating a comprehensive design for an energy harvesting device with three modules (energy accumulation, storage, and utilization) requires a careful balance between functionality, aesthetics, and the specific environment in which it will be deployed. </w:t>
      </w:r>
      <w:r w:rsidRPr="00995A6F">
        <w:lastRenderedPageBreak/>
        <w:t>Here are several design concepts, each addressing different aspects of your requirements:</w:t>
      </w:r>
    </w:p>
    <w:p w14:paraId="7998DF05" w14:textId="77777777" w:rsidR="00995A6F" w:rsidRPr="00995A6F" w:rsidRDefault="00995A6F" w:rsidP="00995A6F">
      <w:pPr>
        <w:ind w:firstLineChars="0" w:firstLine="0"/>
        <w:rPr>
          <w:b/>
          <w:bCs/>
        </w:rPr>
      </w:pPr>
      <w:r w:rsidRPr="00995A6F">
        <w:rPr>
          <w:b/>
          <w:bCs/>
        </w:rPr>
        <w:t>Design Concept 1: Solar-Wind Hybrid Device</w:t>
      </w:r>
    </w:p>
    <w:p w14:paraId="78B0C005" w14:textId="77777777" w:rsidR="00995A6F" w:rsidRPr="00995A6F" w:rsidRDefault="00995A6F" w:rsidP="00995A6F">
      <w:pPr>
        <w:numPr>
          <w:ilvl w:val="0"/>
          <w:numId w:val="5"/>
        </w:numPr>
        <w:ind w:firstLineChars="0"/>
      </w:pPr>
      <w:r w:rsidRPr="00995A6F">
        <w:rPr>
          <w:b/>
          <w:bCs/>
        </w:rPr>
        <w:t>Energy Accumulation:</w:t>
      </w:r>
      <w:r w:rsidRPr="00995A6F">
        <w:t xml:space="preserve"> Combination of solar panels and vertical-axis wind turbines. This dual approach captures energy from both sun and wind, common in coastal areas.</w:t>
      </w:r>
    </w:p>
    <w:p w14:paraId="2FC36DBD" w14:textId="77777777" w:rsidR="00995A6F" w:rsidRPr="00995A6F" w:rsidRDefault="00995A6F" w:rsidP="00995A6F">
      <w:pPr>
        <w:numPr>
          <w:ilvl w:val="1"/>
          <w:numId w:val="5"/>
        </w:numPr>
        <w:ind w:firstLineChars="0"/>
      </w:pPr>
      <w:r w:rsidRPr="00995A6F">
        <w:rPr>
          <w:b/>
          <w:bCs/>
        </w:rPr>
        <w:t>Reasoning:</w:t>
      </w:r>
      <w:r w:rsidRPr="00995A6F">
        <w:t xml:space="preserve"> Coastal areas typically have consistent wind patterns, making wind turbines effective. Solar panels complement this by harvesting solar energy, especially in Australia known for its high solar irradiance.</w:t>
      </w:r>
    </w:p>
    <w:p w14:paraId="7755B11E" w14:textId="77777777" w:rsidR="00995A6F" w:rsidRPr="00995A6F" w:rsidRDefault="00995A6F" w:rsidP="00995A6F">
      <w:pPr>
        <w:numPr>
          <w:ilvl w:val="1"/>
          <w:numId w:val="5"/>
        </w:numPr>
        <w:ind w:firstLineChars="0"/>
      </w:pPr>
      <w:r w:rsidRPr="00995A6F">
        <w:rPr>
          <w:b/>
          <w:bCs/>
        </w:rPr>
        <w:t>Limitations:</w:t>
      </w:r>
      <w:r w:rsidRPr="00995A6F">
        <w:t xml:space="preserve"> Efficiency can vary based on weather conditions and the time of the day.</w:t>
      </w:r>
    </w:p>
    <w:p w14:paraId="2D78B45A" w14:textId="77777777" w:rsidR="00995A6F" w:rsidRPr="00995A6F" w:rsidRDefault="00995A6F" w:rsidP="00995A6F">
      <w:pPr>
        <w:numPr>
          <w:ilvl w:val="0"/>
          <w:numId w:val="5"/>
        </w:numPr>
        <w:ind w:firstLineChars="0"/>
      </w:pPr>
      <w:r w:rsidRPr="00995A6F">
        <w:rPr>
          <w:b/>
          <w:bCs/>
        </w:rPr>
        <w:t>Energy Storage:</w:t>
      </w:r>
      <w:r w:rsidRPr="00995A6F">
        <w:t xml:space="preserve"> Compact lithium-ion batteries housed in a weather-proof compartment.</w:t>
      </w:r>
    </w:p>
    <w:p w14:paraId="0AAB9C44" w14:textId="77777777" w:rsidR="00995A6F" w:rsidRPr="00995A6F" w:rsidRDefault="00995A6F" w:rsidP="00995A6F">
      <w:pPr>
        <w:numPr>
          <w:ilvl w:val="1"/>
          <w:numId w:val="5"/>
        </w:numPr>
        <w:ind w:firstLineChars="0"/>
      </w:pPr>
      <w:r w:rsidRPr="00995A6F">
        <w:rPr>
          <w:b/>
          <w:bCs/>
        </w:rPr>
        <w:t>Reasoning:</w:t>
      </w:r>
      <w:r w:rsidRPr="00995A6F">
        <w:t xml:space="preserve"> Lithium-ion batteries offer high energy density and are widely used in renewable energy systems. A weather-proof compartment protects against coastal humidity and salt.</w:t>
      </w:r>
    </w:p>
    <w:p w14:paraId="74969FB0" w14:textId="77777777" w:rsidR="00995A6F" w:rsidRPr="00995A6F" w:rsidRDefault="00995A6F" w:rsidP="00995A6F">
      <w:pPr>
        <w:numPr>
          <w:ilvl w:val="1"/>
          <w:numId w:val="5"/>
        </w:numPr>
        <w:ind w:firstLineChars="0"/>
      </w:pPr>
      <w:r w:rsidRPr="00995A6F">
        <w:rPr>
          <w:b/>
          <w:bCs/>
        </w:rPr>
        <w:t>Limitations:</w:t>
      </w:r>
      <w:r w:rsidRPr="00995A6F">
        <w:t xml:space="preserve"> Battery life and efficiency can decrease over time.</w:t>
      </w:r>
    </w:p>
    <w:p w14:paraId="51790B9D" w14:textId="77777777" w:rsidR="00995A6F" w:rsidRPr="00995A6F" w:rsidRDefault="00995A6F" w:rsidP="00995A6F">
      <w:pPr>
        <w:numPr>
          <w:ilvl w:val="0"/>
          <w:numId w:val="5"/>
        </w:numPr>
        <w:ind w:firstLineChars="0"/>
      </w:pPr>
      <w:r w:rsidRPr="00995A6F">
        <w:rPr>
          <w:b/>
          <w:bCs/>
        </w:rPr>
        <w:t>Energy Utilization:</w:t>
      </w:r>
      <w:r w:rsidRPr="00995A6F">
        <w:t xml:space="preserve"> Smart management system with adjustable output ports for different devices.</w:t>
      </w:r>
    </w:p>
    <w:p w14:paraId="2BBF566F" w14:textId="77777777" w:rsidR="00995A6F" w:rsidRPr="00995A6F" w:rsidRDefault="00995A6F" w:rsidP="00995A6F">
      <w:pPr>
        <w:numPr>
          <w:ilvl w:val="1"/>
          <w:numId w:val="5"/>
        </w:numPr>
        <w:ind w:firstLineChars="0"/>
      </w:pPr>
      <w:r w:rsidRPr="00995A6F">
        <w:rPr>
          <w:b/>
          <w:bCs/>
        </w:rPr>
        <w:t>Reasoning:</w:t>
      </w:r>
      <w:r w:rsidRPr="00995A6F">
        <w:t xml:space="preserve"> Adjustable ports allow for the connection of various devices, maximizing the utility of the harvested energy.</w:t>
      </w:r>
    </w:p>
    <w:p w14:paraId="6663B657" w14:textId="77777777" w:rsidR="00995A6F" w:rsidRPr="00995A6F" w:rsidRDefault="00995A6F" w:rsidP="00995A6F">
      <w:pPr>
        <w:numPr>
          <w:ilvl w:val="1"/>
          <w:numId w:val="5"/>
        </w:numPr>
        <w:ind w:firstLineChars="0"/>
      </w:pPr>
      <w:r w:rsidRPr="00995A6F">
        <w:rPr>
          <w:b/>
          <w:bCs/>
        </w:rPr>
        <w:t>Limitations:</w:t>
      </w:r>
      <w:r w:rsidRPr="00995A6F">
        <w:t xml:space="preserve"> Requires intelligent software for energy management, increasing complexity.</w:t>
      </w:r>
    </w:p>
    <w:p w14:paraId="1A571587" w14:textId="77777777" w:rsidR="00995A6F" w:rsidRPr="00995A6F" w:rsidRDefault="00995A6F" w:rsidP="00995A6F">
      <w:pPr>
        <w:ind w:firstLineChars="0" w:firstLine="0"/>
        <w:rPr>
          <w:b/>
          <w:bCs/>
        </w:rPr>
      </w:pPr>
      <w:r w:rsidRPr="00995A6F">
        <w:rPr>
          <w:b/>
          <w:bCs/>
        </w:rPr>
        <w:t>Design Concept 2: Wave Energy Converter Integrated System</w:t>
      </w:r>
    </w:p>
    <w:p w14:paraId="19E1A16E" w14:textId="77777777" w:rsidR="00995A6F" w:rsidRPr="00995A6F" w:rsidRDefault="00995A6F" w:rsidP="00995A6F">
      <w:pPr>
        <w:numPr>
          <w:ilvl w:val="0"/>
          <w:numId w:val="6"/>
        </w:numPr>
        <w:ind w:firstLineChars="0"/>
      </w:pPr>
      <w:r w:rsidRPr="00995A6F">
        <w:rPr>
          <w:b/>
          <w:bCs/>
        </w:rPr>
        <w:t>Energy Accumulation:</w:t>
      </w:r>
      <w:r w:rsidRPr="00995A6F">
        <w:t xml:space="preserve"> Utilizing wave energy converters (WECs) to harness ocean wave power.</w:t>
      </w:r>
    </w:p>
    <w:p w14:paraId="7FFAB413" w14:textId="77777777" w:rsidR="00995A6F" w:rsidRPr="00995A6F" w:rsidRDefault="00995A6F" w:rsidP="00995A6F">
      <w:pPr>
        <w:numPr>
          <w:ilvl w:val="1"/>
          <w:numId w:val="6"/>
        </w:numPr>
        <w:ind w:firstLineChars="0"/>
      </w:pPr>
      <w:r w:rsidRPr="00995A6F">
        <w:rPr>
          <w:b/>
          <w:bCs/>
        </w:rPr>
        <w:t>Reasoning:</w:t>
      </w:r>
      <w:r w:rsidRPr="00995A6F">
        <w:t xml:space="preserve"> WECs are effective in coastal environments. They can be integrated into structures like piers or sea walls, making them less obtrusive.</w:t>
      </w:r>
    </w:p>
    <w:p w14:paraId="4FDB492B" w14:textId="77777777" w:rsidR="00995A6F" w:rsidRPr="00995A6F" w:rsidRDefault="00995A6F" w:rsidP="00995A6F">
      <w:pPr>
        <w:numPr>
          <w:ilvl w:val="1"/>
          <w:numId w:val="6"/>
        </w:numPr>
        <w:ind w:firstLineChars="0"/>
      </w:pPr>
      <w:r w:rsidRPr="00995A6F">
        <w:rPr>
          <w:b/>
          <w:bCs/>
        </w:rPr>
        <w:t>Limitations:</w:t>
      </w:r>
      <w:r w:rsidRPr="00995A6F">
        <w:t xml:space="preserve"> Deployment and maintenance can be challenging due to the marine environment.</w:t>
      </w:r>
    </w:p>
    <w:p w14:paraId="2A92D1A9" w14:textId="77777777" w:rsidR="00995A6F" w:rsidRPr="00995A6F" w:rsidRDefault="00995A6F" w:rsidP="00995A6F">
      <w:pPr>
        <w:numPr>
          <w:ilvl w:val="0"/>
          <w:numId w:val="6"/>
        </w:numPr>
        <w:ind w:firstLineChars="0"/>
      </w:pPr>
      <w:r w:rsidRPr="00995A6F">
        <w:rPr>
          <w:b/>
          <w:bCs/>
        </w:rPr>
        <w:t>Energy Storage:</w:t>
      </w:r>
      <w:r w:rsidRPr="00995A6F">
        <w:t xml:space="preserve"> Sealed, modular battery units for easy replacement and upgrade.</w:t>
      </w:r>
    </w:p>
    <w:p w14:paraId="5D820E78" w14:textId="77777777" w:rsidR="00995A6F" w:rsidRPr="00995A6F" w:rsidRDefault="00995A6F" w:rsidP="00995A6F">
      <w:pPr>
        <w:numPr>
          <w:ilvl w:val="1"/>
          <w:numId w:val="6"/>
        </w:numPr>
        <w:ind w:firstLineChars="0"/>
      </w:pPr>
      <w:r w:rsidRPr="00995A6F">
        <w:rPr>
          <w:b/>
          <w:bCs/>
        </w:rPr>
        <w:t>Reasoning:</w:t>
      </w:r>
      <w:r w:rsidRPr="00995A6F">
        <w:t xml:space="preserve"> Modular design simplifies maintenance and upgrades. Sealing protects against the harsh marine environment.</w:t>
      </w:r>
    </w:p>
    <w:p w14:paraId="6171F5C5" w14:textId="77777777" w:rsidR="00995A6F" w:rsidRPr="00995A6F" w:rsidRDefault="00995A6F" w:rsidP="00995A6F">
      <w:pPr>
        <w:numPr>
          <w:ilvl w:val="1"/>
          <w:numId w:val="6"/>
        </w:numPr>
        <w:ind w:firstLineChars="0"/>
      </w:pPr>
      <w:r w:rsidRPr="00995A6F">
        <w:rPr>
          <w:b/>
          <w:bCs/>
        </w:rPr>
        <w:t>Limitations:</w:t>
      </w:r>
      <w:r w:rsidRPr="00995A6F">
        <w:t xml:space="preserve"> Requires precise engineering to ensure waterproofing and corrosion resistance.</w:t>
      </w:r>
    </w:p>
    <w:p w14:paraId="6BEE8126" w14:textId="77777777" w:rsidR="00995A6F" w:rsidRPr="00995A6F" w:rsidRDefault="00995A6F" w:rsidP="00995A6F">
      <w:pPr>
        <w:numPr>
          <w:ilvl w:val="0"/>
          <w:numId w:val="6"/>
        </w:numPr>
        <w:ind w:firstLineChars="0"/>
      </w:pPr>
      <w:r w:rsidRPr="00995A6F">
        <w:rPr>
          <w:b/>
          <w:bCs/>
        </w:rPr>
        <w:t>Energy Utilization:</w:t>
      </w:r>
      <w:r w:rsidRPr="00995A6F">
        <w:t xml:space="preserve"> Direct energy lines to local utilities or standalone units with USB and wireless charging options.</w:t>
      </w:r>
    </w:p>
    <w:p w14:paraId="37DD6EF0" w14:textId="77777777" w:rsidR="00995A6F" w:rsidRPr="00995A6F" w:rsidRDefault="00995A6F" w:rsidP="00995A6F">
      <w:pPr>
        <w:numPr>
          <w:ilvl w:val="1"/>
          <w:numId w:val="6"/>
        </w:numPr>
        <w:ind w:firstLineChars="0"/>
      </w:pPr>
      <w:r w:rsidRPr="00995A6F">
        <w:rPr>
          <w:b/>
          <w:bCs/>
        </w:rPr>
        <w:t>Reasoning:</w:t>
      </w:r>
      <w:r w:rsidRPr="00995A6F">
        <w:t xml:space="preserve"> Direct lines offer efficient energy transfer to local utilities, while standalone units with multiple charging options increase versatility.</w:t>
      </w:r>
    </w:p>
    <w:p w14:paraId="44F5C8D3" w14:textId="77777777" w:rsidR="00995A6F" w:rsidRPr="00995A6F" w:rsidRDefault="00995A6F" w:rsidP="00995A6F">
      <w:pPr>
        <w:numPr>
          <w:ilvl w:val="1"/>
          <w:numId w:val="6"/>
        </w:numPr>
        <w:ind w:firstLineChars="0"/>
      </w:pPr>
      <w:r w:rsidRPr="00995A6F">
        <w:rPr>
          <w:b/>
          <w:bCs/>
        </w:rPr>
        <w:lastRenderedPageBreak/>
        <w:t>Limitations:</w:t>
      </w:r>
      <w:r w:rsidRPr="00995A6F">
        <w:t xml:space="preserve"> Infrastructure requirements for direct energy lines can be complex.</w:t>
      </w:r>
    </w:p>
    <w:p w14:paraId="2426261D" w14:textId="77777777" w:rsidR="00995A6F" w:rsidRPr="00995A6F" w:rsidRDefault="00995A6F" w:rsidP="00995A6F">
      <w:pPr>
        <w:ind w:firstLineChars="0" w:firstLine="0"/>
        <w:rPr>
          <w:b/>
          <w:bCs/>
        </w:rPr>
      </w:pPr>
      <w:r w:rsidRPr="00995A6F">
        <w:rPr>
          <w:b/>
          <w:bCs/>
        </w:rPr>
        <w:t>Design Concept 3: Kinetic Energy Harvesting System</w:t>
      </w:r>
    </w:p>
    <w:p w14:paraId="6690E9BE" w14:textId="77777777" w:rsidR="00995A6F" w:rsidRPr="00995A6F" w:rsidRDefault="00995A6F" w:rsidP="00995A6F">
      <w:pPr>
        <w:numPr>
          <w:ilvl w:val="0"/>
          <w:numId w:val="7"/>
        </w:numPr>
        <w:ind w:firstLineChars="0"/>
      </w:pPr>
      <w:r w:rsidRPr="00995A6F">
        <w:rPr>
          <w:b/>
          <w:bCs/>
        </w:rPr>
        <w:t>Energy Accumulation:</w:t>
      </w:r>
      <w:r w:rsidRPr="00995A6F">
        <w:t xml:space="preserve"> Piezoelectric or electromagnetic systems that harvest energy from environmental vibrations or movements.</w:t>
      </w:r>
    </w:p>
    <w:p w14:paraId="60641B9A" w14:textId="77777777" w:rsidR="00995A6F" w:rsidRPr="00995A6F" w:rsidRDefault="00995A6F" w:rsidP="00995A6F">
      <w:pPr>
        <w:numPr>
          <w:ilvl w:val="1"/>
          <w:numId w:val="7"/>
        </w:numPr>
        <w:ind w:firstLineChars="0"/>
      </w:pPr>
      <w:r w:rsidRPr="00995A6F">
        <w:rPr>
          <w:b/>
          <w:bCs/>
        </w:rPr>
        <w:t>Reasoning:</w:t>
      </w:r>
      <w:r w:rsidRPr="00995A6F">
        <w:t xml:space="preserve"> Ideal for urban environments where there's constant motion, like bridges or walkways.</w:t>
      </w:r>
    </w:p>
    <w:p w14:paraId="7B83CD44" w14:textId="77777777" w:rsidR="00995A6F" w:rsidRPr="00995A6F" w:rsidRDefault="00995A6F" w:rsidP="00995A6F">
      <w:pPr>
        <w:numPr>
          <w:ilvl w:val="1"/>
          <w:numId w:val="7"/>
        </w:numPr>
        <w:ind w:firstLineChars="0"/>
      </w:pPr>
      <w:r w:rsidRPr="00995A6F">
        <w:rPr>
          <w:b/>
          <w:bCs/>
        </w:rPr>
        <w:t>Limitations:</w:t>
      </w:r>
      <w:r w:rsidRPr="00995A6F">
        <w:t xml:space="preserve"> Lower energy output compared to solar or wind systems.</w:t>
      </w:r>
    </w:p>
    <w:p w14:paraId="0A66A03E" w14:textId="77777777" w:rsidR="00995A6F" w:rsidRPr="00995A6F" w:rsidRDefault="00995A6F" w:rsidP="00995A6F">
      <w:pPr>
        <w:numPr>
          <w:ilvl w:val="0"/>
          <w:numId w:val="7"/>
        </w:numPr>
        <w:ind w:firstLineChars="0"/>
      </w:pPr>
      <w:r w:rsidRPr="00995A6F">
        <w:rPr>
          <w:b/>
          <w:bCs/>
        </w:rPr>
        <w:t>Energy Storage:</w:t>
      </w:r>
      <w:r w:rsidRPr="00995A6F">
        <w:t xml:space="preserve"> Super-capacitors for rapid charging and discharging, complemented by traditional batteries for longer storage.</w:t>
      </w:r>
    </w:p>
    <w:p w14:paraId="1E1E2BCA" w14:textId="77777777" w:rsidR="00995A6F" w:rsidRPr="00995A6F" w:rsidRDefault="00995A6F" w:rsidP="00995A6F">
      <w:pPr>
        <w:numPr>
          <w:ilvl w:val="1"/>
          <w:numId w:val="7"/>
        </w:numPr>
        <w:ind w:firstLineChars="0"/>
      </w:pPr>
      <w:r w:rsidRPr="00995A6F">
        <w:rPr>
          <w:b/>
          <w:bCs/>
        </w:rPr>
        <w:t>Reasoning:</w:t>
      </w:r>
      <w:r w:rsidRPr="00995A6F">
        <w:t xml:space="preserve"> Super-capacitors handle the high-frequency energy inputs from kinetic sources effectively.</w:t>
      </w:r>
    </w:p>
    <w:p w14:paraId="06829FE1" w14:textId="77777777" w:rsidR="00995A6F" w:rsidRPr="00995A6F" w:rsidRDefault="00995A6F" w:rsidP="00995A6F">
      <w:pPr>
        <w:numPr>
          <w:ilvl w:val="1"/>
          <w:numId w:val="7"/>
        </w:numPr>
        <w:ind w:firstLineChars="0"/>
      </w:pPr>
      <w:r w:rsidRPr="00995A6F">
        <w:rPr>
          <w:b/>
          <w:bCs/>
        </w:rPr>
        <w:t>Limitations:</w:t>
      </w:r>
      <w:r w:rsidRPr="00995A6F">
        <w:t xml:space="preserve"> Super-capacitors have less energy density compared to batteries.</w:t>
      </w:r>
    </w:p>
    <w:p w14:paraId="5C3C36C1" w14:textId="77777777" w:rsidR="00995A6F" w:rsidRPr="00995A6F" w:rsidRDefault="00995A6F" w:rsidP="00995A6F">
      <w:pPr>
        <w:numPr>
          <w:ilvl w:val="0"/>
          <w:numId w:val="7"/>
        </w:numPr>
        <w:ind w:firstLineChars="0"/>
      </w:pPr>
      <w:r w:rsidRPr="00995A6F">
        <w:rPr>
          <w:b/>
          <w:bCs/>
        </w:rPr>
        <w:t>Energy Utilization:</w:t>
      </w:r>
      <w:r w:rsidRPr="00995A6F">
        <w:t xml:space="preserve"> Integrated circuitry to distribute energy to low-power urban devices like sensors or </w:t>
      </w:r>
      <w:proofErr w:type="gramStart"/>
      <w:r w:rsidRPr="00995A6F">
        <w:t>street lights</w:t>
      </w:r>
      <w:proofErr w:type="gramEnd"/>
      <w:r w:rsidRPr="00995A6F">
        <w:t>.</w:t>
      </w:r>
    </w:p>
    <w:p w14:paraId="0D0D76EA" w14:textId="77777777" w:rsidR="00995A6F" w:rsidRPr="00995A6F" w:rsidRDefault="00995A6F" w:rsidP="00995A6F">
      <w:pPr>
        <w:numPr>
          <w:ilvl w:val="1"/>
          <w:numId w:val="7"/>
        </w:numPr>
        <w:ind w:firstLineChars="0"/>
      </w:pPr>
      <w:r w:rsidRPr="00995A6F">
        <w:rPr>
          <w:b/>
          <w:bCs/>
        </w:rPr>
        <w:t>Reasoning:</w:t>
      </w:r>
      <w:r w:rsidRPr="00995A6F">
        <w:t xml:space="preserve"> Direct integration with urban infrastructure maximizes the use of harvested energy for immediate needs.</w:t>
      </w:r>
    </w:p>
    <w:p w14:paraId="58979898" w14:textId="77777777" w:rsidR="00995A6F" w:rsidRPr="00995A6F" w:rsidRDefault="00995A6F" w:rsidP="00995A6F">
      <w:pPr>
        <w:numPr>
          <w:ilvl w:val="1"/>
          <w:numId w:val="7"/>
        </w:numPr>
        <w:ind w:firstLineChars="0"/>
      </w:pPr>
      <w:r w:rsidRPr="00995A6F">
        <w:rPr>
          <w:b/>
          <w:bCs/>
        </w:rPr>
        <w:t>Limitations:</w:t>
      </w:r>
      <w:r w:rsidRPr="00995A6F">
        <w:t xml:space="preserve"> Limited to powering low-energy devices.</w:t>
      </w:r>
    </w:p>
    <w:p w14:paraId="4AC5D1CA" w14:textId="77777777" w:rsidR="00995A6F" w:rsidRPr="00995A6F" w:rsidRDefault="00995A6F" w:rsidP="00995A6F">
      <w:pPr>
        <w:ind w:firstLineChars="0" w:firstLine="0"/>
      </w:pPr>
      <w:r w:rsidRPr="00995A6F">
        <w:t>Each of these designs prioritizes sleek, minimalistic aesthetics and considers the specific challenges of a coastal urban environment in Australia. The choice among these would depend on specific site conditions, budget, and the intended scale of energy harvesting. Additionally, all designs should be developed with sustainable materials and practices to minimize environmental impact.</w:t>
      </w:r>
    </w:p>
    <w:p w14:paraId="26505161" w14:textId="77777777" w:rsidR="00995A6F" w:rsidRPr="00995A6F" w:rsidRDefault="00995A6F" w:rsidP="00995A6F">
      <w:pPr>
        <w:ind w:firstLineChars="0" w:firstLine="0"/>
      </w:pPr>
    </w:p>
    <w:p w14:paraId="3067A993" w14:textId="77777777" w:rsidR="001C634D" w:rsidRPr="00745C39" w:rsidRDefault="001C634D" w:rsidP="001C634D">
      <w:pPr>
        <w:ind w:firstLineChars="0" w:firstLine="0"/>
        <w:rPr>
          <w:rFonts w:cs="Times New Roman"/>
          <w:b/>
          <w:bCs/>
          <w:color w:val="0F0F0F"/>
        </w:rPr>
      </w:pPr>
      <w:r w:rsidRPr="00A44182">
        <w:rPr>
          <w:rFonts w:cs="Times New Roman"/>
          <w:b/>
          <w:bCs/>
          <w:color w:val="0F0F0F"/>
        </w:rPr>
        <w:t xml:space="preserve">User: </w:t>
      </w:r>
    </w:p>
    <w:p w14:paraId="13E1286C" w14:textId="47D8B9B6" w:rsidR="001C634D" w:rsidRDefault="001C634D" w:rsidP="001C634D">
      <w:pPr>
        <w:ind w:firstLineChars="0" w:firstLine="0"/>
        <w:rPr>
          <w:rFonts w:cs="Times New Roman"/>
        </w:rPr>
      </w:pPr>
      <w:r w:rsidRPr="001C634D">
        <w:rPr>
          <w:rFonts w:cs="Times New Roman"/>
        </w:rPr>
        <w:t>Based on the design 1,2,3 you gave me above, please generate 3 visual concept diagrams.</w:t>
      </w:r>
    </w:p>
    <w:p w14:paraId="3FD87DAB" w14:textId="77777777" w:rsidR="001C634D" w:rsidRDefault="001C634D" w:rsidP="001C634D">
      <w:pPr>
        <w:ind w:firstLineChars="0" w:firstLine="0"/>
        <w:rPr>
          <w:rFonts w:cs="Times New Roman"/>
        </w:rPr>
      </w:pPr>
    </w:p>
    <w:p w14:paraId="6F59D911" w14:textId="77777777" w:rsidR="001C634D" w:rsidRPr="00A44182" w:rsidRDefault="001C634D" w:rsidP="001C634D">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C634D" w14:paraId="5CE36C20" w14:textId="77777777" w:rsidTr="001C634D">
        <w:tc>
          <w:tcPr>
            <w:tcW w:w="4148" w:type="dxa"/>
          </w:tcPr>
          <w:p w14:paraId="19475FE4" w14:textId="72A38ED0" w:rsidR="001C634D" w:rsidRDefault="001C634D" w:rsidP="001C634D">
            <w:pPr>
              <w:ind w:firstLineChars="0" w:firstLine="0"/>
              <w:jc w:val="center"/>
            </w:pPr>
            <w:r>
              <w:rPr>
                <w:noProof/>
              </w:rPr>
              <w:drawing>
                <wp:inline distT="0" distB="0" distL="0" distR="0" wp14:anchorId="79DAB7F7" wp14:editId="46A98BC8">
                  <wp:extent cx="2160000" cy="2160000"/>
                  <wp:effectExtent l="0" t="0" r="0" b="0"/>
                  <wp:docPr id="1644446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62366C3E" w14:textId="6BBBDF95" w:rsidR="001C634D" w:rsidRDefault="001C634D" w:rsidP="001C634D">
            <w:pPr>
              <w:ind w:firstLineChars="0" w:firstLine="0"/>
              <w:jc w:val="center"/>
            </w:pPr>
            <w:r>
              <w:rPr>
                <w:noProof/>
              </w:rPr>
              <w:drawing>
                <wp:inline distT="0" distB="0" distL="0" distR="0" wp14:anchorId="2C5BC000" wp14:editId="6015FD76">
                  <wp:extent cx="2160000" cy="2160000"/>
                  <wp:effectExtent l="0" t="0" r="0" b="0"/>
                  <wp:docPr id="21254761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1C634D" w14:paraId="185AF541" w14:textId="77777777" w:rsidTr="00BC6D46">
        <w:tc>
          <w:tcPr>
            <w:tcW w:w="8296" w:type="dxa"/>
            <w:gridSpan w:val="2"/>
          </w:tcPr>
          <w:p w14:paraId="7A11CFB9" w14:textId="0C582D75" w:rsidR="001C634D" w:rsidRDefault="001C634D" w:rsidP="001C634D">
            <w:pPr>
              <w:ind w:firstLineChars="0" w:firstLine="0"/>
              <w:jc w:val="center"/>
            </w:pPr>
            <w:r>
              <w:rPr>
                <w:noProof/>
              </w:rPr>
              <w:lastRenderedPageBreak/>
              <w:drawing>
                <wp:inline distT="0" distB="0" distL="0" distR="0" wp14:anchorId="66BD7E5A" wp14:editId="171D74C9">
                  <wp:extent cx="2160000" cy="2160000"/>
                  <wp:effectExtent l="0" t="0" r="0" b="0"/>
                  <wp:docPr id="13985171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64E95A1C" w14:textId="77777777" w:rsidR="001C634D" w:rsidRDefault="001C634D" w:rsidP="001C634D">
      <w:pPr>
        <w:ind w:firstLineChars="0" w:firstLine="0"/>
      </w:pPr>
    </w:p>
    <w:p w14:paraId="5603DB1F" w14:textId="77777777" w:rsidR="001C634D" w:rsidRPr="001C634D" w:rsidRDefault="001C634D" w:rsidP="001C634D">
      <w:pPr>
        <w:ind w:firstLineChars="0" w:firstLine="0"/>
      </w:pPr>
      <w:r w:rsidRPr="001C634D">
        <w:t>Here are the three visual concept diagrams generated for the energy harvesting devices:</w:t>
      </w:r>
    </w:p>
    <w:p w14:paraId="6CFA2387" w14:textId="77777777" w:rsidR="001C634D" w:rsidRPr="001C634D" w:rsidRDefault="001C634D" w:rsidP="001C634D">
      <w:pPr>
        <w:numPr>
          <w:ilvl w:val="0"/>
          <w:numId w:val="8"/>
        </w:numPr>
        <w:ind w:firstLineChars="0"/>
      </w:pPr>
      <w:r w:rsidRPr="001C634D">
        <w:t>The first diagram illustrates a solar-wind hybrid energy harvesting device.</w:t>
      </w:r>
    </w:p>
    <w:p w14:paraId="5331E821" w14:textId="77777777" w:rsidR="001C634D" w:rsidRPr="001C634D" w:rsidRDefault="001C634D" w:rsidP="001C634D">
      <w:pPr>
        <w:numPr>
          <w:ilvl w:val="0"/>
          <w:numId w:val="8"/>
        </w:numPr>
        <w:ind w:firstLineChars="0"/>
      </w:pPr>
      <w:r w:rsidRPr="001C634D">
        <w:t>The second diagram shows an integrated wave energy converter system.</w:t>
      </w:r>
    </w:p>
    <w:p w14:paraId="3CA31E05" w14:textId="77777777" w:rsidR="001C634D" w:rsidRPr="001C634D" w:rsidRDefault="001C634D" w:rsidP="001C634D">
      <w:pPr>
        <w:numPr>
          <w:ilvl w:val="0"/>
          <w:numId w:val="8"/>
        </w:numPr>
        <w:ind w:firstLineChars="0"/>
      </w:pPr>
      <w:r w:rsidRPr="001C634D">
        <w:t>The third diagram depicts a kinetic energy harvesting system designed for an urban environment.</w:t>
      </w:r>
    </w:p>
    <w:p w14:paraId="58C36C19" w14:textId="77777777" w:rsidR="001C634D" w:rsidRPr="001C634D" w:rsidRDefault="001C634D" w:rsidP="001C634D">
      <w:pPr>
        <w:ind w:firstLineChars="0" w:firstLine="0"/>
      </w:pPr>
      <w:r w:rsidRPr="001C634D">
        <w:t>These diagrams represent conceptual designs based on the criteria you provided and are intended to visualize potential solutions for an energy harvesting system suitable for a coastal urban environment in Australia.</w:t>
      </w:r>
    </w:p>
    <w:p w14:paraId="4F6BDE16" w14:textId="77777777" w:rsidR="0007261B" w:rsidRPr="001C634D" w:rsidRDefault="0007261B" w:rsidP="00C7795F">
      <w:pPr>
        <w:ind w:firstLineChars="0" w:firstLine="0"/>
        <w:rPr>
          <w:rFonts w:hint="eastAsia"/>
        </w:rPr>
      </w:pPr>
    </w:p>
    <w:sectPr w:rsidR="0007261B" w:rsidRPr="001C634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9BE64" w14:textId="77777777" w:rsidR="00656FC4" w:rsidRDefault="00656FC4" w:rsidP="00C7795F">
      <w:pPr>
        <w:ind w:firstLine="480"/>
      </w:pPr>
      <w:r>
        <w:separator/>
      </w:r>
    </w:p>
  </w:endnote>
  <w:endnote w:type="continuationSeparator" w:id="0">
    <w:p w14:paraId="1944844E" w14:textId="77777777" w:rsidR="00656FC4" w:rsidRDefault="00656FC4" w:rsidP="00C7795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271F" w14:textId="77777777" w:rsidR="00C7795F" w:rsidRDefault="00C7795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D498" w14:textId="77777777" w:rsidR="00C7795F" w:rsidRDefault="00C7795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FD22" w14:textId="77777777" w:rsidR="00C7795F" w:rsidRDefault="00C7795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30C2" w14:textId="77777777" w:rsidR="00656FC4" w:rsidRDefault="00656FC4" w:rsidP="00C7795F">
      <w:pPr>
        <w:ind w:firstLine="480"/>
      </w:pPr>
      <w:r>
        <w:separator/>
      </w:r>
    </w:p>
  </w:footnote>
  <w:footnote w:type="continuationSeparator" w:id="0">
    <w:p w14:paraId="59F6B63C" w14:textId="77777777" w:rsidR="00656FC4" w:rsidRDefault="00656FC4" w:rsidP="00C7795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3C36" w14:textId="77777777" w:rsidR="00C7795F" w:rsidRDefault="00C7795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0E9C" w14:textId="77777777" w:rsidR="00C7795F" w:rsidRDefault="00C7795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0D90" w14:textId="77777777" w:rsidR="00C7795F" w:rsidRDefault="00C7795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E37"/>
    <w:multiLevelType w:val="multilevel"/>
    <w:tmpl w:val="9BAA6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D3EFD"/>
    <w:multiLevelType w:val="multilevel"/>
    <w:tmpl w:val="76BA1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10CED"/>
    <w:multiLevelType w:val="multilevel"/>
    <w:tmpl w:val="26FCD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5675D"/>
    <w:multiLevelType w:val="multilevel"/>
    <w:tmpl w:val="31BEA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8C2309"/>
    <w:multiLevelType w:val="multilevel"/>
    <w:tmpl w:val="80EE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81148"/>
    <w:multiLevelType w:val="multilevel"/>
    <w:tmpl w:val="405A4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87289C"/>
    <w:multiLevelType w:val="multilevel"/>
    <w:tmpl w:val="51A81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726D76"/>
    <w:multiLevelType w:val="multilevel"/>
    <w:tmpl w:val="288A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946844">
    <w:abstractNumId w:val="2"/>
  </w:num>
  <w:num w:numId="2" w16cid:durableId="1960646630">
    <w:abstractNumId w:val="3"/>
  </w:num>
  <w:num w:numId="3" w16cid:durableId="956714564">
    <w:abstractNumId w:val="1"/>
  </w:num>
  <w:num w:numId="4" w16cid:durableId="398863758">
    <w:abstractNumId w:val="4"/>
  </w:num>
  <w:num w:numId="5" w16cid:durableId="44650010">
    <w:abstractNumId w:val="6"/>
  </w:num>
  <w:num w:numId="6" w16cid:durableId="1705017011">
    <w:abstractNumId w:val="0"/>
  </w:num>
  <w:num w:numId="7" w16cid:durableId="1086807413">
    <w:abstractNumId w:val="5"/>
  </w:num>
  <w:num w:numId="8" w16cid:durableId="85272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9"/>
    <w:rsid w:val="0007261B"/>
    <w:rsid w:val="001C634D"/>
    <w:rsid w:val="003276D9"/>
    <w:rsid w:val="00454F98"/>
    <w:rsid w:val="00656FC4"/>
    <w:rsid w:val="00995A6F"/>
    <w:rsid w:val="00C7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3AF45"/>
  <w15:chartTrackingRefBased/>
  <w15:docId w15:val="{011C81DC-799C-4F24-AC24-096C239E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95F"/>
    <w:pPr>
      <w:tabs>
        <w:tab w:val="center" w:pos="4153"/>
        <w:tab w:val="right" w:pos="8306"/>
      </w:tabs>
      <w:snapToGrid w:val="0"/>
      <w:jc w:val="center"/>
    </w:pPr>
    <w:rPr>
      <w:sz w:val="18"/>
      <w:szCs w:val="18"/>
    </w:rPr>
  </w:style>
  <w:style w:type="character" w:customStyle="1" w:styleId="a4">
    <w:name w:val="页眉 字符"/>
    <w:basedOn w:val="a0"/>
    <w:link w:val="a3"/>
    <w:uiPriority w:val="99"/>
    <w:rsid w:val="00C7795F"/>
    <w:rPr>
      <w:sz w:val="18"/>
      <w:szCs w:val="18"/>
    </w:rPr>
  </w:style>
  <w:style w:type="paragraph" w:styleId="a5">
    <w:name w:val="footer"/>
    <w:basedOn w:val="a"/>
    <w:link w:val="a6"/>
    <w:uiPriority w:val="99"/>
    <w:unhideWhenUsed/>
    <w:rsid w:val="00C7795F"/>
    <w:pPr>
      <w:tabs>
        <w:tab w:val="center" w:pos="4153"/>
        <w:tab w:val="right" w:pos="8306"/>
      </w:tabs>
      <w:snapToGrid w:val="0"/>
      <w:jc w:val="left"/>
    </w:pPr>
    <w:rPr>
      <w:sz w:val="18"/>
      <w:szCs w:val="18"/>
    </w:rPr>
  </w:style>
  <w:style w:type="character" w:customStyle="1" w:styleId="a6">
    <w:name w:val="页脚 字符"/>
    <w:basedOn w:val="a0"/>
    <w:link w:val="a5"/>
    <w:uiPriority w:val="99"/>
    <w:rsid w:val="00C7795F"/>
    <w:rPr>
      <w:sz w:val="18"/>
      <w:szCs w:val="18"/>
    </w:rPr>
  </w:style>
  <w:style w:type="table" w:styleId="a7">
    <w:name w:val="Table Grid"/>
    <w:basedOn w:val="a1"/>
    <w:uiPriority w:val="39"/>
    <w:rsid w:val="001C6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4170">
      <w:bodyDiv w:val="1"/>
      <w:marLeft w:val="0"/>
      <w:marRight w:val="0"/>
      <w:marTop w:val="0"/>
      <w:marBottom w:val="0"/>
      <w:divBdr>
        <w:top w:val="none" w:sz="0" w:space="0" w:color="auto"/>
        <w:left w:val="none" w:sz="0" w:space="0" w:color="auto"/>
        <w:bottom w:val="none" w:sz="0" w:space="0" w:color="auto"/>
        <w:right w:val="none" w:sz="0" w:space="0" w:color="auto"/>
      </w:divBdr>
    </w:div>
    <w:div w:id="1255473262">
      <w:bodyDiv w:val="1"/>
      <w:marLeft w:val="0"/>
      <w:marRight w:val="0"/>
      <w:marTop w:val="0"/>
      <w:marBottom w:val="0"/>
      <w:divBdr>
        <w:top w:val="none" w:sz="0" w:space="0" w:color="auto"/>
        <w:left w:val="none" w:sz="0" w:space="0" w:color="auto"/>
        <w:bottom w:val="none" w:sz="0" w:space="0" w:color="auto"/>
        <w:right w:val="none" w:sz="0" w:space="0" w:color="auto"/>
      </w:divBdr>
      <w:divsChild>
        <w:div w:id="2001807798">
          <w:marLeft w:val="0"/>
          <w:marRight w:val="0"/>
          <w:marTop w:val="0"/>
          <w:marBottom w:val="0"/>
          <w:divBdr>
            <w:top w:val="single" w:sz="2" w:space="0" w:color="D9D9E3"/>
            <w:left w:val="single" w:sz="2" w:space="0" w:color="D9D9E3"/>
            <w:bottom w:val="single" w:sz="2" w:space="0" w:color="D9D9E3"/>
            <w:right w:val="single" w:sz="2" w:space="0" w:color="D9D9E3"/>
          </w:divBdr>
          <w:divsChild>
            <w:div w:id="165040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9942">
                  <w:marLeft w:val="0"/>
                  <w:marRight w:val="0"/>
                  <w:marTop w:val="0"/>
                  <w:marBottom w:val="0"/>
                  <w:divBdr>
                    <w:top w:val="single" w:sz="2" w:space="0" w:color="D9D9E3"/>
                    <w:left w:val="single" w:sz="2" w:space="0" w:color="D9D9E3"/>
                    <w:bottom w:val="single" w:sz="2" w:space="0" w:color="D9D9E3"/>
                    <w:right w:val="single" w:sz="2" w:space="0" w:color="D9D9E3"/>
                  </w:divBdr>
                  <w:divsChild>
                    <w:div w:id="293144914">
                      <w:marLeft w:val="0"/>
                      <w:marRight w:val="0"/>
                      <w:marTop w:val="0"/>
                      <w:marBottom w:val="0"/>
                      <w:divBdr>
                        <w:top w:val="single" w:sz="2" w:space="0" w:color="D9D9E3"/>
                        <w:left w:val="single" w:sz="2" w:space="0" w:color="D9D9E3"/>
                        <w:bottom w:val="single" w:sz="2" w:space="0" w:color="D9D9E3"/>
                        <w:right w:val="single" w:sz="2" w:space="0" w:color="D9D9E3"/>
                      </w:divBdr>
                      <w:divsChild>
                        <w:div w:id="2001811891">
                          <w:marLeft w:val="0"/>
                          <w:marRight w:val="0"/>
                          <w:marTop w:val="0"/>
                          <w:marBottom w:val="0"/>
                          <w:divBdr>
                            <w:top w:val="single" w:sz="2" w:space="0" w:color="D9D9E3"/>
                            <w:left w:val="single" w:sz="2" w:space="0" w:color="D9D9E3"/>
                            <w:bottom w:val="single" w:sz="2" w:space="0" w:color="D9D9E3"/>
                            <w:right w:val="single" w:sz="2" w:space="0" w:color="D9D9E3"/>
                          </w:divBdr>
                          <w:divsChild>
                            <w:div w:id="1438939428">
                              <w:marLeft w:val="0"/>
                              <w:marRight w:val="0"/>
                              <w:marTop w:val="0"/>
                              <w:marBottom w:val="0"/>
                              <w:divBdr>
                                <w:top w:val="single" w:sz="2" w:space="0" w:color="D9D9E3"/>
                                <w:left w:val="single" w:sz="2" w:space="0" w:color="D9D9E3"/>
                                <w:bottom w:val="single" w:sz="2" w:space="0" w:color="D9D9E3"/>
                                <w:right w:val="single" w:sz="2" w:space="0" w:color="D9D9E3"/>
                              </w:divBdr>
                              <w:divsChild>
                                <w:div w:id="418215096">
                                  <w:marLeft w:val="0"/>
                                  <w:marRight w:val="0"/>
                                  <w:marTop w:val="0"/>
                                  <w:marBottom w:val="0"/>
                                  <w:divBdr>
                                    <w:top w:val="single" w:sz="2" w:space="0" w:color="D9D9E3"/>
                                    <w:left w:val="single" w:sz="2" w:space="0" w:color="D9D9E3"/>
                                    <w:bottom w:val="single" w:sz="2" w:space="0" w:color="D9D9E3"/>
                                    <w:right w:val="single" w:sz="2" w:space="0" w:color="D9D9E3"/>
                                  </w:divBdr>
                                  <w:divsChild>
                                    <w:div w:id="1244530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3609360">
      <w:bodyDiv w:val="1"/>
      <w:marLeft w:val="0"/>
      <w:marRight w:val="0"/>
      <w:marTop w:val="0"/>
      <w:marBottom w:val="0"/>
      <w:divBdr>
        <w:top w:val="none" w:sz="0" w:space="0" w:color="auto"/>
        <w:left w:val="none" w:sz="0" w:space="0" w:color="auto"/>
        <w:bottom w:val="none" w:sz="0" w:space="0" w:color="auto"/>
        <w:right w:val="none" w:sz="0" w:space="0" w:color="auto"/>
      </w:divBdr>
    </w:div>
    <w:div w:id="1859003126">
      <w:bodyDiv w:val="1"/>
      <w:marLeft w:val="0"/>
      <w:marRight w:val="0"/>
      <w:marTop w:val="0"/>
      <w:marBottom w:val="0"/>
      <w:divBdr>
        <w:top w:val="none" w:sz="0" w:space="0" w:color="auto"/>
        <w:left w:val="none" w:sz="0" w:space="0" w:color="auto"/>
        <w:bottom w:val="none" w:sz="0" w:space="0" w:color="auto"/>
        <w:right w:val="none" w:sz="0" w:space="0" w:color="auto"/>
      </w:divBdr>
      <w:divsChild>
        <w:div w:id="1756705360">
          <w:marLeft w:val="0"/>
          <w:marRight w:val="0"/>
          <w:marTop w:val="0"/>
          <w:marBottom w:val="0"/>
          <w:divBdr>
            <w:top w:val="single" w:sz="2" w:space="0" w:color="D9D9E3"/>
            <w:left w:val="single" w:sz="2" w:space="0" w:color="D9D9E3"/>
            <w:bottom w:val="single" w:sz="2" w:space="0" w:color="D9D9E3"/>
            <w:right w:val="single" w:sz="2" w:space="0" w:color="D9D9E3"/>
          </w:divBdr>
          <w:divsChild>
            <w:div w:id="1271743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251369">
                  <w:marLeft w:val="0"/>
                  <w:marRight w:val="0"/>
                  <w:marTop w:val="0"/>
                  <w:marBottom w:val="0"/>
                  <w:divBdr>
                    <w:top w:val="single" w:sz="2" w:space="0" w:color="D9D9E3"/>
                    <w:left w:val="single" w:sz="2" w:space="0" w:color="D9D9E3"/>
                    <w:bottom w:val="single" w:sz="2" w:space="0" w:color="D9D9E3"/>
                    <w:right w:val="single" w:sz="2" w:space="0" w:color="D9D9E3"/>
                  </w:divBdr>
                  <w:divsChild>
                    <w:div w:id="611548025">
                      <w:marLeft w:val="0"/>
                      <w:marRight w:val="0"/>
                      <w:marTop w:val="0"/>
                      <w:marBottom w:val="0"/>
                      <w:divBdr>
                        <w:top w:val="single" w:sz="2" w:space="0" w:color="D9D9E3"/>
                        <w:left w:val="single" w:sz="2" w:space="0" w:color="D9D9E3"/>
                        <w:bottom w:val="single" w:sz="2" w:space="0" w:color="D9D9E3"/>
                        <w:right w:val="single" w:sz="2" w:space="0" w:color="D9D9E3"/>
                      </w:divBdr>
                      <w:divsChild>
                        <w:div w:id="711467768">
                          <w:marLeft w:val="0"/>
                          <w:marRight w:val="0"/>
                          <w:marTop w:val="0"/>
                          <w:marBottom w:val="0"/>
                          <w:divBdr>
                            <w:top w:val="single" w:sz="2" w:space="0" w:color="D9D9E3"/>
                            <w:left w:val="single" w:sz="2" w:space="0" w:color="D9D9E3"/>
                            <w:bottom w:val="single" w:sz="2" w:space="0" w:color="D9D9E3"/>
                            <w:right w:val="single" w:sz="2" w:space="0" w:color="D9D9E3"/>
                          </w:divBdr>
                          <w:divsChild>
                            <w:div w:id="1688218298">
                              <w:marLeft w:val="0"/>
                              <w:marRight w:val="0"/>
                              <w:marTop w:val="0"/>
                              <w:marBottom w:val="0"/>
                              <w:divBdr>
                                <w:top w:val="single" w:sz="2" w:space="0" w:color="D9D9E3"/>
                                <w:left w:val="single" w:sz="2" w:space="0" w:color="D9D9E3"/>
                                <w:bottom w:val="single" w:sz="2" w:space="0" w:color="D9D9E3"/>
                                <w:right w:val="single" w:sz="2" w:space="0" w:color="D9D9E3"/>
                              </w:divBdr>
                              <w:divsChild>
                                <w:div w:id="1746029839">
                                  <w:marLeft w:val="0"/>
                                  <w:marRight w:val="0"/>
                                  <w:marTop w:val="0"/>
                                  <w:marBottom w:val="0"/>
                                  <w:divBdr>
                                    <w:top w:val="single" w:sz="2" w:space="0" w:color="D9D9E3"/>
                                    <w:left w:val="single" w:sz="2" w:space="0" w:color="D9D9E3"/>
                                    <w:bottom w:val="single" w:sz="2" w:space="0" w:color="D9D9E3"/>
                                    <w:right w:val="single" w:sz="2" w:space="0" w:color="D9D9E3"/>
                                  </w:divBdr>
                                  <w:divsChild>
                                    <w:div w:id="42889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81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4</cp:revision>
  <dcterms:created xsi:type="dcterms:W3CDTF">2024-01-06T22:52:00Z</dcterms:created>
  <dcterms:modified xsi:type="dcterms:W3CDTF">2024-01-06T22:57:00Z</dcterms:modified>
</cp:coreProperties>
</file>