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E67CCC" w14:textId="77777777" w:rsidR="00AF26F5" w:rsidRPr="00745C39" w:rsidRDefault="00AF26F5" w:rsidP="00AF26F5">
      <w:pPr>
        <w:ind w:firstLineChars="0" w:firstLine="0"/>
        <w:rPr>
          <w:rFonts w:cs="Times New Roman"/>
          <w:b/>
          <w:bCs/>
          <w:color w:val="0F0F0F"/>
        </w:rPr>
      </w:pPr>
      <w:bookmarkStart w:id="0" w:name="_Hlk155487261"/>
      <w:r w:rsidRPr="00A44182">
        <w:rPr>
          <w:rFonts w:cs="Times New Roman"/>
          <w:b/>
          <w:bCs/>
          <w:color w:val="0F0F0F"/>
        </w:rPr>
        <w:t xml:space="preserve">User: </w:t>
      </w:r>
    </w:p>
    <w:p w14:paraId="76AA474D" w14:textId="77777777" w:rsidR="00AF26F5" w:rsidRDefault="00AF26F5" w:rsidP="00AF26F5">
      <w:pPr>
        <w:ind w:firstLineChars="0" w:firstLine="0"/>
        <w:rPr>
          <w:rFonts w:cs="Times New Roman"/>
        </w:rPr>
      </w:pPr>
      <w:r w:rsidRPr="00AF26F5">
        <w:rPr>
          <w:rFonts w:cs="Times New Roman"/>
        </w:rPr>
        <w:t xml:space="preserve">I am a Mechanical Designer, proficient in SolidWorks drafting, and a recent graduate of the University of New South Wales. I would like you to act as both a knowledgeable designer who can provide me with design expertise and a professional engineering designer who can act as a technical advisor to me when I have complex questions. </w:t>
      </w:r>
    </w:p>
    <w:p w14:paraId="72BEAF48" w14:textId="77777777" w:rsidR="00AF26F5" w:rsidRDefault="00AF26F5" w:rsidP="00AF26F5">
      <w:pPr>
        <w:ind w:firstLineChars="0" w:firstLine="0"/>
        <w:rPr>
          <w:rFonts w:cs="Times New Roman"/>
        </w:rPr>
      </w:pPr>
    </w:p>
    <w:p w14:paraId="68BCBA27" w14:textId="77777777" w:rsidR="00AF26F5" w:rsidRDefault="00AF26F5" w:rsidP="00AF26F5">
      <w:pPr>
        <w:ind w:firstLineChars="0" w:firstLine="0"/>
        <w:rPr>
          <w:rFonts w:cs="Times New Roman"/>
        </w:rPr>
      </w:pPr>
      <w:r w:rsidRPr="00AF26F5">
        <w:rPr>
          <w:rFonts w:cs="Times New Roman"/>
        </w:rPr>
        <w:t xml:space="preserve">The energy harvesting device is planned to be deployed in a coastal urban environment in Australia. The design needs to </w:t>
      </w:r>
      <w:proofErr w:type="gramStart"/>
      <w:r w:rsidRPr="00AF26F5">
        <w:rPr>
          <w:rFonts w:cs="Times New Roman"/>
        </w:rPr>
        <w:t>take into account</w:t>
      </w:r>
      <w:proofErr w:type="gramEnd"/>
      <w:r w:rsidRPr="00AF26F5">
        <w:rPr>
          <w:rFonts w:cs="Times New Roman"/>
        </w:rPr>
        <w:t xml:space="preserve"> the city where it will be applied to ensure consistent energy output throughout the year. Installation must be straightforward. In terms of maintenance, the unit should be designed to </w:t>
      </w:r>
      <w:proofErr w:type="spellStart"/>
      <w:r w:rsidRPr="00AF26F5">
        <w:rPr>
          <w:rFonts w:cs="Times New Roman"/>
        </w:rPr>
        <w:t>minimise</w:t>
      </w:r>
      <w:proofErr w:type="spellEnd"/>
      <w:r w:rsidRPr="00AF26F5">
        <w:rPr>
          <w:rFonts w:cs="Times New Roman"/>
        </w:rPr>
        <w:t xml:space="preserve"> the need for frequent repairs and, where necessary, key components should be easily accessible. </w:t>
      </w:r>
    </w:p>
    <w:p w14:paraId="113F15D2" w14:textId="77777777" w:rsidR="00AF26F5" w:rsidRDefault="00AF26F5" w:rsidP="00AF26F5">
      <w:pPr>
        <w:ind w:firstLineChars="0" w:firstLine="0"/>
        <w:rPr>
          <w:rFonts w:cs="Times New Roman"/>
        </w:rPr>
      </w:pPr>
    </w:p>
    <w:p w14:paraId="520D5C73" w14:textId="77777777" w:rsidR="00AF26F5" w:rsidRDefault="00AF26F5" w:rsidP="00AF26F5">
      <w:pPr>
        <w:ind w:firstLineChars="0" w:firstLine="0"/>
        <w:rPr>
          <w:rFonts w:cs="Times New Roman"/>
        </w:rPr>
      </w:pPr>
      <w:r w:rsidRPr="00AF26F5">
        <w:rPr>
          <w:rFonts w:cs="Times New Roman"/>
        </w:rPr>
        <w:t xml:space="preserve">The equipment must comply with Australian Standards for Electrical Equipment. The design should be compact to fit into the limited urban space where the installation is specified. Considering the budget of A$50,000, we should </w:t>
      </w:r>
      <w:proofErr w:type="spellStart"/>
      <w:r w:rsidRPr="00AF26F5">
        <w:rPr>
          <w:rFonts w:cs="Times New Roman"/>
        </w:rPr>
        <w:t>prioritise</w:t>
      </w:r>
      <w:proofErr w:type="spellEnd"/>
      <w:r w:rsidRPr="00AF26F5">
        <w:rPr>
          <w:rFonts w:cs="Times New Roman"/>
        </w:rPr>
        <w:t xml:space="preserve"> durable materials, balancing </w:t>
      </w:r>
      <w:proofErr w:type="gramStart"/>
      <w:r w:rsidRPr="00AF26F5">
        <w:rPr>
          <w:rFonts w:cs="Times New Roman"/>
        </w:rPr>
        <w:t>cost</w:t>
      </w:r>
      <w:proofErr w:type="gramEnd"/>
      <w:r w:rsidRPr="00AF26F5">
        <w:rPr>
          <w:rFonts w:cs="Times New Roman"/>
        </w:rPr>
        <w:t xml:space="preserve"> and longevity. </w:t>
      </w:r>
    </w:p>
    <w:p w14:paraId="5B96252E" w14:textId="77777777" w:rsidR="00AF26F5" w:rsidRDefault="00AF26F5" w:rsidP="00AF26F5">
      <w:pPr>
        <w:ind w:firstLineChars="0" w:firstLine="0"/>
        <w:rPr>
          <w:rFonts w:cs="Times New Roman"/>
        </w:rPr>
      </w:pPr>
    </w:p>
    <w:p w14:paraId="3C90A794" w14:textId="77777777" w:rsidR="00AF26F5" w:rsidRDefault="00AF26F5" w:rsidP="00AF26F5">
      <w:pPr>
        <w:ind w:firstLineChars="0" w:firstLine="0"/>
        <w:rPr>
          <w:rFonts w:cs="Times New Roman"/>
        </w:rPr>
      </w:pPr>
      <w:r w:rsidRPr="00AF26F5">
        <w:rPr>
          <w:rFonts w:cs="Times New Roman"/>
        </w:rPr>
        <w:t xml:space="preserve">Based on the above background, I will be designing an energy harvesting device. </w:t>
      </w:r>
    </w:p>
    <w:p w14:paraId="183C3EB9" w14:textId="77777777" w:rsidR="00AF26F5" w:rsidRDefault="00AF26F5" w:rsidP="00AF26F5">
      <w:pPr>
        <w:ind w:firstLineChars="0" w:firstLine="0"/>
        <w:rPr>
          <w:rFonts w:cs="Times New Roman"/>
        </w:rPr>
      </w:pPr>
    </w:p>
    <w:p w14:paraId="3AF120C2" w14:textId="77777777" w:rsidR="00AF26F5" w:rsidRDefault="00AF26F5" w:rsidP="00AF26F5">
      <w:pPr>
        <w:ind w:firstLineChars="0" w:firstLine="0"/>
        <w:rPr>
          <w:rFonts w:cs="Times New Roman"/>
        </w:rPr>
      </w:pPr>
      <w:r w:rsidRPr="00AF26F5">
        <w:rPr>
          <w:rFonts w:cs="Times New Roman"/>
        </w:rPr>
        <w:t xml:space="preserve">The energy harvesting device shall require three key modules: </w:t>
      </w:r>
    </w:p>
    <w:p w14:paraId="5BB5CEF8" w14:textId="77777777" w:rsidR="00AF26F5" w:rsidRDefault="00AF26F5" w:rsidP="00AF26F5">
      <w:pPr>
        <w:ind w:firstLineChars="0" w:firstLine="0"/>
        <w:rPr>
          <w:rFonts w:cs="Times New Roman"/>
        </w:rPr>
      </w:pPr>
      <w:r w:rsidRPr="00AF26F5">
        <w:rPr>
          <w:rFonts w:cs="Times New Roman"/>
        </w:rPr>
        <w:t xml:space="preserve">1. The energy accumulation module functions to derive energy from an external source outside the energy harvesting device. </w:t>
      </w:r>
    </w:p>
    <w:p w14:paraId="5A3FE258" w14:textId="77777777" w:rsidR="00AF26F5" w:rsidRDefault="00AF26F5" w:rsidP="00AF26F5">
      <w:pPr>
        <w:ind w:firstLineChars="0" w:firstLine="0"/>
        <w:rPr>
          <w:rFonts w:cs="Times New Roman"/>
        </w:rPr>
      </w:pPr>
      <w:r w:rsidRPr="00AF26F5">
        <w:rPr>
          <w:rFonts w:cs="Times New Roman"/>
        </w:rPr>
        <w:t xml:space="preserve">2. The energy storage module functions to store the accumulated energy inside the energy harvesting device. </w:t>
      </w:r>
    </w:p>
    <w:p w14:paraId="434E6DE8" w14:textId="68D1F8BA" w:rsidR="00AF26F5" w:rsidRDefault="00AF26F5" w:rsidP="00AF26F5">
      <w:pPr>
        <w:ind w:firstLineChars="0" w:firstLine="0"/>
        <w:rPr>
          <w:rFonts w:cs="Times New Roman"/>
        </w:rPr>
      </w:pPr>
      <w:r w:rsidRPr="00AF26F5">
        <w:rPr>
          <w:rFonts w:cs="Times New Roman"/>
        </w:rPr>
        <w:t xml:space="preserve">3. The energy utilization module </w:t>
      </w:r>
      <w:proofErr w:type="spellStart"/>
      <w:r w:rsidRPr="00AF26F5">
        <w:rPr>
          <w:rFonts w:cs="Times New Roman"/>
        </w:rPr>
        <w:t>utilizesthe</w:t>
      </w:r>
      <w:proofErr w:type="spellEnd"/>
      <w:r w:rsidRPr="00AF26F5">
        <w:rPr>
          <w:rFonts w:cs="Times New Roman"/>
        </w:rPr>
        <w:t xml:space="preserve"> harvested energy to power other small devices such as sensors, heating/cooling devices, actuators, and low-power devices. Please give me as many and reasonable and complete designs as possible.</w:t>
      </w:r>
    </w:p>
    <w:p w14:paraId="32DB4848" w14:textId="77777777" w:rsidR="00AF26F5" w:rsidRDefault="00AF26F5" w:rsidP="00AF26F5">
      <w:pPr>
        <w:ind w:firstLineChars="0" w:firstLine="0"/>
        <w:rPr>
          <w:rFonts w:cs="Times New Roman"/>
        </w:rPr>
      </w:pPr>
    </w:p>
    <w:p w14:paraId="2170B452" w14:textId="77777777" w:rsidR="00AF26F5" w:rsidRPr="00A44182" w:rsidRDefault="00AF26F5" w:rsidP="00AF26F5">
      <w:pPr>
        <w:ind w:firstLineChars="0" w:firstLine="0"/>
        <w:rPr>
          <w:rFonts w:cs="Times New Roman"/>
          <w:b/>
          <w:bCs/>
          <w:lang w:val="en-AU"/>
        </w:rPr>
      </w:pPr>
      <w:r w:rsidRPr="00A44182">
        <w:rPr>
          <w:rFonts w:cs="Times New Roman"/>
          <w:b/>
          <w:bCs/>
          <w:lang w:val="en-AU"/>
        </w:rPr>
        <w:t xml:space="preserve">GPT: </w:t>
      </w:r>
    </w:p>
    <w:p w14:paraId="7B3A8756" w14:textId="77777777" w:rsidR="00AF26F5" w:rsidRPr="00AF26F5" w:rsidRDefault="00AF26F5" w:rsidP="00AF26F5">
      <w:pPr>
        <w:ind w:firstLineChars="0" w:firstLine="0"/>
      </w:pPr>
      <w:r w:rsidRPr="00AF26F5">
        <w:t>Designing an energy harvesting device for an urban coastal environment in Australia, especially with the constraints and requirements you've mentioned, is an exciting and challenging project. Here are some design considerations and ideas that align with your specifications:</w:t>
      </w:r>
    </w:p>
    <w:p w14:paraId="0F66D9EB" w14:textId="77777777" w:rsidR="00AF26F5" w:rsidRPr="00AF26F5" w:rsidRDefault="00AF26F5" w:rsidP="00AF26F5">
      <w:pPr>
        <w:ind w:firstLineChars="0" w:firstLine="0"/>
        <w:rPr>
          <w:b/>
          <w:bCs/>
        </w:rPr>
      </w:pPr>
      <w:r w:rsidRPr="00AF26F5">
        <w:rPr>
          <w:b/>
          <w:bCs/>
        </w:rPr>
        <w:t>1. Energy Accumulation Module</w:t>
      </w:r>
    </w:p>
    <w:p w14:paraId="77C2C098" w14:textId="77777777" w:rsidR="00AF26F5" w:rsidRPr="00AF26F5" w:rsidRDefault="00AF26F5" w:rsidP="00AF26F5">
      <w:pPr>
        <w:numPr>
          <w:ilvl w:val="0"/>
          <w:numId w:val="1"/>
        </w:numPr>
        <w:ind w:firstLineChars="0"/>
      </w:pPr>
      <w:r w:rsidRPr="00AF26F5">
        <w:rPr>
          <w:b/>
          <w:bCs/>
        </w:rPr>
        <w:t>Solar Panels:</w:t>
      </w:r>
      <w:r w:rsidRPr="00AF26F5">
        <w:t xml:space="preserve"> Given Australia's ample sunlight, solar panels can be a primary source for energy accumulation. Flexible solar panels could be integrated into urban structures like bus stops or park benches.</w:t>
      </w:r>
    </w:p>
    <w:p w14:paraId="05637837" w14:textId="77777777" w:rsidR="00AF26F5" w:rsidRPr="00AF26F5" w:rsidRDefault="00AF26F5" w:rsidP="00AF26F5">
      <w:pPr>
        <w:numPr>
          <w:ilvl w:val="0"/>
          <w:numId w:val="1"/>
        </w:numPr>
        <w:ind w:firstLineChars="0"/>
      </w:pPr>
      <w:r w:rsidRPr="00AF26F5">
        <w:rPr>
          <w:b/>
          <w:bCs/>
        </w:rPr>
        <w:t>Wind Turbines:</w:t>
      </w:r>
      <w:r w:rsidRPr="00AF26F5">
        <w:t xml:space="preserve"> Small-scale, vertical-axis wind turbines can complement solar panels, especially in coastal areas where wind is abundant. These turbines are quieter and more bird-friendly, suitable for urban environments.</w:t>
      </w:r>
    </w:p>
    <w:p w14:paraId="54078629" w14:textId="77777777" w:rsidR="00AF26F5" w:rsidRPr="00AF26F5" w:rsidRDefault="00AF26F5" w:rsidP="00AF26F5">
      <w:pPr>
        <w:numPr>
          <w:ilvl w:val="0"/>
          <w:numId w:val="1"/>
        </w:numPr>
        <w:ind w:firstLineChars="0"/>
      </w:pPr>
      <w:r w:rsidRPr="00AF26F5">
        <w:rPr>
          <w:b/>
          <w:bCs/>
        </w:rPr>
        <w:t>Vibration Energy Harvesting:</w:t>
      </w:r>
      <w:r w:rsidRPr="00AF26F5">
        <w:t xml:space="preserve"> In a city setting, harvesting energy from vibrations – like those from passing vehicles or foot traffic on bridges – can be an innovative addition.</w:t>
      </w:r>
    </w:p>
    <w:p w14:paraId="3FB2A4DE" w14:textId="77777777" w:rsidR="00AF26F5" w:rsidRPr="00AF26F5" w:rsidRDefault="00AF26F5" w:rsidP="00AF26F5">
      <w:pPr>
        <w:ind w:firstLineChars="0" w:firstLine="0"/>
        <w:rPr>
          <w:b/>
          <w:bCs/>
        </w:rPr>
      </w:pPr>
      <w:r w:rsidRPr="00AF26F5">
        <w:rPr>
          <w:b/>
          <w:bCs/>
        </w:rPr>
        <w:lastRenderedPageBreak/>
        <w:t>2. Energy Storage Module</w:t>
      </w:r>
    </w:p>
    <w:p w14:paraId="436BA78C" w14:textId="77777777" w:rsidR="00AF26F5" w:rsidRPr="00AF26F5" w:rsidRDefault="00AF26F5" w:rsidP="00AF26F5">
      <w:pPr>
        <w:numPr>
          <w:ilvl w:val="0"/>
          <w:numId w:val="2"/>
        </w:numPr>
        <w:ind w:firstLineChars="0"/>
      </w:pPr>
      <w:r w:rsidRPr="00AF26F5">
        <w:rPr>
          <w:b/>
          <w:bCs/>
        </w:rPr>
        <w:t>Lithium-ion Batteries:</w:t>
      </w:r>
      <w:r w:rsidRPr="00AF26F5">
        <w:t xml:space="preserve"> These are compact, have a high energy density, and are commonly used in renewable energy systems. They should be encased in a weatherproof, easily accessible compartment for maintenance.</w:t>
      </w:r>
    </w:p>
    <w:p w14:paraId="140789F7" w14:textId="77777777" w:rsidR="00AF26F5" w:rsidRPr="00AF26F5" w:rsidRDefault="00AF26F5" w:rsidP="00AF26F5">
      <w:pPr>
        <w:numPr>
          <w:ilvl w:val="0"/>
          <w:numId w:val="2"/>
        </w:numPr>
        <w:ind w:firstLineChars="0"/>
      </w:pPr>
      <w:r w:rsidRPr="00AF26F5">
        <w:rPr>
          <w:b/>
          <w:bCs/>
        </w:rPr>
        <w:t>Supercapacitors:</w:t>
      </w:r>
      <w:r w:rsidRPr="00AF26F5">
        <w:t xml:space="preserve"> They provide rapid charging and discharging capabilities. Ideal for applications requiring short bursts of energy.</w:t>
      </w:r>
    </w:p>
    <w:p w14:paraId="004495FC" w14:textId="77777777" w:rsidR="00AF26F5" w:rsidRPr="00AF26F5" w:rsidRDefault="00AF26F5" w:rsidP="00AF26F5">
      <w:pPr>
        <w:ind w:firstLineChars="0" w:firstLine="0"/>
        <w:rPr>
          <w:b/>
          <w:bCs/>
        </w:rPr>
      </w:pPr>
      <w:r w:rsidRPr="00AF26F5">
        <w:rPr>
          <w:b/>
          <w:bCs/>
        </w:rPr>
        <w:t>3. Energy Utilization Module</w:t>
      </w:r>
    </w:p>
    <w:p w14:paraId="623AA270" w14:textId="77777777" w:rsidR="00AF26F5" w:rsidRPr="00AF26F5" w:rsidRDefault="00AF26F5" w:rsidP="00AF26F5">
      <w:pPr>
        <w:numPr>
          <w:ilvl w:val="0"/>
          <w:numId w:val="3"/>
        </w:numPr>
        <w:ind w:firstLineChars="0"/>
      </w:pPr>
      <w:r w:rsidRPr="00AF26F5">
        <w:rPr>
          <w:b/>
          <w:bCs/>
        </w:rPr>
        <w:t>Smart Control System:</w:t>
      </w:r>
      <w:r w:rsidRPr="00AF26F5">
        <w:t xml:space="preserve"> This system should manage the distribution of energy to various applications like streetlights, sensors, and small community devices.</w:t>
      </w:r>
    </w:p>
    <w:p w14:paraId="7E767DE0" w14:textId="77777777" w:rsidR="00AF26F5" w:rsidRPr="00AF26F5" w:rsidRDefault="00AF26F5" w:rsidP="00AF26F5">
      <w:pPr>
        <w:numPr>
          <w:ilvl w:val="0"/>
          <w:numId w:val="3"/>
        </w:numPr>
        <w:ind w:firstLineChars="0"/>
      </w:pPr>
      <w:r w:rsidRPr="00AF26F5">
        <w:rPr>
          <w:b/>
          <w:bCs/>
        </w:rPr>
        <w:t>Modular Outlets:</w:t>
      </w:r>
      <w:r w:rsidRPr="00AF26F5">
        <w:t xml:space="preserve"> Designing the device with modular outlets will allow for versatility in connecting different types of low-power devices.</w:t>
      </w:r>
    </w:p>
    <w:p w14:paraId="22C7E4C6" w14:textId="77777777" w:rsidR="00AF26F5" w:rsidRPr="00AF26F5" w:rsidRDefault="00AF26F5" w:rsidP="00AF26F5">
      <w:pPr>
        <w:ind w:firstLineChars="0" w:firstLine="0"/>
        <w:rPr>
          <w:b/>
          <w:bCs/>
        </w:rPr>
      </w:pPr>
      <w:r w:rsidRPr="00AF26F5">
        <w:rPr>
          <w:b/>
          <w:bCs/>
        </w:rPr>
        <w:t>General Design Considerations</w:t>
      </w:r>
    </w:p>
    <w:p w14:paraId="69A05712" w14:textId="77777777" w:rsidR="00AF26F5" w:rsidRPr="00AF26F5" w:rsidRDefault="00AF26F5" w:rsidP="00AF26F5">
      <w:pPr>
        <w:numPr>
          <w:ilvl w:val="0"/>
          <w:numId w:val="4"/>
        </w:numPr>
        <w:ind w:firstLineChars="0"/>
      </w:pPr>
      <w:r w:rsidRPr="00AF26F5">
        <w:rPr>
          <w:b/>
          <w:bCs/>
        </w:rPr>
        <w:t>Durability and Maintenance:</w:t>
      </w:r>
      <w:r w:rsidRPr="00AF26F5">
        <w:t xml:space="preserve"> Use materials like stainless steel or anodized aluminum for structural components to resist corrosion in a coastal environment. Design for easy access to key components.</w:t>
      </w:r>
    </w:p>
    <w:p w14:paraId="473930E5" w14:textId="77777777" w:rsidR="00AF26F5" w:rsidRPr="00AF26F5" w:rsidRDefault="00AF26F5" w:rsidP="00AF26F5">
      <w:pPr>
        <w:numPr>
          <w:ilvl w:val="0"/>
          <w:numId w:val="4"/>
        </w:numPr>
        <w:ind w:firstLineChars="0"/>
      </w:pPr>
      <w:r w:rsidRPr="00AF26F5">
        <w:rPr>
          <w:b/>
          <w:bCs/>
        </w:rPr>
        <w:t>Compliance with Australian Standards:</w:t>
      </w:r>
      <w:r w:rsidRPr="00AF26F5">
        <w:t xml:space="preserve"> Ensure all electrical components and designs comply with Australian Standards for Electrical Equipment.</w:t>
      </w:r>
    </w:p>
    <w:p w14:paraId="7815957C" w14:textId="77777777" w:rsidR="00AF26F5" w:rsidRPr="00AF26F5" w:rsidRDefault="00AF26F5" w:rsidP="00AF26F5">
      <w:pPr>
        <w:numPr>
          <w:ilvl w:val="0"/>
          <w:numId w:val="4"/>
        </w:numPr>
        <w:ind w:firstLineChars="0"/>
      </w:pPr>
      <w:r w:rsidRPr="00AF26F5">
        <w:rPr>
          <w:b/>
          <w:bCs/>
        </w:rPr>
        <w:t>Compact Design:</w:t>
      </w:r>
      <w:r w:rsidRPr="00AF26F5">
        <w:t xml:space="preserve"> Utilize vertical space or integrate the device into existing urban structures to minimize the footprint.</w:t>
      </w:r>
    </w:p>
    <w:p w14:paraId="6F149D25" w14:textId="77777777" w:rsidR="00AF26F5" w:rsidRPr="00AF26F5" w:rsidRDefault="00AF26F5" w:rsidP="00AF26F5">
      <w:pPr>
        <w:numPr>
          <w:ilvl w:val="0"/>
          <w:numId w:val="4"/>
        </w:numPr>
        <w:ind w:firstLineChars="0"/>
      </w:pPr>
      <w:r w:rsidRPr="00AF26F5">
        <w:rPr>
          <w:b/>
          <w:bCs/>
        </w:rPr>
        <w:t>Budget Considerations:</w:t>
      </w:r>
      <w:r w:rsidRPr="00AF26F5">
        <w:t xml:space="preserve"> Balance the use of high-quality, durable materials with cost-effectiveness. Consider phased implementation or scalable designs to manage budget constraints.</w:t>
      </w:r>
    </w:p>
    <w:p w14:paraId="04DD9240" w14:textId="77777777" w:rsidR="00AF26F5" w:rsidRPr="00AF26F5" w:rsidRDefault="00AF26F5" w:rsidP="00AF26F5">
      <w:pPr>
        <w:ind w:firstLineChars="0" w:firstLine="0"/>
        <w:rPr>
          <w:b/>
          <w:bCs/>
        </w:rPr>
      </w:pPr>
      <w:r w:rsidRPr="00AF26F5">
        <w:rPr>
          <w:b/>
          <w:bCs/>
        </w:rPr>
        <w:t>Conceptual Designs</w:t>
      </w:r>
    </w:p>
    <w:p w14:paraId="434053D4" w14:textId="77777777" w:rsidR="00AF26F5" w:rsidRPr="00AF26F5" w:rsidRDefault="00AF26F5" w:rsidP="00AF26F5">
      <w:pPr>
        <w:ind w:firstLineChars="0" w:firstLine="0"/>
      </w:pPr>
      <w:r w:rsidRPr="00AF26F5">
        <w:t>Here are a few conceptual design ideas:</w:t>
      </w:r>
    </w:p>
    <w:p w14:paraId="15DCB6CC" w14:textId="77777777" w:rsidR="00AF26F5" w:rsidRPr="00AF26F5" w:rsidRDefault="00AF26F5" w:rsidP="00AF26F5">
      <w:pPr>
        <w:numPr>
          <w:ilvl w:val="0"/>
          <w:numId w:val="5"/>
        </w:numPr>
        <w:ind w:firstLineChars="0"/>
      </w:pPr>
      <w:r w:rsidRPr="00AF26F5">
        <w:rPr>
          <w:b/>
          <w:bCs/>
        </w:rPr>
        <w:t>Integrated Urban Structure:</w:t>
      </w:r>
      <w:r w:rsidRPr="00AF26F5">
        <w:t xml:space="preserve"> A design that combines seating, shading (using solar panels), and LED lighting, all powered by the energy harvesting device. Ideal for parks or bus stops.</w:t>
      </w:r>
    </w:p>
    <w:p w14:paraId="4F5D6E39" w14:textId="77777777" w:rsidR="00AF26F5" w:rsidRPr="00AF26F5" w:rsidRDefault="00AF26F5" w:rsidP="00AF26F5">
      <w:pPr>
        <w:numPr>
          <w:ilvl w:val="0"/>
          <w:numId w:val="5"/>
        </w:numPr>
        <w:ind w:firstLineChars="0"/>
      </w:pPr>
      <w:r w:rsidRPr="00AF26F5">
        <w:rPr>
          <w:b/>
          <w:bCs/>
        </w:rPr>
        <w:t>Modular Street Lamp:</w:t>
      </w:r>
      <w:r w:rsidRPr="00AF26F5">
        <w:t xml:space="preserve"> A </w:t>
      </w:r>
      <w:proofErr w:type="gramStart"/>
      <w:r w:rsidRPr="00AF26F5">
        <w:t>street lamp</w:t>
      </w:r>
      <w:proofErr w:type="gramEnd"/>
      <w:r w:rsidRPr="00AF26F5">
        <w:t xml:space="preserve"> with integrated solar panels and wind turbines, featuring USB charging ports and environmental sensors, powered by the harvested energy.</w:t>
      </w:r>
    </w:p>
    <w:p w14:paraId="4E5A70CD" w14:textId="77777777" w:rsidR="00AF26F5" w:rsidRPr="00AF26F5" w:rsidRDefault="00AF26F5" w:rsidP="00AF26F5">
      <w:pPr>
        <w:numPr>
          <w:ilvl w:val="0"/>
          <w:numId w:val="5"/>
        </w:numPr>
        <w:ind w:firstLineChars="0"/>
      </w:pPr>
      <w:r w:rsidRPr="00AF26F5">
        <w:rPr>
          <w:b/>
          <w:bCs/>
        </w:rPr>
        <w:t>Vibration-Harvesting Walkways:</w:t>
      </w:r>
      <w:r w:rsidRPr="00AF26F5">
        <w:t xml:space="preserve"> Implementing energy-harvesting tiles in high foot-traffic areas to capture energy from pedestrian movement, supplementing other energy sources.</w:t>
      </w:r>
    </w:p>
    <w:p w14:paraId="7EA6381E" w14:textId="77777777" w:rsidR="00AF26F5" w:rsidRPr="00AF26F5" w:rsidRDefault="00AF26F5" w:rsidP="00AF26F5">
      <w:pPr>
        <w:ind w:firstLineChars="0" w:firstLine="0"/>
      </w:pPr>
      <w:r w:rsidRPr="00AF26F5">
        <w:t>Given the complexity and innovation involved in such a project, it's crucial to engage in iterative design and testing, possibly starting with a pilot project in a specific area before broader implementation. Collaboration with local authorities and energy experts will also be key to ensuring the project's success and compliance with all relevant standards and regulations.</w:t>
      </w:r>
    </w:p>
    <w:p w14:paraId="7BC2702C" w14:textId="77777777" w:rsidR="00AF26F5" w:rsidRPr="00AF26F5" w:rsidRDefault="00AF26F5" w:rsidP="00AF26F5">
      <w:pPr>
        <w:ind w:firstLineChars="0" w:firstLine="0"/>
      </w:pPr>
    </w:p>
    <w:bookmarkEnd w:id="0"/>
    <w:p w14:paraId="2441E34D" w14:textId="77777777" w:rsidR="00AF26F5" w:rsidRPr="00745C39" w:rsidRDefault="00AF26F5" w:rsidP="00AF26F5">
      <w:pPr>
        <w:ind w:firstLineChars="0" w:firstLine="0"/>
        <w:rPr>
          <w:rFonts w:cs="Times New Roman"/>
          <w:b/>
          <w:bCs/>
          <w:color w:val="0F0F0F"/>
        </w:rPr>
      </w:pPr>
      <w:r w:rsidRPr="00A44182">
        <w:rPr>
          <w:rFonts w:cs="Times New Roman"/>
          <w:b/>
          <w:bCs/>
          <w:color w:val="0F0F0F"/>
        </w:rPr>
        <w:t xml:space="preserve">User: </w:t>
      </w:r>
    </w:p>
    <w:p w14:paraId="15C691E6" w14:textId="77777777" w:rsidR="00AF26F5" w:rsidRDefault="00AF26F5" w:rsidP="00AF26F5">
      <w:pPr>
        <w:ind w:firstLineChars="0" w:firstLine="0"/>
        <w:rPr>
          <w:rFonts w:cs="Times New Roman"/>
        </w:rPr>
      </w:pPr>
      <w:r w:rsidRPr="00AF26F5">
        <w:rPr>
          <w:rFonts w:cs="Times New Roman"/>
        </w:rPr>
        <w:t xml:space="preserve">When providing your answer, explain your reasoning and assumptions for giving your design solution. If possible, support your answer with specific examples or evidence of why the design solution is the best choice for the task. In addition, please address any </w:t>
      </w:r>
      <w:r w:rsidRPr="00AF26F5">
        <w:rPr>
          <w:rFonts w:cs="Times New Roman"/>
        </w:rPr>
        <w:lastRenderedPageBreak/>
        <w:t xml:space="preserve">ambiguities or limitations that may exist in your answer </w:t>
      </w:r>
      <w:proofErr w:type="gramStart"/>
      <w:r w:rsidRPr="00AF26F5">
        <w:rPr>
          <w:rFonts w:cs="Times New Roman"/>
        </w:rPr>
        <w:t>in order to</w:t>
      </w:r>
      <w:proofErr w:type="gramEnd"/>
      <w:r w:rsidRPr="00AF26F5">
        <w:rPr>
          <w:rFonts w:cs="Times New Roman"/>
        </w:rPr>
        <w:t xml:space="preserve"> provide a more complete and accurate answer. </w:t>
      </w:r>
    </w:p>
    <w:p w14:paraId="604D511F" w14:textId="77777777" w:rsidR="00AF26F5" w:rsidRDefault="00AF26F5" w:rsidP="00AF26F5">
      <w:pPr>
        <w:ind w:firstLineChars="0" w:firstLine="0"/>
        <w:rPr>
          <w:rFonts w:cs="Times New Roman"/>
        </w:rPr>
      </w:pPr>
    </w:p>
    <w:p w14:paraId="0EB9BF9E" w14:textId="7DD7F134" w:rsidR="00AF26F5" w:rsidRDefault="00AF26F5" w:rsidP="00AF26F5">
      <w:pPr>
        <w:ind w:firstLineChars="0" w:firstLine="0"/>
        <w:rPr>
          <w:rFonts w:cs="Times New Roman"/>
        </w:rPr>
      </w:pPr>
      <w:r w:rsidRPr="00AF26F5">
        <w:rPr>
          <w:rFonts w:cs="Times New Roman"/>
        </w:rPr>
        <w:t>Based on previous results and the above information, please give me as many, sensible and complete designs combining the 3 modules as possible.</w:t>
      </w:r>
    </w:p>
    <w:p w14:paraId="06F8BE2F" w14:textId="77777777" w:rsidR="00AF26F5" w:rsidRDefault="00AF26F5" w:rsidP="00AF26F5">
      <w:pPr>
        <w:ind w:firstLineChars="0" w:firstLine="0"/>
        <w:rPr>
          <w:rFonts w:cs="Times New Roman"/>
        </w:rPr>
      </w:pPr>
    </w:p>
    <w:p w14:paraId="0FA4C3E1" w14:textId="77777777" w:rsidR="00AF26F5" w:rsidRPr="00A44182" w:rsidRDefault="00AF26F5" w:rsidP="00AF26F5">
      <w:pPr>
        <w:ind w:firstLineChars="0" w:firstLine="0"/>
        <w:rPr>
          <w:rFonts w:cs="Times New Roman"/>
          <w:b/>
          <w:bCs/>
          <w:lang w:val="en-AU"/>
        </w:rPr>
      </w:pPr>
      <w:r w:rsidRPr="00A44182">
        <w:rPr>
          <w:rFonts w:cs="Times New Roman"/>
          <w:b/>
          <w:bCs/>
          <w:lang w:val="en-AU"/>
        </w:rPr>
        <w:t xml:space="preserve">GPT: </w:t>
      </w:r>
    </w:p>
    <w:p w14:paraId="1EDD3F73" w14:textId="77777777" w:rsidR="00AF26F5" w:rsidRPr="00AF26F5" w:rsidRDefault="00AF26F5" w:rsidP="00AF26F5">
      <w:pPr>
        <w:ind w:firstLineChars="0" w:firstLine="0"/>
      </w:pPr>
      <w:r w:rsidRPr="00AF26F5">
        <w:t>Designing an energy harvesting device for an urban coastal environment in Australia, with the considerations you've outlined, involves a multi-faceted approach. Here, I'll provide more detailed designs combining the three modules (energy accumulation, storage, and utilization) and explain the reasoning, assumptions, and address potential limitations for each design.</w:t>
      </w:r>
    </w:p>
    <w:p w14:paraId="28D7D3AE" w14:textId="77777777" w:rsidR="00AF26F5" w:rsidRPr="00AF26F5" w:rsidRDefault="00AF26F5" w:rsidP="00AF26F5">
      <w:pPr>
        <w:ind w:firstLineChars="0" w:firstLine="0"/>
        <w:rPr>
          <w:b/>
          <w:bCs/>
        </w:rPr>
      </w:pPr>
      <w:r w:rsidRPr="00AF26F5">
        <w:rPr>
          <w:b/>
          <w:bCs/>
        </w:rPr>
        <w:t>Design 1: Solar-Wind Hybrid Streetlight</w:t>
      </w:r>
    </w:p>
    <w:p w14:paraId="7AE076D3" w14:textId="77777777" w:rsidR="00AF26F5" w:rsidRPr="00AF26F5" w:rsidRDefault="00AF26F5" w:rsidP="00AF26F5">
      <w:pPr>
        <w:ind w:firstLineChars="0" w:firstLine="0"/>
      </w:pPr>
      <w:r w:rsidRPr="00AF26F5">
        <w:t>Concept:</w:t>
      </w:r>
    </w:p>
    <w:p w14:paraId="103B7AD6" w14:textId="77777777" w:rsidR="00AF26F5" w:rsidRPr="00AF26F5" w:rsidRDefault="00AF26F5" w:rsidP="00AF26F5">
      <w:pPr>
        <w:numPr>
          <w:ilvl w:val="0"/>
          <w:numId w:val="6"/>
        </w:numPr>
        <w:ind w:firstLineChars="0"/>
      </w:pPr>
      <w:r w:rsidRPr="00AF26F5">
        <w:rPr>
          <w:b/>
          <w:bCs/>
        </w:rPr>
        <w:t>Energy Accumulation:</w:t>
      </w:r>
      <w:r w:rsidRPr="00AF26F5">
        <w:t xml:space="preserve"> Combination of solar panels and a vertical-axis wind turbine.</w:t>
      </w:r>
    </w:p>
    <w:p w14:paraId="54E412B9" w14:textId="77777777" w:rsidR="00AF26F5" w:rsidRPr="00AF26F5" w:rsidRDefault="00AF26F5" w:rsidP="00AF26F5">
      <w:pPr>
        <w:numPr>
          <w:ilvl w:val="0"/>
          <w:numId w:val="6"/>
        </w:numPr>
        <w:ind w:firstLineChars="0"/>
      </w:pPr>
      <w:r w:rsidRPr="00AF26F5">
        <w:rPr>
          <w:b/>
          <w:bCs/>
        </w:rPr>
        <w:t>Energy Storage:</w:t>
      </w:r>
      <w:r w:rsidRPr="00AF26F5">
        <w:t xml:space="preserve"> Lithium-ion batteries.</w:t>
      </w:r>
    </w:p>
    <w:p w14:paraId="4CAF18C6" w14:textId="77777777" w:rsidR="00AF26F5" w:rsidRPr="00AF26F5" w:rsidRDefault="00AF26F5" w:rsidP="00AF26F5">
      <w:pPr>
        <w:numPr>
          <w:ilvl w:val="0"/>
          <w:numId w:val="6"/>
        </w:numPr>
        <w:ind w:firstLineChars="0"/>
      </w:pPr>
      <w:r w:rsidRPr="00AF26F5">
        <w:rPr>
          <w:b/>
          <w:bCs/>
        </w:rPr>
        <w:t>Energy Utilization:</w:t>
      </w:r>
      <w:r w:rsidRPr="00AF26F5">
        <w:t xml:space="preserve"> Powers LED streetlights, USB charging stations, and environmental sensors.</w:t>
      </w:r>
    </w:p>
    <w:p w14:paraId="74564E66" w14:textId="77777777" w:rsidR="00AF26F5" w:rsidRPr="00AF26F5" w:rsidRDefault="00AF26F5" w:rsidP="00AF26F5">
      <w:pPr>
        <w:ind w:firstLineChars="0" w:firstLine="0"/>
      </w:pPr>
      <w:r w:rsidRPr="00AF26F5">
        <w:t>Reasoning and Evidence:</w:t>
      </w:r>
    </w:p>
    <w:p w14:paraId="2E0AA388" w14:textId="77777777" w:rsidR="00AF26F5" w:rsidRPr="00AF26F5" w:rsidRDefault="00AF26F5" w:rsidP="00AF26F5">
      <w:pPr>
        <w:numPr>
          <w:ilvl w:val="0"/>
          <w:numId w:val="7"/>
        </w:numPr>
        <w:ind w:firstLineChars="0"/>
      </w:pPr>
      <w:r w:rsidRPr="00AF26F5">
        <w:rPr>
          <w:b/>
          <w:bCs/>
        </w:rPr>
        <w:t>Solar Panels:</w:t>
      </w:r>
      <w:r w:rsidRPr="00AF26F5">
        <w:t xml:space="preserve"> Australia's high solar irradiance makes solar energy a reliable source. A study by the Australian Renewable Energy Agency (ARENA) shows solar panels' effectiveness in urban settings.</w:t>
      </w:r>
    </w:p>
    <w:p w14:paraId="69305146" w14:textId="77777777" w:rsidR="00AF26F5" w:rsidRPr="00AF26F5" w:rsidRDefault="00AF26F5" w:rsidP="00AF26F5">
      <w:pPr>
        <w:numPr>
          <w:ilvl w:val="0"/>
          <w:numId w:val="7"/>
        </w:numPr>
        <w:ind w:firstLineChars="0"/>
      </w:pPr>
      <w:r w:rsidRPr="00AF26F5">
        <w:rPr>
          <w:b/>
          <w:bCs/>
        </w:rPr>
        <w:t>Wind Turbines:</w:t>
      </w:r>
      <w:r w:rsidRPr="00AF26F5">
        <w:t xml:space="preserve"> Coastal areas have consistent wind patterns. Vertical-axis turbines are effective in urban environments due to their ability to capture wind from any direction and lower noise levels.</w:t>
      </w:r>
    </w:p>
    <w:p w14:paraId="7DAAE575" w14:textId="77777777" w:rsidR="00AF26F5" w:rsidRPr="00AF26F5" w:rsidRDefault="00AF26F5" w:rsidP="00AF26F5">
      <w:pPr>
        <w:ind w:firstLineChars="0" w:firstLine="0"/>
      </w:pPr>
      <w:r w:rsidRPr="00AF26F5">
        <w:t>Limitations:</w:t>
      </w:r>
    </w:p>
    <w:p w14:paraId="2031C373" w14:textId="77777777" w:rsidR="00AF26F5" w:rsidRPr="00AF26F5" w:rsidRDefault="00AF26F5" w:rsidP="00AF26F5">
      <w:pPr>
        <w:numPr>
          <w:ilvl w:val="0"/>
          <w:numId w:val="8"/>
        </w:numPr>
        <w:ind w:firstLineChars="0"/>
      </w:pPr>
      <w:r w:rsidRPr="00AF26F5">
        <w:rPr>
          <w:b/>
          <w:bCs/>
        </w:rPr>
        <w:t>Intermittent Energy Source:</w:t>
      </w:r>
      <w:r w:rsidRPr="00AF26F5">
        <w:t xml:space="preserve"> Solar and wind energy are dependent on weather conditions.</w:t>
      </w:r>
    </w:p>
    <w:p w14:paraId="3023D5B1" w14:textId="77777777" w:rsidR="00AF26F5" w:rsidRPr="00AF26F5" w:rsidRDefault="00AF26F5" w:rsidP="00AF26F5">
      <w:pPr>
        <w:numPr>
          <w:ilvl w:val="0"/>
          <w:numId w:val="8"/>
        </w:numPr>
        <w:ind w:firstLineChars="0"/>
      </w:pPr>
      <w:r w:rsidRPr="00AF26F5">
        <w:rPr>
          <w:b/>
          <w:bCs/>
        </w:rPr>
        <w:t>Space Constraints:</w:t>
      </w:r>
      <w:r w:rsidRPr="00AF26F5">
        <w:t xml:space="preserve"> Urban environments may have limited space for large turbines.</w:t>
      </w:r>
    </w:p>
    <w:p w14:paraId="69C9A2A4" w14:textId="77777777" w:rsidR="00AF26F5" w:rsidRPr="00AF26F5" w:rsidRDefault="00AF26F5" w:rsidP="00AF26F5">
      <w:pPr>
        <w:ind w:firstLineChars="0" w:firstLine="0"/>
        <w:rPr>
          <w:b/>
          <w:bCs/>
        </w:rPr>
      </w:pPr>
      <w:r w:rsidRPr="00AF26F5">
        <w:rPr>
          <w:b/>
          <w:bCs/>
        </w:rPr>
        <w:t>Design 2: Kinetic Energy Harvesting Pavement</w:t>
      </w:r>
    </w:p>
    <w:p w14:paraId="77716862" w14:textId="77777777" w:rsidR="00AF26F5" w:rsidRPr="00AF26F5" w:rsidRDefault="00AF26F5" w:rsidP="00AF26F5">
      <w:pPr>
        <w:ind w:firstLineChars="0" w:firstLine="0"/>
      </w:pPr>
      <w:r w:rsidRPr="00AF26F5">
        <w:t>Concept:</w:t>
      </w:r>
    </w:p>
    <w:p w14:paraId="54BE6CA3" w14:textId="77777777" w:rsidR="00AF26F5" w:rsidRPr="00AF26F5" w:rsidRDefault="00AF26F5" w:rsidP="00AF26F5">
      <w:pPr>
        <w:numPr>
          <w:ilvl w:val="0"/>
          <w:numId w:val="9"/>
        </w:numPr>
        <w:ind w:firstLineChars="0"/>
      </w:pPr>
      <w:r w:rsidRPr="00AF26F5">
        <w:rPr>
          <w:b/>
          <w:bCs/>
        </w:rPr>
        <w:t>Energy Accumulation:</w:t>
      </w:r>
      <w:r w:rsidRPr="00AF26F5">
        <w:t xml:space="preserve"> Piezoelectric materials in pavement tiles.</w:t>
      </w:r>
    </w:p>
    <w:p w14:paraId="285A9EEE" w14:textId="77777777" w:rsidR="00AF26F5" w:rsidRPr="00AF26F5" w:rsidRDefault="00AF26F5" w:rsidP="00AF26F5">
      <w:pPr>
        <w:numPr>
          <w:ilvl w:val="0"/>
          <w:numId w:val="9"/>
        </w:numPr>
        <w:ind w:firstLineChars="0"/>
      </w:pPr>
      <w:r w:rsidRPr="00AF26F5">
        <w:rPr>
          <w:b/>
          <w:bCs/>
        </w:rPr>
        <w:t>Energy Storage:</w:t>
      </w:r>
      <w:r w:rsidRPr="00AF26F5">
        <w:t xml:space="preserve"> Supercapacitors for rapid energy discharge.</w:t>
      </w:r>
    </w:p>
    <w:p w14:paraId="378FD1A6" w14:textId="77777777" w:rsidR="00AF26F5" w:rsidRPr="00AF26F5" w:rsidRDefault="00AF26F5" w:rsidP="00AF26F5">
      <w:pPr>
        <w:numPr>
          <w:ilvl w:val="0"/>
          <w:numId w:val="9"/>
        </w:numPr>
        <w:ind w:firstLineChars="0"/>
      </w:pPr>
      <w:r w:rsidRPr="00AF26F5">
        <w:rPr>
          <w:b/>
          <w:bCs/>
        </w:rPr>
        <w:t>Energy Utilization:</w:t>
      </w:r>
      <w:r w:rsidRPr="00AF26F5">
        <w:t xml:space="preserve"> Powers small-scale applications like pathway lighting, digital signage.</w:t>
      </w:r>
    </w:p>
    <w:p w14:paraId="236AA832" w14:textId="77777777" w:rsidR="00AF26F5" w:rsidRPr="00AF26F5" w:rsidRDefault="00AF26F5" w:rsidP="00AF26F5">
      <w:pPr>
        <w:ind w:firstLineChars="0" w:firstLine="0"/>
      </w:pPr>
      <w:r w:rsidRPr="00AF26F5">
        <w:t>Reasoning and Evidence:</w:t>
      </w:r>
    </w:p>
    <w:p w14:paraId="4DC3464D" w14:textId="77777777" w:rsidR="00AF26F5" w:rsidRPr="00AF26F5" w:rsidRDefault="00AF26F5" w:rsidP="00AF26F5">
      <w:pPr>
        <w:numPr>
          <w:ilvl w:val="0"/>
          <w:numId w:val="10"/>
        </w:numPr>
        <w:ind w:firstLineChars="0"/>
      </w:pPr>
      <w:r w:rsidRPr="00AF26F5">
        <w:rPr>
          <w:b/>
          <w:bCs/>
        </w:rPr>
        <w:t>Kinetic Energy Harvesting:</w:t>
      </w:r>
      <w:r w:rsidRPr="00AF26F5">
        <w:t xml:space="preserve"> Utilizes energy from pedestrian and vehicle movements. Research shows significant energy potential in high-foot-traffic areas.</w:t>
      </w:r>
    </w:p>
    <w:p w14:paraId="576CE465" w14:textId="77777777" w:rsidR="00AF26F5" w:rsidRPr="00AF26F5" w:rsidRDefault="00AF26F5" w:rsidP="00AF26F5">
      <w:pPr>
        <w:numPr>
          <w:ilvl w:val="0"/>
          <w:numId w:val="10"/>
        </w:numPr>
        <w:ind w:firstLineChars="0"/>
      </w:pPr>
      <w:r w:rsidRPr="00AF26F5">
        <w:rPr>
          <w:b/>
          <w:bCs/>
        </w:rPr>
        <w:t>Supercapacitors:</w:t>
      </w:r>
      <w:r w:rsidRPr="00AF26F5">
        <w:t xml:space="preserve"> Provide quick energy release, suitable for applications requiring short energy bursts.</w:t>
      </w:r>
    </w:p>
    <w:p w14:paraId="0782CA2A" w14:textId="77777777" w:rsidR="00AF26F5" w:rsidRPr="00AF26F5" w:rsidRDefault="00AF26F5" w:rsidP="00AF26F5">
      <w:pPr>
        <w:ind w:firstLineChars="0" w:firstLine="0"/>
      </w:pPr>
      <w:r w:rsidRPr="00AF26F5">
        <w:t>Limitations:</w:t>
      </w:r>
    </w:p>
    <w:p w14:paraId="3F926E12" w14:textId="77777777" w:rsidR="00AF26F5" w:rsidRPr="00AF26F5" w:rsidRDefault="00AF26F5" w:rsidP="00AF26F5">
      <w:pPr>
        <w:numPr>
          <w:ilvl w:val="0"/>
          <w:numId w:val="11"/>
        </w:numPr>
        <w:ind w:firstLineChars="0"/>
      </w:pPr>
      <w:r w:rsidRPr="00AF26F5">
        <w:rPr>
          <w:b/>
          <w:bCs/>
        </w:rPr>
        <w:lastRenderedPageBreak/>
        <w:t>Lower Energy Output:</w:t>
      </w:r>
      <w:r w:rsidRPr="00AF26F5">
        <w:t xml:space="preserve"> May not generate as much energy as solar or wind solutions.</w:t>
      </w:r>
    </w:p>
    <w:p w14:paraId="6F9586F2" w14:textId="77777777" w:rsidR="00AF26F5" w:rsidRPr="00AF26F5" w:rsidRDefault="00AF26F5" w:rsidP="00AF26F5">
      <w:pPr>
        <w:numPr>
          <w:ilvl w:val="0"/>
          <w:numId w:val="11"/>
        </w:numPr>
        <w:ind w:firstLineChars="0"/>
      </w:pPr>
      <w:r w:rsidRPr="00AF26F5">
        <w:rPr>
          <w:b/>
          <w:bCs/>
        </w:rPr>
        <w:t>Durability:</w:t>
      </w:r>
      <w:r w:rsidRPr="00AF26F5">
        <w:t xml:space="preserve"> High-traffic areas require robust materials to withstand wear and tear.</w:t>
      </w:r>
    </w:p>
    <w:p w14:paraId="5666ED05" w14:textId="77777777" w:rsidR="00AF26F5" w:rsidRPr="00AF26F5" w:rsidRDefault="00AF26F5" w:rsidP="00AF26F5">
      <w:pPr>
        <w:ind w:firstLineChars="0" w:firstLine="0"/>
        <w:rPr>
          <w:b/>
          <w:bCs/>
        </w:rPr>
      </w:pPr>
      <w:r w:rsidRPr="00AF26F5">
        <w:rPr>
          <w:b/>
          <w:bCs/>
        </w:rPr>
        <w:t>Design 3: Integrated Urban Renewable Energy System</w:t>
      </w:r>
    </w:p>
    <w:p w14:paraId="459FC370" w14:textId="77777777" w:rsidR="00AF26F5" w:rsidRPr="00AF26F5" w:rsidRDefault="00AF26F5" w:rsidP="00AF26F5">
      <w:pPr>
        <w:ind w:firstLineChars="0" w:firstLine="0"/>
      </w:pPr>
      <w:r w:rsidRPr="00AF26F5">
        <w:t>Concept:</w:t>
      </w:r>
    </w:p>
    <w:p w14:paraId="1D198BBD" w14:textId="77777777" w:rsidR="00AF26F5" w:rsidRPr="00AF26F5" w:rsidRDefault="00AF26F5" w:rsidP="00AF26F5">
      <w:pPr>
        <w:numPr>
          <w:ilvl w:val="0"/>
          <w:numId w:val="12"/>
        </w:numPr>
        <w:ind w:firstLineChars="0"/>
      </w:pPr>
      <w:r w:rsidRPr="00AF26F5">
        <w:rPr>
          <w:b/>
          <w:bCs/>
        </w:rPr>
        <w:t>Energy Accumulation:</w:t>
      </w:r>
      <w:r w:rsidRPr="00AF26F5">
        <w:t xml:space="preserve"> Solar panels on building rooftops, small wind turbines on edges.</w:t>
      </w:r>
    </w:p>
    <w:p w14:paraId="78128249" w14:textId="77777777" w:rsidR="00AF26F5" w:rsidRPr="00AF26F5" w:rsidRDefault="00AF26F5" w:rsidP="00AF26F5">
      <w:pPr>
        <w:numPr>
          <w:ilvl w:val="0"/>
          <w:numId w:val="12"/>
        </w:numPr>
        <w:ind w:firstLineChars="0"/>
      </w:pPr>
      <w:r w:rsidRPr="00AF26F5">
        <w:rPr>
          <w:b/>
          <w:bCs/>
        </w:rPr>
        <w:t>Energy Storage:</w:t>
      </w:r>
      <w:r w:rsidRPr="00AF26F5">
        <w:t xml:space="preserve"> A combination of lithium-ion batteries and supercapacitors.</w:t>
      </w:r>
    </w:p>
    <w:p w14:paraId="791D264C" w14:textId="77777777" w:rsidR="00AF26F5" w:rsidRPr="00AF26F5" w:rsidRDefault="00AF26F5" w:rsidP="00AF26F5">
      <w:pPr>
        <w:numPr>
          <w:ilvl w:val="0"/>
          <w:numId w:val="12"/>
        </w:numPr>
        <w:ind w:firstLineChars="0"/>
      </w:pPr>
      <w:r w:rsidRPr="00AF26F5">
        <w:rPr>
          <w:b/>
          <w:bCs/>
        </w:rPr>
        <w:t>Energy Utilization:</w:t>
      </w:r>
      <w:r w:rsidRPr="00AF26F5">
        <w:t xml:space="preserve"> Distributed to power building utilities, public Wi-Fi, and street lighting.</w:t>
      </w:r>
    </w:p>
    <w:p w14:paraId="6E533482" w14:textId="77777777" w:rsidR="00AF26F5" w:rsidRPr="00AF26F5" w:rsidRDefault="00AF26F5" w:rsidP="00AF26F5">
      <w:pPr>
        <w:ind w:firstLineChars="0" w:firstLine="0"/>
      </w:pPr>
      <w:r w:rsidRPr="00AF26F5">
        <w:t>Reasoning and Evidence:</w:t>
      </w:r>
    </w:p>
    <w:p w14:paraId="091245A8" w14:textId="77777777" w:rsidR="00AF26F5" w:rsidRPr="00AF26F5" w:rsidRDefault="00AF26F5" w:rsidP="00AF26F5">
      <w:pPr>
        <w:numPr>
          <w:ilvl w:val="0"/>
          <w:numId w:val="13"/>
        </w:numPr>
        <w:ind w:firstLineChars="0"/>
      </w:pPr>
      <w:r w:rsidRPr="00AF26F5">
        <w:rPr>
          <w:b/>
          <w:bCs/>
        </w:rPr>
        <w:t>Integration with Buildings:</w:t>
      </w:r>
      <w:r w:rsidRPr="00AF26F5">
        <w:t xml:space="preserve"> Maximizes unused urban space. The International Energy Agency (IEA) emphasizes the potential of building-integrated photovoltaics (BIPV).</w:t>
      </w:r>
    </w:p>
    <w:p w14:paraId="1D06FD33" w14:textId="77777777" w:rsidR="00AF26F5" w:rsidRPr="00AF26F5" w:rsidRDefault="00AF26F5" w:rsidP="00AF26F5">
      <w:pPr>
        <w:numPr>
          <w:ilvl w:val="0"/>
          <w:numId w:val="13"/>
        </w:numPr>
        <w:ind w:firstLineChars="0"/>
      </w:pPr>
      <w:r w:rsidRPr="00AF26F5">
        <w:rPr>
          <w:b/>
          <w:bCs/>
        </w:rPr>
        <w:t>Mixed Energy Storage:</w:t>
      </w:r>
      <w:r w:rsidRPr="00AF26F5">
        <w:t xml:space="preserve"> Balances long-term storage (batteries) with rapid discharge (supercapacitors).</w:t>
      </w:r>
    </w:p>
    <w:p w14:paraId="302C45BA" w14:textId="77777777" w:rsidR="00AF26F5" w:rsidRPr="00AF26F5" w:rsidRDefault="00AF26F5" w:rsidP="00AF26F5">
      <w:pPr>
        <w:ind w:firstLineChars="0" w:firstLine="0"/>
      </w:pPr>
      <w:r w:rsidRPr="00AF26F5">
        <w:t>Limitations:</w:t>
      </w:r>
    </w:p>
    <w:p w14:paraId="2D7BACE4" w14:textId="77777777" w:rsidR="00AF26F5" w:rsidRPr="00AF26F5" w:rsidRDefault="00AF26F5" w:rsidP="00AF26F5">
      <w:pPr>
        <w:numPr>
          <w:ilvl w:val="0"/>
          <w:numId w:val="14"/>
        </w:numPr>
        <w:ind w:firstLineChars="0"/>
      </w:pPr>
      <w:r w:rsidRPr="00AF26F5">
        <w:rPr>
          <w:b/>
          <w:bCs/>
        </w:rPr>
        <w:t>Installation Complexity:</w:t>
      </w:r>
      <w:r w:rsidRPr="00AF26F5">
        <w:t xml:space="preserve"> Integrating systems into existing structures can be complex.</w:t>
      </w:r>
    </w:p>
    <w:p w14:paraId="7CA462C4" w14:textId="77777777" w:rsidR="00AF26F5" w:rsidRPr="00AF26F5" w:rsidRDefault="00AF26F5" w:rsidP="00AF26F5">
      <w:pPr>
        <w:numPr>
          <w:ilvl w:val="0"/>
          <w:numId w:val="14"/>
        </w:numPr>
        <w:ind w:firstLineChars="0"/>
      </w:pPr>
      <w:r w:rsidRPr="00AF26F5">
        <w:rPr>
          <w:b/>
          <w:bCs/>
        </w:rPr>
        <w:t>Maintenance Access:</w:t>
      </w:r>
      <w:r w:rsidRPr="00AF26F5">
        <w:t xml:space="preserve"> Ensuring easy access for maintenance in high or tight spaces is challenging.</w:t>
      </w:r>
    </w:p>
    <w:p w14:paraId="496E0565" w14:textId="77777777" w:rsidR="00AF26F5" w:rsidRPr="00AF26F5" w:rsidRDefault="00AF26F5" w:rsidP="00AF26F5">
      <w:pPr>
        <w:ind w:firstLineChars="0" w:firstLine="0"/>
        <w:rPr>
          <w:b/>
          <w:bCs/>
        </w:rPr>
      </w:pPr>
      <w:r w:rsidRPr="00AF26F5">
        <w:rPr>
          <w:b/>
          <w:bCs/>
        </w:rPr>
        <w:t>Design 4: Vibration Energy Harvesting Bridge</w:t>
      </w:r>
    </w:p>
    <w:p w14:paraId="1CD1C7D7" w14:textId="77777777" w:rsidR="00AF26F5" w:rsidRPr="00AF26F5" w:rsidRDefault="00AF26F5" w:rsidP="00AF26F5">
      <w:pPr>
        <w:ind w:firstLineChars="0" w:firstLine="0"/>
      </w:pPr>
      <w:r w:rsidRPr="00AF26F5">
        <w:t>Concept:</w:t>
      </w:r>
    </w:p>
    <w:p w14:paraId="36EC35E8" w14:textId="77777777" w:rsidR="00AF26F5" w:rsidRPr="00AF26F5" w:rsidRDefault="00AF26F5" w:rsidP="00AF26F5">
      <w:pPr>
        <w:numPr>
          <w:ilvl w:val="0"/>
          <w:numId w:val="15"/>
        </w:numPr>
        <w:ind w:firstLineChars="0"/>
      </w:pPr>
      <w:r w:rsidRPr="00AF26F5">
        <w:rPr>
          <w:b/>
          <w:bCs/>
        </w:rPr>
        <w:t>Energy Accumulation:</w:t>
      </w:r>
      <w:r w:rsidRPr="00AF26F5">
        <w:t xml:space="preserve"> Vibrational energy harvesters in bridge structures.</w:t>
      </w:r>
    </w:p>
    <w:p w14:paraId="1EDCE4F8" w14:textId="77777777" w:rsidR="00AF26F5" w:rsidRPr="00AF26F5" w:rsidRDefault="00AF26F5" w:rsidP="00AF26F5">
      <w:pPr>
        <w:numPr>
          <w:ilvl w:val="0"/>
          <w:numId w:val="15"/>
        </w:numPr>
        <w:ind w:firstLineChars="0"/>
      </w:pPr>
      <w:r w:rsidRPr="00AF26F5">
        <w:rPr>
          <w:b/>
          <w:bCs/>
        </w:rPr>
        <w:t>Energy Storage:</w:t>
      </w:r>
      <w:r w:rsidRPr="00AF26F5">
        <w:t xml:space="preserve"> Lithium-ion batteries.</w:t>
      </w:r>
    </w:p>
    <w:p w14:paraId="1B48AFD9" w14:textId="77777777" w:rsidR="00AF26F5" w:rsidRPr="00AF26F5" w:rsidRDefault="00AF26F5" w:rsidP="00AF26F5">
      <w:pPr>
        <w:numPr>
          <w:ilvl w:val="0"/>
          <w:numId w:val="15"/>
        </w:numPr>
        <w:ind w:firstLineChars="0"/>
      </w:pPr>
      <w:r w:rsidRPr="00AF26F5">
        <w:rPr>
          <w:b/>
          <w:bCs/>
        </w:rPr>
        <w:t>Energy Utilization:</w:t>
      </w:r>
      <w:r w:rsidRPr="00AF26F5">
        <w:t xml:space="preserve"> Powers bridge lighting, structural health monitoring sensors.</w:t>
      </w:r>
    </w:p>
    <w:p w14:paraId="4E8EE2AF" w14:textId="77777777" w:rsidR="00AF26F5" w:rsidRPr="00AF26F5" w:rsidRDefault="00AF26F5" w:rsidP="00AF26F5">
      <w:pPr>
        <w:ind w:firstLineChars="0" w:firstLine="0"/>
      </w:pPr>
      <w:r w:rsidRPr="00AF26F5">
        <w:t>Reasoning and Evidence:</w:t>
      </w:r>
    </w:p>
    <w:p w14:paraId="5A9B3F05" w14:textId="77777777" w:rsidR="00AF26F5" w:rsidRPr="00AF26F5" w:rsidRDefault="00AF26F5" w:rsidP="00AF26F5">
      <w:pPr>
        <w:numPr>
          <w:ilvl w:val="0"/>
          <w:numId w:val="16"/>
        </w:numPr>
        <w:ind w:firstLineChars="0"/>
      </w:pPr>
      <w:r w:rsidRPr="00AF26F5">
        <w:rPr>
          <w:b/>
          <w:bCs/>
        </w:rPr>
        <w:t>Vibrational Energy Harvesting:</w:t>
      </w:r>
      <w:r w:rsidRPr="00AF26F5">
        <w:t xml:space="preserve"> Effective in capturing energy from vehicles crossing bridges. Studies indicate potential in harnessing vibrational energy for small-scale applications.</w:t>
      </w:r>
    </w:p>
    <w:p w14:paraId="10CD8ECB" w14:textId="77777777" w:rsidR="00AF26F5" w:rsidRPr="00AF26F5" w:rsidRDefault="00AF26F5" w:rsidP="00AF26F5">
      <w:pPr>
        <w:numPr>
          <w:ilvl w:val="0"/>
          <w:numId w:val="16"/>
        </w:numPr>
        <w:ind w:firstLineChars="0"/>
      </w:pPr>
      <w:r w:rsidRPr="00AF26F5">
        <w:rPr>
          <w:b/>
          <w:bCs/>
        </w:rPr>
        <w:t>Application Specificity:</w:t>
      </w:r>
      <w:r w:rsidRPr="00AF26F5">
        <w:t xml:space="preserve"> Ideal for bridges, where solar/wind solutions might be less effective.</w:t>
      </w:r>
    </w:p>
    <w:p w14:paraId="38EBAB68" w14:textId="77777777" w:rsidR="00AF26F5" w:rsidRPr="00AF26F5" w:rsidRDefault="00AF26F5" w:rsidP="00AF26F5">
      <w:pPr>
        <w:ind w:firstLineChars="0" w:firstLine="0"/>
      </w:pPr>
      <w:r w:rsidRPr="00AF26F5">
        <w:t>Limitations:</w:t>
      </w:r>
    </w:p>
    <w:p w14:paraId="441B8E52" w14:textId="77777777" w:rsidR="00AF26F5" w:rsidRPr="00AF26F5" w:rsidRDefault="00AF26F5" w:rsidP="00AF26F5">
      <w:pPr>
        <w:numPr>
          <w:ilvl w:val="0"/>
          <w:numId w:val="17"/>
        </w:numPr>
        <w:ind w:firstLineChars="0"/>
      </w:pPr>
      <w:r w:rsidRPr="00AF26F5">
        <w:rPr>
          <w:b/>
          <w:bCs/>
        </w:rPr>
        <w:t>Energy Output Variability:</w:t>
      </w:r>
      <w:r w:rsidRPr="00AF26F5">
        <w:t xml:space="preserve"> Depends on traffic volume and bridge usage.</w:t>
      </w:r>
    </w:p>
    <w:p w14:paraId="702FBBF3" w14:textId="77777777" w:rsidR="00AF26F5" w:rsidRPr="00AF26F5" w:rsidRDefault="00AF26F5" w:rsidP="00AF26F5">
      <w:pPr>
        <w:numPr>
          <w:ilvl w:val="0"/>
          <w:numId w:val="17"/>
        </w:numPr>
        <w:ind w:firstLineChars="0"/>
      </w:pPr>
      <w:r w:rsidRPr="00AF26F5">
        <w:rPr>
          <w:b/>
          <w:bCs/>
        </w:rPr>
        <w:t>Structural Integration:</w:t>
      </w:r>
      <w:r w:rsidRPr="00AF26F5">
        <w:t xml:space="preserve"> Requires careful integration to not compromise structural integrity.</w:t>
      </w:r>
    </w:p>
    <w:p w14:paraId="724A4326" w14:textId="77777777" w:rsidR="00AF26F5" w:rsidRPr="00AF26F5" w:rsidRDefault="00AF26F5" w:rsidP="00AF26F5">
      <w:pPr>
        <w:ind w:firstLineChars="0" w:firstLine="0"/>
        <w:rPr>
          <w:b/>
          <w:bCs/>
        </w:rPr>
      </w:pPr>
      <w:r w:rsidRPr="00AF26F5">
        <w:rPr>
          <w:b/>
          <w:bCs/>
        </w:rPr>
        <w:t>Common Considerations for All Designs:</w:t>
      </w:r>
    </w:p>
    <w:p w14:paraId="25FEFBF9" w14:textId="77777777" w:rsidR="00AF26F5" w:rsidRPr="00AF26F5" w:rsidRDefault="00AF26F5" w:rsidP="00AF26F5">
      <w:pPr>
        <w:numPr>
          <w:ilvl w:val="0"/>
          <w:numId w:val="18"/>
        </w:numPr>
        <w:ind w:firstLineChars="0"/>
      </w:pPr>
      <w:r w:rsidRPr="00AF26F5">
        <w:rPr>
          <w:b/>
          <w:bCs/>
        </w:rPr>
        <w:t>Compliance with Australian Standards:</w:t>
      </w:r>
      <w:r w:rsidRPr="00AF26F5">
        <w:t xml:space="preserve"> Each design must adhere to the relevant electrical and safety standards.</w:t>
      </w:r>
    </w:p>
    <w:p w14:paraId="421539FA" w14:textId="77777777" w:rsidR="00AF26F5" w:rsidRPr="00AF26F5" w:rsidRDefault="00AF26F5" w:rsidP="00AF26F5">
      <w:pPr>
        <w:numPr>
          <w:ilvl w:val="0"/>
          <w:numId w:val="18"/>
        </w:numPr>
        <w:ind w:firstLineChars="0"/>
      </w:pPr>
      <w:r w:rsidRPr="00AF26F5">
        <w:rPr>
          <w:b/>
          <w:bCs/>
        </w:rPr>
        <w:t>Budget Constraints:</w:t>
      </w:r>
      <w:r w:rsidRPr="00AF26F5">
        <w:t xml:space="preserve"> With a budget of A$50,000, prioritizing cost-effective yet durable materials </w:t>
      </w:r>
      <w:proofErr w:type="gramStart"/>
      <w:r w:rsidRPr="00AF26F5">
        <w:t>is</w:t>
      </w:r>
      <w:proofErr w:type="gramEnd"/>
      <w:r w:rsidRPr="00AF26F5">
        <w:t xml:space="preserve"> crucial.</w:t>
      </w:r>
    </w:p>
    <w:p w14:paraId="435E0057" w14:textId="77777777" w:rsidR="00AF26F5" w:rsidRPr="00AF26F5" w:rsidRDefault="00AF26F5" w:rsidP="00AF26F5">
      <w:pPr>
        <w:numPr>
          <w:ilvl w:val="0"/>
          <w:numId w:val="18"/>
        </w:numPr>
        <w:ind w:firstLineChars="0"/>
      </w:pPr>
      <w:r w:rsidRPr="00AF26F5">
        <w:rPr>
          <w:b/>
          <w:bCs/>
        </w:rPr>
        <w:lastRenderedPageBreak/>
        <w:t>Maintenance and Durability:</w:t>
      </w:r>
      <w:r w:rsidRPr="00AF26F5">
        <w:t xml:space="preserve"> Designs should allow for easy maintenance and use materials suitable for the coastal environment to prevent corrosion and wear.</w:t>
      </w:r>
    </w:p>
    <w:p w14:paraId="083FDF41" w14:textId="77777777" w:rsidR="00AF26F5" w:rsidRPr="00AF26F5" w:rsidRDefault="00AF26F5" w:rsidP="00AF26F5">
      <w:pPr>
        <w:numPr>
          <w:ilvl w:val="0"/>
          <w:numId w:val="18"/>
        </w:numPr>
        <w:ind w:firstLineChars="0"/>
      </w:pPr>
      <w:r w:rsidRPr="00AF26F5">
        <w:rPr>
          <w:b/>
          <w:bCs/>
        </w:rPr>
        <w:t>Urban Aesthetics:</w:t>
      </w:r>
      <w:r w:rsidRPr="00AF26F5">
        <w:t xml:space="preserve"> Considering the visual impact in urban settings is important for community acceptance.</w:t>
      </w:r>
    </w:p>
    <w:p w14:paraId="15646555" w14:textId="77777777" w:rsidR="00AF26F5" w:rsidRPr="00AF26F5" w:rsidRDefault="00AF26F5" w:rsidP="00AF26F5">
      <w:pPr>
        <w:ind w:firstLineChars="0" w:firstLine="0"/>
        <w:rPr>
          <w:b/>
          <w:bCs/>
        </w:rPr>
      </w:pPr>
      <w:r w:rsidRPr="00AF26F5">
        <w:rPr>
          <w:b/>
          <w:bCs/>
        </w:rPr>
        <w:t>Conclusion:</w:t>
      </w:r>
    </w:p>
    <w:p w14:paraId="47902181" w14:textId="77777777" w:rsidR="00AF26F5" w:rsidRPr="00AF26F5" w:rsidRDefault="00AF26F5" w:rsidP="00AF26F5">
      <w:pPr>
        <w:ind w:firstLineChars="0" w:firstLine="0"/>
      </w:pPr>
      <w:r w:rsidRPr="00AF26F5">
        <w:t>Each design leverages different energy sources and technologies, addressing the specific challenges and opportunities of an urban coastal environment. The choice among these designs would depend on specific local conditions like available space, typical weather patterns, and urban infrastructure. Collaborating with local authorities and stakeholders will be essential to tailor these designs to the specific needs and constraints of the intended location.</w:t>
      </w:r>
    </w:p>
    <w:p w14:paraId="3EFB480F" w14:textId="77777777" w:rsidR="00AF26F5" w:rsidRPr="00AF26F5" w:rsidRDefault="00AF26F5" w:rsidP="00AF26F5">
      <w:pPr>
        <w:ind w:firstLineChars="0" w:firstLine="0"/>
      </w:pPr>
    </w:p>
    <w:p w14:paraId="563CD6E7" w14:textId="77777777" w:rsidR="00AF26F5" w:rsidRPr="00745C39" w:rsidRDefault="00AF26F5" w:rsidP="00AF26F5">
      <w:pPr>
        <w:ind w:firstLineChars="0" w:firstLine="0"/>
        <w:rPr>
          <w:rFonts w:cs="Times New Roman"/>
          <w:b/>
          <w:bCs/>
          <w:color w:val="0F0F0F"/>
        </w:rPr>
      </w:pPr>
      <w:r w:rsidRPr="00A44182">
        <w:rPr>
          <w:rFonts w:cs="Times New Roman"/>
          <w:b/>
          <w:bCs/>
          <w:color w:val="0F0F0F"/>
        </w:rPr>
        <w:t xml:space="preserve">User: </w:t>
      </w:r>
    </w:p>
    <w:p w14:paraId="770D4C62" w14:textId="47B4EB7E" w:rsidR="00AF26F5" w:rsidRDefault="00AF26F5" w:rsidP="00AF26F5">
      <w:pPr>
        <w:ind w:firstLineChars="0" w:firstLine="0"/>
        <w:rPr>
          <w:rFonts w:cs="Times New Roman"/>
        </w:rPr>
      </w:pPr>
      <w:r w:rsidRPr="00AF26F5">
        <w:rPr>
          <w:rFonts w:cs="Times New Roman"/>
        </w:rPr>
        <w:t>Based on the design 1,2,3,4 you gave me above, please generate 4 visual concept diagrams.</w:t>
      </w:r>
    </w:p>
    <w:p w14:paraId="54383E17" w14:textId="77777777" w:rsidR="00AF26F5" w:rsidRDefault="00AF26F5" w:rsidP="00AF26F5">
      <w:pPr>
        <w:ind w:firstLineChars="0" w:firstLine="0"/>
        <w:rPr>
          <w:rFonts w:cs="Times New Roman"/>
        </w:rPr>
      </w:pPr>
    </w:p>
    <w:p w14:paraId="0CB2E72E" w14:textId="77777777" w:rsidR="00AF26F5" w:rsidRPr="00A44182" w:rsidRDefault="00AF26F5" w:rsidP="00AF26F5">
      <w:pPr>
        <w:ind w:firstLineChars="0" w:firstLine="0"/>
        <w:rPr>
          <w:rFonts w:cs="Times New Roman"/>
          <w:b/>
          <w:bCs/>
          <w:lang w:val="en-AU"/>
        </w:rPr>
      </w:pPr>
      <w:r w:rsidRPr="00A44182">
        <w:rPr>
          <w:rFonts w:cs="Times New Roman"/>
          <w:b/>
          <w:bCs/>
          <w:lang w:val="en-AU"/>
        </w:rPr>
        <w:t xml:space="preserve">GPT: </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AF26F5" w14:paraId="5F9004CC" w14:textId="77777777" w:rsidTr="00674447">
        <w:tc>
          <w:tcPr>
            <w:tcW w:w="4148" w:type="dxa"/>
          </w:tcPr>
          <w:p w14:paraId="499F81BC" w14:textId="5C2883D2" w:rsidR="00AF26F5" w:rsidRDefault="00674447" w:rsidP="00674447">
            <w:pPr>
              <w:ind w:firstLineChars="0" w:firstLine="0"/>
              <w:jc w:val="center"/>
            </w:pPr>
            <w:r>
              <w:rPr>
                <w:noProof/>
              </w:rPr>
              <w:drawing>
                <wp:inline distT="0" distB="0" distL="0" distR="0" wp14:anchorId="1ACC215B" wp14:editId="4ACA4F41">
                  <wp:extent cx="2160000" cy="2160000"/>
                  <wp:effectExtent l="0" t="0" r="0" b="0"/>
                  <wp:docPr id="153231144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60000" cy="2160000"/>
                          </a:xfrm>
                          <a:prstGeom prst="rect">
                            <a:avLst/>
                          </a:prstGeom>
                          <a:noFill/>
                        </pic:spPr>
                      </pic:pic>
                    </a:graphicData>
                  </a:graphic>
                </wp:inline>
              </w:drawing>
            </w:r>
          </w:p>
        </w:tc>
        <w:tc>
          <w:tcPr>
            <w:tcW w:w="4148" w:type="dxa"/>
          </w:tcPr>
          <w:p w14:paraId="0740E4A3" w14:textId="14995562" w:rsidR="00AF26F5" w:rsidRDefault="00674447" w:rsidP="00674447">
            <w:pPr>
              <w:ind w:firstLineChars="0" w:firstLine="0"/>
              <w:jc w:val="center"/>
            </w:pPr>
            <w:r>
              <w:rPr>
                <w:noProof/>
              </w:rPr>
              <w:drawing>
                <wp:inline distT="0" distB="0" distL="0" distR="0" wp14:anchorId="47D38A30" wp14:editId="0E360E2B">
                  <wp:extent cx="2160000" cy="2160000"/>
                  <wp:effectExtent l="0" t="0" r="0" b="0"/>
                  <wp:docPr id="35941598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60000" cy="2160000"/>
                          </a:xfrm>
                          <a:prstGeom prst="rect">
                            <a:avLst/>
                          </a:prstGeom>
                          <a:noFill/>
                        </pic:spPr>
                      </pic:pic>
                    </a:graphicData>
                  </a:graphic>
                </wp:inline>
              </w:drawing>
            </w:r>
          </w:p>
        </w:tc>
      </w:tr>
      <w:tr w:rsidR="00AF26F5" w14:paraId="6A21A6A6" w14:textId="77777777" w:rsidTr="00674447">
        <w:tc>
          <w:tcPr>
            <w:tcW w:w="4148" w:type="dxa"/>
          </w:tcPr>
          <w:p w14:paraId="3315002B" w14:textId="3FBF224E" w:rsidR="00AF26F5" w:rsidRDefault="00674447" w:rsidP="00674447">
            <w:pPr>
              <w:ind w:firstLineChars="0" w:firstLine="0"/>
              <w:jc w:val="center"/>
            </w:pPr>
            <w:r>
              <w:rPr>
                <w:noProof/>
              </w:rPr>
              <w:drawing>
                <wp:inline distT="0" distB="0" distL="0" distR="0" wp14:anchorId="7DBF9272" wp14:editId="1A7B7B4E">
                  <wp:extent cx="2160000" cy="2160000"/>
                  <wp:effectExtent l="0" t="0" r="0" b="0"/>
                  <wp:docPr id="209744071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60000" cy="2160000"/>
                          </a:xfrm>
                          <a:prstGeom prst="rect">
                            <a:avLst/>
                          </a:prstGeom>
                          <a:noFill/>
                        </pic:spPr>
                      </pic:pic>
                    </a:graphicData>
                  </a:graphic>
                </wp:inline>
              </w:drawing>
            </w:r>
          </w:p>
        </w:tc>
        <w:tc>
          <w:tcPr>
            <w:tcW w:w="4148" w:type="dxa"/>
          </w:tcPr>
          <w:p w14:paraId="47B44757" w14:textId="304AD80C" w:rsidR="00AF26F5" w:rsidRDefault="00674447" w:rsidP="00674447">
            <w:pPr>
              <w:ind w:firstLineChars="0" w:firstLine="0"/>
              <w:jc w:val="center"/>
            </w:pPr>
            <w:r>
              <w:rPr>
                <w:noProof/>
              </w:rPr>
              <w:drawing>
                <wp:inline distT="0" distB="0" distL="0" distR="0" wp14:anchorId="1ED08215" wp14:editId="15AC9FCF">
                  <wp:extent cx="2160000" cy="2160000"/>
                  <wp:effectExtent l="0" t="0" r="0" b="0"/>
                  <wp:docPr id="25078036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60000" cy="2160000"/>
                          </a:xfrm>
                          <a:prstGeom prst="rect">
                            <a:avLst/>
                          </a:prstGeom>
                          <a:noFill/>
                        </pic:spPr>
                      </pic:pic>
                    </a:graphicData>
                  </a:graphic>
                </wp:inline>
              </w:drawing>
            </w:r>
          </w:p>
        </w:tc>
      </w:tr>
    </w:tbl>
    <w:p w14:paraId="465B75A0" w14:textId="77777777" w:rsidR="00AF26F5" w:rsidRDefault="00AF26F5" w:rsidP="00AF26F5">
      <w:pPr>
        <w:ind w:firstLineChars="0" w:firstLine="0"/>
      </w:pPr>
    </w:p>
    <w:p w14:paraId="73A8A67F" w14:textId="77777777" w:rsidR="00AF26F5" w:rsidRPr="00AF26F5" w:rsidRDefault="00AF26F5" w:rsidP="00AF26F5">
      <w:pPr>
        <w:ind w:firstLineChars="0" w:firstLine="0"/>
      </w:pPr>
      <w:r w:rsidRPr="00AF26F5">
        <w:t>The visual concept diagrams for the four energy harvesting designs have been generated. Each image represents a conceptual design as per the descriptions provided:</w:t>
      </w:r>
    </w:p>
    <w:p w14:paraId="28085D02" w14:textId="77777777" w:rsidR="00AF26F5" w:rsidRPr="00AF26F5" w:rsidRDefault="00AF26F5" w:rsidP="00AF26F5">
      <w:pPr>
        <w:numPr>
          <w:ilvl w:val="0"/>
          <w:numId w:val="19"/>
        </w:numPr>
        <w:ind w:firstLineChars="0"/>
      </w:pPr>
      <w:r w:rsidRPr="00AF26F5">
        <w:t>An urban energy harvesting streetlight integrating solar panels and a vertical-axis wind turbine.</w:t>
      </w:r>
    </w:p>
    <w:p w14:paraId="63E4EDC4" w14:textId="77777777" w:rsidR="00AF26F5" w:rsidRPr="00AF26F5" w:rsidRDefault="00AF26F5" w:rsidP="00AF26F5">
      <w:pPr>
        <w:numPr>
          <w:ilvl w:val="0"/>
          <w:numId w:val="19"/>
        </w:numPr>
        <w:ind w:firstLineChars="0"/>
      </w:pPr>
      <w:r w:rsidRPr="00AF26F5">
        <w:lastRenderedPageBreak/>
        <w:t>A kinetic energy harvesting pavement with piezoelectric tiles.</w:t>
      </w:r>
    </w:p>
    <w:p w14:paraId="60826273" w14:textId="77777777" w:rsidR="00AF26F5" w:rsidRPr="00AF26F5" w:rsidRDefault="00AF26F5" w:rsidP="00AF26F5">
      <w:pPr>
        <w:numPr>
          <w:ilvl w:val="0"/>
          <w:numId w:val="19"/>
        </w:numPr>
        <w:ind w:firstLineChars="0"/>
      </w:pPr>
      <w:r w:rsidRPr="00AF26F5">
        <w:t>An integrated urban renewable energy system on a multi-story building.</w:t>
      </w:r>
    </w:p>
    <w:p w14:paraId="0507C559" w14:textId="77777777" w:rsidR="00AF26F5" w:rsidRPr="00AF26F5" w:rsidRDefault="00AF26F5" w:rsidP="00AF26F5">
      <w:pPr>
        <w:numPr>
          <w:ilvl w:val="0"/>
          <w:numId w:val="19"/>
        </w:numPr>
        <w:ind w:firstLineChars="0"/>
      </w:pPr>
      <w:r w:rsidRPr="00AF26F5">
        <w:t>A vibration energy harvesting bridge capturing energy from traffic movement.</w:t>
      </w:r>
    </w:p>
    <w:p w14:paraId="162AAC92" w14:textId="77777777" w:rsidR="00AF26F5" w:rsidRPr="00AF26F5" w:rsidRDefault="00AF26F5" w:rsidP="00AF26F5">
      <w:pPr>
        <w:ind w:firstLineChars="0" w:firstLine="0"/>
      </w:pPr>
      <w:r w:rsidRPr="00AF26F5">
        <w:t>You can view each concept by clicking on the corresponding images above.</w:t>
      </w:r>
    </w:p>
    <w:p w14:paraId="05D5211C" w14:textId="77777777" w:rsidR="0007261B" w:rsidRPr="00AF26F5" w:rsidRDefault="0007261B" w:rsidP="00AF26F5">
      <w:pPr>
        <w:ind w:firstLineChars="0" w:firstLine="0"/>
        <w:rPr>
          <w:rFonts w:hint="eastAsia"/>
        </w:rPr>
      </w:pPr>
    </w:p>
    <w:sectPr w:rsidR="0007261B" w:rsidRPr="00AF26F5">
      <w:headerReference w:type="even" r:id="rId11"/>
      <w:headerReference w:type="default" r:id="rId12"/>
      <w:footerReference w:type="even" r:id="rId13"/>
      <w:footerReference w:type="default" r:id="rId14"/>
      <w:headerReference w:type="first" r:id="rId15"/>
      <w:footerReference w:type="first" r:id="rId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365840" w14:textId="77777777" w:rsidR="00873B6F" w:rsidRDefault="00873B6F" w:rsidP="00AF26F5">
      <w:pPr>
        <w:ind w:firstLine="480"/>
      </w:pPr>
      <w:r>
        <w:separator/>
      </w:r>
    </w:p>
  </w:endnote>
  <w:endnote w:type="continuationSeparator" w:id="0">
    <w:p w14:paraId="32A0EB8F" w14:textId="77777777" w:rsidR="00873B6F" w:rsidRDefault="00873B6F" w:rsidP="00AF26F5">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9D15E3" w14:textId="77777777" w:rsidR="00AF26F5" w:rsidRDefault="00AF26F5">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0CFD02" w14:textId="77777777" w:rsidR="00AF26F5" w:rsidRDefault="00AF26F5">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74EDB9" w14:textId="77777777" w:rsidR="00AF26F5" w:rsidRDefault="00AF26F5">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C6E8FC" w14:textId="77777777" w:rsidR="00873B6F" w:rsidRDefault="00873B6F" w:rsidP="00AF26F5">
      <w:pPr>
        <w:ind w:firstLine="480"/>
      </w:pPr>
      <w:r>
        <w:separator/>
      </w:r>
    </w:p>
  </w:footnote>
  <w:footnote w:type="continuationSeparator" w:id="0">
    <w:p w14:paraId="38E7BCA6" w14:textId="77777777" w:rsidR="00873B6F" w:rsidRDefault="00873B6F" w:rsidP="00AF26F5">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06B4DC" w14:textId="77777777" w:rsidR="00AF26F5" w:rsidRDefault="00AF26F5">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49E806" w14:textId="77777777" w:rsidR="00AF26F5" w:rsidRDefault="00AF26F5">
    <w:pPr>
      <w:pStyle w:val="a3"/>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AC0054" w14:textId="77777777" w:rsidR="00AF26F5" w:rsidRDefault="00AF26F5">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B5C69"/>
    <w:multiLevelType w:val="multilevel"/>
    <w:tmpl w:val="D6BA4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07463A"/>
    <w:multiLevelType w:val="multilevel"/>
    <w:tmpl w:val="E1622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471473"/>
    <w:multiLevelType w:val="multilevel"/>
    <w:tmpl w:val="4294A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88A36F5"/>
    <w:multiLevelType w:val="multilevel"/>
    <w:tmpl w:val="1C904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13A087A"/>
    <w:multiLevelType w:val="multilevel"/>
    <w:tmpl w:val="DC3A5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D434E07"/>
    <w:multiLevelType w:val="multilevel"/>
    <w:tmpl w:val="6330B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4CC5146"/>
    <w:multiLevelType w:val="multilevel"/>
    <w:tmpl w:val="5CEE7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6106CA1"/>
    <w:multiLevelType w:val="multilevel"/>
    <w:tmpl w:val="3F38D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9C65911"/>
    <w:multiLevelType w:val="multilevel"/>
    <w:tmpl w:val="6F8CB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E0124B1"/>
    <w:multiLevelType w:val="multilevel"/>
    <w:tmpl w:val="AC5018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2907F35"/>
    <w:multiLevelType w:val="multilevel"/>
    <w:tmpl w:val="E6BEB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8AD7D92"/>
    <w:multiLevelType w:val="multilevel"/>
    <w:tmpl w:val="3200A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BB76B6C"/>
    <w:multiLevelType w:val="multilevel"/>
    <w:tmpl w:val="99C6C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ED20309"/>
    <w:multiLevelType w:val="multilevel"/>
    <w:tmpl w:val="1A885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A7C09FD"/>
    <w:multiLevelType w:val="multilevel"/>
    <w:tmpl w:val="B1884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098642E"/>
    <w:multiLevelType w:val="multilevel"/>
    <w:tmpl w:val="237C9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3EF0F4D"/>
    <w:multiLevelType w:val="multilevel"/>
    <w:tmpl w:val="61C8A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44C7C53"/>
    <w:multiLevelType w:val="multilevel"/>
    <w:tmpl w:val="8E7A6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4BC15FE"/>
    <w:multiLevelType w:val="multilevel"/>
    <w:tmpl w:val="BA747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19493283">
    <w:abstractNumId w:val="16"/>
  </w:num>
  <w:num w:numId="2" w16cid:durableId="2071994399">
    <w:abstractNumId w:val="12"/>
  </w:num>
  <w:num w:numId="3" w16cid:durableId="801197006">
    <w:abstractNumId w:val="18"/>
  </w:num>
  <w:num w:numId="4" w16cid:durableId="960767759">
    <w:abstractNumId w:val="17"/>
  </w:num>
  <w:num w:numId="5" w16cid:durableId="1003708172">
    <w:abstractNumId w:val="9"/>
  </w:num>
  <w:num w:numId="6" w16cid:durableId="1234461665">
    <w:abstractNumId w:val="13"/>
  </w:num>
  <w:num w:numId="7" w16cid:durableId="1847479814">
    <w:abstractNumId w:val="2"/>
  </w:num>
  <w:num w:numId="8" w16cid:durableId="56512878">
    <w:abstractNumId w:val="0"/>
  </w:num>
  <w:num w:numId="9" w16cid:durableId="798111019">
    <w:abstractNumId w:val="5"/>
  </w:num>
  <w:num w:numId="10" w16cid:durableId="198128678">
    <w:abstractNumId w:val="15"/>
  </w:num>
  <w:num w:numId="11" w16cid:durableId="1279992331">
    <w:abstractNumId w:val="14"/>
  </w:num>
  <w:num w:numId="12" w16cid:durableId="822896173">
    <w:abstractNumId w:val="11"/>
  </w:num>
  <w:num w:numId="13" w16cid:durableId="1253273558">
    <w:abstractNumId w:val="6"/>
  </w:num>
  <w:num w:numId="14" w16cid:durableId="400103278">
    <w:abstractNumId w:val="10"/>
  </w:num>
  <w:num w:numId="15" w16cid:durableId="65882249">
    <w:abstractNumId w:val="3"/>
  </w:num>
  <w:num w:numId="16" w16cid:durableId="962536974">
    <w:abstractNumId w:val="1"/>
  </w:num>
  <w:num w:numId="17" w16cid:durableId="623847126">
    <w:abstractNumId w:val="7"/>
  </w:num>
  <w:num w:numId="18" w16cid:durableId="720053159">
    <w:abstractNumId w:val="4"/>
  </w:num>
  <w:num w:numId="19" w16cid:durableId="172498357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7F50"/>
    <w:rsid w:val="0007261B"/>
    <w:rsid w:val="00454F98"/>
    <w:rsid w:val="00637F50"/>
    <w:rsid w:val="00674447"/>
    <w:rsid w:val="00873B6F"/>
    <w:rsid w:val="00AF26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D0D3FC"/>
  <w15:chartTrackingRefBased/>
  <w15:docId w15:val="{956FD185-851A-4709-B86F-B3C2CB652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heme="minorBidi"/>
        <w:kern w:val="2"/>
        <w:sz w:val="24"/>
        <w:szCs w:val="22"/>
        <w:lang w:val="en-US" w:eastAsia="zh-CN" w:bidi="ar-SA"/>
        <w14:ligatures w14:val="standardContextual"/>
      </w:rPr>
    </w:rPrDefault>
    <w:pPrDefault>
      <w:pPr>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F26F5"/>
    <w:pPr>
      <w:tabs>
        <w:tab w:val="center" w:pos="4153"/>
        <w:tab w:val="right" w:pos="8306"/>
      </w:tabs>
      <w:snapToGrid w:val="0"/>
      <w:jc w:val="center"/>
    </w:pPr>
    <w:rPr>
      <w:sz w:val="18"/>
      <w:szCs w:val="18"/>
    </w:rPr>
  </w:style>
  <w:style w:type="character" w:customStyle="1" w:styleId="a4">
    <w:name w:val="页眉 字符"/>
    <w:basedOn w:val="a0"/>
    <w:link w:val="a3"/>
    <w:uiPriority w:val="99"/>
    <w:rsid w:val="00AF26F5"/>
    <w:rPr>
      <w:sz w:val="18"/>
      <w:szCs w:val="18"/>
    </w:rPr>
  </w:style>
  <w:style w:type="paragraph" w:styleId="a5">
    <w:name w:val="footer"/>
    <w:basedOn w:val="a"/>
    <w:link w:val="a6"/>
    <w:uiPriority w:val="99"/>
    <w:unhideWhenUsed/>
    <w:rsid w:val="00AF26F5"/>
    <w:pPr>
      <w:tabs>
        <w:tab w:val="center" w:pos="4153"/>
        <w:tab w:val="right" w:pos="8306"/>
      </w:tabs>
      <w:snapToGrid w:val="0"/>
      <w:jc w:val="left"/>
    </w:pPr>
    <w:rPr>
      <w:sz w:val="18"/>
      <w:szCs w:val="18"/>
    </w:rPr>
  </w:style>
  <w:style w:type="character" w:customStyle="1" w:styleId="a6">
    <w:name w:val="页脚 字符"/>
    <w:basedOn w:val="a0"/>
    <w:link w:val="a5"/>
    <w:uiPriority w:val="99"/>
    <w:rsid w:val="00AF26F5"/>
    <w:rPr>
      <w:sz w:val="18"/>
      <w:szCs w:val="18"/>
    </w:rPr>
  </w:style>
  <w:style w:type="table" w:styleId="a7">
    <w:name w:val="Table Grid"/>
    <w:basedOn w:val="a1"/>
    <w:uiPriority w:val="39"/>
    <w:rsid w:val="00AF26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685809">
      <w:bodyDiv w:val="1"/>
      <w:marLeft w:val="0"/>
      <w:marRight w:val="0"/>
      <w:marTop w:val="0"/>
      <w:marBottom w:val="0"/>
      <w:divBdr>
        <w:top w:val="none" w:sz="0" w:space="0" w:color="auto"/>
        <w:left w:val="none" w:sz="0" w:space="0" w:color="auto"/>
        <w:bottom w:val="none" w:sz="0" w:space="0" w:color="auto"/>
        <w:right w:val="none" w:sz="0" w:space="0" w:color="auto"/>
      </w:divBdr>
    </w:div>
    <w:div w:id="639307018">
      <w:bodyDiv w:val="1"/>
      <w:marLeft w:val="0"/>
      <w:marRight w:val="0"/>
      <w:marTop w:val="0"/>
      <w:marBottom w:val="0"/>
      <w:divBdr>
        <w:top w:val="none" w:sz="0" w:space="0" w:color="auto"/>
        <w:left w:val="none" w:sz="0" w:space="0" w:color="auto"/>
        <w:bottom w:val="none" w:sz="0" w:space="0" w:color="auto"/>
        <w:right w:val="none" w:sz="0" w:space="0" w:color="auto"/>
      </w:divBdr>
    </w:div>
    <w:div w:id="2020892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6</Pages>
  <Words>1582</Words>
  <Characters>9023</Characters>
  <Application>Microsoft Office Word</Application>
  <DocSecurity>0</DocSecurity>
  <Lines>75</Lines>
  <Paragraphs>21</Paragraphs>
  <ScaleCrop>false</ScaleCrop>
  <Company/>
  <LinksUpToDate>false</LinksUpToDate>
  <CharactersWithSpaces>10584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Yong Chen</dc:creator>
  <cp:keywords/>
  <dc:description/>
  <cp:lastModifiedBy>Yong Chen</cp:lastModifiedBy>
  <cp:revision>3</cp:revision>
  <dcterms:created xsi:type="dcterms:W3CDTF">2024-01-06T20:02:00Z</dcterms:created>
  <dcterms:modified xsi:type="dcterms:W3CDTF">2024-01-06T20:06:00Z</dcterms:modified>
</cp:coreProperties>
</file>