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C2D41" w14:textId="77777777" w:rsidR="00FE0651" w:rsidRPr="00745C39" w:rsidRDefault="00FE0651" w:rsidP="00FE0651">
      <w:pPr>
        <w:ind w:firstLineChars="0" w:firstLine="0"/>
        <w:rPr>
          <w:rFonts w:cs="Times New Roman"/>
          <w:b/>
          <w:bCs/>
          <w:color w:val="0F0F0F"/>
        </w:rPr>
      </w:pPr>
      <w:bookmarkStart w:id="0" w:name="_Hlk155487261"/>
      <w:r w:rsidRPr="00A44182">
        <w:rPr>
          <w:rFonts w:cs="Times New Roman"/>
          <w:b/>
          <w:bCs/>
          <w:color w:val="0F0F0F"/>
        </w:rPr>
        <w:t xml:space="preserve">User: </w:t>
      </w:r>
    </w:p>
    <w:p w14:paraId="42C1462A" w14:textId="77777777" w:rsidR="00FE0651" w:rsidRDefault="00FE0651" w:rsidP="00FE0651">
      <w:pPr>
        <w:ind w:firstLineChars="0" w:firstLine="0"/>
        <w:rPr>
          <w:rFonts w:cs="Times New Roman"/>
        </w:rPr>
      </w:pPr>
      <w:r w:rsidRPr="00FE0651">
        <w:rPr>
          <w:rFonts w:cs="Times New Roman"/>
        </w:rPr>
        <w:t xml:space="preserve">I am a Mechanical Designer, proficient in SolidWorks drafting, and a recent graduate of the University of New South Wales. I would like you to act as both a knowledgeable designer who can provide me with design expertise and a professional engineering designer who can act as a technical advisor to me when I have complex questions. </w:t>
      </w:r>
    </w:p>
    <w:p w14:paraId="1A5BD580" w14:textId="77777777" w:rsidR="00FE0651" w:rsidRDefault="00FE0651" w:rsidP="00FE0651">
      <w:pPr>
        <w:ind w:firstLineChars="0" w:firstLine="0"/>
        <w:rPr>
          <w:rFonts w:cs="Times New Roman"/>
        </w:rPr>
      </w:pPr>
    </w:p>
    <w:p w14:paraId="1E879474" w14:textId="77777777" w:rsidR="00FE0651" w:rsidRDefault="00FE0651" w:rsidP="00FE0651">
      <w:pPr>
        <w:ind w:firstLineChars="0" w:firstLine="0"/>
        <w:rPr>
          <w:rFonts w:cs="Times New Roman"/>
        </w:rPr>
      </w:pPr>
      <w:r w:rsidRPr="00FE0651">
        <w:rPr>
          <w:rFonts w:cs="Times New Roman"/>
        </w:rPr>
        <w:t xml:space="preserve">The energy harvesting device is planned to be deployed in a coastal urban environment in Australia. The design needs to </w:t>
      </w:r>
      <w:proofErr w:type="gramStart"/>
      <w:r w:rsidRPr="00FE0651">
        <w:rPr>
          <w:rFonts w:cs="Times New Roman"/>
        </w:rPr>
        <w:t>take into account</w:t>
      </w:r>
      <w:proofErr w:type="gramEnd"/>
      <w:r w:rsidRPr="00FE0651">
        <w:rPr>
          <w:rFonts w:cs="Times New Roman"/>
        </w:rPr>
        <w:t xml:space="preserve"> the city where it will be applied to ensure consistent energy output throughout the year. Installation must be straightforward. In terms of maintenance, the unit should be designed to </w:t>
      </w:r>
      <w:proofErr w:type="spellStart"/>
      <w:r w:rsidRPr="00FE0651">
        <w:rPr>
          <w:rFonts w:cs="Times New Roman"/>
        </w:rPr>
        <w:t>minimise</w:t>
      </w:r>
      <w:proofErr w:type="spellEnd"/>
      <w:r w:rsidRPr="00FE0651">
        <w:rPr>
          <w:rFonts w:cs="Times New Roman"/>
        </w:rPr>
        <w:t xml:space="preserve"> the need for frequent repairs and, where necessary, key components should be easily accessible. </w:t>
      </w:r>
    </w:p>
    <w:p w14:paraId="6D3162AA" w14:textId="77777777" w:rsidR="00FE0651" w:rsidRDefault="00FE0651" w:rsidP="00FE0651">
      <w:pPr>
        <w:ind w:firstLineChars="0" w:firstLine="0"/>
        <w:rPr>
          <w:rFonts w:cs="Times New Roman"/>
        </w:rPr>
      </w:pPr>
    </w:p>
    <w:p w14:paraId="7D3ECACF" w14:textId="5256F63D" w:rsidR="00FE0651" w:rsidRDefault="00FE0651" w:rsidP="00FE0651">
      <w:pPr>
        <w:ind w:firstLineChars="0" w:firstLine="0"/>
        <w:rPr>
          <w:rFonts w:cs="Times New Roman"/>
        </w:rPr>
      </w:pPr>
      <w:r w:rsidRPr="00FE0651">
        <w:rPr>
          <w:rFonts w:cs="Times New Roman"/>
        </w:rPr>
        <w:t xml:space="preserve">For this project, I </w:t>
      </w:r>
      <w:proofErr w:type="spellStart"/>
      <w:r w:rsidRPr="00FE0651">
        <w:rPr>
          <w:rFonts w:cs="Times New Roman"/>
        </w:rPr>
        <w:t>favoured</w:t>
      </w:r>
      <w:proofErr w:type="spellEnd"/>
      <w:r w:rsidRPr="00FE0651">
        <w:rPr>
          <w:rFonts w:cs="Times New Roman"/>
        </w:rPr>
        <w:t xml:space="preserve"> a bio-inspired design approach, using principles found in nature to </w:t>
      </w:r>
      <w:proofErr w:type="spellStart"/>
      <w:r w:rsidRPr="00FE0651">
        <w:rPr>
          <w:rFonts w:cs="Times New Roman"/>
        </w:rPr>
        <w:t>optimise</w:t>
      </w:r>
      <w:proofErr w:type="spellEnd"/>
      <w:r w:rsidRPr="00FE0651">
        <w:rPr>
          <w:rFonts w:cs="Times New Roman"/>
        </w:rPr>
        <w:t xml:space="preserve"> energy harvesting. </w:t>
      </w:r>
    </w:p>
    <w:p w14:paraId="690D5A56" w14:textId="77777777" w:rsidR="00FE0651" w:rsidRDefault="00FE0651" w:rsidP="00FE0651">
      <w:pPr>
        <w:ind w:firstLineChars="0" w:firstLine="0"/>
        <w:rPr>
          <w:rFonts w:cs="Times New Roman"/>
        </w:rPr>
      </w:pPr>
    </w:p>
    <w:p w14:paraId="0241C7D1" w14:textId="6CF75F3B" w:rsidR="00FE0651" w:rsidRDefault="00FE0651" w:rsidP="00FE0651">
      <w:pPr>
        <w:ind w:firstLineChars="0" w:firstLine="0"/>
        <w:rPr>
          <w:rFonts w:cs="Times New Roman"/>
        </w:rPr>
      </w:pPr>
      <w:r w:rsidRPr="00FE0651">
        <w:rPr>
          <w:rFonts w:cs="Times New Roman"/>
        </w:rPr>
        <w:t xml:space="preserve">Based on the above background, I will be designing an energy harvesting device. </w:t>
      </w:r>
    </w:p>
    <w:p w14:paraId="4E93F1AF" w14:textId="77777777" w:rsidR="00FE0651" w:rsidRDefault="00FE0651" w:rsidP="00FE0651">
      <w:pPr>
        <w:ind w:firstLineChars="0" w:firstLine="0"/>
        <w:rPr>
          <w:rFonts w:cs="Times New Roman"/>
        </w:rPr>
      </w:pPr>
    </w:p>
    <w:p w14:paraId="4FD666B6" w14:textId="309B3D85" w:rsidR="00FE0651" w:rsidRDefault="00FE0651" w:rsidP="00FE0651">
      <w:pPr>
        <w:ind w:firstLineChars="0" w:firstLine="0"/>
        <w:rPr>
          <w:rFonts w:cs="Times New Roman"/>
        </w:rPr>
      </w:pPr>
      <w:r w:rsidRPr="00FE0651">
        <w:rPr>
          <w:rFonts w:cs="Times New Roman"/>
        </w:rPr>
        <w:t xml:space="preserve">The energy harvesting device shall require three key modules: </w:t>
      </w:r>
    </w:p>
    <w:p w14:paraId="6FECEAB6" w14:textId="6EF533F0" w:rsidR="00FE0651" w:rsidRDefault="00FE0651" w:rsidP="00FE0651">
      <w:pPr>
        <w:ind w:firstLineChars="0" w:firstLine="0"/>
        <w:rPr>
          <w:rFonts w:cs="Times New Roman"/>
        </w:rPr>
      </w:pPr>
      <w:r w:rsidRPr="00FE0651">
        <w:rPr>
          <w:rFonts w:cs="Times New Roman"/>
        </w:rPr>
        <w:t xml:space="preserve">1. The energy accumulation module functions to derive energy from an external source outside the energy harvesting device. </w:t>
      </w:r>
    </w:p>
    <w:p w14:paraId="1E95CCA9" w14:textId="73D93C58" w:rsidR="00FE0651" w:rsidRDefault="00FE0651" w:rsidP="00FE0651">
      <w:pPr>
        <w:ind w:firstLineChars="0" w:firstLine="0"/>
        <w:rPr>
          <w:rFonts w:cs="Times New Roman"/>
        </w:rPr>
      </w:pPr>
      <w:r w:rsidRPr="00FE0651">
        <w:rPr>
          <w:rFonts w:cs="Times New Roman"/>
        </w:rPr>
        <w:t xml:space="preserve">2. The energy storage module functions to store the accumulated energy inside the energy harvesting device. </w:t>
      </w:r>
    </w:p>
    <w:p w14:paraId="08F0F88C" w14:textId="74EF622A" w:rsidR="00FE0651" w:rsidRDefault="00FE0651" w:rsidP="00FE0651">
      <w:pPr>
        <w:ind w:firstLineChars="0" w:firstLine="0"/>
        <w:rPr>
          <w:rFonts w:cs="Times New Roman"/>
        </w:rPr>
      </w:pPr>
      <w:r w:rsidRPr="00FE0651">
        <w:rPr>
          <w:rFonts w:cs="Times New Roman"/>
        </w:rPr>
        <w:t xml:space="preserve">3. The energy utilization module </w:t>
      </w:r>
      <w:proofErr w:type="spellStart"/>
      <w:r w:rsidRPr="00FE0651">
        <w:rPr>
          <w:rFonts w:cs="Times New Roman"/>
        </w:rPr>
        <w:t>utilizesthe</w:t>
      </w:r>
      <w:proofErr w:type="spellEnd"/>
      <w:r w:rsidRPr="00FE0651">
        <w:rPr>
          <w:rFonts w:cs="Times New Roman"/>
        </w:rPr>
        <w:t xml:space="preserve"> harvested energy to power other small devices such as sensors, heating/cooling devices, actuators, and low-power devices. Please give me as many and reasonable and complete designs as possible.</w:t>
      </w:r>
    </w:p>
    <w:p w14:paraId="1F7BD5D9" w14:textId="77777777" w:rsidR="00FE0651" w:rsidRDefault="00FE0651" w:rsidP="00FE0651">
      <w:pPr>
        <w:ind w:firstLineChars="0" w:firstLine="0"/>
        <w:rPr>
          <w:rFonts w:cs="Times New Roman"/>
        </w:rPr>
      </w:pPr>
    </w:p>
    <w:p w14:paraId="6CC7A824" w14:textId="77777777" w:rsidR="00FE0651" w:rsidRPr="00A44182" w:rsidRDefault="00FE0651" w:rsidP="00FE0651">
      <w:pPr>
        <w:ind w:firstLineChars="0" w:firstLine="0"/>
        <w:rPr>
          <w:rFonts w:cs="Times New Roman"/>
          <w:b/>
          <w:bCs/>
          <w:lang w:val="en-AU"/>
        </w:rPr>
      </w:pPr>
      <w:r w:rsidRPr="00A44182">
        <w:rPr>
          <w:rFonts w:cs="Times New Roman"/>
          <w:b/>
          <w:bCs/>
          <w:lang w:val="en-AU"/>
        </w:rPr>
        <w:t xml:space="preserve">GPT: </w:t>
      </w:r>
    </w:p>
    <w:p w14:paraId="0F4F232B" w14:textId="77777777" w:rsidR="00FE0651" w:rsidRPr="00FE0651" w:rsidRDefault="00FE0651" w:rsidP="00FE0651">
      <w:pPr>
        <w:ind w:firstLineChars="0" w:firstLine="0"/>
      </w:pPr>
      <w:r w:rsidRPr="00FE0651">
        <w:t>Designing an energy harvesting device for deployment in a coastal urban environment in Australia, with a focus on bio-inspired design, requires a thoughtful approach. Here are several design concepts considering your requirements:</w:t>
      </w:r>
    </w:p>
    <w:p w14:paraId="6A04DD4C" w14:textId="77777777" w:rsidR="00FE0651" w:rsidRPr="00FE0651" w:rsidRDefault="00FE0651" w:rsidP="00FE0651">
      <w:pPr>
        <w:ind w:firstLineChars="0" w:firstLine="0"/>
        <w:rPr>
          <w:b/>
          <w:bCs/>
        </w:rPr>
      </w:pPr>
      <w:r w:rsidRPr="00FE0651">
        <w:rPr>
          <w:b/>
          <w:bCs/>
        </w:rPr>
        <w:t>1. Bio-Inspired Leaf Design</w:t>
      </w:r>
    </w:p>
    <w:p w14:paraId="57AA91B0" w14:textId="77777777" w:rsidR="00FE0651" w:rsidRPr="00FE0651" w:rsidRDefault="00FE0651" w:rsidP="00FE0651">
      <w:pPr>
        <w:numPr>
          <w:ilvl w:val="0"/>
          <w:numId w:val="1"/>
        </w:numPr>
        <w:ind w:firstLineChars="0"/>
      </w:pPr>
      <w:r w:rsidRPr="00FE0651">
        <w:rPr>
          <w:b/>
          <w:bCs/>
        </w:rPr>
        <w:t>Energy Accumulation</w:t>
      </w:r>
      <w:r w:rsidRPr="00FE0651">
        <w:t>: Utilize photovoltaic cells shaped like leaves, mimicking the natural process of photosynthesis. These 'leaves' can also harness wind energy, vibrating to generate additional power.</w:t>
      </w:r>
    </w:p>
    <w:p w14:paraId="45A3E80D" w14:textId="77777777" w:rsidR="00FE0651" w:rsidRPr="00FE0651" w:rsidRDefault="00FE0651" w:rsidP="00FE0651">
      <w:pPr>
        <w:numPr>
          <w:ilvl w:val="0"/>
          <w:numId w:val="1"/>
        </w:numPr>
        <w:ind w:firstLineChars="0"/>
      </w:pPr>
      <w:r w:rsidRPr="00FE0651">
        <w:rPr>
          <w:b/>
          <w:bCs/>
        </w:rPr>
        <w:t>Energy Storage</w:t>
      </w:r>
      <w:r w:rsidRPr="00FE0651">
        <w:t>: Integrate thin, flexible batteries within the 'stem' of the device, using advancements in flexible battery technology.</w:t>
      </w:r>
    </w:p>
    <w:p w14:paraId="3C0A0FC4" w14:textId="77777777" w:rsidR="00FE0651" w:rsidRPr="00FE0651" w:rsidRDefault="00FE0651" w:rsidP="00FE0651">
      <w:pPr>
        <w:numPr>
          <w:ilvl w:val="0"/>
          <w:numId w:val="1"/>
        </w:numPr>
        <w:ind w:firstLineChars="0"/>
      </w:pPr>
      <w:r w:rsidRPr="00FE0651">
        <w:rPr>
          <w:b/>
          <w:bCs/>
        </w:rPr>
        <w:t>Energy Utilization</w:t>
      </w:r>
      <w:r w:rsidRPr="00FE0651">
        <w:t>: Embedded microcontrollers and power management systems can regulate the distribution of energy to connected devices.</w:t>
      </w:r>
    </w:p>
    <w:p w14:paraId="690BB242" w14:textId="77777777" w:rsidR="00FE0651" w:rsidRPr="00FE0651" w:rsidRDefault="00FE0651" w:rsidP="00FE0651">
      <w:pPr>
        <w:ind w:firstLineChars="0" w:firstLine="0"/>
        <w:rPr>
          <w:b/>
          <w:bCs/>
        </w:rPr>
      </w:pPr>
      <w:r w:rsidRPr="00FE0651">
        <w:rPr>
          <w:b/>
          <w:bCs/>
        </w:rPr>
        <w:t>2. Tidal and Wave Energy Harvester</w:t>
      </w:r>
    </w:p>
    <w:p w14:paraId="00C288F0" w14:textId="77777777" w:rsidR="00FE0651" w:rsidRPr="00FE0651" w:rsidRDefault="00FE0651" w:rsidP="00FE0651">
      <w:pPr>
        <w:numPr>
          <w:ilvl w:val="0"/>
          <w:numId w:val="2"/>
        </w:numPr>
        <w:ind w:firstLineChars="0"/>
      </w:pPr>
      <w:r w:rsidRPr="00FE0651">
        <w:rPr>
          <w:b/>
          <w:bCs/>
        </w:rPr>
        <w:t>Energy Accumulation</w:t>
      </w:r>
      <w:r w:rsidRPr="00FE0651">
        <w:t>: Utilize the consistent movement of tides and waves to drive turbines, capturing kinetic energy from water movement.</w:t>
      </w:r>
    </w:p>
    <w:p w14:paraId="420C1570" w14:textId="77777777" w:rsidR="00FE0651" w:rsidRPr="00FE0651" w:rsidRDefault="00FE0651" w:rsidP="00FE0651">
      <w:pPr>
        <w:numPr>
          <w:ilvl w:val="0"/>
          <w:numId w:val="2"/>
        </w:numPr>
        <w:ind w:firstLineChars="0"/>
      </w:pPr>
      <w:r w:rsidRPr="00FE0651">
        <w:rPr>
          <w:b/>
          <w:bCs/>
        </w:rPr>
        <w:t>Energy Storage</w:t>
      </w:r>
      <w:r w:rsidRPr="00FE0651">
        <w:t>: Implement high-density battery packs or supercapacitors for energy storage, ensuring efficient and long-lasting storage capacity.</w:t>
      </w:r>
    </w:p>
    <w:p w14:paraId="649F30A5" w14:textId="77777777" w:rsidR="00FE0651" w:rsidRPr="00FE0651" w:rsidRDefault="00FE0651" w:rsidP="00FE0651">
      <w:pPr>
        <w:numPr>
          <w:ilvl w:val="0"/>
          <w:numId w:val="2"/>
        </w:numPr>
        <w:ind w:firstLineChars="0"/>
      </w:pPr>
      <w:r w:rsidRPr="00FE0651">
        <w:rPr>
          <w:b/>
          <w:bCs/>
        </w:rPr>
        <w:lastRenderedPageBreak/>
        <w:t>Energy Utilization</w:t>
      </w:r>
      <w:r w:rsidRPr="00FE0651">
        <w:t>: Design modular connectors for easy integration with various small devices, allowing for flexible usage.</w:t>
      </w:r>
    </w:p>
    <w:p w14:paraId="4A1A0FC5" w14:textId="77777777" w:rsidR="00FE0651" w:rsidRPr="00FE0651" w:rsidRDefault="00FE0651" w:rsidP="00FE0651">
      <w:pPr>
        <w:ind w:firstLineChars="0" w:firstLine="0"/>
        <w:rPr>
          <w:b/>
          <w:bCs/>
        </w:rPr>
      </w:pPr>
      <w:r w:rsidRPr="00FE0651">
        <w:rPr>
          <w:b/>
          <w:bCs/>
        </w:rPr>
        <w:t>3. Wind Tree Concept</w:t>
      </w:r>
    </w:p>
    <w:p w14:paraId="64DBCCA2" w14:textId="77777777" w:rsidR="00FE0651" w:rsidRPr="00FE0651" w:rsidRDefault="00FE0651" w:rsidP="00FE0651">
      <w:pPr>
        <w:numPr>
          <w:ilvl w:val="0"/>
          <w:numId w:val="3"/>
        </w:numPr>
        <w:ind w:firstLineChars="0"/>
      </w:pPr>
      <w:r w:rsidRPr="00FE0651">
        <w:rPr>
          <w:b/>
          <w:bCs/>
        </w:rPr>
        <w:t>Energy Accumulation</w:t>
      </w:r>
      <w:r w:rsidRPr="00FE0651">
        <w:t>: Design artificial 'trees' with miniaturized wind turbines as 'leaves.' These turbines can capture wind energy from all directions.</w:t>
      </w:r>
    </w:p>
    <w:p w14:paraId="5F465B69" w14:textId="77777777" w:rsidR="00FE0651" w:rsidRPr="00FE0651" w:rsidRDefault="00FE0651" w:rsidP="00FE0651">
      <w:pPr>
        <w:numPr>
          <w:ilvl w:val="0"/>
          <w:numId w:val="3"/>
        </w:numPr>
        <w:ind w:firstLineChars="0"/>
      </w:pPr>
      <w:r w:rsidRPr="00FE0651">
        <w:rPr>
          <w:b/>
          <w:bCs/>
        </w:rPr>
        <w:t>Energy Storage</w:t>
      </w:r>
      <w:r w:rsidRPr="00FE0651">
        <w:t>: Integrate the storage system within the trunk of the tree, using robust materials to protect against coastal environmental conditions.</w:t>
      </w:r>
    </w:p>
    <w:p w14:paraId="292DAEF3" w14:textId="77777777" w:rsidR="00FE0651" w:rsidRPr="00FE0651" w:rsidRDefault="00FE0651" w:rsidP="00FE0651">
      <w:pPr>
        <w:numPr>
          <w:ilvl w:val="0"/>
          <w:numId w:val="3"/>
        </w:numPr>
        <w:ind w:firstLineChars="0"/>
      </w:pPr>
      <w:r w:rsidRPr="00FE0651">
        <w:rPr>
          <w:b/>
          <w:bCs/>
        </w:rPr>
        <w:t>Energy Utilization</w:t>
      </w:r>
      <w:r w:rsidRPr="00FE0651">
        <w:t>: Ensure compatibility with standard electrical outputs for ease of connecting to a variety of devices.</w:t>
      </w:r>
    </w:p>
    <w:p w14:paraId="589D7804" w14:textId="77777777" w:rsidR="00FE0651" w:rsidRPr="00FE0651" w:rsidRDefault="00FE0651" w:rsidP="00FE0651">
      <w:pPr>
        <w:ind w:firstLineChars="0" w:firstLine="0"/>
        <w:rPr>
          <w:b/>
          <w:bCs/>
        </w:rPr>
      </w:pPr>
      <w:r w:rsidRPr="00FE0651">
        <w:rPr>
          <w:b/>
          <w:bCs/>
        </w:rPr>
        <w:t>4. Solar-Integrated Urban Furniture</w:t>
      </w:r>
    </w:p>
    <w:p w14:paraId="2C122631" w14:textId="77777777" w:rsidR="00FE0651" w:rsidRPr="00FE0651" w:rsidRDefault="00FE0651" w:rsidP="00FE0651">
      <w:pPr>
        <w:numPr>
          <w:ilvl w:val="0"/>
          <w:numId w:val="4"/>
        </w:numPr>
        <w:ind w:firstLineChars="0"/>
      </w:pPr>
      <w:r w:rsidRPr="00FE0651">
        <w:rPr>
          <w:b/>
          <w:bCs/>
        </w:rPr>
        <w:t>Energy Accumulation</w:t>
      </w:r>
      <w:r w:rsidRPr="00FE0651">
        <w:t>: Incorporate solar panels into urban furniture like benches or bus stops, maximizing space utility and aesthetic appeal.</w:t>
      </w:r>
    </w:p>
    <w:p w14:paraId="4F4FFF7D" w14:textId="77777777" w:rsidR="00FE0651" w:rsidRPr="00FE0651" w:rsidRDefault="00FE0651" w:rsidP="00FE0651">
      <w:pPr>
        <w:numPr>
          <w:ilvl w:val="0"/>
          <w:numId w:val="4"/>
        </w:numPr>
        <w:ind w:firstLineChars="0"/>
      </w:pPr>
      <w:r w:rsidRPr="00FE0651">
        <w:rPr>
          <w:b/>
          <w:bCs/>
        </w:rPr>
        <w:t>Energy Storage</w:t>
      </w:r>
      <w:r w:rsidRPr="00FE0651">
        <w:t>: Use compact, efficient battery systems concealed within the furniture design.</w:t>
      </w:r>
    </w:p>
    <w:p w14:paraId="4B094882" w14:textId="77777777" w:rsidR="00FE0651" w:rsidRPr="00FE0651" w:rsidRDefault="00FE0651" w:rsidP="00FE0651">
      <w:pPr>
        <w:numPr>
          <w:ilvl w:val="0"/>
          <w:numId w:val="4"/>
        </w:numPr>
        <w:ind w:firstLineChars="0"/>
      </w:pPr>
      <w:r w:rsidRPr="00FE0651">
        <w:rPr>
          <w:b/>
          <w:bCs/>
        </w:rPr>
        <w:t>Energy Utilization</w:t>
      </w:r>
      <w:r w:rsidRPr="00FE0651">
        <w:t>: Include USB ports and wireless charging pads for public use, directly utilizing the harvested energy.</w:t>
      </w:r>
    </w:p>
    <w:p w14:paraId="3E2F84DC" w14:textId="77777777" w:rsidR="00FE0651" w:rsidRPr="00FE0651" w:rsidRDefault="00FE0651" w:rsidP="00FE0651">
      <w:pPr>
        <w:ind w:firstLineChars="0" w:firstLine="0"/>
        <w:rPr>
          <w:b/>
          <w:bCs/>
        </w:rPr>
      </w:pPr>
      <w:r w:rsidRPr="00FE0651">
        <w:rPr>
          <w:b/>
          <w:bCs/>
        </w:rPr>
        <w:t>5. Piezoelectric Walkways</w:t>
      </w:r>
    </w:p>
    <w:p w14:paraId="4008B966" w14:textId="77777777" w:rsidR="00FE0651" w:rsidRPr="00FE0651" w:rsidRDefault="00FE0651" w:rsidP="00FE0651">
      <w:pPr>
        <w:numPr>
          <w:ilvl w:val="0"/>
          <w:numId w:val="5"/>
        </w:numPr>
        <w:ind w:firstLineChars="0"/>
      </w:pPr>
      <w:r w:rsidRPr="00FE0651">
        <w:rPr>
          <w:b/>
          <w:bCs/>
        </w:rPr>
        <w:t>Energy Accumulation</w:t>
      </w:r>
      <w:r w:rsidRPr="00FE0651">
        <w:t>: Install piezoelectric materials under walkways or high foot-traffic areas, harnessing energy from the pressure of footsteps.</w:t>
      </w:r>
    </w:p>
    <w:p w14:paraId="29BD50DA" w14:textId="77777777" w:rsidR="00FE0651" w:rsidRPr="00FE0651" w:rsidRDefault="00FE0651" w:rsidP="00FE0651">
      <w:pPr>
        <w:numPr>
          <w:ilvl w:val="0"/>
          <w:numId w:val="5"/>
        </w:numPr>
        <w:ind w:firstLineChars="0"/>
      </w:pPr>
      <w:r w:rsidRPr="00FE0651">
        <w:rPr>
          <w:b/>
          <w:bCs/>
        </w:rPr>
        <w:t>Energy Storage</w:t>
      </w:r>
      <w:r w:rsidRPr="00FE0651">
        <w:t>: Utilize modular battery units that can be easily replaced or maintained.</w:t>
      </w:r>
    </w:p>
    <w:p w14:paraId="5ED38A05" w14:textId="77777777" w:rsidR="00FE0651" w:rsidRPr="00FE0651" w:rsidRDefault="00FE0651" w:rsidP="00FE0651">
      <w:pPr>
        <w:numPr>
          <w:ilvl w:val="0"/>
          <w:numId w:val="5"/>
        </w:numPr>
        <w:ind w:firstLineChars="0"/>
      </w:pPr>
      <w:r w:rsidRPr="00FE0651">
        <w:rPr>
          <w:b/>
          <w:bCs/>
        </w:rPr>
        <w:t>Energy Utilization</w:t>
      </w:r>
      <w:r w:rsidRPr="00FE0651">
        <w:t>: Connect the system to street lighting or digital displays, demonstrating an immediate application of the harvested energy.</w:t>
      </w:r>
    </w:p>
    <w:p w14:paraId="7462BEF3" w14:textId="77777777" w:rsidR="00FE0651" w:rsidRPr="00FE0651" w:rsidRDefault="00FE0651" w:rsidP="00FE0651">
      <w:pPr>
        <w:ind w:firstLineChars="0" w:firstLine="0"/>
        <w:rPr>
          <w:b/>
          <w:bCs/>
        </w:rPr>
      </w:pPr>
      <w:r w:rsidRPr="00FE0651">
        <w:rPr>
          <w:b/>
          <w:bCs/>
        </w:rPr>
        <w:t>Considerations for All Designs:</w:t>
      </w:r>
    </w:p>
    <w:p w14:paraId="0B446804" w14:textId="77777777" w:rsidR="00FE0651" w:rsidRPr="00FE0651" w:rsidRDefault="00FE0651" w:rsidP="00FE0651">
      <w:pPr>
        <w:numPr>
          <w:ilvl w:val="0"/>
          <w:numId w:val="6"/>
        </w:numPr>
        <w:ind w:firstLineChars="0"/>
      </w:pPr>
      <w:r w:rsidRPr="00FE0651">
        <w:rPr>
          <w:b/>
          <w:bCs/>
        </w:rPr>
        <w:t>Durability &amp; Maintenance</w:t>
      </w:r>
      <w:r w:rsidRPr="00FE0651">
        <w:t>: Use corrosion-resistant materials and design components to be easily accessible for maintenance.</w:t>
      </w:r>
    </w:p>
    <w:p w14:paraId="5A571F1E" w14:textId="77777777" w:rsidR="00FE0651" w:rsidRPr="00FE0651" w:rsidRDefault="00FE0651" w:rsidP="00FE0651">
      <w:pPr>
        <w:numPr>
          <w:ilvl w:val="0"/>
          <w:numId w:val="6"/>
        </w:numPr>
        <w:ind w:firstLineChars="0"/>
      </w:pPr>
      <w:r w:rsidRPr="00FE0651">
        <w:rPr>
          <w:b/>
          <w:bCs/>
        </w:rPr>
        <w:t>Installation</w:t>
      </w:r>
      <w:r w:rsidRPr="00FE0651">
        <w:t>: Ensure that the design allows for straightforward installation, possibly modular for easy transportation and assembly.</w:t>
      </w:r>
    </w:p>
    <w:p w14:paraId="5B51AE8B" w14:textId="77777777" w:rsidR="00FE0651" w:rsidRPr="00FE0651" w:rsidRDefault="00FE0651" w:rsidP="00FE0651">
      <w:pPr>
        <w:numPr>
          <w:ilvl w:val="0"/>
          <w:numId w:val="6"/>
        </w:numPr>
        <w:ind w:firstLineChars="0"/>
      </w:pPr>
      <w:r w:rsidRPr="00FE0651">
        <w:rPr>
          <w:b/>
          <w:bCs/>
        </w:rPr>
        <w:t>Regulatory Compliance</w:t>
      </w:r>
      <w:r w:rsidRPr="00FE0651">
        <w:t>: Consider local regulations and environmental impact assessments to ensure the project's feasibility.</w:t>
      </w:r>
    </w:p>
    <w:p w14:paraId="67A1F2DE" w14:textId="77777777" w:rsidR="00FE0651" w:rsidRPr="00FE0651" w:rsidRDefault="00FE0651" w:rsidP="00FE0651">
      <w:pPr>
        <w:ind w:firstLineChars="0" w:firstLine="0"/>
        <w:rPr>
          <w:b/>
          <w:bCs/>
        </w:rPr>
      </w:pPr>
      <w:r w:rsidRPr="00FE0651">
        <w:rPr>
          <w:b/>
          <w:bCs/>
        </w:rPr>
        <w:t>Final Thoughts</w:t>
      </w:r>
    </w:p>
    <w:p w14:paraId="4AEF2FD3" w14:textId="77777777" w:rsidR="00FE0651" w:rsidRPr="00FE0651" w:rsidRDefault="00FE0651" w:rsidP="00FE0651">
      <w:pPr>
        <w:ind w:firstLineChars="0" w:firstLine="0"/>
      </w:pPr>
      <w:r w:rsidRPr="00FE0651">
        <w:t xml:space="preserve">Each of these designs leverages the principles of biomimicry and focuses on sustainability and efficiency. Remember, the effectiveness of these designs would also depend on thorough testing and refinement, </w:t>
      </w:r>
      <w:proofErr w:type="gramStart"/>
      <w:r w:rsidRPr="00FE0651">
        <w:t>taking into account</w:t>
      </w:r>
      <w:proofErr w:type="gramEnd"/>
      <w:r w:rsidRPr="00FE0651">
        <w:t xml:space="preserve"> the specific environmental conditions and energy needs of the intended location.</w:t>
      </w:r>
    </w:p>
    <w:p w14:paraId="428A63C4" w14:textId="77777777" w:rsidR="00FE0651" w:rsidRPr="00FE0651" w:rsidRDefault="00FE0651" w:rsidP="00FE0651">
      <w:pPr>
        <w:ind w:firstLineChars="0" w:firstLine="0"/>
      </w:pPr>
    </w:p>
    <w:bookmarkEnd w:id="0"/>
    <w:p w14:paraId="1A2B4B00" w14:textId="77777777" w:rsidR="00FE0651" w:rsidRPr="00745C39" w:rsidRDefault="00FE0651" w:rsidP="00FE0651">
      <w:pPr>
        <w:ind w:firstLineChars="0" w:firstLine="0"/>
        <w:rPr>
          <w:rFonts w:cs="Times New Roman"/>
          <w:b/>
          <w:bCs/>
          <w:color w:val="0F0F0F"/>
        </w:rPr>
      </w:pPr>
      <w:r w:rsidRPr="00A44182">
        <w:rPr>
          <w:rFonts w:cs="Times New Roman"/>
          <w:b/>
          <w:bCs/>
          <w:color w:val="0F0F0F"/>
        </w:rPr>
        <w:t xml:space="preserve">User: </w:t>
      </w:r>
    </w:p>
    <w:p w14:paraId="5C04BD32" w14:textId="77777777" w:rsidR="00FE0651" w:rsidRDefault="00FE0651" w:rsidP="00FE0651">
      <w:pPr>
        <w:ind w:firstLineChars="0" w:firstLine="0"/>
        <w:rPr>
          <w:rFonts w:cs="Times New Roman"/>
        </w:rPr>
      </w:pPr>
      <w:r w:rsidRPr="00FE0651">
        <w:rPr>
          <w:rFonts w:cs="Times New Roman"/>
        </w:rPr>
        <w:t xml:space="preserve">When providing your answer, explain your reasoning and assumptions for giving your design solution. If possible, support your answer with specific examples or evidence of why the design solution is the best choice for the task. In addition, please address any ambiguities or limitations that may exist in your answer </w:t>
      </w:r>
      <w:proofErr w:type="gramStart"/>
      <w:r w:rsidRPr="00FE0651">
        <w:rPr>
          <w:rFonts w:cs="Times New Roman"/>
        </w:rPr>
        <w:t>in order to</w:t>
      </w:r>
      <w:proofErr w:type="gramEnd"/>
      <w:r w:rsidRPr="00FE0651">
        <w:rPr>
          <w:rFonts w:cs="Times New Roman"/>
        </w:rPr>
        <w:t xml:space="preserve"> provide a more complete and accurate answer. </w:t>
      </w:r>
    </w:p>
    <w:p w14:paraId="3C76EA5C" w14:textId="77777777" w:rsidR="00FE0651" w:rsidRDefault="00FE0651" w:rsidP="00FE0651">
      <w:pPr>
        <w:ind w:firstLineChars="0" w:firstLine="0"/>
        <w:rPr>
          <w:rFonts w:cs="Times New Roman"/>
        </w:rPr>
      </w:pPr>
    </w:p>
    <w:p w14:paraId="09E9007E" w14:textId="3CDB19BB" w:rsidR="00FE0651" w:rsidRDefault="00FE0651" w:rsidP="00FE0651">
      <w:pPr>
        <w:ind w:firstLineChars="0" w:firstLine="0"/>
        <w:rPr>
          <w:rFonts w:cs="Times New Roman"/>
        </w:rPr>
      </w:pPr>
      <w:r w:rsidRPr="00FE0651">
        <w:rPr>
          <w:rFonts w:cs="Times New Roman"/>
        </w:rPr>
        <w:lastRenderedPageBreak/>
        <w:t>Based on previous results and the above information, please give me as many, sensible and complete designs combining the 3 modules as possible.</w:t>
      </w:r>
    </w:p>
    <w:p w14:paraId="4AC48BCF" w14:textId="77777777" w:rsidR="00FE0651" w:rsidRDefault="00FE0651" w:rsidP="00FE0651">
      <w:pPr>
        <w:ind w:firstLineChars="0" w:firstLine="0"/>
        <w:rPr>
          <w:rFonts w:cs="Times New Roman"/>
        </w:rPr>
      </w:pPr>
    </w:p>
    <w:p w14:paraId="71345A37" w14:textId="77777777" w:rsidR="00FE0651" w:rsidRPr="00A44182" w:rsidRDefault="00FE0651" w:rsidP="00FE0651">
      <w:pPr>
        <w:ind w:firstLineChars="0" w:firstLine="0"/>
        <w:rPr>
          <w:rFonts w:cs="Times New Roman"/>
          <w:b/>
          <w:bCs/>
          <w:lang w:val="en-AU"/>
        </w:rPr>
      </w:pPr>
      <w:r w:rsidRPr="00A44182">
        <w:rPr>
          <w:rFonts w:cs="Times New Roman"/>
          <w:b/>
          <w:bCs/>
          <w:lang w:val="en-AU"/>
        </w:rPr>
        <w:t xml:space="preserve">GPT: </w:t>
      </w:r>
    </w:p>
    <w:p w14:paraId="6059D3B0" w14:textId="77777777" w:rsidR="00FE0651" w:rsidRPr="00FE0651" w:rsidRDefault="00FE0651" w:rsidP="00FE0651">
      <w:pPr>
        <w:ind w:firstLineChars="0" w:firstLine="0"/>
      </w:pPr>
      <w:r w:rsidRPr="00FE0651">
        <w:t>Given your requirements for an energy harvesting device to be deployed in a coastal urban environment in Australia, with a focus on bio-inspired design, here are several detailed design concepts integrating the three key modules - energy accumulation, storage, and utilization. I'll also discuss the reasoning, assumptions, and potential limitations for each design.</w:t>
      </w:r>
    </w:p>
    <w:p w14:paraId="711AEEB6" w14:textId="77777777" w:rsidR="00FE0651" w:rsidRPr="00FE0651" w:rsidRDefault="00FE0651" w:rsidP="00FE0651">
      <w:pPr>
        <w:ind w:firstLineChars="0" w:firstLine="0"/>
        <w:rPr>
          <w:b/>
          <w:bCs/>
        </w:rPr>
      </w:pPr>
      <w:r w:rsidRPr="00FE0651">
        <w:rPr>
          <w:b/>
          <w:bCs/>
        </w:rPr>
        <w:t>1. Bio-Inspired Leaf Design</w:t>
      </w:r>
    </w:p>
    <w:p w14:paraId="3144ABE9" w14:textId="77777777" w:rsidR="00FE0651" w:rsidRPr="00FE0651" w:rsidRDefault="00FE0651" w:rsidP="00FE0651">
      <w:pPr>
        <w:ind w:firstLineChars="0" w:firstLine="0"/>
      </w:pPr>
      <w:r w:rsidRPr="00FE0651">
        <w:t>Design Concept:</w:t>
      </w:r>
    </w:p>
    <w:p w14:paraId="3283E3C9" w14:textId="77777777" w:rsidR="00FE0651" w:rsidRPr="00FE0651" w:rsidRDefault="00FE0651" w:rsidP="00FE0651">
      <w:pPr>
        <w:numPr>
          <w:ilvl w:val="0"/>
          <w:numId w:val="7"/>
        </w:numPr>
        <w:ind w:firstLineChars="0"/>
      </w:pPr>
      <w:r w:rsidRPr="00FE0651">
        <w:rPr>
          <w:b/>
          <w:bCs/>
        </w:rPr>
        <w:t>Energy Accumulation</w:t>
      </w:r>
      <w:r w:rsidRPr="00FE0651">
        <w:t>: Photovoltaic cells mimic the shape and function of leaves, capturing solar energy. The leaf-like structures can also harness minor vibrations from wind, mimicking the natural movement of leaves.</w:t>
      </w:r>
    </w:p>
    <w:p w14:paraId="08C65D35" w14:textId="77777777" w:rsidR="00FE0651" w:rsidRPr="00FE0651" w:rsidRDefault="00FE0651" w:rsidP="00FE0651">
      <w:pPr>
        <w:numPr>
          <w:ilvl w:val="0"/>
          <w:numId w:val="7"/>
        </w:numPr>
        <w:ind w:firstLineChars="0"/>
      </w:pPr>
      <w:r w:rsidRPr="00FE0651">
        <w:rPr>
          <w:b/>
          <w:bCs/>
        </w:rPr>
        <w:t>Energy Storage</w:t>
      </w:r>
      <w:r w:rsidRPr="00FE0651">
        <w:t>: Flexible batteries integrated within the structure, resembling a plant's stem. This design leverages advancements in flexible and thin battery technologies.</w:t>
      </w:r>
    </w:p>
    <w:p w14:paraId="3CF25CCC" w14:textId="77777777" w:rsidR="00FE0651" w:rsidRPr="00FE0651" w:rsidRDefault="00FE0651" w:rsidP="00FE0651">
      <w:pPr>
        <w:numPr>
          <w:ilvl w:val="0"/>
          <w:numId w:val="7"/>
        </w:numPr>
        <w:ind w:firstLineChars="0"/>
      </w:pPr>
      <w:r w:rsidRPr="00FE0651">
        <w:rPr>
          <w:b/>
          <w:bCs/>
        </w:rPr>
        <w:t>Energy Utilization</w:t>
      </w:r>
      <w:r w:rsidRPr="00FE0651">
        <w:t>: A centralized control system, like a plant's root system, distributes energy to connected devices.</w:t>
      </w:r>
    </w:p>
    <w:p w14:paraId="38DECDD5" w14:textId="77777777" w:rsidR="00FE0651" w:rsidRPr="00FE0651" w:rsidRDefault="00FE0651" w:rsidP="00FE0651">
      <w:pPr>
        <w:ind w:firstLineChars="0" w:firstLine="0"/>
      </w:pPr>
      <w:r w:rsidRPr="00FE0651">
        <w:t>Reasoning and Assumptions:</w:t>
      </w:r>
    </w:p>
    <w:p w14:paraId="568B4868" w14:textId="77777777" w:rsidR="00FE0651" w:rsidRPr="00FE0651" w:rsidRDefault="00FE0651" w:rsidP="00FE0651">
      <w:pPr>
        <w:numPr>
          <w:ilvl w:val="0"/>
          <w:numId w:val="8"/>
        </w:numPr>
        <w:ind w:firstLineChars="0"/>
      </w:pPr>
      <w:r w:rsidRPr="00FE0651">
        <w:t>The design assumes consistent sunlight availability and moderate wind in the coastal urban environment.</w:t>
      </w:r>
    </w:p>
    <w:p w14:paraId="3865AA6E" w14:textId="77777777" w:rsidR="00FE0651" w:rsidRPr="00FE0651" w:rsidRDefault="00FE0651" w:rsidP="00FE0651">
      <w:pPr>
        <w:numPr>
          <w:ilvl w:val="0"/>
          <w:numId w:val="8"/>
        </w:numPr>
        <w:ind w:firstLineChars="0"/>
      </w:pPr>
      <w:r w:rsidRPr="00FE0651">
        <w:t>The bio-inspired aesthetic could blend well in urban settings, reducing visual pollution.</w:t>
      </w:r>
    </w:p>
    <w:p w14:paraId="2F47FFF9" w14:textId="77777777" w:rsidR="00FE0651" w:rsidRPr="00FE0651" w:rsidRDefault="00FE0651" w:rsidP="00FE0651">
      <w:pPr>
        <w:ind w:firstLineChars="0" w:firstLine="0"/>
      </w:pPr>
      <w:r w:rsidRPr="00FE0651">
        <w:t>Limitations:</w:t>
      </w:r>
    </w:p>
    <w:p w14:paraId="7833CE44" w14:textId="77777777" w:rsidR="00FE0651" w:rsidRPr="00FE0651" w:rsidRDefault="00FE0651" w:rsidP="00FE0651">
      <w:pPr>
        <w:numPr>
          <w:ilvl w:val="0"/>
          <w:numId w:val="9"/>
        </w:numPr>
        <w:ind w:firstLineChars="0"/>
      </w:pPr>
      <w:r w:rsidRPr="00FE0651">
        <w:t>Solar energy accumulation is less effective on cloudy days or in shaded areas.</w:t>
      </w:r>
    </w:p>
    <w:p w14:paraId="767D0C99" w14:textId="77777777" w:rsidR="00FE0651" w:rsidRPr="00FE0651" w:rsidRDefault="00FE0651" w:rsidP="00FE0651">
      <w:pPr>
        <w:numPr>
          <w:ilvl w:val="0"/>
          <w:numId w:val="9"/>
        </w:numPr>
        <w:ind w:firstLineChars="0"/>
      </w:pPr>
      <w:r w:rsidRPr="00FE0651">
        <w:t>The flexibility and durability of the batteries in coastal conditions need careful consideration.</w:t>
      </w:r>
    </w:p>
    <w:p w14:paraId="36593A33" w14:textId="77777777" w:rsidR="00FE0651" w:rsidRPr="00FE0651" w:rsidRDefault="00FE0651" w:rsidP="00FE0651">
      <w:pPr>
        <w:ind w:firstLineChars="0" w:firstLine="0"/>
        <w:rPr>
          <w:b/>
          <w:bCs/>
        </w:rPr>
      </w:pPr>
      <w:r w:rsidRPr="00FE0651">
        <w:rPr>
          <w:b/>
          <w:bCs/>
        </w:rPr>
        <w:t>2. Tidal and Wave Energy Harvester</w:t>
      </w:r>
    </w:p>
    <w:p w14:paraId="181A90AB" w14:textId="77777777" w:rsidR="00FE0651" w:rsidRPr="00FE0651" w:rsidRDefault="00FE0651" w:rsidP="00FE0651">
      <w:pPr>
        <w:ind w:firstLineChars="0" w:firstLine="0"/>
      </w:pPr>
      <w:r w:rsidRPr="00FE0651">
        <w:t>Design Concept:</w:t>
      </w:r>
    </w:p>
    <w:p w14:paraId="4E2CB74D" w14:textId="77777777" w:rsidR="00FE0651" w:rsidRPr="00FE0651" w:rsidRDefault="00FE0651" w:rsidP="00FE0651">
      <w:pPr>
        <w:numPr>
          <w:ilvl w:val="0"/>
          <w:numId w:val="10"/>
        </w:numPr>
        <w:ind w:firstLineChars="0"/>
      </w:pPr>
      <w:r w:rsidRPr="00FE0651">
        <w:rPr>
          <w:b/>
          <w:bCs/>
        </w:rPr>
        <w:t>Energy Accumulation</w:t>
      </w:r>
      <w:r w:rsidRPr="00FE0651">
        <w:t>: Utilizing the movement of tides and waves to drive turbines.</w:t>
      </w:r>
    </w:p>
    <w:p w14:paraId="2480F43E" w14:textId="77777777" w:rsidR="00FE0651" w:rsidRPr="00FE0651" w:rsidRDefault="00FE0651" w:rsidP="00FE0651">
      <w:pPr>
        <w:numPr>
          <w:ilvl w:val="0"/>
          <w:numId w:val="10"/>
        </w:numPr>
        <w:ind w:firstLineChars="0"/>
      </w:pPr>
      <w:r w:rsidRPr="00FE0651">
        <w:rPr>
          <w:b/>
          <w:bCs/>
        </w:rPr>
        <w:t>Energy Storage</w:t>
      </w:r>
      <w:r w:rsidRPr="00FE0651">
        <w:t>: High-density battery packs or supercapacitors are used for efficient energy storage.</w:t>
      </w:r>
    </w:p>
    <w:p w14:paraId="0226BE40" w14:textId="77777777" w:rsidR="00FE0651" w:rsidRPr="00FE0651" w:rsidRDefault="00FE0651" w:rsidP="00FE0651">
      <w:pPr>
        <w:numPr>
          <w:ilvl w:val="0"/>
          <w:numId w:val="10"/>
        </w:numPr>
        <w:ind w:firstLineChars="0"/>
      </w:pPr>
      <w:r w:rsidRPr="00FE0651">
        <w:rPr>
          <w:b/>
          <w:bCs/>
        </w:rPr>
        <w:t>Energy Utilization</w:t>
      </w:r>
      <w:r w:rsidRPr="00FE0651">
        <w:t>: Modular connectors for easy integration with a variety of devices.</w:t>
      </w:r>
    </w:p>
    <w:p w14:paraId="235D5AEB" w14:textId="77777777" w:rsidR="00FE0651" w:rsidRPr="00FE0651" w:rsidRDefault="00FE0651" w:rsidP="00FE0651">
      <w:pPr>
        <w:ind w:firstLineChars="0" w:firstLine="0"/>
      </w:pPr>
      <w:r w:rsidRPr="00FE0651">
        <w:t>Reasoning and Assumptions:</w:t>
      </w:r>
    </w:p>
    <w:p w14:paraId="4F75AFA8" w14:textId="77777777" w:rsidR="00FE0651" w:rsidRPr="00FE0651" w:rsidRDefault="00FE0651" w:rsidP="00FE0651">
      <w:pPr>
        <w:numPr>
          <w:ilvl w:val="0"/>
          <w:numId w:val="11"/>
        </w:numPr>
        <w:ind w:firstLineChars="0"/>
      </w:pPr>
      <w:r w:rsidRPr="00FE0651">
        <w:t>Consistent tidal movements in coastal areas provide a reliable energy source.</w:t>
      </w:r>
    </w:p>
    <w:p w14:paraId="70E0990B" w14:textId="77777777" w:rsidR="00FE0651" w:rsidRPr="00FE0651" w:rsidRDefault="00FE0651" w:rsidP="00FE0651">
      <w:pPr>
        <w:numPr>
          <w:ilvl w:val="0"/>
          <w:numId w:val="11"/>
        </w:numPr>
        <w:ind w:firstLineChars="0"/>
      </w:pPr>
      <w:r w:rsidRPr="00FE0651">
        <w:t>Advanced battery technology can efficiently store the kinetic energy harvested.</w:t>
      </w:r>
    </w:p>
    <w:p w14:paraId="735C331A" w14:textId="77777777" w:rsidR="00FE0651" w:rsidRPr="00FE0651" w:rsidRDefault="00FE0651" w:rsidP="00FE0651">
      <w:pPr>
        <w:ind w:firstLineChars="0" w:firstLine="0"/>
      </w:pPr>
      <w:r w:rsidRPr="00FE0651">
        <w:t>Limitations:</w:t>
      </w:r>
    </w:p>
    <w:p w14:paraId="3321733E" w14:textId="77777777" w:rsidR="00FE0651" w:rsidRPr="00FE0651" w:rsidRDefault="00FE0651" w:rsidP="00FE0651">
      <w:pPr>
        <w:numPr>
          <w:ilvl w:val="0"/>
          <w:numId w:val="12"/>
        </w:numPr>
        <w:ind w:firstLineChars="0"/>
      </w:pPr>
      <w:r w:rsidRPr="00FE0651">
        <w:t>The installation and maintenance of tidal and wave energy systems can be challenging and costly.</w:t>
      </w:r>
    </w:p>
    <w:p w14:paraId="254EE2AC" w14:textId="77777777" w:rsidR="00FE0651" w:rsidRPr="00FE0651" w:rsidRDefault="00FE0651" w:rsidP="00FE0651">
      <w:pPr>
        <w:numPr>
          <w:ilvl w:val="0"/>
          <w:numId w:val="12"/>
        </w:numPr>
        <w:ind w:firstLineChars="0"/>
      </w:pPr>
      <w:r w:rsidRPr="00FE0651">
        <w:t>Environmental impact on marine life needs to be considered.</w:t>
      </w:r>
    </w:p>
    <w:p w14:paraId="5E5AAF75" w14:textId="77777777" w:rsidR="00FE0651" w:rsidRPr="00FE0651" w:rsidRDefault="00FE0651" w:rsidP="00FE0651">
      <w:pPr>
        <w:ind w:firstLineChars="0" w:firstLine="0"/>
        <w:rPr>
          <w:b/>
          <w:bCs/>
        </w:rPr>
      </w:pPr>
      <w:r w:rsidRPr="00FE0651">
        <w:rPr>
          <w:b/>
          <w:bCs/>
        </w:rPr>
        <w:t>3. Wind Tree Concept</w:t>
      </w:r>
    </w:p>
    <w:p w14:paraId="580A0693" w14:textId="77777777" w:rsidR="00FE0651" w:rsidRPr="00FE0651" w:rsidRDefault="00FE0651" w:rsidP="00FE0651">
      <w:pPr>
        <w:ind w:firstLineChars="0" w:firstLine="0"/>
      </w:pPr>
      <w:r w:rsidRPr="00FE0651">
        <w:lastRenderedPageBreak/>
        <w:t>Design Concept:</w:t>
      </w:r>
    </w:p>
    <w:p w14:paraId="13AB24E6" w14:textId="77777777" w:rsidR="00FE0651" w:rsidRPr="00FE0651" w:rsidRDefault="00FE0651" w:rsidP="00FE0651">
      <w:pPr>
        <w:numPr>
          <w:ilvl w:val="0"/>
          <w:numId w:val="13"/>
        </w:numPr>
        <w:ind w:firstLineChars="0"/>
      </w:pPr>
      <w:r w:rsidRPr="00FE0651">
        <w:rPr>
          <w:b/>
          <w:bCs/>
        </w:rPr>
        <w:t>Energy Accumulation</w:t>
      </w:r>
      <w:r w:rsidRPr="00FE0651">
        <w:t>: Miniaturized turbines in an artificial tree structure capture wind from all directions.</w:t>
      </w:r>
    </w:p>
    <w:p w14:paraId="27B349D2" w14:textId="77777777" w:rsidR="00FE0651" w:rsidRPr="00FE0651" w:rsidRDefault="00FE0651" w:rsidP="00FE0651">
      <w:pPr>
        <w:numPr>
          <w:ilvl w:val="0"/>
          <w:numId w:val="13"/>
        </w:numPr>
        <w:ind w:firstLineChars="0"/>
      </w:pPr>
      <w:r w:rsidRPr="00FE0651">
        <w:rPr>
          <w:b/>
          <w:bCs/>
        </w:rPr>
        <w:t>Energy Storage</w:t>
      </w:r>
      <w:r w:rsidRPr="00FE0651">
        <w:t>: The trunk houses a robust and weather-resistant storage system.</w:t>
      </w:r>
    </w:p>
    <w:p w14:paraId="2423D4F5" w14:textId="77777777" w:rsidR="00FE0651" w:rsidRPr="00FE0651" w:rsidRDefault="00FE0651" w:rsidP="00FE0651">
      <w:pPr>
        <w:numPr>
          <w:ilvl w:val="0"/>
          <w:numId w:val="13"/>
        </w:numPr>
        <w:ind w:firstLineChars="0"/>
      </w:pPr>
      <w:r w:rsidRPr="00FE0651">
        <w:rPr>
          <w:b/>
          <w:bCs/>
        </w:rPr>
        <w:t>Energy Utilization</w:t>
      </w:r>
      <w:r w:rsidRPr="00FE0651">
        <w:t>: Standard electrical outputs for compatibility with various devices.</w:t>
      </w:r>
    </w:p>
    <w:p w14:paraId="0DAD826A" w14:textId="77777777" w:rsidR="00FE0651" w:rsidRPr="00FE0651" w:rsidRDefault="00FE0651" w:rsidP="00FE0651">
      <w:pPr>
        <w:ind w:firstLineChars="0" w:firstLine="0"/>
      </w:pPr>
      <w:r w:rsidRPr="00FE0651">
        <w:t>Reasoning and Assumptions:</w:t>
      </w:r>
    </w:p>
    <w:p w14:paraId="5470D3F4" w14:textId="77777777" w:rsidR="00FE0651" w:rsidRPr="00FE0651" w:rsidRDefault="00FE0651" w:rsidP="00FE0651">
      <w:pPr>
        <w:numPr>
          <w:ilvl w:val="0"/>
          <w:numId w:val="14"/>
        </w:numPr>
        <w:ind w:firstLineChars="0"/>
      </w:pPr>
      <w:r w:rsidRPr="00FE0651">
        <w:t>Urban areas often have variable wind directions, making multi-directional turbines advantageous.</w:t>
      </w:r>
    </w:p>
    <w:p w14:paraId="0780215E" w14:textId="77777777" w:rsidR="00FE0651" w:rsidRPr="00FE0651" w:rsidRDefault="00FE0651" w:rsidP="00FE0651">
      <w:pPr>
        <w:numPr>
          <w:ilvl w:val="0"/>
          <w:numId w:val="14"/>
        </w:numPr>
        <w:ind w:firstLineChars="0"/>
      </w:pPr>
      <w:r w:rsidRPr="00FE0651">
        <w:t>The tree-like design is aesthetically pleasing and can blend into urban environments.</w:t>
      </w:r>
    </w:p>
    <w:p w14:paraId="598CD1F0" w14:textId="77777777" w:rsidR="00FE0651" w:rsidRPr="00FE0651" w:rsidRDefault="00FE0651" w:rsidP="00FE0651">
      <w:pPr>
        <w:ind w:firstLineChars="0" w:firstLine="0"/>
      </w:pPr>
      <w:r w:rsidRPr="00FE0651">
        <w:t>Limitations:</w:t>
      </w:r>
    </w:p>
    <w:p w14:paraId="0A5EC646" w14:textId="77777777" w:rsidR="00FE0651" w:rsidRPr="00FE0651" w:rsidRDefault="00FE0651" w:rsidP="00FE0651">
      <w:pPr>
        <w:numPr>
          <w:ilvl w:val="0"/>
          <w:numId w:val="15"/>
        </w:numPr>
        <w:ind w:firstLineChars="0"/>
      </w:pPr>
      <w:r w:rsidRPr="00FE0651">
        <w:t>Wind availability can be inconsistent, especially in certain urban landscapes.</w:t>
      </w:r>
    </w:p>
    <w:p w14:paraId="70E915FC" w14:textId="77777777" w:rsidR="00FE0651" w:rsidRPr="00FE0651" w:rsidRDefault="00FE0651" w:rsidP="00FE0651">
      <w:pPr>
        <w:numPr>
          <w:ilvl w:val="0"/>
          <w:numId w:val="15"/>
        </w:numPr>
        <w:ind w:firstLineChars="0"/>
      </w:pPr>
      <w:r w:rsidRPr="00FE0651">
        <w:t>The cost of such intricate designs might be higher than traditional wind turbines.</w:t>
      </w:r>
    </w:p>
    <w:p w14:paraId="38FD6B58" w14:textId="77777777" w:rsidR="00FE0651" w:rsidRPr="00FE0651" w:rsidRDefault="00FE0651" w:rsidP="00FE0651">
      <w:pPr>
        <w:ind w:firstLineChars="0" w:firstLine="0"/>
        <w:rPr>
          <w:b/>
          <w:bCs/>
        </w:rPr>
      </w:pPr>
      <w:r w:rsidRPr="00FE0651">
        <w:rPr>
          <w:b/>
          <w:bCs/>
        </w:rPr>
        <w:t>4. Solar-Integrated Urban Furniture</w:t>
      </w:r>
    </w:p>
    <w:p w14:paraId="6D0BE01D" w14:textId="77777777" w:rsidR="00FE0651" w:rsidRPr="00FE0651" w:rsidRDefault="00FE0651" w:rsidP="00FE0651">
      <w:pPr>
        <w:ind w:firstLineChars="0" w:firstLine="0"/>
      </w:pPr>
      <w:r w:rsidRPr="00FE0651">
        <w:t>Design Concept:</w:t>
      </w:r>
    </w:p>
    <w:p w14:paraId="7BA1ADDF" w14:textId="77777777" w:rsidR="00FE0651" w:rsidRPr="00FE0651" w:rsidRDefault="00FE0651" w:rsidP="00FE0651">
      <w:pPr>
        <w:numPr>
          <w:ilvl w:val="0"/>
          <w:numId w:val="16"/>
        </w:numPr>
        <w:ind w:firstLineChars="0"/>
      </w:pPr>
      <w:r w:rsidRPr="00FE0651">
        <w:rPr>
          <w:b/>
          <w:bCs/>
        </w:rPr>
        <w:t>Energy Accumulation</w:t>
      </w:r>
      <w:r w:rsidRPr="00FE0651">
        <w:t>: Solar panels integrated into urban furniture like benches or bus stops.</w:t>
      </w:r>
    </w:p>
    <w:p w14:paraId="04982F3D" w14:textId="77777777" w:rsidR="00FE0651" w:rsidRPr="00FE0651" w:rsidRDefault="00FE0651" w:rsidP="00FE0651">
      <w:pPr>
        <w:numPr>
          <w:ilvl w:val="0"/>
          <w:numId w:val="16"/>
        </w:numPr>
        <w:ind w:firstLineChars="0"/>
      </w:pPr>
      <w:r w:rsidRPr="00FE0651">
        <w:rPr>
          <w:b/>
          <w:bCs/>
        </w:rPr>
        <w:t>Energy Storage</w:t>
      </w:r>
      <w:r w:rsidRPr="00FE0651">
        <w:t>: Compact, hidden battery systems within the furniture.</w:t>
      </w:r>
    </w:p>
    <w:p w14:paraId="5D58E7F0" w14:textId="77777777" w:rsidR="00FE0651" w:rsidRPr="00FE0651" w:rsidRDefault="00FE0651" w:rsidP="00FE0651">
      <w:pPr>
        <w:numPr>
          <w:ilvl w:val="0"/>
          <w:numId w:val="16"/>
        </w:numPr>
        <w:ind w:firstLineChars="0"/>
      </w:pPr>
      <w:r w:rsidRPr="00FE0651">
        <w:rPr>
          <w:b/>
          <w:bCs/>
        </w:rPr>
        <w:t>Energy Utilization</w:t>
      </w:r>
      <w:r w:rsidRPr="00FE0651">
        <w:t>: Direct usage interfaces such as USB ports and wireless charging pads.</w:t>
      </w:r>
    </w:p>
    <w:p w14:paraId="36C6C58B" w14:textId="77777777" w:rsidR="00FE0651" w:rsidRPr="00FE0651" w:rsidRDefault="00FE0651" w:rsidP="00FE0651">
      <w:pPr>
        <w:ind w:firstLineChars="0" w:firstLine="0"/>
      </w:pPr>
      <w:r w:rsidRPr="00FE0651">
        <w:t>Reasoning and Assumptions:</w:t>
      </w:r>
    </w:p>
    <w:p w14:paraId="029539CB" w14:textId="77777777" w:rsidR="00FE0651" w:rsidRPr="00FE0651" w:rsidRDefault="00FE0651" w:rsidP="00FE0651">
      <w:pPr>
        <w:numPr>
          <w:ilvl w:val="0"/>
          <w:numId w:val="17"/>
        </w:numPr>
        <w:ind w:firstLineChars="0"/>
      </w:pPr>
      <w:r w:rsidRPr="00FE0651">
        <w:t>Solar panels can be efficiently integrated into existing structures, maximizing space utilization.</w:t>
      </w:r>
    </w:p>
    <w:p w14:paraId="31D6E17C" w14:textId="77777777" w:rsidR="00FE0651" w:rsidRPr="00FE0651" w:rsidRDefault="00FE0651" w:rsidP="00FE0651">
      <w:pPr>
        <w:numPr>
          <w:ilvl w:val="0"/>
          <w:numId w:val="17"/>
        </w:numPr>
        <w:ind w:firstLineChars="0"/>
      </w:pPr>
      <w:r w:rsidRPr="00FE0651">
        <w:t>Public interaction with these devices can increase awareness of renewable energy sources.</w:t>
      </w:r>
    </w:p>
    <w:p w14:paraId="1B95297E" w14:textId="77777777" w:rsidR="00FE0651" w:rsidRPr="00FE0651" w:rsidRDefault="00FE0651" w:rsidP="00FE0651">
      <w:pPr>
        <w:ind w:firstLineChars="0" w:firstLine="0"/>
      </w:pPr>
      <w:r w:rsidRPr="00FE0651">
        <w:t>Limitations:</w:t>
      </w:r>
    </w:p>
    <w:p w14:paraId="44659047" w14:textId="77777777" w:rsidR="00FE0651" w:rsidRPr="00FE0651" w:rsidRDefault="00FE0651" w:rsidP="00FE0651">
      <w:pPr>
        <w:numPr>
          <w:ilvl w:val="0"/>
          <w:numId w:val="18"/>
        </w:numPr>
        <w:ind w:firstLineChars="0"/>
      </w:pPr>
      <w:r w:rsidRPr="00FE0651">
        <w:t>Vandalism or damage to urban furniture can affect the system's efficiency.</w:t>
      </w:r>
    </w:p>
    <w:p w14:paraId="075CD4E7" w14:textId="77777777" w:rsidR="00FE0651" w:rsidRPr="00FE0651" w:rsidRDefault="00FE0651" w:rsidP="00FE0651">
      <w:pPr>
        <w:numPr>
          <w:ilvl w:val="0"/>
          <w:numId w:val="18"/>
        </w:numPr>
        <w:ind w:firstLineChars="0"/>
      </w:pPr>
      <w:r w:rsidRPr="00FE0651">
        <w:t>The efficiency of solar panels can vary based on their placement and orientation.</w:t>
      </w:r>
    </w:p>
    <w:p w14:paraId="0F6064FB" w14:textId="77777777" w:rsidR="00FE0651" w:rsidRPr="00FE0651" w:rsidRDefault="00FE0651" w:rsidP="00FE0651">
      <w:pPr>
        <w:ind w:firstLineChars="0" w:firstLine="0"/>
        <w:rPr>
          <w:b/>
          <w:bCs/>
        </w:rPr>
      </w:pPr>
      <w:r w:rsidRPr="00FE0651">
        <w:rPr>
          <w:b/>
          <w:bCs/>
        </w:rPr>
        <w:t>5. Piezoelectric Walkways</w:t>
      </w:r>
    </w:p>
    <w:p w14:paraId="000EBA78" w14:textId="77777777" w:rsidR="00FE0651" w:rsidRPr="00FE0651" w:rsidRDefault="00FE0651" w:rsidP="00FE0651">
      <w:pPr>
        <w:ind w:firstLineChars="0" w:firstLine="0"/>
      </w:pPr>
      <w:r w:rsidRPr="00FE0651">
        <w:t>Design Concept:</w:t>
      </w:r>
    </w:p>
    <w:p w14:paraId="5014336F" w14:textId="77777777" w:rsidR="00FE0651" w:rsidRPr="00FE0651" w:rsidRDefault="00FE0651" w:rsidP="00FE0651">
      <w:pPr>
        <w:numPr>
          <w:ilvl w:val="0"/>
          <w:numId w:val="19"/>
        </w:numPr>
        <w:ind w:firstLineChars="0"/>
      </w:pPr>
      <w:r w:rsidRPr="00FE0651">
        <w:rPr>
          <w:b/>
          <w:bCs/>
        </w:rPr>
        <w:t>Energy Accumulation</w:t>
      </w:r>
      <w:r w:rsidRPr="00FE0651">
        <w:t>: Piezoelectric materials under high foot-traffic areas capture energy from footsteps.</w:t>
      </w:r>
    </w:p>
    <w:p w14:paraId="3205F8C0" w14:textId="77777777" w:rsidR="00FE0651" w:rsidRPr="00FE0651" w:rsidRDefault="00FE0651" w:rsidP="00FE0651">
      <w:pPr>
        <w:numPr>
          <w:ilvl w:val="0"/>
          <w:numId w:val="19"/>
        </w:numPr>
        <w:ind w:firstLineChars="0"/>
      </w:pPr>
      <w:r w:rsidRPr="00FE0651">
        <w:rPr>
          <w:b/>
          <w:bCs/>
        </w:rPr>
        <w:t>Energy Storage</w:t>
      </w:r>
      <w:r w:rsidRPr="00FE0651">
        <w:t>: Modular battery units for easy maintenance.</w:t>
      </w:r>
    </w:p>
    <w:p w14:paraId="2A24B38B" w14:textId="77777777" w:rsidR="00FE0651" w:rsidRPr="00FE0651" w:rsidRDefault="00FE0651" w:rsidP="00FE0651">
      <w:pPr>
        <w:numPr>
          <w:ilvl w:val="0"/>
          <w:numId w:val="19"/>
        </w:numPr>
        <w:ind w:firstLineChars="0"/>
      </w:pPr>
      <w:r w:rsidRPr="00FE0651">
        <w:rPr>
          <w:b/>
          <w:bCs/>
        </w:rPr>
        <w:t>Energy Utilization</w:t>
      </w:r>
      <w:r w:rsidRPr="00FE0651">
        <w:t>: Powering street lighting or digital displays.</w:t>
      </w:r>
    </w:p>
    <w:p w14:paraId="5D08B482" w14:textId="77777777" w:rsidR="00FE0651" w:rsidRPr="00FE0651" w:rsidRDefault="00FE0651" w:rsidP="00FE0651">
      <w:pPr>
        <w:ind w:firstLineChars="0" w:firstLine="0"/>
      </w:pPr>
      <w:r w:rsidRPr="00FE0651">
        <w:t>Reasoning and Assumptions:</w:t>
      </w:r>
    </w:p>
    <w:p w14:paraId="3201D756" w14:textId="77777777" w:rsidR="00FE0651" w:rsidRPr="00FE0651" w:rsidRDefault="00FE0651" w:rsidP="00FE0651">
      <w:pPr>
        <w:numPr>
          <w:ilvl w:val="0"/>
          <w:numId w:val="20"/>
        </w:numPr>
        <w:ind w:firstLineChars="0"/>
      </w:pPr>
      <w:r w:rsidRPr="00FE0651">
        <w:t>High foot traffic in urban areas can provide a consistent source of energy.</w:t>
      </w:r>
    </w:p>
    <w:p w14:paraId="0BAEDE9A" w14:textId="77777777" w:rsidR="00FE0651" w:rsidRPr="00FE0651" w:rsidRDefault="00FE0651" w:rsidP="00FE0651">
      <w:pPr>
        <w:numPr>
          <w:ilvl w:val="0"/>
          <w:numId w:val="20"/>
        </w:numPr>
        <w:ind w:firstLineChars="0"/>
      </w:pPr>
      <w:r w:rsidRPr="00FE0651">
        <w:t>Piezoelectric technology is effective in converting mechanical stress into electrical energy.</w:t>
      </w:r>
    </w:p>
    <w:p w14:paraId="4E9E840D" w14:textId="77777777" w:rsidR="00FE0651" w:rsidRPr="00FE0651" w:rsidRDefault="00FE0651" w:rsidP="00FE0651">
      <w:pPr>
        <w:ind w:firstLineChars="0" w:firstLine="0"/>
      </w:pPr>
      <w:r w:rsidRPr="00FE0651">
        <w:t>Limitations:</w:t>
      </w:r>
    </w:p>
    <w:p w14:paraId="323CB2DA" w14:textId="77777777" w:rsidR="00FE0651" w:rsidRPr="00FE0651" w:rsidRDefault="00FE0651" w:rsidP="00FE0651">
      <w:pPr>
        <w:numPr>
          <w:ilvl w:val="0"/>
          <w:numId w:val="21"/>
        </w:numPr>
        <w:ind w:firstLineChars="0"/>
      </w:pPr>
      <w:r w:rsidRPr="00FE0651">
        <w:t>The energy output from piezoelectric materials is relatively low compared to other methods.</w:t>
      </w:r>
    </w:p>
    <w:p w14:paraId="5DA61DA6" w14:textId="77777777" w:rsidR="00FE0651" w:rsidRPr="00FE0651" w:rsidRDefault="00FE0651" w:rsidP="00FE0651">
      <w:pPr>
        <w:numPr>
          <w:ilvl w:val="0"/>
          <w:numId w:val="21"/>
        </w:numPr>
        <w:ind w:firstLineChars="0"/>
      </w:pPr>
      <w:r w:rsidRPr="00FE0651">
        <w:lastRenderedPageBreak/>
        <w:t>The cost and durability of piezoelectric materials in public spaces require careful consideration.</w:t>
      </w:r>
    </w:p>
    <w:p w14:paraId="48CC5BF2" w14:textId="77777777" w:rsidR="00FE0651" w:rsidRPr="00FE0651" w:rsidRDefault="00FE0651" w:rsidP="00FE0651">
      <w:pPr>
        <w:ind w:firstLineChars="0" w:firstLine="0"/>
        <w:rPr>
          <w:b/>
          <w:bCs/>
        </w:rPr>
      </w:pPr>
      <w:r w:rsidRPr="00FE0651">
        <w:rPr>
          <w:b/>
          <w:bCs/>
        </w:rPr>
        <w:t>General Considerations for All Designs:</w:t>
      </w:r>
    </w:p>
    <w:p w14:paraId="62F0294E" w14:textId="77777777" w:rsidR="00FE0651" w:rsidRPr="00FE0651" w:rsidRDefault="00FE0651" w:rsidP="00FE0651">
      <w:pPr>
        <w:numPr>
          <w:ilvl w:val="0"/>
          <w:numId w:val="22"/>
        </w:numPr>
        <w:ind w:firstLineChars="0"/>
      </w:pPr>
      <w:r w:rsidRPr="00FE0651">
        <w:rPr>
          <w:b/>
          <w:bCs/>
        </w:rPr>
        <w:t>Durability and Maintenance</w:t>
      </w:r>
      <w:r w:rsidRPr="00FE0651">
        <w:t>: Designs must use corrosion-resistant materials and allow easy access for maintenance, especially important in coastal environments.</w:t>
      </w:r>
    </w:p>
    <w:p w14:paraId="326D7FBC" w14:textId="77777777" w:rsidR="00FE0651" w:rsidRPr="00FE0651" w:rsidRDefault="00FE0651" w:rsidP="00FE0651">
      <w:pPr>
        <w:numPr>
          <w:ilvl w:val="0"/>
          <w:numId w:val="22"/>
        </w:numPr>
        <w:ind w:firstLineChars="0"/>
      </w:pPr>
      <w:r w:rsidRPr="00FE0651">
        <w:rPr>
          <w:b/>
          <w:bCs/>
        </w:rPr>
        <w:t>Regulatory Compliance</w:t>
      </w:r>
      <w:r w:rsidRPr="00FE0651">
        <w:t>: Each design should comply with local regulations and environmental considerations.</w:t>
      </w:r>
    </w:p>
    <w:p w14:paraId="2DCA2671" w14:textId="77777777" w:rsidR="00FE0651" w:rsidRPr="00FE0651" w:rsidRDefault="00FE0651" w:rsidP="00FE0651">
      <w:pPr>
        <w:numPr>
          <w:ilvl w:val="0"/>
          <w:numId w:val="22"/>
        </w:numPr>
        <w:ind w:firstLineChars="0"/>
      </w:pPr>
      <w:r w:rsidRPr="00FE0651">
        <w:rPr>
          <w:b/>
          <w:bCs/>
        </w:rPr>
        <w:t>Installation</w:t>
      </w:r>
      <w:r w:rsidRPr="00FE0651">
        <w:t>: Designs should be modular for ease of transportation and installation.</w:t>
      </w:r>
    </w:p>
    <w:p w14:paraId="3F317A0B" w14:textId="77777777" w:rsidR="00FE0651" w:rsidRPr="00FE0651" w:rsidRDefault="00FE0651" w:rsidP="00FE0651">
      <w:pPr>
        <w:ind w:firstLineChars="0" w:firstLine="0"/>
        <w:rPr>
          <w:b/>
          <w:bCs/>
        </w:rPr>
      </w:pPr>
      <w:r w:rsidRPr="00FE0651">
        <w:rPr>
          <w:b/>
          <w:bCs/>
        </w:rPr>
        <w:t>Final Thoughts:</w:t>
      </w:r>
    </w:p>
    <w:p w14:paraId="6823CC4A" w14:textId="77777777" w:rsidR="00FE0651" w:rsidRPr="00FE0651" w:rsidRDefault="00FE0651" w:rsidP="00FE0651">
      <w:pPr>
        <w:ind w:firstLineChars="0" w:firstLine="0"/>
      </w:pPr>
      <w:r w:rsidRPr="00FE0651">
        <w:t>Each design concept takes advantage of the specific environmental characteristics of coastal urban areas and incorporates a bio-inspired approach. The effectiveness and suitability of these designs will depend on detailed environmental assessments, local energy needs, and budget considerations.</w:t>
      </w:r>
    </w:p>
    <w:p w14:paraId="0075DDE8" w14:textId="77777777" w:rsidR="00FE0651" w:rsidRPr="00FE0651" w:rsidRDefault="00FE0651" w:rsidP="00FE0651">
      <w:pPr>
        <w:ind w:firstLineChars="0" w:firstLine="0"/>
      </w:pPr>
    </w:p>
    <w:p w14:paraId="16A30D37" w14:textId="77777777" w:rsidR="00FE0651" w:rsidRPr="00745C39" w:rsidRDefault="00FE0651" w:rsidP="00FE0651">
      <w:pPr>
        <w:ind w:firstLineChars="0" w:firstLine="0"/>
        <w:rPr>
          <w:rFonts w:cs="Times New Roman"/>
          <w:b/>
          <w:bCs/>
          <w:color w:val="0F0F0F"/>
        </w:rPr>
      </w:pPr>
      <w:r w:rsidRPr="00A44182">
        <w:rPr>
          <w:rFonts w:cs="Times New Roman"/>
          <w:b/>
          <w:bCs/>
          <w:color w:val="0F0F0F"/>
        </w:rPr>
        <w:t xml:space="preserve">User: </w:t>
      </w:r>
    </w:p>
    <w:p w14:paraId="083EBFBD" w14:textId="361FBCBD" w:rsidR="00FE0651" w:rsidRDefault="00FE0651" w:rsidP="00FE0651">
      <w:pPr>
        <w:ind w:firstLineChars="0" w:firstLine="0"/>
        <w:rPr>
          <w:rFonts w:cs="Times New Roman"/>
        </w:rPr>
      </w:pPr>
      <w:r w:rsidRPr="00FE0651">
        <w:rPr>
          <w:rFonts w:cs="Times New Roman"/>
        </w:rPr>
        <w:t>Based on the design 1,2,3,4,5 you gave me above, please generate 5 visual concept diagrams.</w:t>
      </w:r>
    </w:p>
    <w:p w14:paraId="6A4E7772" w14:textId="77777777" w:rsidR="00FE0651" w:rsidRDefault="00FE0651" w:rsidP="00FE0651">
      <w:pPr>
        <w:ind w:firstLineChars="0" w:firstLine="0"/>
        <w:rPr>
          <w:rFonts w:cs="Times New Roman"/>
        </w:rPr>
      </w:pPr>
    </w:p>
    <w:p w14:paraId="5F493CAF" w14:textId="77777777" w:rsidR="00FE0651" w:rsidRPr="00A44182" w:rsidRDefault="00FE0651" w:rsidP="00FE0651">
      <w:pPr>
        <w:ind w:firstLineChars="0" w:firstLine="0"/>
        <w:rPr>
          <w:rFonts w:cs="Times New Roman"/>
          <w:b/>
          <w:bCs/>
          <w:lang w:val="en-AU"/>
        </w:rPr>
      </w:pPr>
      <w:r w:rsidRPr="00A44182">
        <w:rPr>
          <w:rFonts w:cs="Times New Roman"/>
          <w:b/>
          <w:bCs/>
          <w:lang w:val="en-AU"/>
        </w:rPr>
        <w:t xml:space="preserve">GPT: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E0651" w14:paraId="48B8A63C" w14:textId="77777777" w:rsidTr="00FE0651">
        <w:tc>
          <w:tcPr>
            <w:tcW w:w="8296" w:type="dxa"/>
          </w:tcPr>
          <w:p w14:paraId="47E8CACB" w14:textId="48FFAD67" w:rsidR="00FE0651" w:rsidRDefault="00FE0651" w:rsidP="00FE0651">
            <w:pPr>
              <w:ind w:firstLineChars="0" w:firstLine="0"/>
              <w:jc w:val="center"/>
            </w:pPr>
            <w:r>
              <w:rPr>
                <w:noProof/>
              </w:rPr>
              <w:drawing>
                <wp:inline distT="0" distB="0" distL="0" distR="0" wp14:anchorId="7F71D73B" wp14:editId="13FF6474">
                  <wp:extent cx="3780000" cy="2160000"/>
                  <wp:effectExtent l="0" t="0" r="0" b="0"/>
                  <wp:docPr id="929973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80000" cy="2160000"/>
                          </a:xfrm>
                          <a:prstGeom prst="rect">
                            <a:avLst/>
                          </a:prstGeom>
                          <a:noFill/>
                        </pic:spPr>
                      </pic:pic>
                    </a:graphicData>
                  </a:graphic>
                </wp:inline>
              </w:drawing>
            </w:r>
          </w:p>
        </w:tc>
      </w:tr>
      <w:tr w:rsidR="00FE0651" w14:paraId="78806D9D" w14:textId="77777777" w:rsidTr="00FE0651">
        <w:tc>
          <w:tcPr>
            <w:tcW w:w="8296" w:type="dxa"/>
          </w:tcPr>
          <w:p w14:paraId="6ECE397D" w14:textId="47740F96" w:rsidR="00FE0651" w:rsidRDefault="00FE0651" w:rsidP="00FE0651">
            <w:pPr>
              <w:ind w:firstLineChars="0" w:firstLine="0"/>
              <w:jc w:val="center"/>
            </w:pPr>
            <w:r>
              <w:rPr>
                <w:noProof/>
              </w:rPr>
              <w:drawing>
                <wp:inline distT="0" distB="0" distL="0" distR="0" wp14:anchorId="0E5FFEEA" wp14:editId="158B1709">
                  <wp:extent cx="3780000" cy="2160000"/>
                  <wp:effectExtent l="0" t="0" r="0" b="0"/>
                  <wp:docPr id="5332298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0000" cy="2160000"/>
                          </a:xfrm>
                          <a:prstGeom prst="rect">
                            <a:avLst/>
                          </a:prstGeom>
                          <a:noFill/>
                        </pic:spPr>
                      </pic:pic>
                    </a:graphicData>
                  </a:graphic>
                </wp:inline>
              </w:drawing>
            </w:r>
          </w:p>
        </w:tc>
      </w:tr>
      <w:tr w:rsidR="00FE0651" w14:paraId="20F63577" w14:textId="77777777" w:rsidTr="00FE0651">
        <w:tc>
          <w:tcPr>
            <w:tcW w:w="8296" w:type="dxa"/>
          </w:tcPr>
          <w:p w14:paraId="71FA0DF4" w14:textId="7CDA469A" w:rsidR="00FE0651" w:rsidRDefault="00FE0651" w:rsidP="00FE0651">
            <w:pPr>
              <w:ind w:firstLineChars="0" w:firstLine="0"/>
              <w:jc w:val="center"/>
            </w:pPr>
            <w:r>
              <w:rPr>
                <w:noProof/>
              </w:rPr>
              <w:lastRenderedPageBreak/>
              <w:drawing>
                <wp:inline distT="0" distB="0" distL="0" distR="0" wp14:anchorId="5E256F16" wp14:editId="4E5B0992">
                  <wp:extent cx="3780000" cy="2160000"/>
                  <wp:effectExtent l="0" t="0" r="0" b="0"/>
                  <wp:docPr id="15674297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0000" cy="2160000"/>
                          </a:xfrm>
                          <a:prstGeom prst="rect">
                            <a:avLst/>
                          </a:prstGeom>
                          <a:noFill/>
                        </pic:spPr>
                      </pic:pic>
                    </a:graphicData>
                  </a:graphic>
                </wp:inline>
              </w:drawing>
            </w:r>
          </w:p>
        </w:tc>
      </w:tr>
      <w:tr w:rsidR="00FE0651" w14:paraId="31135D14" w14:textId="77777777" w:rsidTr="00FE0651">
        <w:tc>
          <w:tcPr>
            <w:tcW w:w="8296" w:type="dxa"/>
          </w:tcPr>
          <w:p w14:paraId="206DD865" w14:textId="7B08B87E" w:rsidR="00FE0651" w:rsidRDefault="00FE0651" w:rsidP="00FE0651">
            <w:pPr>
              <w:ind w:firstLineChars="0" w:firstLine="0"/>
              <w:jc w:val="center"/>
            </w:pPr>
            <w:r>
              <w:rPr>
                <w:noProof/>
              </w:rPr>
              <w:drawing>
                <wp:inline distT="0" distB="0" distL="0" distR="0" wp14:anchorId="41327392" wp14:editId="17DE832D">
                  <wp:extent cx="3780000" cy="2160000"/>
                  <wp:effectExtent l="0" t="0" r="0" b="0"/>
                  <wp:docPr id="80239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0000" cy="2160000"/>
                          </a:xfrm>
                          <a:prstGeom prst="rect">
                            <a:avLst/>
                          </a:prstGeom>
                          <a:noFill/>
                        </pic:spPr>
                      </pic:pic>
                    </a:graphicData>
                  </a:graphic>
                </wp:inline>
              </w:drawing>
            </w:r>
          </w:p>
        </w:tc>
      </w:tr>
      <w:tr w:rsidR="00FE0651" w14:paraId="0083FBE2" w14:textId="77777777" w:rsidTr="00FE0651">
        <w:tc>
          <w:tcPr>
            <w:tcW w:w="8296" w:type="dxa"/>
          </w:tcPr>
          <w:p w14:paraId="4EE69F8E" w14:textId="2679E5D7" w:rsidR="00FE0651" w:rsidRDefault="00FE0651" w:rsidP="00FE0651">
            <w:pPr>
              <w:ind w:firstLineChars="0" w:firstLine="0"/>
              <w:jc w:val="center"/>
            </w:pPr>
            <w:r>
              <w:rPr>
                <w:noProof/>
              </w:rPr>
              <w:drawing>
                <wp:inline distT="0" distB="0" distL="0" distR="0" wp14:anchorId="418D4997" wp14:editId="2F096E70">
                  <wp:extent cx="3780000" cy="2160000"/>
                  <wp:effectExtent l="0" t="0" r="0" b="0"/>
                  <wp:docPr id="7228711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80000" cy="2160000"/>
                          </a:xfrm>
                          <a:prstGeom prst="rect">
                            <a:avLst/>
                          </a:prstGeom>
                          <a:noFill/>
                        </pic:spPr>
                      </pic:pic>
                    </a:graphicData>
                  </a:graphic>
                </wp:inline>
              </w:drawing>
            </w:r>
          </w:p>
        </w:tc>
      </w:tr>
    </w:tbl>
    <w:p w14:paraId="17A9F179" w14:textId="77777777" w:rsidR="00FE0651" w:rsidRDefault="00FE0651" w:rsidP="00FE0651">
      <w:pPr>
        <w:ind w:firstLineChars="0" w:firstLine="0"/>
      </w:pPr>
    </w:p>
    <w:p w14:paraId="0A67E3DB" w14:textId="77777777" w:rsidR="00FE0651" w:rsidRPr="00FE0651" w:rsidRDefault="00FE0651" w:rsidP="00FE0651">
      <w:pPr>
        <w:ind w:firstLineChars="0" w:firstLine="0"/>
      </w:pPr>
      <w:r w:rsidRPr="00FE0651">
        <w:t>The visual concept diagrams for the five energy harvesting designs have been created. Each image presents a conceptual visualization of the designs tailored to fit a coastal urban environment in Australia, incorporating bio-inspired elements, sustainability, and integration with urban infrastructure:</w:t>
      </w:r>
    </w:p>
    <w:p w14:paraId="4E9CF06B" w14:textId="77777777" w:rsidR="00FE0651" w:rsidRPr="00FE0651" w:rsidRDefault="00FE0651" w:rsidP="00FE0651">
      <w:pPr>
        <w:numPr>
          <w:ilvl w:val="0"/>
          <w:numId w:val="23"/>
        </w:numPr>
        <w:ind w:firstLineChars="0"/>
      </w:pPr>
      <w:r w:rsidRPr="00FE0651">
        <w:t>The bio-inspired leaf design, with photovoltaic 'leaves' and a central 'stem' for energy storage and distribution.</w:t>
      </w:r>
    </w:p>
    <w:p w14:paraId="75C02AFC" w14:textId="77777777" w:rsidR="00FE0651" w:rsidRPr="00FE0651" w:rsidRDefault="00FE0651" w:rsidP="00FE0651">
      <w:pPr>
        <w:numPr>
          <w:ilvl w:val="0"/>
          <w:numId w:val="23"/>
        </w:numPr>
        <w:ind w:firstLineChars="0"/>
      </w:pPr>
      <w:r w:rsidRPr="00FE0651">
        <w:t>The tidal and wave energy harvester, showing the offshore setting with turbines and energy storage systems.</w:t>
      </w:r>
    </w:p>
    <w:p w14:paraId="683DF7E3" w14:textId="77777777" w:rsidR="00FE0651" w:rsidRPr="00FE0651" w:rsidRDefault="00FE0651" w:rsidP="00FE0651">
      <w:pPr>
        <w:numPr>
          <w:ilvl w:val="0"/>
          <w:numId w:val="23"/>
        </w:numPr>
        <w:ind w:firstLineChars="0"/>
      </w:pPr>
      <w:r w:rsidRPr="00FE0651">
        <w:t>The wind tree concept, depicting an artificial tree with wind turbines in an urban park.</w:t>
      </w:r>
    </w:p>
    <w:p w14:paraId="2C5BA080" w14:textId="77777777" w:rsidR="00FE0651" w:rsidRPr="00FE0651" w:rsidRDefault="00FE0651" w:rsidP="00FE0651">
      <w:pPr>
        <w:numPr>
          <w:ilvl w:val="0"/>
          <w:numId w:val="23"/>
        </w:numPr>
        <w:ind w:firstLineChars="0"/>
      </w:pPr>
      <w:r w:rsidRPr="00FE0651">
        <w:lastRenderedPageBreak/>
        <w:t>The solar-integrated urban furniture, illustrating benches and bus stops with solar panels and energy utilization features.</w:t>
      </w:r>
    </w:p>
    <w:p w14:paraId="52290A97" w14:textId="77777777" w:rsidR="00FE0651" w:rsidRPr="00FE0651" w:rsidRDefault="00FE0651" w:rsidP="00FE0651">
      <w:pPr>
        <w:numPr>
          <w:ilvl w:val="0"/>
          <w:numId w:val="23"/>
        </w:numPr>
        <w:ind w:firstLineChars="0"/>
      </w:pPr>
      <w:r w:rsidRPr="00FE0651">
        <w:t>The piezoelectric walkway, featuring a busy urban walkway with energy harvesting from pedestrian traffic and its use in street lighting.</w:t>
      </w:r>
    </w:p>
    <w:p w14:paraId="0B8836A0" w14:textId="77777777" w:rsidR="00FE0651" w:rsidRPr="00FE0651" w:rsidRDefault="00FE0651" w:rsidP="00FE0651">
      <w:pPr>
        <w:ind w:firstLineChars="0" w:firstLine="0"/>
      </w:pPr>
      <w:r w:rsidRPr="00FE0651">
        <w:t>These diagrams serve as a foundation for further development and refinement in the design process.</w:t>
      </w:r>
    </w:p>
    <w:p w14:paraId="6098783A" w14:textId="77777777" w:rsidR="0007261B" w:rsidRPr="00FE0651" w:rsidRDefault="0007261B" w:rsidP="00FE0651">
      <w:pPr>
        <w:ind w:firstLineChars="0" w:firstLine="0"/>
        <w:rPr>
          <w:rFonts w:hint="eastAsia"/>
        </w:rPr>
      </w:pPr>
    </w:p>
    <w:sectPr w:rsidR="0007261B" w:rsidRPr="00FE0651">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DBE0F" w14:textId="77777777" w:rsidR="00A06079" w:rsidRDefault="00A06079" w:rsidP="00FE0651">
      <w:pPr>
        <w:ind w:firstLine="480"/>
      </w:pPr>
      <w:r>
        <w:separator/>
      </w:r>
    </w:p>
  </w:endnote>
  <w:endnote w:type="continuationSeparator" w:id="0">
    <w:p w14:paraId="084C9534" w14:textId="77777777" w:rsidR="00A06079" w:rsidRDefault="00A06079" w:rsidP="00FE065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89457" w14:textId="77777777" w:rsidR="00FE0651" w:rsidRDefault="00FE065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3A8E7" w14:textId="77777777" w:rsidR="00FE0651" w:rsidRDefault="00FE065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A400E" w14:textId="77777777" w:rsidR="00FE0651" w:rsidRDefault="00FE065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90962" w14:textId="77777777" w:rsidR="00A06079" w:rsidRDefault="00A06079" w:rsidP="00FE0651">
      <w:pPr>
        <w:ind w:firstLine="480"/>
      </w:pPr>
      <w:r>
        <w:separator/>
      </w:r>
    </w:p>
  </w:footnote>
  <w:footnote w:type="continuationSeparator" w:id="0">
    <w:p w14:paraId="24C44B16" w14:textId="77777777" w:rsidR="00A06079" w:rsidRDefault="00A06079" w:rsidP="00FE065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DF00C" w14:textId="77777777" w:rsidR="00FE0651" w:rsidRDefault="00FE0651">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21DA0" w14:textId="77777777" w:rsidR="00FE0651" w:rsidRDefault="00FE0651">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CCF38" w14:textId="77777777" w:rsidR="00FE0651" w:rsidRDefault="00FE065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C13"/>
    <w:multiLevelType w:val="multilevel"/>
    <w:tmpl w:val="BA80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E5DD4"/>
    <w:multiLevelType w:val="multilevel"/>
    <w:tmpl w:val="D4F8D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027B8A"/>
    <w:multiLevelType w:val="multilevel"/>
    <w:tmpl w:val="3C28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332A73"/>
    <w:multiLevelType w:val="multilevel"/>
    <w:tmpl w:val="95D0B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BA45B6"/>
    <w:multiLevelType w:val="multilevel"/>
    <w:tmpl w:val="37A2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132DF5"/>
    <w:multiLevelType w:val="multilevel"/>
    <w:tmpl w:val="995A8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796806"/>
    <w:multiLevelType w:val="multilevel"/>
    <w:tmpl w:val="0C4A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286679"/>
    <w:multiLevelType w:val="multilevel"/>
    <w:tmpl w:val="E1FE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A6053B"/>
    <w:multiLevelType w:val="multilevel"/>
    <w:tmpl w:val="BD6A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B85F34"/>
    <w:multiLevelType w:val="multilevel"/>
    <w:tmpl w:val="4F48F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B14FE8"/>
    <w:multiLevelType w:val="multilevel"/>
    <w:tmpl w:val="688A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7C4C58"/>
    <w:multiLevelType w:val="multilevel"/>
    <w:tmpl w:val="1096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ED4620"/>
    <w:multiLevelType w:val="multilevel"/>
    <w:tmpl w:val="EDE2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D7A0F49"/>
    <w:multiLevelType w:val="multilevel"/>
    <w:tmpl w:val="41F0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B62417"/>
    <w:multiLevelType w:val="multilevel"/>
    <w:tmpl w:val="95183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DD32199"/>
    <w:multiLevelType w:val="multilevel"/>
    <w:tmpl w:val="6A54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2A4841"/>
    <w:multiLevelType w:val="multilevel"/>
    <w:tmpl w:val="4AFC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98E3AE2"/>
    <w:multiLevelType w:val="multilevel"/>
    <w:tmpl w:val="3EBC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D4538AA"/>
    <w:multiLevelType w:val="multilevel"/>
    <w:tmpl w:val="18C6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2610BB"/>
    <w:multiLevelType w:val="multilevel"/>
    <w:tmpl w:val="1B9C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52567FF"/>
    <w:multiLevelType w:val="multilevel"/>
    <w:tmpl w:val="D7822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CA5402"/>
    <w:multiLevelType w:val="multilevel"/>
    <w:tmpl w:val="2E46A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DAE4F4D"/>
    <w:multiLevelType w:val="multilevel"/>
    <w:tmpl w:val="19FEA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38367596">
    <w:abstractNumId w:val="1"/>
  </w:num>
  <w:num w:numId="2" w16cid:durableId="1925843084">
    <w:abstractNumId w:val="4"/>
  </w:num>
  <w:num w:numId="3" w16cid:durableId="1578246386">
    <w:abstractNumId w:val="5"/>
  </w:num>
  <w:num w:numId="4" w16cid:durableId="429281992">
    <w:abstractNumId w:val="7"/>
  </w:num>
  <w:num w:numId="5" w16cid:durableId="1232423060">
    <w:abstractNumId w:val="0"/>
  </w:num>
  <w:num w:numId="6" w16cid:durableId="1342776421">
    <w:abstractNumId w:val="6"/>
  </w:num>
  <w:num w:numId="7" w16cid:durableId="1555508166">
    <w:abstractNumId w:val="11"/>
  </w:num>
  <w:num w:numId="8" w16cid:durableId="1126854980">
    <w:abstractNumId w:val="3"/>
  </w:num>
  <w:num w:numId="9" w16cid:durableId="1149786119">
    <w:abstractNumId w:val="2"/>
  </w:num>
  <w:num w:numId="10" w16cid:durableId="1445004570">
    <w:abstractNumId w:val="14"/>
  </w:num>
  <w:num w:numId="11" w16cid:durableId="921374103">
    <w:abstractNumId w:val="17"/>
  </w:num>
  <w:num w:numId="12" w16cid:durableId="325667186">
    <w:abstractNumId w:val="22"/>
  </w:num>
  <w:num w:numId="13" w16cid:durableId="108474848">
    <w:abstractNumId w:val="15"/>
  </w:num>
  <w:num w:numId="14" w16cid:durableId="1154227162">
    <w:abstractNumId w:val="8"/>
  </w:num>
  <w:num w:numId="15" w16cid:durableId="1167548951">
    <w:abstractNumId w:val="10"/>
  </w:num>
  <w:num w:numId="16" w16cid:durableId="401298266">
    <w:abstractNumId w:val="13"/>
  </w:num>
  <w:num w:numId="17" w16cid:durableId="1824851025">
    <w:abstractNumId w:val="19"/>
  </w:num>
  <w:num w:numId="18" w16cid:durableId="159542485">
    <w:abstractNumId w:val="12"/>
  </w:num>
  <w:num w:numId="19" w16cid:durableId="1802267434">
    <w:abstractNumId w:val="18"/>
  </w:num>
  <w:num w:numId="20" w16cid:durableId="1227492845">
    <w:abstractNumId w:val="16"/>
  </w:num>
  <w:num w:numId="21" w16cid:durableId="1264876549">
    <w:abstractNumId w:val="21"/>
  </w:num>
  <w:num w:numId="22" w16cid:durableId="627245486">
    <w:abstractNumId w:val="9"/>
  </w:num>
  <w:num w:numId="23" w16cid:durableId="179281980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56B"/>
    <w:rsid w:val="0007261B"/>
    <w:rsid w:val="00454F98"/>
    <w:rsid w:val="0048156B"/>
    <w:rsid w:val="00A06079"/>
    <w:rsid w:val="00FE06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99F2C"/>
  <w15:chartTrackingRefBased/>
  <w15:docId w15:val="{6C923FC6-8A0A-40A1-A074-54D8B9E90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2"/>
        <w:lang w:val="en-US" w:eastAsia="zh-CN" w:bidi="ar-SA"/>
        <w14:ligatures w14:val="standardContextual"/>
      </w:rPr>
    </w:rPrDefault>
    <w:pPrDefault>
      <w:pPr>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0651"/>
    <w:pPr>
      <w:tabs>
        <w:tab w:val="center" w:pos="4153"/>
        <w:tab w:val="right" w:pos="8306"/>
      </w:tabs>
      <w:snapToGrid w:val="0"/>
      <w:jc w:val="center"/>
    </w:pPr>
    <w:rPr>
      <w:sz w:val="18"/>
      <w:szCs w:val="18"/>
    </w:rPr>
  </w:style>
  <w:style w:type="character" w:customStyle="1" w:styleId="a4">
    <w:name w:val="页眉 字符"/>
    <w:basedOn w:val="a0"/>
    <w:link w:val="a3"/>
    <w:uiPriority w:val="99"/>
    <w:rsid w:val="00FE0651"/>
    <w:rPr>
      <w:sz w:val="18"/>
      <w:szCs w:val="18"/>
    </w:rPr>
  </w:style>
  <w:style w:type="paragraph" w:styleId="a5">
    <w:name w:val="footer"/>
    <w:basedOn w:val="a"/>
    <w:link w:val="a6"/>
    <w:uiPriority w:val="99"/>
    <w:unhideWhenUsed/>
    <w:rsid w:val="00FE0651"/>
    <w:pPr>
      <w:tabs>
        <w:tab w:val="center" w:pos="4153"/>
        <w:tab w:val="right" w:pos="8306"/>
      </w:tabs>
      <w:snapToGrid w:val="0"/>
      <w:jc w:val="left"/>
    </w:pPr>
    <w:rPr>
      <w:sz w:val="18"/>
      <w:szCs w:val="18"/>
    </w:rPr>
  </w:style>
  <w:style w:type="character" w:customStyle="1" w:styleId="a6">
    <w:name w:val="页脚 字符"/>
    <w:basedOn w:val="a0"/>
    <w:link w:val="a5"/>
    <w:uiPriority w:val="99"/>
    <w:rsid w:val="00FE0651"/>
    <w:rPr>
      <w:sz w:val="18"/>
      <w:szCs w:val="18"/>
    </w:rPr>
  </w:style>
  <w:style w:type="table" w:styleId="a7">
    <w:name w:val="Table Grid"/>
    <w:basedOn w:val="a1"/>
    <w:uiPriority w:val="39"/>
    <w:rsid w:val="00FE0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793116">
      <w:bodyDiv w:val="1"/>
      <w:marLeft w:val="0"/>
      <w:marRight w:val="0"/>
      <w:marTop w:val="0"/>
      <w:marBottom w:val="0"/>
      <w:divBdr>
        <w:top w:val="none" w:sz="0" w:space="0" w:color="auto"/>
        <w:left w:val="none" w:sz="0" w:space="0" w:color="auto"/>
        <w:bottom w:val="none" w:sz="0" w:space="0" w:color="auto"/>
        <w:right w:val="none" w:sz="0" w:space="0" w:color="auto"/>
      </w:divBdr>
    </w:div>
    <w:div w:id="1021862068">
      <w:bodyDiv w:val="1"/>
      <w:marLeft w:val="0"/>
      <w:marRight w:val="0"/>
      <w:marTop w:val="0"/>
      <w:marBottom w:val="0"/>
      <w:divBdr>
        <w:top w:val="none" w:sz="0" w:space="0" w:color="auto"/>
        <w:left w:val="none" w:sz="0" w:space="0" w:color="auto"/>
        <w:bottom w:val="none" w:sz="0" w:space="0" w:color="auto"/>
        <w:right w:val="none" w:sz="0" w:space="0" w:color="auto"/>
      </w:divBdr>
    </w:div>
    <w:div w:id="1908421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1653</Words>
  <Characters>9428</Characters>
  <Application>Microsoft Office Word</Application>
  <DocSecurity>0</DocSecurity>
  <Lines>78</Lines>
  <Paragraphs>22</Paragraphs>
  <ScaleCrop>false</ScaleCrop>
  <Company/>
  <LinksUpToDate>false</LinksUpToDate>
  <CharactersWithSpaces>11059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Chen</dc:creator>
  <cp:keywords/>
  <dc:description/>
  <cp:lastModifiedBy>Yong Chen</cp:lastModifiedBy>
  <cp:revision>2</cp:revision>
  <dcterms:created xsi:type="dcterms:W3CDTF">2024-01-06T22:36:00Z</dcterms:created>
  <dcterms:modified xsi:type="dcterms:W3CDTF">2024-01-06T22:39:00Z</dcterms:modified>
</cp:coreProperties>
</file>