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AFD4" w14:textId="77777777" w:rsidR="005D1B95" w:rsidRPr="00745C39" w:rsidRDefault="005D1B95" w:rsidP="005D1B95">
      <w:pPr>
        <w:ind w:firstLineChars="0" w:firstLine="0"/>
        <w:rPr>
          <w:rFonts w:cs="Times New Roman"/>
          <w:b/>
          <w:bCs/>
          <w:color w:val="0F0F0F"/>
        </w:rPr>
      </w:pPr>
      <w:bookmarkStart w:id="0" w:name="_Hlk155487261"/>
      <w:r w:rsidRPr="00A44182">
        <w:rPr>
          <w:rFonts w:cs="Times New Roman"/>
          <w:b/>
          <w:bCs/>
          <w:color w:val="0F0F0F"/>
        </w:rPr>
        <w:t xml:space="preserve">User: </w:t>
      </w:r>
    </w:p>
    <w:p w14:paraId="7BC3EA9B" w14:textId="77777777" w:rsidR="005D1B95" w:rsidRDefault="005D1B95" w:rsidP="005D1B95">
      <w:pPr>
        <w:ind w:firstLineChars="0" w:firstLine="0"/>
        <w:rPr>
          <w:rFonts w:cs="Times New Roman"/>
        </w:rPr>
      </w:pPr>
      <w:r w:rsidRPr="005D1B95">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5D1B95">
        <w:rPr>
          <w:rFonts w:cs="Times New Roman"/>
        </w:rPr>
        <w:t>minimise</w:t>
      </w:r>
      <w:proofErr w:type="spellEnd"/>
      <w:r w:rsidRPr="005D1B95">
        <w:rPr>
          <w:rFonts w:cs="Times New Roman"/>
        </w:rPr>
        <w:t xml:space="preserve"> the need for frequent repairs and, where necessary, key components should be easily accessible. </w:t>
      </w:r>
    </w:p>
    <w:p w14:paraId="3F18584D" w14:textId="77777777" w:rsidR="005D1B95" w:rsidRDefault="005D1B95" w:rsidP="005D1B95">
      <w:pPr>
        <w:ind w:firstLineChars="0" w:firstLine="0"/>
        <w:rPr>
          <w:rFonts w:cs="Times New Roman"/>
        </w:rPr>
      </w:pPr>
    </w:p>
    <w:p w14:paraId="45E61EA8" w14:textId="260C40A2" w:rsidR="005D1B95" w:rsidRDefault="005D1B95" w:rsidP="005D1B95">
      <w:pPr>
        <w:ind w:firstLineChars="0" w:firstLine="0"/>
        <w:rPr>
          <w:rFonts w:cs="Times New Roman"/>
        </w:rPr>
      </w:pPr>
      <w:r w:rsidRPr="005D1B95">
        <w:rPr>
          <w:rFonts w:cs="Times New Roman"/>
        </w:rPr>
        <w:t xml:space="preserve">Based on the above background, I will be designing an energy harvesting device. </w:t>
      </w:r>
    </w:p>
    <w:p w14:paraId="434EA8D9" w14:textId="77777777" w:rsidR="005D1B95" w:rsidRDefault="005D1B95" w:rsidP="005D1B95">
      <w:pPr>
        <w:ind w:firstLineChars="0" w:firstLine="0"/>
        <w:rPr>
          <w:rFonts w:cs="Times New Roman"/>
        </w:rPr>
      </w:pPr>
    </w:p>
    <w:p w14:paraId="399BD118" w14:textId="77777777" w:rsidR="005D1B95" w:rsidRDefault="005D1B95" w:rsidP="005D1B95">
      <w:pPr>
        <w:ind w:firstLineChars="0" w:firstLine="0"/>
        <w:rPr>
          <w:rFonts w:cs="Times New Roman"/>
        </w:rPr>
      </w:pPr>
      <w:r w:rsidRPr="005D1B95">
        <w:rPr>
          <w:rFonts w:cs="Times New Roman"/>
        </w:rPr>
        <w:t xml:space="preserve">The energy harvesting device shall require three key modules: </w:t>
      </w:r>
    </w:p>
    <w:p w14:paraId="12643CE1" w14:textId="77777777" w:rsidR="005D1B95" w:rsidRDefault="005D1B95" w:rsidP="005D1B95">
      <w:pPr>
        <w:ind w:firstLineChars="0" w:firstLine="0"/>
        <w:rPr>
          <w:rFonts w:cs="Times New Roman"/>
        </w:rPr>
      </w:pPr>
      <w:r w:rsidRPr="005D1B95">
        <w:rPr>
          <w:rFonts w:cs="Times New Roman"/>
        </w:rPr>
        <w:t xml:space="preserve">1. The energy accumulation module functions to derive energy from an external source outside the energy harvesting device. </w:t>
      </w:r>
    </w:p>
    <w:p w14:paraId="12A5383C" w14:textId="77777777" w:rsidR="005D1B95" w:rsidRDefault="005D1B95" w:rsidP="005D1B95">
      <w:pPr>
        <w:ind w:firstLineChars="0" w:firstLine="0"/>
        <w:rPr>
          <w:rFonts w:cs="Times New Roman"/>
        </w:rPr>
      </w:pPr>
      <w:r w:rsidRPr="005D1B95">
        <w:rPr>
          <w:rFonts w:cs="Times New Roman"/>
        </w:rPr>
        <w:t xml:space="preserve">2. The energy storage module functions to store the accumulated energy inside the energy harvesting device. </w:t>
      </w:r>
    </w:p>
    <w:p w14:paraId="2D2C04E4" w14:textId="2A802F59" w:rsidR="005D1B95" w:rsidRPr="005D1B95" w:rsidRDefault="005D1B95" w:rsidP="005D1B95">
      <w:pPr>
        <w:ind w:firstLineChars="0" w:firstLine="0"/>
        <w:rPr>
          <w:rFonts w:cs="Times New Roman"/>
        </w:rPr>
      </w:pPr>
      <w:r w:rsidRPr="005D1B95">
        <w:rPr>
          <w:rFonts w:cs="Times New Roman"/>
        </w:rPr>
        <w:t xml:space="preserve">3. The energy utilization module </w:t>
      </w:r>
      <w:proofErr w:type="spellStart"/>
      <w:r w:rsidRPr="005D1B95">
        <w:rPr>
          <w:rFonts w:cs="Times New Roman"/>
        </w:rPr>
        <w:t>utilizesthe</w:t>
      </w:r>
      <w:proofErr w:type="spellEnd"/>
      <w:r w:rsidRPr="005D1B95">
        <w:rPr>
          <w:rFonts w:cs="Times New Roman"/>
        </w:rPr>
        <w:t xml:space="preserve"> harvested energy to power other small devices such as sensors, heating/cooling devices, actuators, and low-power devices. Please give me as many and reasonable and complete designs as possible. </w:t>
      </w:r>
    </w:p>
    <w:p w14:paraId="49AF38D3" w14:textId="77777777" w:rsidR="005D1B95" w:rsidRPr="005D1B95" w:rsidRDefault="005D1B95" w:rsidP="005D1B95">
      <w:pPr>
        <w:ind w:firstLineChars="0" w:firstLine="0"/>
        <w:rPr>
          <w:rFonts w:cs="Times New Roman"/>
        </w:rPr>
      </w:pPr>
    </w:p>
    <w:p w14:paraId="6223C434" w14:textId="77777777" w:rsidR="005D1B95" w:rsidRDefault="005D1B95" w:rsidP="005D1B95">
      <w:pPr>
        <w:ind w:firstLineChars="0" w:firstLine="0"/>
        <w:rPr>
          <w:rFonts w:cs="Times New Roman"/>
        </w:rPr>
      </w:pPr>
    </w:p>
    <w:p w14:paraId="112AD8A8" w14:textId="77777777" w:rsidR="005D1B95" w:rsidRPr="00A44182" w:rsidRDefault="005D1B95" w:rsidP="005D1B95">
      <w:pPr>
        <w:ind w:firstLineChars="0" w:firstLine="0"/>
        <w:rPr>
          <w:rFonts w:cs="Times New Roman"/>
          <w:b/>
          <w:bCs/>
          <w:lang w:val="en-AU"/>
        </w:rPr>
      </w:pPr>
      <w:r w:rsidRPr="00A44182">
        <w:rPr>
          <w:rFonts w:cs="Times New Roman"/>
          <w:b/>
          <w:bCs/>
          <w:lang w:val="en-AU"/>
        </w:rPr>
        <w:t xml:space="preserve">GPT: </w:t>
      </w:r>
    </w:p>
    <w:p w14:paraId="6031BEA6" w14:textId="77777777" w:rsidR="005D1B95" w:rsidRPr="005D1B95" w:rsidRDefault="005D1B95" w:rsidP="005D1B95">
      <w:pPr>
        <w:ind w:firstLineChars="0" w:firstLine="0"/>
      </w:pPr>
      <w:r w:rsidRPr="005D1B95">
        <w:t>Designing an energy harvesting device with these specifications involves a careful balance of functionality, aesthetics, and practicality, especially for a coastal urban environment in Australia. The device must be efficient, durable, and capable of withstanding local weather conditions while blending seamlessly into the urban landscape. Here's a design concept that considers these factors:</w:t>
      </w:r>
    </w:p>
    <w:p w14:paraId="6F6BD280" w14:textId="77777777" w:rsidR="005D1B95" w:rsidRPr="005D1B95" w:rsidRDefault="005D1B95" w:rsidP="005D1B95">
      <w:pPr>
        <w:numPr>
          <w:ilvl w:val="0"/>
          <w:numId w:val="1"/>
        </w:numPr>
        <w:ind w:firstLineChars="0"/>
      </w:pPr>
      <w:r w:rsidRPr="005D1B95">
        <w:rPr>
          <w:b/>
          <w:bCs/>
        </w:rPr>
        <w:t>Energy Accumulation Module:</w:t>
      </w:r>
    </w:p>
    <w:p w14:paraId="16775D6E" w14:textId="77777777" w:rsidR="005D1B95" w:rsidRPr="005D1B95" w:rsidRDefault="005D1B95" w:rsidP="005D1B95">
      <w:pPr>
        <w:numPr>
          <w:ilvl w:val="1"/>
          <w:numId w:val="1"/>
        </w:numPr>
        <w:ind w:firstLineChars="0"/>
      </w:pPr>
      <w:r w:rsidRPr="005D1B95">
        <w:t>This part could use solar panels, wind turbines, or even piezoelectric materials to harness energy from the sun, wind, or mechanical vibrations.</w:t>
      </w:r>
    </w:p>
    <w:p w14:paraId="7C481235" w14:textId="77777777" w:rsidR="005D1B95" w:rsidRPr="005D1B95" w:rsidRDefault="005D1B95" w:rsidP="005D1B95">
      <w:pPr>
        <w:numPr>
          <w:ilvl w:val="1"/>
          <w:numId w:val="1"/>
        </w:numPr>
        <w:ind w:firstLineChars="0"/>
      </w:pPr>
      <w:r w:rsidRPr="005D1B95">
        <w:t>The design should integrate these elements in a way that complements the urban environment, perhaps using sleek, curved shapes that echo modern architectural trends.</w:t>
      </w:r>
    </w:p>
    <w:p w14:paraId="73EF85DE" w14:textId="77777777" w:rsidR="005D1B95" w:rsidRPr="005D1B95" w:rsidRDefault="005D1B95" w:rsidP="005D1B95">
      <w:pPr>
        <w:numPr>
          <w:ilvl w:val="1"/>
          <w:numId w:val="1"/>
        </w:numPr>
        <w:ind w:firstLineChars="0"/>
      </w:pPr>
      <w:r w:rsidRPr="005D1B95">
        <w:t>Materials like brushed aluminum or durable composites can offer a clean, minimalist look while ensuring longevity against coastal elements.</w:t>
      </w:r>
    </w:p>
    <w:p w14:paraId="46EF9759" w14:textId="77777777" w:rsidR="005D1B95" w:rsidRPr="005D1B95" w:rsidRDefault="005D1B95" w:rsidP="005D1B95">
      <w:pPr>
        <w:numPr>
          <w:ilvl w:val="0"/>
          <w:numId w:val="1"/>
        </w:numPr>
        <w:ind w:firstLineChars="0"/>
      </w:pPr>
      <w:r w:rsidRPr="005D1B95">
        <w:rPr>
          <w:b/>
          <w:bCs/>
        </w:rPr>
        <w:t>Energy Storage Module:</w:t>
      </w:r>
    </w:p>
    <w:p w14:paraId="708E1B5A" w14:textId="77777777" w:rsidR="005D1B95" w:rsidRPr="005D1B95" w:rsidRDefault="005D1B95" w:rsidP="005D1B95">
      <w:pPr>
        <w:numPr>
          <w:ilvl w:val="1"/>
          <w:numId w:val="1"/>
        </w:numPr>
        <w:ind w:firstLineChars="0"/>
      </w:pPr>
      <w:r w:rsidRPr="005D1B95">
        <w:t>This module needs to be compact yet efficient. Using advanced battery technology like lithium-ion or solid-state batteries can offer high energy density in a small footprint.</w:t>
      </w:r>
    </w:p>
    <w:p w14:paraId="16BC4CBA" w14:textId="77777777" w:rsidR="005D1B95" w:rsidRPr="005D1B95" w:rsidRDefault="005D1B95" w:rsidP="005D1B95">
      <w:pPr>
        <w:numPr>
          <w:ilvl w:val="1"/>
          <w:numId w:val="1"/>
        </w:numPr>
        <w:ind w:firstLineChars="0"/>
      </w:pPr>
      <w:r w:rsidRPr="005D1B95">
        <w:t>The storage unit could be designed as a modular component, easily accessible for maintenance or replacement, and securely housed within the main structure.</w:t>
      </w:r>
    </w:p>
    <w:p w14:paraId="50D826F4" w14:textId="77777777" w:rsidR="005D1B95" w:rsidRPr="005D1B95" w:rsidRDefault="005D1B95" w:rsidP="005D1B95">
      <w:pPr>
        <w:numPr>
          <w:ilvl w:val="0"/>
          <w:numId w:val="1"/>
        </w:numPr>
        <w:ind w:firstLineChars="0"/>
      </w:pPr>
      <w:r w:rsidRPr="005D1B95">
        <w:rPr>
          <w:b/>
          <w:bCs/>
        </w:rPr>
        <w:t>Energy Utilization Module:</w:t>
      </w:r>
    </w:p>
    <w:p w14:paraId="0F5B3F00" w14:textId="77777777" w:rsidR="005D1B95" w:rsidRPr="005D1B95" w:rsidRDefault="005D1B95" w:rsidP="005D1B95">
      <w:pPr>
        <w:numPr>
          <w:ilvl w:val="1"/>
          <w:numId w:val="1"/>
        </w:numPr>
        <w:ind w:firstLineChars="0"/>
      </w:pPr>
      <w:r w:rsidRPr="005D1B95">
        <w:lastRenderedPageBreak/>
        <w:t>This section should have versatile connectors and ports to power a variety of small devices.</w:t>
      </w:r>
    </w:p>
    <w:p w14:paraId="3A8CAD1B" w14:textId="77777777" w:rsidR="005D1B95" w:rsidRPr="005D1B95" w:rsidRDefault="005D1B95" w:rsidP="005D1B95">
      <w:pPr>
        <w:numPr>
          <w:ilvl w:val="1"/>
          <w:numId w:val="1"/>
        </w:numPr>
        <w:ind w:firstLineChars="0"/>
      </w:pPr>
      <w:r w:rsidRPr="005D1B95">
        <w:t>It could feature smart technology to optimize energy distribution based on the connected devices' needs.</w:t>
      </w:r>
    </w:p>
    <w:p w14:paraId="41D9B0F0" w14:textId="77777777" w:rsidR="005D1B95" w:rsidRPr="005D1B95" w:rsidRDefault="005D1B95" w:rsidP="005D1B95">
      <w:pPr>
        <w:numPr>
          <w:ilvl w:val="1"/>
          <w:numId w:val="1"/>
        </w:numPr>
        <w:ind w:firstLineChars="0"/>
      </w:pPr>
      <w:r w:rsidRPr="005D1B95">
        <w:t>The design could incorporate LED indicators or a small screen to display energy levels and output information.</w:t>
      </w:r>
    </w:p>
    <w:p w14:paraId="5765AFA4" w14:textId="77777777" w:rsidR="005D1B95" w:rsidRPr="005D1B95" w:rsidRDefault="005D1B95" w:rsidP="005D1B95">
      <w:pPr>
        <w:ind w:firstLineChars="0" w:firstLine="0"/>
      </w:pPr>
      <w:r w:rsidRPr="005D1B95">
        <w:t>Overall, the device should have a streamlined, geometric shape with a robust mounting system for easy installation. The color scheme could be neutral or mimic local surroundings to blend in. The interface for maintenance should be user-friendly, with easily accessible panels or compartments.</w:t>
      </w:r>
    </w:p>
    <w:p w14:paraId="73101937" w14:textId="77777777" w:rsidR="005D1B95" w:rsidRPr="005D1B95" w:rsidRDefault="005D1B95" w:rsidP="005D1B95">
      <w:pPr>
        <w:ind w:firstLineChars="0" w:firstLine="0"/>
      </w:pPr>
      <w:r w:rsidRPr="005D1B95">
        <w:t>Considering the complexity and detail required for such a design, it's recommended to consult with engineering and urban design experts to refine these ideas further and ensure they meet local regulations and environmental conditions.</w:t>
      </w:r>
    </w:p>
    <w:p w14:paraId="33C66FBC" w14:textId="77777777" w:rsidR="005D1B95" w:rsidRPr="005D1B95" w:rsidRDefault="005D1B95" w:rsidP="005D1B95">
      <w:pPr>
        <w:ind w:firstLineChars="0" w:firstLine="0"/>
      </w:pPr>
    </w:p>
    <w:bookmarkEnd w:id="0"/>
    <w:p w14:paraId="5F62621C" w14:textId="77777777" w:rsidR="005D1B95" w:rsidRPr="00745C39" w:rsidRDefault="005D1B95" w:rsidP="005D1B95">
      <w:pPr>
        <w:ind w:firstLineChars="0" w:firstLine="0"/>
        <w:rPr>
          <w:rFonts w:cs="Times New Roman"/>
          <w:b/>
          <w:bCs/>
          <w:color w:val="0F0F0F"/>
        </w:rPr>
      </w:pPr>
      <w:r w:rsidRPr="00A44182">
        <w:rPr>
          <w:rFonts w:cs="Times New Roman"/>
          <w:b/>
          <w:bCs/>
          <w:color w:val="0F0F0F"/>
        </w:rPr>
        <w:t xml:space="preserve">User: </w:t>
      </w:r>
    </w:p>
    <w:p w14:paraId="5C5AB9A4" w14:textId="485524C3" w:rsidR="005D1B95" w:rsidRPr="005D1B95" w:rsidRDefault="005D1B95" w:rsidP="005D1B95">
      <w:pPr>
        <w:ind w:firstLineChars="0" w:firstLine="0"/>
        <w:rPr>
          <w:rFonts w:cs="Times New Roman" w:hint="eastAsia"/>
        </w:rPr>
      </w:pPr>
      <w:r w:rsidRPr="005D1B95">
        <w:rPr>
          <w:rFonts w:cs="Times New Roman"/>
        </w:rPr>
        <w:t>Based on the information I provided earlier, are there any other details I should provide regarding the design of the energy harvesting device?</w:t>
      </w:r>
    </w:p>
    <w:p w14:paraId="1F90B0E1" w14:textId="77777777" w:rsidR="005D1B95" w:rsidRDefault="005D1B95" w:rsidP="005D1B95">
      <w:pPr>
        <w:ind w:firstLineChars="0" w:firstLine="0"/>
        <w:rPr>
          <w:rFonts w:cs="Times New Roman"/>
        </w:rPr>
      </w:pPr>
    </w:p>
    <w:p w14:paraId="0CDE7B96" w14:textId="77777777" w:rsidR="005D1B95" w:rsidRPr="00A44182" w:rsidRDefault="005D1B95" w:rsidP="005D1B95">
      <w:pPr>
        <w:ind w:firstLineChars="0" w:firstLine="0"/>
        <w:rPr>
          <w:rFonts w:cs="Times New Roman"/>
          <w:b/>
          <w:bCs/>
          <w:lang w:val="en-AU"/>
        </w:rPr>
      </w:pPr>
      <w:r w:rsidRPr="00A44182">
        <w:rPr>
          <w:rFonts w:cs="Times New Roman"/>
          <w:b/>
          <w:bCs/>
          <w:lang w:val="en-AU"/>
        </w:rPr>
        <w:t xml:space="preserve">GPT: </w:t>
      </w:r>
    </w:p>
    <w:p w14:paraId="1C8D7528" w14:textId="77777777" w:rsidR="005D1B95" w:rsidRPr="005D1B95" w:rsidRDefault="005D1B95" w:rsidP="005D1B95">
      <w:pPr>
        <w:ind w:firstLineChars="0" w:firstLine="0"/>
      </w:pPr>
      <w:r w:rsidRPr="005D1B95">
        <w:t>Your description of the energy harvesting device is quite comprehensive, covering key aspects like functionality, environmental context, and maintenance considerations. However, there are a few additional details you might consider specifying to further refine your design:</w:t>
      </w:r>
    </w:p>
    <w:p w14:paraId="79D44463" w14:textId="77777777" w:rsidR="005D1B95" w:rsidRPr="005D1B95" w:rsidRDefault="005D1B95" w:rsidP="005D1B95">
      <w:pPr>
        <w:numPr>
          <w:ilvl w:val="0"/>
          <w:numId w:val="2"/>
        </w:numPr>
        <w:ind w:firstLineChars="0"/>
      </w:pPr>
      <w:r w:rsidRPr="005D1B95">
        <w:rPr>
          <w:b/>
          <w:bCs/>
        </w:rPr>
        <w:t>Specific Energy Sources</w:t>
      </w:r>
      <w:r w:rsidRPr="005D1B95">
        <w:t>: Clarify which energy sources (solar, wind, kinetic, etc.) the device will primarily harness. This affects the design of the energy accumulation module.</w:t>
      </w:r>
    </w:p>
    <w:p w14:paraId="5F508765" w14:textId="77777777" w:rsidR="005D1B95" w:rsidRPr="005D1B95" w:rsidRDefault="005D1B95" w:rsidP="005D1B95">
      <w:pPr>
        <w:numPr>
          <w:ilvl w:val="0"/>
          <w:numId w:val="2"/>
        </w:numPr>
        <w:ind w:firstLineChars="0"/>
      </w:pPr>
      <w:r w:rsidRPr="005D1B95">
        <w:rPr>
          <w:b/>
          <w:bCs/>
        </w:rPr>
        <w:t>Size and Scale</w:t>
      </w:r>
      <w:r w:rsidRPr="005D1B95">
        <w:t>: Define the intended size and scale of the device. Is it meant for individual use (e.g., for a single building) or larger scale (e.g., community-wide)?</w:t>
      </w:r>
    </w:p>
    <w:p w14:paraId="2F670A3B" w14:textId="77777777" w:rsidR="005D1B95" w:rsidRPr="005D1B95" w:rsidRDefault="005D1B95" w:rsidP="005D1B95">
      <w:pPr>
        <w:numPr>
          <w:ilvl w:val="0"/>
          <w:numId w:val="2"/>
        </w:numPr>
        <w:ind w:firstLineChars="0"/>
      </w:pPr>
      <w:r w:rsidRPr="005D1B95">
        <w:rPr>
          <w:b/>
          <w:bCs/>
        </w:rPr>
        <w:t>Environmental Impact and Sustainability</w:t>
      </w:r>
      <w:r w:rsidRPr="005D1B95">
        <w:t>: Consider the environmental impact of your device. Materials should be sustainable and recyclable where possible, and the design should minimize ecological footprints.</w:t>
      </w:r>
    </w:p>
    <w:p w14:paraId="1F00396D" w14:textId="77777777" w:rsidR="005D1B95" w:rsidRPr="005D1B95" w:rsidRDefault="005D1B95" w:rsidP="005D1B95">
      <w:pPr>
        <w:numPr>
          <w:ilvl w:val="0"/>
          <w:numId w:val="2"/>
        </w:numPr>
        <w:ind w:firstLineChars="0"/>
      </w:pPr>
      <w:r w:rsidRPr="005D1B95">
        <w:rPr>
          <w:b/>
          <w:bCs/>
        </w:rPr>
        <w:t>Cost Constraints</w:t>
      </w:r>
      <w:r w:rsidRPr="005D1B95">
        <w:t>: Outline any budgetary limits for production and installation. This can significantly influence material choices and design complexity.</w:t>
      </w:r>
    </w:p>
    <w:p w14:paraId="66A7C2B8" w14:textId="77777777" w:rsidR="005D1B95" w:rsidRPr="005D1B95" w:rsidRDefault="005D1B95" w:rsidP="005D1B95">
      <w:pPr>
        <w:numPr>
          <w:ilvl w:val="0"/>
          <w:numId w:val="2"/>
        </w:numPr>
        <w:ind w:firstLineChars="0"/>
      </w:pPr>
      <w:r w:rsidRPr="005D1B95">
        <w:rPr>
          <w:b/>
          <w:bCs/>
        </w:rPr>
        <w:t>Integration with Existing Infrastructure</w:t>
      </w:r>
      <w:r w:rsidRPr="005D1B95">
        <w:t>: If the device is to be integrated with existing urban infrastructure, details about these structures and how the device will interface with them are important.</w:t>
      </w:r>
    </w:p>
    <w:p w14:paraId="4CE5E88E" w14:textId="77777777" w:rsidR="005D1B95" w:rsidRPr="005D1B95" w:rsidRDefault="005D1B95" w:rsidP="005D1B95">
      <w:pPr>
        <w:numPr>
          <w:ilvl w:val="0"/>
          <w:numId w:val="2"/>
        </w:numPr>
        <w:ind w:firstLineChars="0"/>
      </w:pPr>
      <w:r w:rsidRPr="005D1B95">
        <w:rPr>
          <w:b/>
          <w:bCs/>
        </w:rPr>
        <w:t>User Interface and Controls</w:t>
      </w:r>
      <w:r w:rsidRPr="005D1B95">
        <w:t>: Detail any user interface elements, such as displays, control panels, or remote monitoring capabilities.</w:t>
      </w:r>
    </w:p>
    <w:p w14:paraId="2B177604" w14:textId="77777777" w:rsidR="005D1B95" w:rsidRPr="005D1B95" w:rsidRDefault="005D1B95" w:rsidP="005D1B95">
      <w:pPr>
        <w:numPr>
          <w:ilvl w:val="0"/>
          <w:numId w:val="2"/>
        </w:numPr>
        <w:ind w:firstLineChars="0"/>
      </w:pPr>
      <w:r w:rsidRPr="005D1B95">
        <w:rPr>
          <w:b/>
          <w:bCs/>
        </w:rPr>
        <w:t>Regulatory Compliance</w:t>
      </w:r>
      <w:r w:rsidRPr="005D1B95">
        <w:t>: Ensure the design adheres to local regulations and standards, especially considering the coastal environment in Australia.</w:t>
      </w:r>
    </w:p>
    <w:p w14:paraId="3E17368B" w14:textId="77777777" w:rsidR="005D1B95" w:rsidRPr="005D1B95" w:rsidRDefault="005D1B95" w:rsidP="005D1B95">
      <w:pPr>
        <w:numPr>
          <w:ilvl w:val="0"/>
          <w:numId w:val="2"/>
        </w:numPr>
        <w:ind w:firstLineChars="0"/>
      </w:pPr>
      <w:r w:rsidRPr="005D1B95">
        <w:rPr>
          <w:b/>
          <w:bCs/>
        </w:rPr>
        <w:t>Aesthetic Preferences</w:t>
      </w:r>
      <w:r w:rsidRPr="005D1B95">
        <w:t>: While you've mentioned a sleek and modern design, further details like preferred color schemes, shapes, or inspirations from local architecture could be useful.</w:t>
      </w:r>
    </w:p>
    <w:p w14:paraId="1B944A17" w14:textId="77777777" w:rsidR="005D1B95" w:rsidRPr="005D1B95" w:rsidRDefault="005D1B95" w:rsidP="005D1B95">
      <w:pPr>
        <w:numPr>
          <w:ilvl w:val="0"/>
          <w:numId w:val="2"/>
        </w:numPr>
        <w:ind w:firstLineChars="0"/>
      </w:pPr>
      <w:r w:rsidRPr="005D1B95">
        <w:rPr>
          <w:b/>
          <w:bCs/>
        </w:rPr>
        <w:lastRenderedPageBreak/>
        <w:t>Durability and Weather Resistance</w:t>
      </w:r>
      <w:r w:rsidRPr="005D1B95">
        <w:t>: Specifics about the expected weather conditions (e.g., saltwater resistance for coastal environments, heat resistance) can guide material selection and structural design.</w:t>
      </w:r>
    </w:p>
    <w:p w14:paraId="22EB14CC" w14:textId="77777777" w:rsidR="005D1B95" w:rsidRPr="005D1B95" w:rsidRDefault="005D1B95" w:rsidP="005D1B95">
      <w:pPr>
        <w:numPr>
          <w:ilvl w:val="0"/>
          <w:numId w:val="2"/>
        </w:numPr>
        <w:ind w:firstLineChars="0"/>
      </w:pPr>
      <w:r w:rsidRPr="005D1B95">
        <w:rPr>
          <w:b/>
          <w:bCs/>
        </w:rPr>
        <w:t>Security Features</w:t>
      </w:r>
      <w:r w:rsidRPr="005D1B95">
        <w:t>: Given its public setting, consider anti-vandalism measures or ways to secure the device against theft or tampering.</w:t>
      </w:r>
    </w:p>
    <w:p w14:paraId="2F8991AE" w14:textId="77777777" w:rsidR="005D1B95" w:rsidRPr="005D1B95" w:rsidRDefault="005D1B95" w:rsidP="005D1B95">
      <w:pPr>
        <w:ind w:firstLineChars="0" w:firstLine="0"/>
      </w:pPr>
      <w:r w:rsidRPr="005D1B95">
        <w:t>These additional details can help in creating a more focused and practical design that aligns closely with your requirements and the device's intended environment.</w:t>
      </w:r>
    </w:p>
    <w:p w14:paraId="4E37E6C8" w14:textId="77777777" w:rsidR="005D1B95" w:rsidRPr="005D1B95" w:rsidRDefault="005D1B95" w:rsidP="005D1B95">
      <w:pPr>
        <w:ind w:firstLineChars="0" w:firstLine="0"/>
      </w:pPr>
    </w:p>
    <w:p w14:paraId="1C143D61" w14:textId="77777777" w:rsidR="005D1B95" w:rsidRPr="00745C39" w:rsidRDefault="005D1B95" w:rsidP="005D1B95">
      <w:pPr>
        <w:ind w:firstLineChars="0" w:firstLine="0"/>
        <w:rPr>
          <w:rFonts w:cs="Times New Roman"/>
          <w:b/>
          <w:bCs/>
          <w:color w:val="0F0F0F"/>
        </w:rPr>
      </w:pPr>
      <w:r w:rsidRPr="00A44182">
        <w:rPr>
          <w:rFonts w:cs="Times New Roman"/>
          <w:b/>
          <w:bCs/>
          <w:color w:val="0F0F0F"/>
        </w:rPr>
        <w:t xml:space="preserve">User: </w:t>
      </w:r>
    </w:p>
    <w:p w14:paraId="7F85AA97" w14:textId="77777777" w:rsidR="005D1B95" w:rsidRDefault="005D1B95" w:rsidP="005D1B95">
      <w:pPr>
        <w:ind w:firstLineChars="0" w:firstLine="0"/>
        <w:rPr>
          <w:rFonts w:cs="Times New Roman"/>
        </w:rPr>
      </w:pPr>
      <w:r w:rsidRPr="005D1B95">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635E3F29" w14:textId="77777777" w:rsidR="005D1B95" w:rsidRDefault="005D1B95" w:rsidP="005D1B95">
      <w:pPr>
        <w:ind w:firstLineChars="0" w:firstLine="0"/>
        <w:rPr>
          <w:rFonts w:cs="Times New Roman"/>
        </w:rPr>
      </w:pPr>
    </w:p>
    <w:p w14:paraId="5F5F42C8" w14:textId="77777777" w:rsidR="005D1B95" w:rsidRDefault="005D1B95" w:rsidP="005D1B95">
      <w:pPr>
        <w:ind w:firstLineChars="0" w:firstLine="0"/>
        <w:rPr>
          <w:rFonts w:cs="Times New Roman"/>
        </w:rPr>
      </w:pPr>
      <w:r w:rsidRPr="005D1B95">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5D1B95">
        <w:rPr>
          <w:rFonts w:cs="Times New Roman"/>
        </w:rPr>
        <w:t>minimise</w:t>
      </w:r>
      <w:proofErr w:type="spellEnd"/>
      <w:r w:rsidRPr="005D1B95">
        <w:rPr>
          <w:rFonts w:cs="Times New Roman"/>
        </w:rPr>
        <w:t xml:space="preserve"> the need for frequent repairs and, where necessary, key components should be easily accessible. </w:t>
      </w:r>
    </w:p>
    <w:p w14:paraId="4D8C1A30" w14:textId="77777777" w:rsidR="005D1B95" w:rsidRDefault="005D1B95" w:rsidP="005D1B95">
      <w:pPr>
        <w:ind w:firstLineChars="0" w:firstLine="0"/>
        <w:rPr>
          <w:rFonts w:cs="Times New Roman"/>
        </w:rPr>
      </w:pPr>
    </w:p>
    <w:p w14:paraId="25E2DF8F" w14:textId="77777777" w:rsidR="005D1B95" w:rsidRDefault="005D1B95" w:rsidP="005D1B95">
      <w:pPr>
        <w:ind w:firstLineChars="0" w:firstLine="0"/>
        <w:rPr>
          <w:rFonts w:cs="Times New Roman"/>
        </w:rPr>
      </w:pPr>
      <w:r w:rsidRPr="005D1B95">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5D1B95">
        <w:rPr>
          <w:rFonts w:cs="Times New Roman"/>
        </w:rPr>
        <w:t>prioritise</w:t>
      </w:r>
      <w:proofErr w:type="spellEnd"/>
      <w:r w:rsidRPr="005D1B95">
        <w:rPr>
          <w:rFonts w:cs="Times New Roman"/>
        </w:rPr>
        <w:t xml:space="preserve"> durable materials, balancing cost and longevity. </w:t>
      </w:r>
    </w:p>
    <w:p w14:paraId="27FC0673" w14:textId="77777777" w:rsidR="005D1B95" w:rsidRDefault="005D1B95" w:rsidP="005D1B95">
      <w:pPr>
        <w:ind w:firstLineChars="0" w:firstLine="0"/>
        <w:rPr>
          <w:rFonts w:cs="Times New Roman"/>
        </w:rPr>
      </w:pPr>
    </w:p>
    <w:p w14:paraId="4F83711A" w14:textId="0BA7307E" w:rsidR="005D1B95" w:rsidRDefault="005D1B95" w:rsidP="005D1B95">
      <w:pPr>
        <w:ind w:firstLineChars="0" w:firstLine="0"/>
        <w:rPr>
          <w:rFonts w:cs="Times New Roman"/>
        </w:rPr>
      </w:pPr>
      <w:r w:rsidRPr="005D1B95">
        <w:rPr>
          <w:rFonts w:cs="Times New Roman"/>
        </w:rPr>
        <w:t>Based on previous results and the above information, please give me as many, sensible and complete designs combining the 3 modules as possible.</w:t>
      </w:r>
    </w:p>
    <w:p w14:paraId="0096DB80" w14:textId="77777777" w:rsidR="005D1B95" w:rsidRDefault="005D1B95" w:rsidP="005D1B95">
      <w:pPr>
        <w:ind w:firstLineChars="0" w:firstLine="0"/>
        <w:rPr>
          <w:rFonts w:cs="Times New Roman"/>
        </w:rPr>
      </w:pPr>
    </w:p>
    <w:p w14:paraId="366F63F0" w14:textId="77777777" w:rsidR="005D1B95" w:rsidRPr="00A44182" w:rsidRDefault="005D1B95" w:rsidP="005D1B95">
      <w:pPr>
        <w:ind w:firstLineChars="0" w:firstLine="0"/>
        <w:rPr>
          <w:rFonts w:cs="Times New Roman"/>
          <w:b/>
          <w:bCs/>
          <w:lang w:val="en-AU"/>
        </w:rPr>
      </w:pPr>
      <w:r w:rsidRPr="00A44182">
        <w:rPr>
          <w:rFonts w:cs="Times New Roman"/>
          <w:b/>
          <w:bCs/>
          <w:lang w:val="en-AU"/>
        </w:rPr>
        <w:t xml:space="preserve">GPT: </w:t>
      </w:r>
    </w:p>
    <w:p w14:paraId="05A8351B" w14:textId="77777777" w:rsidR="005D1B95" w:rsidRPr="005D1B95" w:rsidRDefault="005D1B95" w:rsidP="005D1B95">
      <w:pPr>
        <w:ind w:firstLineChars="0" w:firstLine="0"/>
      </w:pPr>
      <w:r w:rsidRPr="005D1B95">
        <w:t>Designing an energy harvesting device for a coastal urban environment in Australia with a focus on minimalism, durability, and cost-effectiveness is a multifaceted challenge. Let's explore a sensible design approach considering the key requirements you've provided:</w:t>
      </w:r>
    </w:p>
    <w:p w14:paraId="2109FA98" w14:textId="77777777" w:rsidR="005D1B95" w:rsidRPr="005D1B95" w:rsidRDefault="005D1B95" w:rsidP="005D1B95">
      <w:pPr>
        <w:ind w:firstLineChars="0" w:firstLine="0"/>
        <w:rPr>
          <w:b/>
          <w:bCs/>
        </w:rPr>
      </w:pPr>
      <w:r w:rsidRPr="005D1B95">
        <w:rPr>
          <w:b/>
          <w:bCs/>
        </w:rPr>
        <w:t>Energy Accumulation Module:</w:t>
      </w:r>
    </w:p>
    <w:p w14:paraId="16DF4C06" w14:textId="77777777" w:rsidR="005D1B95" w:rsidRPr="005D1B95" w:rsidRDefault="005D1B95" w:rsidP="005D1B95">
      <w:pPr>
        <w:numPr>
          <w:ilvl w:val="0"/>
          <w:numId w:val="3"/>
        </w:numPr>
        <w:ind w:firstLineChars="0"/>
      </w:pPr>
      <w:r w:rsidRPr="005D1B95">
        <w:rPr>
          <w:b/>
          <w:bCs/>
        </w:rPr>
        <w:t>Solar Panels</w:t>
      </w:r>
      <w:r w:rsidRPr="005D1B95">
        <w:t>: Opting for high-efficiency, compact solar panels would be ideal, as they provide consistent energy output and are suitable for Australia's sunny climate. The sleek design can be achieved with frameless panels.</w:t>
      </w:r>
    </w:p>
    <w:p w14:paraId="0F743B81" w14:textId="77777777" w:rsidR="005D1B95" w:rsidRPr="005D1B95" w:rsidRDefault="005D1B95" w:rsidP="005D1B95">
      <w:pPr>
        <w:numPr>
          <w:ilvl w:val="0"/>
          <w:numId w:val="3"/>
        </w:numPr>
        <w:ind w:firstLineChars="0"/>
      </w:pPr>
      <w:r w:rsidRPr="005D1B95">
        <w:rPr>
          <w:b/>
          <w:bCs/>
        </w:rPr>
        <w:t>Wind Turbines</w:t>
      </w:r>
      <w:r w:rsidRPr="005D1B95">
        <w:t>: Small vertical-axis wind turbines can complement the solar panels. These turbines are less obtrusive and more suited for urban environments compared to traditional horizontal-axis turbines.</w:t>
      </w:r>
    </w:p>
    <w:p w14:paraId="791B759D" w14:textId="77777777" w:rsidR="005D1B95" w:rsidRPr="005D1B95" w:rsidRDefault="005D1B95" w:rsidP="005D1B95">
      <w:pPr>
        <w:ind w:firstLineChars="0" w:firstLine="0"/>
        <w:rPr>
          <w:b/>
          <w:bCs/>
        </w:rPr>
      </w:pPr>
      <w:r w:rsidRPr="005D1B95">
        <w:rPr>
          <w:b/>
          <w:bCs/>
        </w:rPr>
        <w:t>Energy Storage Module:</w:t>
      </w:r>
    </w:p>
    <w:p w14:paraId="2D7BF941" w14:textId="77777777" w:rsidR="005D1B95" w:rsidRPr="005D1B95" w:rsidRDefault="005D1B95" w:rsidP="005D1B95">
      <w:pPr>
        <w:numPr>
          <w:ilvl w:val="0"/>
          <w:numId w:val="4"/>
        </w:numPr>
        <w:ind w:firstLineChars="0"/>
      </w:pPr>
      <w:r w:rsidRPr="005D1B95">
        <w:rPr>
          <w:b/>
          <w:bCs/>
        </w:rPr>
        <w:lastRenderedPageBreak/>
        <w:t>Lithium-Ion Batteries</w:t>
      </w:r>
      <w:r w:rsidRPr="005D1B95">
        <w:t>: Given their high energy density and decreasing costs, these batteries are a practical choice. They can be housed in a secure, easily accessible compartment for maintenance.</w:t>
      </w:r>
    </w:p>
    <w:p w14:paraId="0815F7C7" w14:textId="77777777" w:rsidR="005D1B95" w:rsidRPr="005D1B95" w:rsidRDefault="005D1B95" w:rsidP="005D1B95">
      <w:pPr>
        <w:ind w:firstLineChars="0" w:firstLine="0"/>
        <w:rPr>
          <w:b/>
          <w:bCs/>
        </w:rPr>
      </w:pPr>
      <w:r w:rsidRPr="005D1B95">
        <w:rPr>
          <w:b/>
          <w:bCs/>
        </w:rPr>
        <w:t>Energy Utilization Module:</w:t>
      </w:r>
    </w:p>
    <w:p w14:paraId="4DCF3382" w14:textId="77777777" w:rsidR="005D1B95" w:rsidRPr="005D1B95" w:rsidRDefault="005D1B95" w:rsidP="005D1B95">
      <w:pPr>
        <w:numPr>
          <w:ilvl w:val="0"/>
          <w:numId w:val="5"/>
        </w:numPr>
        <w:ind w:firstLineChars="0"/>
      </w:pPr>
      <w:r w:rsidRPr="005D1B95">
        <w:rPr>
          <w:b/>
          <w:bCs/>
        </w:rPr>
        <w:t>Smart Management System</w:t>
      </w:r>
      <w:r w:rsidRPr="005D1B95">
        <w:t>: Incorporating a smart system that efficiently distributes energy to various applications like sensors and low-power devices, optimizing the usage based on demand.</w:t>
      </w:r>
    </w:p>
    <w:p w14:paraId="20F7CE22" w14:textId="77777777" w:rsidR="005D1B95" w:rsidRPr="005D1B95" w:rsidRDefault="005D1B95" w:rsidP="005D1B95">
      <w:pPr>
        <w:ind w:firstLineChars="0" w:firstLine="0"/>
        <w:rPr>
          <w:b/>
          <w:bCs/>
        </w:rPr>
      </w:pPr>
      <w:r w:rsidRPr="005D1B95">
        <w:rPr>
          <w:b/>
          <w:bCs/>
        </w:rPr>
        <w:t>Design Considerations:</w:t>
      </w:r>
    </w:p>
    <w:p w14:paraId="5DABA1E7" w14:textId="77777777" w:rsidR="005D1B95" w:rsidRPr="005D1B95" w:rsidRDefault="005D1B95" w:rsidP="005D1B95">
      <w:pPr>
        <w:numPr>
          <w:ilvl w:val="0"/>
          <w:numId w:val="6"/>
        </w:numPr>
        <w:ind w:firstLineChars="0"/>
      </w:pPr>
      <w:r w:rsidRPr="005D1B95">
        <w:rPr>
          <w:b/>
          <w:bCs/>
        </w:rPr>
        <w:t>Materials</w:t>
      </w:r>
      <w:r w:rsidRPr="005D1B95">
        <w:t>: Use of aluminum and stainless steel for parts exposed to coastal conditions due to their corrosion resistance. These materials strike a balance between cost and durability.</w:t>
      </w:r>
    </w:p>
    <w:p w14:paraId="1C6EF390" w14:textId="77777777" w:rsidR="005D1B95" w:rsidRPr="005D1B95" w:rsidRDefault="005D1B95" w:rsidP="005D1B95">
      <w:pPr>
        <w:numPr>
          <w:ilvl w:val="0"/>
          <w:numId w:val="6"/>
        </w:numPr>
        <w:ind w:firstLineChars="0"/>
      </w:pPr>
      <w:r w:rsidRPr="005D1B95">
        <w:rPr>
          <w:b/>
          <w:bCs/>
        </w:rPr>
        <w:t>Compact and Modular Design</w:t>
      </w:r>
      <w:r w:rsidRPr="005D1B95">
        <w:t>: Ensuring the device fits into urban spaces and simplifies installation and maintenance. Modular design allows for easy replacement of parts.</w:t>
      </w:r>
    </w:p>
    <w:p w14:paraId="67828A37" w14:textId="77777777" w:rsidR="005D1B95" w:rsidRPr="005D1B95" w:rsidRDefault="005D1B95" w:rsidP="005D1B95">
      <w:pPr>
        <w:numPr>
          <w:ilvl w:val="0"/>
          <w:numId w:val="6"/>
        </w:numPr>
        <w:ind w:firstLineChars="0"/>
      </w:pPr>
      <w:r w:rsidRPr="005D1B95">
        <w:rPr>
          <w:b/>
          <w:bCs/>
        </w:rPr>
        <w:t>Compliance with Australian Standards</w:t>
      </w:r>
      <w:r w:rsidRPr="005D1B95">
        <w:t>: Ensuring all electrical components and overall design adhere to local regulations, particularly those related to safety and environmental impact.</w:t>
      </w:r>
    </w:p>
    <w:p w14:paraId="15FD54F2" w14:textId="77777777" w:rsidR="005D1B95" w:rsidRPr="005D1B95" w:rsidRDefault="005D1B95" w:rsidP="005D1B95">
      <w:pPr>
        <w:numPr>
          <w:ilvl w:val="0"/>
          <w:numId w:val="6"/>
        </w:numPr>
        <w:ind w:firstLineChars="0"/>
      </w:pPr>
      <w:r w:rsidRPr="005D1B95">
        <w:rPr>
          <w:b/>
          <w:bCs/>
        </w:rPr>
        <w:t>Budgeting</w:t>
      </w:r>
      <w:r w:rsidRPr="005D1B95">
        <w:t>: With a budget of A$50,000, prioritizing high-impact components like efficient solar panels and a robust battery system. Costs can be managed by choosing locally available materials and technologies.</w:t>
      </w:r>
    </w:p>
    <w:p w14:paraId="32B09025" w14:textId="77777777" w:rsidR="005D1B95" w:rsidRPr="005D1B95" w:rsidRDefault="005D1B95" w:rsidP="005D1B95">
      <w:pPr>
        <w:ind w:firstLineChars="0" w:firstLine="0"/>
        <w:rPr>
          <w:b/>
          <w:bCs/>
        </w:rPr>
      </w:pPr>
      <w:r w:rsidRPr="005D1B95">
        <w:rPr>
          <w:b/>
          <w:bCs/>
        </w:rPr>
        <w:t>Limitations and Assumptions:</w:t>
      </w:r>
    </w:p>
    <w:p w14:paraId="3A96B92D" w14:textId="77777777" w:rsidR="005D1B95" w:rsidRPr="005D1B95" w:rsidRDefault="005D1B95" w:rsidP="005D1B95">
      <w:pPr>
        <w:numPr>
          <w:ilvl w:val="0"/>
          <w:numId w:val="7"/>
        </w:numPr>
        <w:ind w:firstLineChars="0"/>
      </w:pPr>
      <w:r w:rsidRPr="005D1B95">
        <w:rPr>
          <w:b/>
          <w:bCs/>
        </w:rPr>
        <w:t>Energy Reliability</w:t>
      </w:r>
      <w:r w:rsidRPr="005D1B95">
        <w:t>: While solar and wind are abundant in Australia, their intermittent nature means the device might not always produce consistent energy. This can be mitigated with a robust storage system.</w:t>
      </w:r>
    </w:p>
    <w:p w14:paraId="434AD61A" w14:textId="77777777" w:rsidR="005D1B95" w:rsidRPr="005D1B95" w:rsidRDefault="005D1B95" w:rsidP="005D1B95">
      <w:pPr>
        <w:numPr>
          <w:ilvl w:val="0"/>
          <w:numId w:val="7"/>
        </w:numPr>
        <w:ind w:firstLineChars="0"/>
      </w:pPr>
      <w:r w:rsidRPr="005D1B95">
        <w:rPr>
          <w:b/>
          <w:bCs/>
        </w:rPr>
        <w:t>Budget Constraints</w:t>
      </w:r>
      <w:r w:rsidRPr="005D1B95">
        <w:t>: High-quality materials and technology might push the limits of the A$50,000 budget. Compromises may be necessary, possibly affecting longevity or efficiency.</w:t>
      </w:r>
    </w:p>
    <w:p w14:paraId="29048CB9" w14:textId="77777777" w:rsidR="005D1B95" w:rsidRPr="005D1B95" w:rsidRDefault="005D1B95" w:rsidP="005D1B95">
      <w:pPr>
        <w:numPr>
          <w:ilvl w:val="0"/>
          <w:numId w:val="7"/>
        </w:numPr>
        <w:ind w:firstLineChars="0"/>
      </w:pPr>
      <w:r w:rsidRPr="005D1B95">
        <w:rPr>
          <w:b/>
          <w:bCs/>
        </w:rPr>
        <w:t>Environmental Impact</w:t>
      </w:r>
      <w:r w:rsidRPr="005D1B95">
        <w:t>: The coastal environment can be harsh, and while materials like aluminum and stainless steel are chosen for durability, they must be maintained to prevent corrosion over time.</w:t>
      </w:r>
    </w:p>
    <w:p w14:paraId="2E97508D" w14:textId="77777777" w:rsidR="005D1B95" w:rsidRPr="005D1B95" w:rsidRDefault="005D1B95" w:rsidP="005D1B95">
      <w:pPr>
        <w:numPr>
          <w:ilvl w:val="0"/>
          <w:numId w:val="7"/>
        </w:numPr>
        <w:ind w:firstLineChars="0"/>
      </w:pPr>
      <w:r w:rsidRPr="005D1B95">
        <w:rPr>
          <w:b/>
          <w:bCs/>
        </w:rPr>
        <w:t>Space Limitations</w:t>
      </w:r>
      <w:r w:rsidRPr="005D1B95">
        <w:t>: Designing a compact device that fits into urban spaces while housing all necessary components is challenging. This might limit the scale of energy harvesting and storage capacity.</w:t>
      </w:r>
    </w:p>
    <w:p w14:paraId="7DFA05AA" w14:textId="77777777" w:rsidR="005D1B95" w:rsidRPr="005D1B95" w:rsidRDefault="005D1B95" w:rsidP="005D1B95">
      <w:pPr>
        <w:ind w:firstLineChars="0" w:firstLine="0"/>
        <w:rPr>
          <w:b/>
          <w:bCs/>
        </w:rPr>
      </w:pPr>
      <w:r w:rsidRPr="005D1B95">
        <w:rPr>
          <w:b/>
          <w:bCs/>
        </w:rPr>
        <w:t>Reasoning and Evidence:</w:t>
      </w:r>
    </w:p>
    <w:p w14:paraId="7BB83FCB" w14:textId="77777777" w:rsidR="005D1B95" w:rsidRPr="005D1B95" w:rsidRDefault="005D1B95" w:rsidP="005D1B95">
      <w:pPr>
        <w:numPr>
          <w:ilvl w:val="0"/>
          <w:numId w:val="8"/>
        </w:numPr>
        <w:ind w:firstLineChars="0"/>
      </w:pPr>
      <w:r w:rsidRPr="005D1B95">
        <w:rPr>
          <w:b/>
          <w:bCs/>
        </w:rPr>
        <w:t>Solar and Wind Synergy</w:t>
      </w:r>
      <w:r w:rsidRPr="005D1B95">
        <w:t>: Australia's high solar irradiance makes solar panels a logical choice, while wind turbines can supplement energy production, especially during less sunny periods or at night.</w:t>
      </w:r>
    </w:p>
    <w:p w14:paraId="66744475" w14:textId="77777777" w:rsidR="005D1B95" w:rsidRPr="005D1B95" w:rsidRDefault="005D1B95" w:rsidP="005D1B95">
      <w:pPr>
        <w:numPr>
          <w:ilvl w:val="0"/>
          <w:numId w:val="8"/>
        </w:numPr>
        <w:ind w:firstLineChars="0"/>
      </w:pPr>
      <w:r w:rsidRPr="005D1B95">
        <w:rPr>
          <w:b/>
          <w:bCs/>
        </w:rPr>
        <w:t>Material Selection</w:t>
      </w:r>
      <w:r w:rsidRPr="005D1B95">
        <w:t>: Studies show that materials like aluminum and stainless steel perform well in coastal environments due to their corrosion resistance (Source: "Corrosion Resistance of Aluminum and Magnesium Alloys: Understanding, Performance, and Testing" by Edward Ghali).</w:t>
      </w:r>
    </w:p>
    <w:p w14:paraId="15732422" w14:textId="77777777" w:rsidR="005D1B95" w:rsidRPr="005D1B95" w:rsidRDefault="005D1B95" w:rsidP="005D1B95">
      <w:pPr>
        <w:numPr>
          <w:ilvl w:val="0"/>
          <w:numId w:val="8"/>
        </w:numPr>
        <w:ind w:firstLineChars="0"/>
      </w:pPr>
      <w:r w:rsidRPr="005D1B95">
        <w:rPr>
          <w:b/>
          <w:bCs/>
        </w:rPr>
        <w:t>Cost-Effective Technologies</w:t>
      </w:r>
      <w:r w:rsidRPr="005D1B95">
        <w:t xml:space="preserve">: Lithium-ion batteries are increasingly cost-effective and offer high energy density, making them suitable for compact urban </w:t>
      </w:r>
      <w:r w:rsidRPr="005D1B95">
        <w:lastRenderedPageBreak/>
        <w:t>energy solutions (Source: "Lithium-Ion Batteries: Advances and Applications" by Gianfranco Pistoia).</w:t>
      </w:r>
    </w:p>
    <w:p w14:paraId="7D3DE7D7" w14:textId="77777777" w:rsidR="005D1B95" w:rsidRPr="005D1B95" w:rsidRDefault="005D1B95" w:rsidP="005D1B95">
      <w:pPr>
        <w:ind w:firstLineChars="0" w:firstLine="0"/>
      </w:pPr>
      <w:r w:rsidRPr="005D1B95">
        <w:t>This design approach aims to balance the requirements of efficiency, cost, aesthetics, and environmental suitability, but it is important to conduct further detailed engineering analysis and local testing to refine and validate the design.</w:t>
      </w:r>
    </w:p>
    <w:p w14:paraId="6A59CEFE" w14:textId="77777777" w:rsidR="005D1B95" w:rsidRPr="005D1B95" w:rsidRDefault="005D1B95" w:rsidP="005D1B95">
      <w:pPr>
        <w:ind w:firstLineChars="0" w:firstLine="0"/>
      </w:pPr>
    </w:p>
    <w:p w14:paraId="0E9096DE" w14:textId="77777777" w:rsidR="005D1B95" w:rsidRPr="00745C39" w:rsidRDefault="005D1B95" w:rsidP="005D1B95">
      <w:pPr>
        <w:ind w:firstLineChars="0" w:firstLine="0"/>
        <w:rPr>
          <w:rFonts w:cs="Times New Roman"/>
          <w:b/>
          <w:bCs/>
          <w:color w:val="0F0F0F"/>
        </w:rPr>
      </w:pPr>
      <w:r w:rsidRPr="00A44182">
        <w:rPr>
          <w:rFonts w:cs="Times New Roman"/>
          <w:b/>
          <w:bCs/>
          <w:color w:val="0F0F0F"/>
        </w:rPr>
        <w:t xml:space="preserve">User: </w:t>
      </w:r>
    </w:p>
    <w:p w14:paraId="5BF87500" w14:textId="56E9FC37" w:rsidR="005D1B95" w:rsidRDefault="005D1B95" w:rsidP="005D1B95">
      <w:pPr>
        <w:ind w:firstLineChars="0" w:firstLine="0"/>
        <w:rPr>
          <w:rFonts w:cs="Times New Roman"/>
        </w:rPr>
      </w:pPr>
      <w:r w:rsidRPr="005D1B95">
        <w:rPr>
          <w:rFonts w:cs="Times New Roman"/>
        </w:rPr>
        <w:t>Based on the scenario you gave me above, please generate a visual concept diagram.</w:t>
      </w:r>
    </w:p>
    <w:p w14:paraId="65AD5D3C" w14:textId="77777777" w:rsidR="005D1B95" w:rsidRDefault="005D1B95" w:rsidP="005D1B95">
      <w:pPr>
        <w:ind w:firstLineChars="0" w:firstLine="0"/>
        <w:rPr>
          <w:rFonts w:cs="Times New Roman"/>
        </w:rPr>
      </w:pPr>
    </w:p>
    <w:p w14:paraId="46DEB7A4" w14:textId="77777777" w:rsidR="005D1B95" w:rsidRPr="00A44182" w:rsidRDefault="005D1B95" w:rsidP="005D1B95">
      <w:pPr>
        <w:ind w:firstLineChars="0" w:firstLine="0"/>
        <w:rPr>
          <w:rFonts w:cs="Times New Roman"/>
          <w:b/>
          <w:bCs/>
          <w:lang w:val="en-AU"/>
        </w:rPr>
      </w:pPr>
      <w:r w:rsidRPr="00A44182">
        <w:rPr>
          <w:rFonts w:cs="Times New Roman"/>
          <w:b/>
          <w:bCs/>
          <w:lang w:val="en-AU"/>
        </w:rPr>
        <w:t xml:space="preserve">GPT: </w:t>
      </w:r>
    </w:p>
    <w:p w14:paraId="6937D72E" w14:textId="568C3F76" w:rsidR="005D1B95" w:rsidRDefault="005D1B95" w:rsidP="005D1B95">
      <w:pPr>
        <w:ind w:firstLineChars="0" w:firstLine="0"/>
        <w:jc w:val="center"/>
      </w:pPr>
      <w:r>
        <w:rPr>
          <w:noProof/>
        </w:rPr>
        <w:drawing>
          <wp:inline distT="0" distB="0" distL="0" distR="0" wp14:anchorId="5561BF5C" wp14:editId="052D6D97">
            <wp:extent cx="2160000" cy="2160000"/>
            <wp:effectExtent l="0" t="0" r="0" b="0"/>
            <wp:docPr id="2145889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00B155E8" w14:textId="5359C714" w:rsidR="0007261B" w:rsidRDefault="005D1B95" w:rsidP="005D1B95">
      <w:pPr>
        <w:ind w:firstLineChars="0" w:firstLine="0"/>
        <w:rPr>
          <w:rFonts w:hint="eastAsia"/>
        </w:rPr>
      </w:pPr>
      <w:r w:rsidRPr="005D1B95">
        <w:t>Here is the visual concept diagram of the sleek and modern energy harvesting device designed for a coastal urban environment in Australia. This design integrates the features discussed: compact solar panels, vertical-axis wind turbines, a lithium-ion battery compartment, and a smart management system, all crafted with durable materials suitable for coastal conditions. The design is minimalistic, fitting well into the limited urban space while adhering to Australian Standards for Electrical Equipment.</w:t>
      </w:r>
    </w:p>
    <w:sectPr w:rsidR="000726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C5988" w14:textId="77777777" w:rsidR="002B6D42" w:rsidRDefault="002B6D42" w:rsidP="005D1B95">
      <w:pPr>
        <w:ind w:firstLine="480"/>
      </w:pPr>
      <w:r>
        <w:separator/>
      </w:r>
    </w:p>
  </w:endnote>
  <w:endnote w:type="continuationSeparator" w:id="0">
    <w:p w14:paraId="4D70EC92" w14:textId="77777777" w:rsidR="002B6D42" w:rsidRDefault="002B6D42" w:rsidP="005D1B9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0246" w14:textId="77777777" w:rsidR="005D1B95" w:rsidRDefault="005D1B9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A6BD" w14:textId="77777777" w:rsidR="005D1B95" w:rsidRDefault="005D1B9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E7711" w14:textId="77777777" w:rsidR="005D1B95" w:rsidRDefault="005D1B9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3A83C" w14:textId="77777777" w:rsidR="002B6D42" w:rsidRDefault="002B6D42" w:rsidP="005D1B95">
      <w:pPr>
        <w:ind w:firstLine="480"/>
      </w:pPr>
      <w:r>
        <w:separator/>
      </w:r>
    </w:p>
  </w:footnote>
  <w:footnote w:type="continuationSeparator" w:id="0">
    <w:p w14:paraId="6AA8A889" w14:textId="77777777" w:rsidR="002B6D42" w:rsidRDefault="002B6D42" w:rsidP="005D1B9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46F09" w14:textId="77777777" w:rsidR="005D1B95" w:rsidRDefault="005D1B9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C274" w14:textId="77777777" w:rsidR="005D1B95" w:rsidRDefault="005D1B9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DEDA5" w14:textId="77777777" w:rsidR="005D1B95" w:rsidRDefault="005D1B9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5D3E"/>
    <w:multiLevelType w:val="multilevel"/>
    <w:tmpl w:val="9AD6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74046"/>
    <w:multiLevelType w:val="multilevel"/>
    <w:tmpl w:val="ECB8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4F666A"/>
    <w:multiLevelType w:val="multilevel"/>
    <w:tmpl w:val="91A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9C0922"/>
    <w:multiLevelType w:val="multilevel"/>
    <w:tmpl w:val="1D20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9F2B0B"/>
    <w:multiLevelType w:val="multilevel"/>
    <w:tmpl w:val="0E8A11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8E1DFF"/>
    <w:multiLevelType w:val="multilevel"/>
    <w:tmpl w:val="F600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5B6016"/>
    <w:multiLevelType w:val="multilevel"/>
    <w:tmpl w:val="D336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C64D35"/>
    <w:multiLevelType w:val="multilevel"/>
    <w:tmpl w:val="3B2C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158903">
    <w:abstractNumId w:val="4"/>
  </w:num>
  <w:num w:numId="2" w16cid:durableId="1817842983">
    <w:abstractNumId w:val="3"/>
  </w:num>
  <w:num w:numId="3" w16cid:durableId="2016760069">
    <w:abstractNumId w:val="0"/>
  </w:num>
  <w:num w:numId="4" w16cid:durableId="955454607">
    <w:abstractNumId w:val="7"/>
  </w:num>
  <w:num w:numId="5" w16cid:durableId="2054620991">
    <w:abstractNumId w:val="6"/>
  </w:num>
  <w:num w:numId="6" w16cid:durableId="1727030593">
    <w:abstractNumId w:val="1"/>
  </w:num>
  <w:num w:numId="7" w16cid:durableId="554123060">
    <w:abstractNumId w:val="2"/>
  </w:num>
  <w:num w:numId="8" w16cid:durableId="4744477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25"/>
    <w:rsid w:val="0007261B"/>
    <w:rsid w:val="002B6D42"/>
    <w:rsid w:val="00386725"/>
    <w:rsid w:val="00454F98"/>
    <w:rsid w:val="005D1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AAD01"/>
  <w15:chartTrackingRefBased/>
  <w15:docId w15:val="{76299EBF-B7B5-4CBA-9246-29A1D1D0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B95"/>
    <w:pPr>
      <w:tabs>
        <w:tab w:val="center" w:pos="4153"/>
        <w:tab w:val="right" w:pos="8306"/>
      </w:tabs>
      <w:snapToGrid w:val="0"/>
      <w:jc w:val="center"/>
    </w:pPr>
    <w:rPr>
      <w:sz w:val="18"/>
      <w:szCs w:val="18"/>
    </w:rPr>
  </w:style>
  <w:style w:type="character" w:customStyle="1" w:styleId="a4">
    <w:name w:val="页眉 字符"/>
    <w:basedOn w:val="a0"/>
    <w:link w:val="a3"/>
    <w:uiPriority w:val="99"/>
    <w:rsid w:val="005D1B95"/>
    <w:rPr>
      <w:sz w:val="18"/>
      <w:szCs w:val="18"/>
    </w:rPr>
  </w:style>
  <w:style w:type="paragraph" w:styleId="a5">
    <w:name w:val="footer"/>
    <w:basedOn w:val="a"/>
    <w:link w:val="a6"/>
    <w:uiPriority w:val="99"/>
    <w:unhideWhenUsed/>
    <w:rsid w:val="005D1B95"/>
    <w:pPr>
      <w:tabs>
        <w:tab w:val="center" w:pos="4153"/>
        <w:tab w:val="right" w:pos="8306"/>
      </w:tabs>
      <w:snapToGrid w:val="0"/>
      <w:jc w:val="left"/>
    </w:pPr>
    <w:rPr>
      <w:sz w:val="18"/>
      <w:szCs w:val="18"/>
    </w:rPr>
  </w:style>
  <w:style w:type="character" w:customStyle="1" w:styleId="a6">
    <w:name w:val="页脚 字符"/>
    <w:basedOn w:val="a0"/>
    <w:link w:val="a5"/>
    <w:uiPriority w:val="99"/>
    <w:rsid w:val="005D1B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6262">
      <w:bodyDiv w:val="1"/>
      <w:marLeft w:val="0"/>
      <w:marRight w:val="0"/>
      <w:marTop w:val="0"/>
      <w:marBottom w:val="0"/>
      <w:divBdr>
        <w:top w:val="none" w:sz="0" w:space="0" w:color="auto"/>
        <w:left w:val="none" w:sz="0" w:space="0" w:color="auto"/>
        <w:bottom w:val="none" w:sz="0" w:space="0" w:color="auto"/>
        <w:right w:val="none" w:sz="0" w:space="0" w:color="auto"/>
      </w:divBdr>
    </w:div>
    <w:div w:id="621571910">
      <w:bodyDiv w:val="1"/>
      <w:marLeft w:val="0"/>
      <w:marRight w:val="0"/>
      <w:marTop w:val="0"/>
      <w:marBottom w:val="0"/>
      <w:divBdr>
        <w:top w:val="none" w:sz="0" w:space="0" w:color="auto"/>
        <w:left w:val="none" w:sz="0" w:space="0" w:color="auto"/>
        <w:bottom w:val="none" w:sz="0" w:space="0" w:color="auto"/>
        <w:right w:val="none" w:sz="0" w:space="0" w:color="auto"/>
      </w:divBdr>
    </w:div>
    <w:div w:id="911037781">
      <w:bodyDiv w:val="1"/>
      <w:marLeft w:val="0"/>
      <w:marRight w:val="0"/>
      <w:marTop w:val="0"/>
      <w:marBottom w:val="0"/>
      <w:divBdr>
        <w:top w:val="none" w:sz="0" w:space="0" w:color="auto"/>
        <w:left w:val="none" w:sz="0" w:space="0" w:color="auto"/>
        <w:bottom w:val="none" w:sz="0" w:space="0" w:color="auto"/>
        <w:right w:val="none" w:sz="0" w:space="0" w:color="auto"/>
      </w:divBdr>
      <w:divsChild>
        <w:div w:id="852721445">
          <w:marLeft w:val="0"/>
          <w:marRight w:val="0"/>
          <w:marTop w:val="0"/>
          <w:marBottom w:val="0"/>
          <w:divBdr>
            <w:top w:val="single" w:sz="2" w:space="0" w:color="D9D9E3"/>
            <w:left w:val="single" w:sz="2" w:space="0" w:color="D9D9E3"/>
            <w:bottom w:val="single" w:sz="2" w:space="0" w:color="D9D9E3"/>
            <w:right w:val="single" w:sz="2" w:space="0" w:color="D9D9E3"/>
          </w:divBdr>
          <w:divsChild>
            <w:div w:id="1404990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864119">
                  <w:marLeft w:val="0"/>
                  <w:marRight w:val="0"/>
                  <w:marTop w:val="0"/>
                  <w:marBottom w:val="0"/>
                  <w:divBdr>
                    <w:top w:val="single" w:sz="2" w:space="0" w:color="D9D9E3"/>
                    <w:left w:val="single" w:sz="2" w:space="0" w:color="D9D9E3"/>
                    <w:bottom w:val="single" w:sz="2" w:space="0" w:color="D9D9E3"/>
                    <w:right w:val="single" w:sz="2" w:space="0" w:color="D9D9E3"/>
                  </w:divBdr>
                  <w:divsChild>
                    <w:div w:id="1091699901">
                      <w:marLeft w:val="0"/>
                      <w:marRight w:val="0"/>
                      <w:marTop w:val="0"/>
                      <w:marBottom w:val="0"/>
                      <w:divBdr>
                        <w:top w:val="single" w:sz="2" w:space="0" w:color="D9D9E3"/>
                        <w:left w:val="single" w:sz="2" w:space="0" w:color="D9D9E3"/>
                        <w:bottom w:val="single" w:sz="2" w:space="0" w:color="D9D9E3"/>
                        <w:right w:val="single" w:sz="2" w:space="0" w:color="D9D9E3"/>
                      </w:divBdr>
                      <w:divsChild>
                        <w:div w:id="16123819">
                          <w:marLeft w:val="0"/>
                          <w:marRight w:val="0"/>
                          <w:marTop w:val="0"/>
                          <w:marBottom w:val="0"/>
                          <w:divBdr>
                            <w:top w:val="single" w:sz="2" w:space="0" w:color="D9D9E3"/>
                            <w:left w:val="single" w:sz="2" w:space="0" w:color="D9D9E3"/>
                            <w:bottom w:val="single" w:sz="2" w:space="0" w:color="D9D9E3"/>
                            <w:right w:val="single" w:sz="2" w:space="0" w:color="D9D9E3"/>
                          </w:divBdr>
                          <w:divsChild>
                            <w:div w:id="1203983382">
                              <w:marLeft w:val="0"/>
                              <w:marRight w:val="0"/>
                              <w:marTop w:val="0"/>
                              <w:marBottom w:val="0"/>
                              <w:divBdr>
                                <w:top w:val="single" w:sz="2" w:space="0" w:color="D9D9E3"/>
                                <w:left w:val="single" w:sz="2" w:space="0" w:color="D9D9E3"/>
                                <w:bottom w:val="single" w:sz="2" w:space="0" w:color="D9D9E3"/>
                                <w:right w:val="single" w:sz="2" w:space="0" w:color="D9D9E3"/>
                              </w:divBdr>
                              <w:divsChild>
                                <w:div w:id="1182817318">
                                  <w:marLeft w:val="0"/>
                                  <w:marRight w:val="0"/>
                                  <w:marTop w:val="0"/>
                                  <w:marBottom w:val="0"/>
                                  <w:divBdr>
                                    <w:top w:val="single" w:sz="2" w:space="0" w:color="D9D9E3"/>
                                    <w:left w:val="single" w:sz="2" w:space="0" w:color="D9D9E3"/>
                                    <w:bottom w:val="single" w:sz="2" w:space="0" w:color="D9D9E3"/>
                                    <w:right w:val="single" w:sz="2" w:space="0" w:color="D9D9E3"/>
                                  </w:divBdr>
                                  <w:divsChild>
                                    <w:div w:id="126110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0452234">
      <w:bodyDiv w:val="1"/>
      <w:marLeft w:val="0"/>
      <w:marRight w:val="0"/>
      <w:marTop w:val="0"/>
      <w:marBottom w:val="0"/>
      <w:divBdr>
        <w:top w:val="none" w:sz="0" w:space="0" w:color="auto"/>
        <w:left w:val="none" w:sz="0" w:space="0" w:color="auto"/>
        <w:bottom w:val="none" w:sz="0" w:space="0" w:color="auto"/>
        <w:right w:val="none" w:sz="0" w:space="0" w:color="auto"/>
      </w:divBdr>
    </w:div>
    <w:div w:id="1495486089">
      <w:bodyDiv w:val="1"/>
      <w:marLeft w:val="0"/>
      <w:marRight w:val="0"/>
      <w:marTop w:val="0"/>
      <w:marBottom w:val="0"/>
      <w:divBdr>
        <w:top w:val="none" w:sz="0" w:space="0" w:color="auto"/>
        <w:left w:val="none" w:sz="0" w:space="0" w:color="auto"/>
        <w:bottom w:val="none" w:sz="0" w:space="0" w:color="auto"/>
        <w:right w:val="none" w:sz="0" w:space="0" w:color="auto"/>
      </w:divBdr>
      <w:divsChild>
        <w:div w:id="966936179">
          <w:marLeft w:val="0"/>
          <w:marRight w:val="0"/>
          <w:marTop w:val="0"/>
          <w:marBottom w:val="0"/>
          <w:divBdr>
            <w:top w:val="single" w:sz="2" w:space="0" w:color="D9D9E3"/>
            <w:left w:val="single" w:sz="2" w:space="0" w:color="D9D9E3"/>
            <w:bottom w:val="single" w:sz="2" w:space="0" w:color="D9D9E3"/>
            <w:right w:val="single" w:sz="2" w:space="0" w:color="D9D9E3"/>
          </w:divBdr>
          <w:divsChild>
            <w:div w:id="11566075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5708275">
                  <w:marLeft w:val="0"/>
                  <w:marRight w:val="0"/>
                  <w:marTop w:val="0"/>
                  <w:marBottom w:val="0"/>
                  <w:divBdr>
                    <w:top w:val="single" w:sz="2" w:space="0" w:color="D9D9E3"/>
                    <w:left w:val="single" w:sz="2" w:space="0" w:color="D9D9E3"/>
                    <w:bottom w:val="single" w:sz="2" w:space="0" w:color="D9D9E3"/>
                    <w:right w:val="single" w:sz="2" w:space="0" w:color="D9D9E3"/>
                  </w:divBdr>
                  <w:divsChild>
                    <w:div w:id="662320262">
                      <w:marLeft w:val="0"/>
                      <w:marRight w:val="0"/>
                      <w:marTop w:val="0"/>
                      <w:marBottom w:val="0"/>
                      <w:divBdr>
                        <w:top w:val="single" w:sz="2" w:space="0" w:color="D9D9E3"/>
                        <w:left w:val="single" w:sz="2" w:space="0" w:color="D9D9E3"/>
                        <w:bottom w:val="single" w:sz="2" w:space="0" w:color="D9D9E3"/>
                        <w:right w:val="single" w:sz="2" w:space="0" w:color="D9D9E3"/>
                      </w:divBdr>
                      <w:divsChild>
                        <w:div w:id="1291321835">
                          <w:marLeft w:val="0"/>
                          <w:marRight w:val="0"/>
                          <w:marTop w:val="0"/>
                          <w:marBottom w:val="0"/>
                          <w:divBdr>
                            <w:top w:val="single" w:sz="2" w:space="0" w:color="D9D9E3"/>
                            <w:left w:val="single" w:sz="2" w:space="0" w:color="D9D9E3"/>
                            <w:bottom w:val="single" w:sz="2" w:space="0" w:color="D9D9E3"/>
                            <w:right w:val="single" w:sz="2" w:space="0" w:color="D9D9E3"/>
                          </w:divBdr>
                          <w:divsChild>
                            <w:div w:id="965618536">
                              <w:marLeft w:val="0"/>
                              <w:marRight w:val="0"/>
                              <w:marTop w:val="0"/>
                              <w:marBottom w:val="0"/>
                              <w:divBdr>
                                <w:top w:val="single" w:sz="2" w:space="0" w:color="D9D9E3"/>
                                <w:left w:val="single" w:sz="2" w:space="0" w:color="D9D9E3"/>
                                <w:bottom w:val="single" w:sz="2" w:space="0" w:color="D9D9E3"/>
                                <w:right w:val="single" w:sz="2" w:space="0" w:color="D9D9E3"/>
                              </w:divBdr>
                              <w:divsChild>
                                <w:div w:id="1470171031">
                                  <w:marLeft w:val="0"/>
                                  <w:marRight w:val="0"/>
                                  <w:marTop w:val="0"/>
                                  <w:marBottom w:val="0"/>
                                  <w:divBdr>
                                    <w:top w:val="single" w:sz="2" w:space="0" w:color="D9D9E3"/>
                                    <w:left w:val="single" w:sz="2" w:space="0" w:color="D9D9E3"/>
                                    <w:bottom w:val="single" w:sz="2" w:space="0" w:color="D9D9E3"/>
                                    <w:right w:val="single" w:sz="2" w:space="0" w:color="D9D9E3"/>
                                  </w:divBdr>
                                  <w:divsChild>
                                    <w:div w:id="66794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1690</Words>
  <Characters>9639</Characters>
  <Application>Microsoft Office Word</Application>
  <DocSecurity>0</DocSecurity>
  <Lines>80</Lines>
  <Paragraphs>22</Paragraphs>
  <ScaleCrop>false</ScaleCrop>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2024-01-06T20:22:00Z</dcterms:created>
  <dcterms:modified xsi:type="dcterms:W3CDTF">2024-01-06T20:25:00Z</dcterms:modified>
</cp:coreProperties>
</file>