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000" w:rsidRDefault="00255DD1" w:rsidP="00854000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 w:rsidRPr="00255DD1"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pict>
          <v:rect id="_x0000_i1025" style="width:0;height:1.5pt" o:hralign="center" o:hrstd="t" o:hr="t" fillcolor="#a0a0a0" stroked="f"/>
        </w:pict>
      </w:r>
    </w:p>
    <w:p w:rsidR="00854000" w:rsidRPr="00EF3582" w:rsidRDefault="00854000" w:rsidP="00854000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 w:rsidRPr="00EF3582"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SIT210</w:t>
      </w:r>
    </w:p>
    <w:p w:rsidR="00854000" w:rsidRPr="00EF3582" w:rsidRDefault="00854000" w:rsidP="00854000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 w:rsidRPr="00EF3582"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EMBEDDED SYSTEM DEVELOPMENT</w:t>
      </w:r>
    </w:p>
    <w:p w:rsidR="00854000" w:rsidRDefault="00854000" w:rsidP="00854000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 w:rsidRPr="00EF3582"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TASK</w:t>
      </w:r>
      <w:proofErr w:type="gramStart"/>
      <w:r w:rsidRPr="00EF3582"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:</w:t>
      </w:r>
      <w:r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5.2c</w:t>
      </w:r>
      <w:proofErr w:type="gramEnd"/>
    </w:p>
    <w:p w:rsidR="00854000" w:rsidRPr="00EF3582" w:rsidRDefault="00255DD1" w:rsidP="00854000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 w:rsidRPr="00255DD1"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pict>
          <v:rect id="_x0000_i1026" style="width:0;height:1.5pt" o:hralign="center" o:hrstd="t" o:hr="t" fillcolor="#a0a0a0" stroked="f"/>
        </w:pict>
      </w:r>
    </w:p>
    <w:p w:rsidR="00854000" w:rsidRPr="00EF3582" w:rsidRDefault="00854000" w:rsidP="00854000">
      <w:pPr>
        <w:rPr>
          <w:rFonts w:ascii="Berlin Sans FB Demi" w:hAnsi="Berlin Sans FB Demi"/>
          <w:color w:val="215868" w:themeColor="accent5" w:themeShade="80"/>
        </w:rPr>
      </w:pPr>
      <w:r w:rsidRPr="00EF3582">
        <w:rPr>
          <w:rFonts w:ascii="Berlin Sans FB Demi" w:hAnsi="Berlin Sans FB Demi"/>
          <w:color w:val="215868" w:themeColor="accent5" w:themeShade="80"/>
          <w:shd w:val="clear" w:color="auto" w:fill="DAEEF3" w:themeFill="accent5" w:themeFillTint="33"/>
        </w:rPr>
        <w:t>NAME: TINA</w:t>
      </w:r>
    </w:p>
    <w:p w:rsidR="00854000" w:rsidRDefault="00854000" w:rsidP="00854000">
      <w:pPr>
        <w:rPr>
          <w:rFonts w:ascii="Berlin Sans FB Demi" w:hAnsi="Berlin Sans FB Demi"/>
          <w:color w:val="215868" w:themeColor="accent5" w:themeShade="80"/>
          <w:shd w:val="clear" w:color="auto" w:fill="DAEEF3" w:themeFill="accent5" w:themeFillTint="33"/>
        </w:rPr>
      </w:pPr>
      <w:r w:rsidRPr="00EF3582">
        <w:rPr>
          <w:rFonts w:ascii="Berlin Sans FB Demi" w:hAnsi="Berlin Sans FB Demi"/>
          <w:color w:val="215868" w:themeColor="accent5" w:themeShade="80"/>
          <w:shd w:val="clear" w:color="auto" w:fill="DAEEF3" w:themeFill="accent5" w:themeFillTint="33"/>
        </w:rPr>
        <w:t>ROLL NO: 2210994851</w:t>
      </w:r>
    </w:p>
    <w:p w:rsidR="00854000" w:rsidRDefault="00854000" w:rsidP="00854000">
      <w:r w:rsidRPr="00EF3582">
        <w:rPr>
          <w:b/>
          <w:color w:val="632423" w:themeColor="accent2" w:themeShade="80"/>
          <w:shd w:val="clear" w:color="auto" w:fill="F2DBDB" w:themeFill="accent2" w:themeFillTint="33"/>
        </w:rPr>
        <w:t>Q1:</w:t>
      </w:r>
      <w:r>
        <w:t xml:space="preserve"> Submit a video that demonstrates the system working.</w:t>
      </w:r>
    </w:p>
    <w:p w:rsidR="00854000" w:rsidRDefault="00854000" w:rsidP="00854000">
      <w:pPr>
        <w:rPr>
          <w:b/>
          <w:color w:val="4F6228" w:themeColor="accent3" w:themeShade="80"/>
          <w:shd w:val="clear" w:color="auto" w:fill="EAF1DD" w:themeFill="accent3" w:themeFillTint="33"/>
        </w:rPr>
      </w:pPr>
      <w:r w:rsidRPr="00EF3582">
        <w:rPr>
          <w:b/>
          <w:color w:val="4F6228" w:themeColor="accent3" w:themeShade="80"/>
          <w:shd w:val="clear" w:color="auto" w:fill="EAF1DD" w:themeFill="accent3" w:themeFillTint="33"/>
        </w:rPr>
        <w:t>Answer:</w:t>
      </w:r>
    </w:p>
    <w:p w:rsidR="00451C38" w:rsidRPr="003D3225" w:rsidRDefault="00451C38" w:rsidP="00854000">
      <w:pPr>
        <w:rPr>
          <w:b/>
          <w:color w:val="244061" w:themeColor="accent1" w:themeShade="80"/>
          <w:shd w:val="clear" w:color="auto" w:fill="EAF1DD" w:themeFill="accent3" w:themeFillTint="33"/>
        </w:rPr>
      </w:pPr>
      <w:r w:rsidRPr="003D3225">
        <w:rPr>
          <w:b/>
          <w:color w:val="244061" w:themeColor="accent1" w:themeShade="80"/>
          <w:shd w:val="clear" w:color="auto" w:fill="DBE5F1" w:themeFill="accent1" w:themeFillTint="33"/>
        </w:rPr>
        <w:t>Link to video:</w:t>
      </w:r>
    </w:p>
    <w:p w:rsidR="00451C38" w:rsidRDefault="00255DD1" w:rsidP="00451C38">
      <w:pPr>
        <w:shd w:val="clear" w:color="auto" w:fill="FFFFFF" w:themeFill="background1"/>
        <w:rPr>
          <w:shd w:val="clear" w:color="auto" w:fill="EAF1DD" w:themeFill="accent3" w:themeFillTint="33"/>
        </w:rPr>
      </w:pPr>
      <w:hyperlink r:id="rId5" w:history="1">
        <w:r w:rsidR="00451C38" w:rsidRPr="00451C38">
          <w:rPr>
            <w:rStyle w:val="Hyperlink"/>
            <w:shd w:val="clear" w:color="auto" w:fill="FFFFFF" w:themeFill="background1"/>
          </w:rPr>
          <w:t>https://drive.google.com/drive/folders/1nfrcog8vteLKD48luv-lZQcD_2ijP0TM?usp=sharing</w:t>
        </w:r>
      </w:hyperlink>
    </w:p>
    <w:p w:rsidR="00854000" w:rsidRPr="00EF3582" w:rsidRDefault="00854000" w:rsidP="00451C38">
      <w:pPr>
        <w:rPr>
          <w:b/>
          <w:color w:val="4F6228" w:themeColor="accent3" w:themeShade="80"/>
        </w:rPr>
      </w:pPr>
    </w:p>
    <w:p w:rsidR="00854000" w:rsidRDefault="00854000" w:rsidP="00854000">
      <w:r w:rsidRPr="00EF3582">
        <w:rPr>
          <w:b/>
          <w:color w:val="632423" w:themeColor="accent2" w:themeShade="80"/>
          <w:shd w:val="clear" w:color="auto" w:fill="F2DBDB" w:themeFill="accent2" w:themeFillTint="33"/>
        </w:rPr>
        <w:t>Q2:</w:t>
      </w:r>
      <w:r>
        <w:t xml:space="preserve"> Create a repository named SIT210-Task5.2C-RPiGUI on </w:t>
      </w:r>
      <w:proofErr w:type="spellStart"/>
      <w:r>
        <w:t>Github</w:t>
      </w:r>
      <w:proofErr w:type="spellEnd"/>
      <w:r>
        <w:t>. Upload your code to the repository. Include the link to your repository here.</w:t>
      </w:r>
    </w:p>
    <w:p w:rsidR="003D3225" w:rsidRDefault="00854000" w:rsidP="00854000">
      <w:pPr>
        <w:tabs>
          <w:tab w:val="center" w:pos="4680"/>
        </w:tabs>
        <w:rPr>
          <w:b/>
          <w:color w:val="4F6228" w:themeColor="accent3" w:themeShade="80"/>
          <w:shd w:val="clear" w:color="auto" w:fill="EAF1DD" w:themeFill="accent3" w:themeFillTint="33"/>
        </w:rPr>
      </w:pPr>
      <w:r w:rsidRPr="00EF3582">
        <w:rPr>
          <w:b/>
          <w:color w:val="4F6228" w:themeColor="accent3" w:themeShade="80"/>
          <w:shd w:val="clear" w:color="auto" w:fill="EAF1DD" w:themeFill="accent3" w:themeFillTint="33"/>
        </w:rPr>
        <w:t>Answer:</w:t>
      </w:r>
      <w:r w:rsidR="00451C38">
        <w:rPr>
          <w:b/>
          <w:color w:val="4F6228" w:themeColor="accent3" w:themeShade="80"/>
          <w:shd w:val="clear" w:color="auto" w:fill="EAF1DD" w:themeFill="accent3" w:themeFillTint="33"/>
        </w:rPr>
        <w:t xml:space="preserve"> </w:t>
      </w:r>
    </w:p>
    <w:p w:rsidR="00854000" w:rsidRPr="003D3225" w:rsidRDefault="003D3225" w:rsidP="00854000">
      <w:pPr>
        <w:tabs>
          <w:tab w:val="center" w:pos="4680"/>
        </w:tabs>
        <w:rPr>
          <w:b/>
          <w:color w:val="244061" w:themeColor="accent1" w:themeShade="80"/>
          <w:shd w:val="clear" w:color="auto" w:fill="EAF1DD" w:themeFill="accent3" w:themeFillTint="33"/>
        </w:rPr>
      </w:pPr>
      <w:r w:rsidRPr="003D3225">
        <w:rPr>
          <w:b/>
          <w:color w:val="244061" w:themeColor="accent1" w:themeShade="80"/>
          <w:shd w:val="clear" w:color="auto" w:fill="DBE5F1" w:themeFill="accent1" w:themeFillTint="33"/>
        </w:rPr>
        <w:t xml:space="preserve">Link to </w:t>
      </w:r>
      <w:proofErr w:type="spellStart"/>
      <w:r w:rsidRPr="003D3225">
        <w:rPr>
          <w:b/>
          <w:color w:val="244061" w:themeColor="accent1" w:themeShade="80"/>
          <w:shd w:val="clear" w:color="auto" w:fill="DBE5F1" w:themeFill="accent1" w:themeFillTint="33"/>
        </w:rPr>
        <w:t>github</w:t>
      </w:r>
      <w:proofErr w:type="spellEnd"/>
      <w:r w:rsidRPr="003D3225">
        <w:rPr>
          <w:b/>
          <w:color w:val="244061" w:themeColor="accent1" w:themeShade="80"/>
          <w:shd w:val="clear" w:color="auto" w:fill="DBE5F1" w:themeFill="accent1" w:themeFillTint="33"/>
        </w:rPr>
        <w:t>:</w:t>
      </w:r>
      <w:r w:rsidRPr="003D3225">
        <w:rPr>
          <w:b/>
          <w:color w:val="244061" w:themeColor="accent1" w:themeShade="80"/>
          <w:shd w:val="clear" w:color="auto" w:fill="EAF1DD" w:themeFill="accent3" w:themeFillTint="33"/>
        </w:rPr>
        <w:t xml:space="preserve"> </w:t>
      </w:r>
    </w:p>
    <w:p w:rsidR="00451C38" w:rsidRDefault="00255DD1" w:rsidP="00854000">
      <w:pPr>
        <w:tabs>
          <w:tab w:val="center" w:pos="4680"/>
        </w:tabs>
      </w:pPr>
      <w:hyperlink r:id="rId6" w:history="1">
        <w:r w:rsidR="00451C38" w:rsidRPr="000A347A">
          <w:rPr>
            <w:rStyle w:val="Hyperlink"/>
          </w:rPr>
          <w:t>https://github.com/Tina1409/SIT210-Task5.2C-RPiGUI-</w:t>
        </w:r>
      </w:hyperlink>
    </w:p>
    <w:p w:rsidR="00854000" w:rsidRDefault="00854000" w:rsidP="00451C38">
      <w:pPr>
        <w:tabs>
          <w:tab w:val="center" w:pos="4680"/>
        </w:tabs>
      </w:pPr>
    </w:p>
    <w:p w:rsidR="00854000" w:rsidRDefault="00854000" w:rsidP="00854000">
      <w:r w:rsidRPr="00EF3582">
        <w:rPr>
          <w:b/>
          <w:color w:val="632423" w:themeColor="accent2" w:themeShade="80"/>
          <w:shd w:val="clear" w:color="auto" w:fill="F2DBDB" w:themeFill="accent2" w:themeFillTint="33"/>
        </w:rPr>
        <w:t>Q3:</w:t>
      </w:r>
      <w:r>
        <w:t xml:space="preserve"> Describe a real-life usage scenario for your system. </w:t>
      </w:r>
    </w:p>
    <w:p w:rsidR="00854000" w:rsidRPr="00960CC1" w:rsidRDefault="00854000" w:rsidP="00960CC1">
      <w:pPr>
        <w:rPr>
          <w:b/>
          <w:color w:val="4F6228" w:themeColor="accent3" w:themeShade="80"/>
          <w:sz w:val="24"/>
          <w:szCs w:val="24"/>
        </w:rPr>
      </w:pPr>
      <w:r w:rsidRPr="00EF3582">
        <w:rPr>
          <w:b/>
          <w:color w:val="4F6228" w:themeColor="accent3" w:themeShade="80"/>
          <w:shd w:val="clear" w:color="auto" w:fill="EAF1DD" w:themeFill="accent3" w:themeFillTint="33"/>
        </w:rPr>
        <w:t>Answer:</w:t>
      </w:r>
      <w:r>
        <w:rPr>
          <w:b/>
          <w:color w:val="4F6228" w:themeColor="accent3" w:themeShade="80"/>
          <w:shd w:val="clear" w:color="auto" w:fill="EAF1DD" w:themeFill="accent3" w:themeFillTint="33"/>
        </w:rPr>
        <w:t xml:space="preserve"> </w:t>
      </w:r>
      <w:r w:rsidR="00960CC1" w:rsidRPr="00960CC1">
        <w:rPr>
          <w:sz w:val="24"/>
          <w:szCs w:val="24"/>
          <w:shd w:val="clear" w:color="auto" w:fill="FFFFFF" w:themeFill="background1"/>
        </w:rPr>
        <w:t>In the indoor plant monitoring system, you can use a Raspberry Pi with sensors for soil moisture, temperature (DHT sensor), and light (LDR sensor), each connected to a corresponding LED (</w:t>
      </w:r>
      <w:r w:rsidR="00960CC1" w:rsidRPr="00960CC1">
        <w:rPr>
          <w:b/>
          <w:color w:val="943634" w:themeColor="accent2" w:themeShade="BF"/>
          <w:sz w:val="24"/>
          <w:szCs w:val="24"/>
          <w:shd w:val="clear" w:color="auto" w:fill="FFFFFF" w:themeFill="background1"/>
        </w:rPr>
        <w:t>red</w:t>
      </w:r>
      <w:r w:rsidR="00960CC1" w:rsidRPr="00960CC1">
        <w:rPr>
          <w:sz w:val="24"/>
          <w:szCs w:val="24"/>
          <w:shd w:val="clear" w:color="auto" w:fill="FFFFFF" w:themeFill="background1"/>
        </w:rPr>
        <w:t xml:space="preserve"> for moisture, </w:t>
      </w:r>
      <w:r w:rsidR="00960CC1" w:rsidRPr="00960CC1">
        <w:rPr>
          <w:b/>
          <w:color w:val="365F91" w:themeColor="accent1" w:themeShade="BF"/>
          <w:sz w:val="24"/>
          <w:szCs w:val="24"/>
          <w:shd w:val="clear" w:color="auto" w:fill="FFFFFF" w:themeFill="background1"/>
        </w:rPr>
        <w:t>blue</w:t>
      </w:r>
      <w:r w:rsidR="00960CC1" w:rsidRPr="00960CC1">
        <w:rPr>
          <w:sz w:val="24"/>
          <w:szCs w:val="24"/>
          <w:shd w:val="clear" w:color="auto" w:fill="FFFFFF" w:themeFill="background1"/>
        </w:rPr>
        <w:t xml:space="preserve"> for temperature, and </w:t>
      </w:r>
      <w:r w:rsidR="00960CC1" w:rsidRPr="00960CC1">
        <w:rPr>
          <w:b/>
          <w:color w:val="76923C" w:themeColor="accent3" w:themeShade="BF"/>
          <w:sz w:val="24"/>
          <w:szCs w:val="24"/>
          <w:shd w:val="clear" w:color="auto" w:fill="FFFFFF" w:themeFill="background1"/>
        </w:rPr>
        <w:t>green</w:t>
      </w:r>
      <w:r w:rsidR="00960CC1" w:rsidRPr="00960CC1">
        <w:rPr>
          <w:sz w:val="24"/>
          <w:szCs w:val="24"/>
          <w:shd w:val="clear" w:color="auto" w:fill="FFFFFF" w:themeFill="background1"/>
        </w:rPr>
        <w:t xml:space="preserve"> for light). If the soil gets too dry, the red LED blinks quickly to indicate the need for watering; if the temperature is uncomfortable for the plant, the blue LED blinks; and if the plant needs more light, the green LED blinks rapidly. This </w:t>
      </w:r>
      <w:r w:rsidR="00960CC1" w:rsidRPr="00960CC1">
        <w:rPr>
          <w:sz w:val="24"/>
          <w:szCs w:val="24"/>
          <w:shd w:val="clear" w:color="auto" w:fill="FFFFFF" w:themeFill="background1"/>
        </w:rPr>
        <w:lastRenderedPageBreak/>
        <w:t>system simplifies plant care, making it accessible to anyone, even without specific plant knowledge, by providing clear visual indicators for the plant's health and needs.</w:t>
      </w:r>
    </w:p>
    <w:p w:rsidR="00854000" w:rsidRPr="00EF3582" w:rsidRDefault="00854000" w:rsidP="00854000">
      <w:pPr>
        <w:rPr>
          <w:rFonts w:ascii="Berlin Sans FB Demi" w:hAnsi="Berlin Sans FB Demi"/>
          <w:color w:val="215868" w:themeColor="accent5" w:themeShade="80"/>
        </w:rPr>
      </w:pPr>
    </w:p>
    <w:p w:rsidR="007D4378" w:rsidRDefault="007D4378"/>
    <w:sectPr w:rsidR="007D4378" w:rsidSect="00FB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47C50"/>
    <w:multiLevelType w:val="hybridMultilevel"/>
    <w:tmpl w:val="45D43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4000"/>
    <w:rsid w:val="00255DD1"/>
    <w:rsid w:val="002E38C4"/>
    <w:rsid w:val="003D3225"/>
    <w:rsid w:val="00451C38"/>
    <w:rsid w:val="007D4378"/>
    <w:rsid w:val="00854000"/>
    <w:rsid w:val="0096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0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na1409/SIT210-Task5.2C-RPiGUI-" TargetMode="External"/><Relationship Id="rId5" Type="http://schemas.openxmlformats.org/officeDocument/2006/relationships/hyperlink" Target="https://drive.google.com/drive/folders/1nfrcog8vteLKD48luv-lZQcD_2ijP0TM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Kumar</dc:creator>
  <cp:lastModifiedBy>Saurabh Kumar</cp:lastModifiedBy>
  <cp:revision>4</cp:revision>
  <dcterms:created xsi:type="dcterms:W3CDTF">2023-09-13T02:08:00Z</dcterms:created>
  <dcterms:modified xsi:type="dcterms:W3CDTF">2023-09-13T03:56:00Z</dcterms:modified>
</cp:coreProperties>
</file>