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739A4" w14:textId="77777777" w:rsidR="008C3E82" w:rsidRPr="002B75C3" w:rsidRDefault="008C3E82" w:rsidP="007D7AC5">
      <w:pPr>
        <w:widowControl w:val="0"/>
        <w:pBdr>
          <w:top w:val="nil"/>
          <w:left w:val="nil"/>
          <w:bottom w:val="nil"/>
          <w:right w:val="nil"/>
          <w:between w:val="nil"/>
        </w:pBdr>
        <w:spacing w:line="276" w:lineRule="auto"/>
        <w:ind w:left="0" w:hanging="2"/>
        <w:jc w:val="left"/>
        <w:outlineLvl w:val="9"/>
        <w:rPr>
          <w:rFonts w:ascii="Arial" w:eastAsia="Arial" w:hAnsi="Arial" w:cs="Arial"/>
          <w:color w:val="000000"/>
          <w:sz w:val="22"/>
          <w:szCs w:val="22"/>
          <w:lang w:val="sr-Latn-RS"/>
        </w:rPr>
      </w:pPr>
    </w:p>
    <w:tbl>
      <w:tblPr>
        <w:tblStyle w:val="a"/>
        <w:tblW w:w="8421" w:type="dxa"/>
        <w:jc w:val="center"/>
        <w:tblLayout w:type="fixed"/>
        <w:tblLook w:val="0000" w:firstRow="0" w:lastRow="0" w:firstColumn="0" w:lastColumn="0" w:noHBand="0" w:noVBand="0"/>
      </w:tblPr>
      <w:tblGrid>
        <w:gridCol w:w="1918"/>
        <w:gridCol w:w="4292"/>
        <w:gridCol w:w="2211"/>
      </w:tblGrid>
      <w:tr w:rsidR="008C3E82" w:rsidRPr="002B75C3" w14:paraId="3E3C00BF" w14:textId="77777777">
        <w:trPr>
          <w:jc w:val="center"/>
        </w:trPr>
        <w:tc>
          <w:tcPr>
            <w:tcW w:w="1918" w:type="dxa"/>
          </w:tcPr>
          <w:p w14:paraId="2F5B1442" w14:textId="77777777" w:rsidR="008C3E82" w:rsidRPr="002B75C3" w:rsidRDefault="00FB7E74" w:rsidP="007D7AC5">
            <w:pPr>
              <w:tabs>
                <w:tab w:val="left" w:pos="480"/>
                <w:tab w:val="right" w:pos="9062"/>
              </w:tabs>
              <w:spacing w:before="120" w:after="120" w:line="360" w:lineRule="auto"/>
              <w:ind w:left="1" w:hanging="3"/>
              <w:jc w:val="left"/>
              <w:outlineLvl w:val="9"/>
              <w:rPr>
                <w:b/>
                <w:smallCaps/>
                <w:sz w:val="28"/>
                <w:szCs w:val="28"/>
                <w:lang w:val="sr-Latn-RS"/>
              </w:rPr>
            </w:pPr>
            <w:bookmarkStart w:id="0" w:name="_heading=h.fvk17aruwfa9" w:colFirst="0" w:colLast="0"/>
            <w:bookmarkEnd w:id="0"/>
            <w:r w:rsidRPr="002B75C3">
              <w:rPr>
                <w:b/>
                <w:smallCaps/>
                <w:noProof/>
                <w:sz w:val="28"/>
                <w:szCs w:val="28"/>
                <w:lang w:val="sr-Latn-RS" w:eastAsia="en-US"/>
              </w:rPr>
              <w:drawing>
                <wp:inline distT="0" distB="0" distL="0" distR="0" wp14:anchorId="7736A556" wp14:editId="0671BF2B">
                  <wp:extent cx="887095" cy="887095"/>
                  <wp:effectExtent l="0" t="0" r="0" b="0"/>
                  <wp:docPr id="108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cstate="print"/>
                          <a:srcRect/>
                          <a:stretch>
                            <a:fillRect/>
                          </a:stretch>
                        </pic:blipFill>
                        <pic:spPr>
                          <a:xfrm>
                            <a:off x="0" y="0"/>
                            <a:ext cx="887095" cy="887095"/>
                          </a:xfrm>
                          <a:prstGeom prst="rect">
                            <a:avLst/>
                          </a:prstGeom>
                          <a:ln/>
                        </pic:spPr>
                      </pic:pic>
                    </a:graphicData>
                  </a:graphic>
                </wp:inline>
              </w:drawing>
            </w:r>
          </w:p>
        </w:tc>
        <w:tc>
          <w:tcPr>
            <w:tcW w:w="4292" w:type="dxa"/>
            <w:tcBorders>
              <w:left w:val="nil"/>
            </w:tcBorders>
            <w:vAlign w:val="center"/>
          </w:tcPr>
          <w:p w14:paraId="5424ECFC" w14:textId="77777777" w:rsidR="008C3E82" w:rsidRPr="002B75C3" w:rsidRDefault="00FB7E74" w:rsidP="007D7AC5">
            <w:pPr>
              <w:spacing w:line="240" w:lineRule="auto"/>
              <w:ind w:left="1" w:hanging="3"/>
              <w:jc w:val="center"/>
              <w:outlineLvl w:val="9"/>
              <w:rPr>
                <w:sz w:val="32"/>
                <w:szCs w:val="32"/>
                <w:lang w:val="sr-Latn-RS"/>
              </w:rPr>
            </w:pPr>
            <w:r w:rsidRPr="002B75C3">
              <w:rPr>
                <w:sz w:val="32"/>
                <w:szCs w:val="32"/>
                <w:lang w:val="sr-Latn-RS"/>
              </w:rPr>
              <w:t>UNIVERZITET U NIŠU</w:t>
            </w:r>
          </w:p>
          <w:p w14:paraId="27A4648D" w14:textId="77777777" w:rsidR="008C3E82" w:rsidRPr="002B75C3" w:rsidRDefault="00FB7E74" w:rsidP="007D7AC5">
            <w:pPr>
              <w:spacing w:line="240" w:lineRule="auto"/>
              <w:ind w:left="1" w:hanging="3"/>
              <w:jc w:val="center"/>
              <w:outlineLvl w:val="9"/>
              <w:rPr>
                <w:sz w:val="32"/>
                <w:szCs w:val="32"/>
                <w:lang w:val="sr-Latn-RS"/>
              </w:rPr>
            </w:pPr>
            <w:r w:rsidRPr="002B75C3">
              <w:rPr>
                <w:sz w:val="32"/>
                <w:szCs w:val="32"/>
                <w:lang w:val="sr-Latn-RS"/>
              </w:rPr>
              <w:t>ELEKTRONSKI</w:t>
            </w:r>
          </w:p>
          <w:p w14:paraId="68B2495D" w14:textId="77777777" w:rsidR="008C3E82" w:rsidRPr="002B75C3" w:rsidRDefault="00FB7E74" w:rsidP="007D7AC5">
            <w:pPr>
              <w:spacing w:line="240" w:lineRule="auto"/>
              <w:ind w:left="1" w:hanging="3"/>
              <w:jc w:val="center"/>
              <w:outlineLvl w:val="9"/>
              <w:rPr>
                <w:sz w:val="32"/>
                <w:szCs w:val="32"/>
                <w:lang w:val="sr-Latn-RS"/>
              </w:rPr>
            </w:pPr>
            <w:r w:rsidRPr="002B75C3">
              <w:rPr>
                <w:sz w:val="32"/>
                <w:szCs w:val="32"/>
                <w:lang w:val="sr-Latn-RS"/>
              </w:rPr>
              <w:t>FAKULTET</w:t>
            </w:r>
          </w:p>
        </w:tc>
        <w:tc>
          <w:tcPr>
            <w:tcW w:w="2211" w:type="dxa"/>
          </w:tcPr>
          <w:p w14:paraId="1AB57451" w14:textId="77777777" w:rsidR="008C3E82" w:rsidRPr="002B75C3" w:rsidRDefault="00FB7E74" w:rsidP="007D7AC5">
            <w:pPr>
              <w:tabs>
                <w:tab w:val="left" w:pos="480"/>
                <w:tab w:val="right" w:pos="9062"/>
              </w:tabs>
              <w:spacing w:before="120" w:after="120" w:line="360" w:lineRule="auto"/>
              <w:ind w:left="1" w:hanging="3"/>
              <w:jc w:val="right"/>
              <w:outlineLvl w:val="9"/>
              <w:rPr>
                <w:b/>
                <w:smallCaps/>
                <w:sz w:val="28"/>
                <w:szCs w:val="28"/>
                <w:lang w:val="sr-Latn-RS"/>
              </w:rPr>
            </w:pPr>
            <w:r w:rsidRPr="002B75C3">
              <w:rPr>
                <w:b/>
                <w:smallCaps/>
                <w:noProof/>
                <w:sz w:val="28"/>
                <w:szCs w:val="28"/>
                <w:lang w:val="sr-Latn-RS" w:eastAsia="en-US"/>
              </w:rPr>
              <w:drawing>
                <wp:inline distT="0" distB="0" distL="0" distR="0" wp14:anchorId="54BF8FE3" wp14:editId="53FFEB4E">
                  <wp:extent cx="887095" cy="887095"/>
                  <wp:effectExtent l="0" t="0" r="0" b="0"/>
                  <wp:docPr id="109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cstate="print"/>
                          <a:srcRect/>
                          <a:stretch>
                            <a:fillRect/>
                          </a:stretch>
                        </pic:blipFill>
                        <pic:spPr>
                          <a:xfrm>
                            <a:off x="0" y="0"/>
                            <a:ext cx="887095" cy="887095"/>
                          </a:xfrm>
                          <a:prstGeom prst="rect">
                            <a:avLst/>
                          </a:prstGeom>
                          <a:ln/>
                        </pic:spPr>
                      </pic:pic>
                    </a:graphicData>
                  </a:graphic>
                </wp:inline>
              </w:drawing>
            </w:r>
          </w:p>
        </w:tc>
      </w:tr>
    </w:tbl>
    <w:p w14:paraId="1EF57781" w14:textId="77777777" w:rsidR="008C3E82" w:rsidRPr="002B75C3" w:rsidRDefault="008C3E82" w:rsidP="007D7AC5">
      <w:pPr>
        <w:tabs>
          <w:tab w:val="left" w:pos="480"/>
          <w:tab w:val="right" w:pos="9062"/>
        </w:tabs>
        <w:spacing w:before="120" w:after="120" w:line="360" w:lineRule="auto"/>
        <w:ind w:left="1" w:hanging="3"/>
        <w:jc w:val="left"/>
        <w:outlineLvl w:val="9"/>
        <w:rPr>
          <w:b/>
          <w:smallCaps/>
          <w:sz w:val="28"/>
          <w:szCs w:val="28"/>
          <w:lang w:val="sr-Latn-RS"/>
        </w:rPr>
      </w:pPr>
    </w:p>
    <w:p w14:paraId="49F65AB7" w14:textId="77777777" w:rsidR="008C3E82" w:rsidRPr="002B75C3" w:rsidRDefault="008C3E82" w:rsidP="007D7AC5">
      <w:pPr>
        <w:spacing w:line="240" w:lineRule="auto"/>
        <w:ind w:left="0" w:hanging="2"/>
        <w:jc w:val="center"/>
        <w:outlineLvl w:val="9"/>
        <w:rPr>
          <w:lang w:val="sr-Latn-RS"/>
        </w:rPr>
      </w:pPr>
    </w:p>
    <w:p w14:paraId="0B0309EE" w14:textId="77777777" w:rsidR="008C3E82" w:rsidRPr="002B75C3" w:rsidRDefault="008C3E82" w:rsidP="007D7AC5">
      <w:pPr>
        <w:spacing w:line="240" w:lineRule="auto"/>
        <w:ind w:left="0" w:hanging="2"/>
        <w:jc w:val="center"/>
        <w:outlineLvl w:val="9"/>
        <w:rPr>
          <w:lang w:val="sr-Latn-RS"/>
        </w:rPr>
      </w:pPr>
    </w:p>
    <w:p w14:paraId="0EA0B513" w14:textId="77777777" w:rsidR="008C3E82" w:rsidRPr="002B75C3" w:rsidRDefault="008C3E82" w:rsidP="007D7AC5">
      <w:pPr>
        <w:spacing w:line="240" w:lineRule="auto"/>
        <w:ind w:left="0" w:hanging="2"/>
        <w:jc w:val="center"/>
        <w:outlineLvl w:val="9"/>
        <w:rPr>
          <w:lang w:val="sr-Latn-RS"/>
        </w:rPr>
      </w:pPr>
    </w:p>
    <w:p w14:paraId="464F4390" w14:textId="77777777" w:rsidR="008C3E82" w:rsidRPr="002B75C3" w:rsidRDefault="008C3E82" w:rsidP="007D7AC5">
      <w:pPr>
        <w:spacing w:line="240" w:lineRule="auto"/>
        <w:ind w:left="0" w:hanging="2"/>
        <w:jc w:val="center"/>
        <w:outlineLvl w:val="9"/>
        <w:rPr>
          <w:lang w:val="sr-Latn-RS"/>
        </w:rPr>
      </w:pPr>
    </w:p>
    <w:p w14:paraId="69DFC4D9" w14:textId="77777777" w:rsidR="008C3E82" w:rsidRPr="002B75C3" w:rsidRDefault="008C3E82" w:rsidP="007D7AC5">
      <w:pPr>
        <w:spacing w:line="240" w:lineRule="auto"/>
        <w:ind w:left="0" w:hanging="2"/>
        <w:jc w:val="center"/>
        <w:outlineLvl w:val="9"/>
        <w:rPr>
          <w:lang w:val="sr-Latn-RS"/>
        </w:rPr>
      </w:pPr>
    </w:p>
    <w:p w14:paraId="488FBB5B" w14:textId="77777777" w:rsidR="008C3E82" w:rsidRPr="002B75C3" w:rsidRDefault="008C3E82" w:rsidP="007D7AC5">
      <w:pPr>
        <w:spacing w:line="240" w:lineRule="auto"/>
        <w:ind w:left="0" w:hanging="2"/>
        <w:jc w:val="center"/>
        <w:outlineLvl w:val="9"/>
        <w:rPr>
          <w:lang w:val="sr-Latn-RS"/>
        </w:rPr>
      </w:pPr>
    </w:p>
    <w:p w14:paraId="4D137BEF" w14:textId="77777777" w:rsidR="008C3E82" w:rsidRPr="002B75C3" w:rsidRDefault="008C3E82" w:rsidP="007D7AC5">
      <w:pPr>
        <w:spacing w:line="240" w:lineRule="auto"/>
        <w:ind w:left="0" w:hanging="2"/>
        <w:jc w:val="center"/>
        <w:outlineLvl w:val="9"/>
        <w:rPr>
          <w:lang w:val="sr-Latn-RS"/>
        </w:rPr>
      </w:pPr>
    </w:p>
    <w:p w14:paraId="7F864C8C" w14:textId="77777777" w:rsidR="008C3E82" w:rsidRPr="002B75C3" w:rsidRDefault="008C3E82" w:rsidP="007D7AC5">
      <w:pPr>
        <w:spacing w:line="240" w:lineRule="auto"/>
        <w:ind w:left="0" w:hanging="2"/>
        <w:jc w:val="center"/>
        <w:outlineLvl w:val="9"/>
        <w:rPr>
          <w:lang w:val="sr-Latn-RS"/>
        </w:rPr>
      </w:pPr>
    </w:p>
    <w:p w14:paraId="5E33970F" w14:textId="77777777" w:rsidR="008C3E82" w:rsidRPr="002B75C3" w:rsidRDefault="008C3E82" w:rsidP="007D7AC5">
      <w:pPr>
        <w:spacing w:line="240" w:lineRule="auto"/>
        <w:ind w:left="0" w:hanging="2"/>
        <w:jc w:val="center"/>
        <w:outlineLvl w:val="9"/>
        <w:rPr>
          <w:lang w:val="sr-Latn-RS"/>
        </w:rPr>
      </w:pPr>
    </w:p>
    <w:p w14:paraId="7C37128E" w14:textId="77777777" w:rsidR="008C3E82" w:rsidRPr="002B75C3" w:rsidRDefault="008C3E82" w:rsidP="007D7AC5">
      <w:pPr>
        <w:spacing w:line="240" w:lineRule="auto"/>
        <w:ind w:left="0" w:hanging="2"/>
        <w:jc w:val="center"/>
        <w:outlineLvl w:val="9"/>
        <w:rPr>
          <w:lang w:val="sr-Latn-RS"/>
        </w:rPr>
      </w:pPr>
    </w:p>
    <w:p w14:paraId="67CFD84E" w14:textId="77777777" w:rsidR="008C3E82" w:rsidRPr="002B75C3" w:rsidRDefault="008C3E82" w:rsidP="007D7AC5">
      <w:pPr>
        <w:spacing w:line="240" w:lineRule="auto"/>
        <w:ind w:left="0" w:hanging="2"/>
        <w:jc w:val="center"/>
        <w:outlineLvl w:val="9"/>
        <w:rPr>
          <w:lang w:val="sr-Latn-RS"/>
        </w:rPr>
      </w:pPr>
    </w:p>
    <w:p w14:paraId="2BAA18F4" w14:textId="77777777" w:rsidR="008C3E82" w:rsidRPr="002B75C3" w:rsidRDefault="008C3E82" w:rsidP="007D7AC5">
      <w:pPr>
        <w:spacing w:line="240" w:lineRule="auto"/>
        <w:ind w:left="0" w:hanging="2"/>
        <w:jc w:val="center"/>
        <w:outlineLvl w:val="9"/>
        <w:rPr>
          <w:lang w:val="sr-Latn-RS"/>
        </w:rPr>
      </w:pPr>
    </w:p>
    <w:p w14:paraId="378C22B5" w14:textId="77777777" w:rsidR="008C3E82" w:rsidRPr="002B75C3" w:rsidRDefault="008C3E82" w:rsidP="007D7AC5">
      <w:pPr>
        <w:spacing w:line="240" w:lineRule="auto"/>
        <w:ind w:left="0" w:hanging="2"/>
        <w:outlineLvl w:val="9"/>
        <w:rPr>
          <w:lang w:val="sr-Latn-RS"/>
        </w:rPr>
      </w:pPr>
    </w:p>
    <w:p w14:paraId="161C39F8" w14:textId="77777777" w:rsidR="008C3E82" w:rsidRPr="002B75C3" w:rsidRDefault="008C3E82" w:rsidP="007D7AC5">
      <w:pPr>
        <w:spacing w:line="240" w:lineRule="auto"/>
        <w:ind w:left="0" w:hanging="2"/>
        <w:jc w:val="center"/>
        <w:outlineLvl w:val="9"/>
        <w:rPr>
          <w:lang w:val="sr-Latn-RS"/>
        </w:rPr>
      </w:pPr>
    </w:p>
    <w:p w14:paraId="53E8AC1F" w14:textId="77777777" w:rsidR="008C3E82" w:rsidRPr="002B75C3" w:rsidRDefault="00FB7E74" w:rsidP="007D7AC5">
      <w:pPr>
        <w:tabs>
          <w:tab w:val="left" w:pos="340"/>
        </w:tabs>
        <w:spacing w:line="240" w:lineRule="auto"/>
        <w:ind w:left="0" w:hanging="2"/>
        <w:jc w:val="center"/>
        <w:outlineLvl w:val="9"/>
        <w:rPr>
          <w:b/>
          <w:smallCaps/>
          <w:lang w:val="sr-Latn-RS"/>
        </w:rPr>
      </w:pPr>
      <w:r w:rsidRPr="002B75C3">
        <w:rPr>
          <w:b/>
          <w:lang w:val="sr-Latn-RS"/>
        </w:rPr>
        <w:t>IMPLEMENTACIJA SISTEMA ZA PREPORUKU U PROGRAMSKOM JEZIKU PYTHON</w:t>
      </w:r>
    </w:p>
    <w:p w14:paraId="201FF09D" w14:textId="77777777" w:rsidR="008C3E82" w:rsidRPr="002B75C3" w:rsidRDefault="008C3E82" w:rsidP="007D7AC5">
      <w:pPr>
        <w:spacing w:line="240" w:lineRule="auto"/>
        <w:ind w:left="0" w:hanging="2"/>
        <w:jc w:val="center"/>
        <w:outlineLvl w:val="9"/>
        <w:rPr>
          <w:lang w:val="sr-Latn-RS"/>
        </w:rPr>
      </w:pPr>
    </w:p>
    <w:p w14:paraId="045E783A" w14:textId="77777777" w:rsidR="008C3E82" w:rsidRPr="002B75C3" w:rsidRDefault="008C3E82" w:rsidP="007D7AC5">
      <w:pPr>
        <w:spacing w:line="240" w:lineRule="auto"/>
        <w:ind w:left="0" w:hanging="2"/>
        <w:jc w:val="center"/>
        <w:outlineLvl w:val="9"/>
        <w:rPr>
          <w:lang w:val="sr-Latn-RS"/>
        </w:rPr>
      </w:pPr>
    </w:p>
    <w:p w14:paraId="3736FD99" w14:textId="77777777" w:rsidR="008C3E82" w:rsidRPr="002B75C3" w:rsidRDefault="00FB7E74" w:rsidP="007D7AC5">
      <w:pPr>
        <w:spacing w:line="240" w:lineRule="auto"/>
        <w:ind w:left="0" w:hanging="2"/>
        <w:jc w:val="center"/>
        <w:outlineLvl w:val="9"/>
        <w:rPr>
          <w:b/>
          <w:lang w:val="sr-Latn-RS"/>
        </w:rPr>
      </w:pPr>
      <w:r w:rsidRPr="002B75C3">
        <w:rPr>
          <w:b/>
          <w:lang w:val="sr-Latn-RS"/>
        </w:rPr>
        <w:t xml:space="preserve"> SEMINARSKI RAD</w:t>
      </w:r>
    </w:p>
    <w:p w14:paraId="53AB96B8" w14:textId="77777777" w:rsidR="008C3E82" w:rsidRPr="002B75C3" w:rsidRDefault="008C3E82" w:rsidP="007D7AC5">
      <w:pPr>
        <w:spacing w:line="240" w:lineRule="auto"/>
        <w:ind w:left="0" w:hanging="2"/>
        <w:jc w:val="center"/>
        <w:outlineLvl w:val="9"/>
        <w:rPr>
          <w:b/>
          <w:lang w:val="sr-Latn-RS"/>
        </w:rPr>
      </w:pPr>
    </w:p>
    <w:p w14:paraId="78C1FD43" w14:textId="77777777" w:rsidR="008C3E82" w:rsidRPr="002B75C3" w:rsidRDefault="00FB7E74" w:rsidP="007D7AC5">
      <w:pPr>
        <w:spacing w:line="240" w:lineRule="auto"/>
        <w:ind w:left="0" w:hanging="2"/>
        <w:jc w:val="center"/>
        <w:outlineLvl w:val="9"/>
        <w:rPr>
          <w:lang w:val="sr-Latn-RS"/>
        </w:rPr>
      </w:pPr>
      <w:r w:rsidRPr="002B75C3">
        <w:rPr>
          <w:lang w:val="sr-Latn-RS"/>
        </w:rPr>
        <w:t>Predmet: Web mining</w:t>
      </w:r>
    </w:p>
    <w:p w14:paraId="451DED2C" w14:textId="77777777" w:rsidR="008C3E82" w:rsidRPr="002B75C3" w:rsidRDefault="008C3E82" w:rsidP="007D7AC5">
      <w:pPr>
        <w:spacing w:line="240" w:lineRule="auto"/>
        <w:ind w:left="0" w:hanging="2"/>
        <w:jc w:val="center"/>
        <w:outlineLvl w:val="9"/>
        <w:rPr>
          <w:lang w:val="sr-Latn-RS"/>
        </w:rPr>
      </w:pPr>
    </w:p>
    <w:p w14:paraId="28209850" w14:textId="77777777" w:rsidR="008C3E82" w:rsidRPr="002B75C3" w:rsidRDefault="008C3E82" w:rsidP="007D7AC5">
      <w:pPr>
        <w:spacing w:line="240" w:lineRule="auto"/>
        <w:ind w:left="0" w:hanging="2"/>
        <w:jc w:val="center"/>
        <w:outlineLvl w:val="9"/>
        <w:rPr>
          <w:lang w:val="sr-Latn-RS"/>
        </w:rPr>
      </w:pPr>
    </w:p>
    <w:p w14:paraId="057FFB0D" w14:textId="77777777" w:rsidR="008C3E82" w:rsidRPr="002B75C3" w:rsidRDefault="008C3E82" w:rsidP="007D7AC5">
      <w:pPr>
        <w:spacing w:line="240" w:lineRule="auto"/>
        <w:ind w:left="0" w:hanging="2"/>
        <w:jc w:val="center"/>
        <w:outlineLvl w:val="9"/>
        <w:rPr>
          <w:lang w:val="sr-Latn-RS"/>
        </w:rPr>
      </w:pPr>
    </w:p>
    <w:p w14:paraId="19CEC7DD" w14:textId="77777777" w:rsidR="008C3E82" w:rsidRPr="002B75C3" w:rsidRDefault="008C3E82" w:rsidP="007D7AC5">
      <w:pPr>
        <w:spacing w:line="240" w:lineRule="auto"/>
        <w:ind w:left="0" w:hanging="2"/>
        <w:jc w:val="center"/>
        <w:outlineLvl w:val="9"/>
        <w:rPr>
          <w:lang w:val="sr-Latn-RS"/>
        </w:rPr>
      </w:pPr>
    </w:p>
    <w:p w14:paraId="2CD62E38" w14:textId="77777777" w:rsidR="008C3E82" w:rsidRPr="002B75C3" w:rsidRDefault="008C3E82" w:rsidP="007D7AC5">
      <w:pPr>
        <w:spacing w:line="240" w:lineRule="auto"/>
        <w:ind w:left="0" w:hanging="2"/>
        <w:jc w:val="center"/>
        <w:outlineLvl w:val="9"/>
        <w:rPr>
          <w:lang w:val="sr-Latn-RS"/>
        </w:rPr>
      </w:pPr>
    </w:p>
    <w:p w14:paraId="2FB7F861" w14:textId="77777777" w:rsidR="008C3E82" w:rsidRPr="002B75C3" w:rsidRDefault="008C3E82" w:rsidP="007D7AC5">
      <w:pPr>
        <w:spacing w:line="240" w:lineRule="auto"/>
        <w:ind w:left="0" w:hanging="2"/>
        <w:jc w:val="center"/>
        <w:outlineLvl w:val="9"/>
        <w:rPr>
          <w:lang w:val="sr-Latn-RS"/>
        </w:rPr>
      </w:pPr>
    </w:p>
    <w:tbl>
      <w:tblPr>
        <w:tblStyle w:val="a0"/>
        <w:tblW w:w="8301" w:type="dxa"/>
        <w:tblInd w:w="228" w:type="dxa"/>
        <w:tblLayout w:type="fixed"/>
        <w:tblLook w:val="0000" w:firstRow="0" w:lastRow="0" w:firstColumn="0" w:lastColumn="0" w:noHBand="0" w:noVBand="0"/>
      </w:tblPr>
      <w:tblGrid>
        <w:gridCol w:w="4151"/>
        <w:gridCol w:w="4150"/>
      </w:tblGrid>
      <w:tr w:rsidR="008C3E82" w:rsidRPr="002B75C3" w14:paraId="2AF843E0" w14:textId="77777777">
        <w:tc>
          <w:tcPr>
            <w:tcW w:w="4151" w:type="dxa"/>
            <w:shd w:val="clear" w:color="auto" w:fill="auto"/>
          </w:tcPr>
          <w:p w14:paraId="3FC07981" w14:textId="77777777" w:rsidR="008C3E82" w:rsidRPr="002B75C3" w:rsidRDefault="00FB7E74" w:rsidP="007D7AC5">
            <w:pPr>
              <w:spacing w:line="240" w:lineRule="auto"/>
              <w:ind w:left="0" w:hanging="2"/>
              <w:jc w:val="center"/>
              <w:outlineLvl w:val="9"/>
              <w:rPr>
                <w:lang w:val="sr-Latn-RS"/>
              </w:rPr>
            </w:pPr>
            <w:r w:rsidRPr="002B75C3">
              <w:rPr>
                <w:lang w:val="sr-Latn-RS"/>
              </w:rPr>
              <w:t>Student:</w:t>
            </w:r>
          </w:p>
        </w:tc>
        <w:tc>
          <w:tcPr>
            <w:tcW w:w="4150" w:type="dxa"/>
            <w:shd w:val="clear" w:color="auto" w:fill="auto"/>
          </w:tcPr>
          <w:p w14:paraId="560222A7" w14:textId="77777777" w:rsidR="008C3E82" w:rsidRPr="002B75C3" w:rsidRDefault="00FB7E74" w:rsidP="007D7AC5">
            <w:pPr>
              <w:spacing w:line="240" w:lineRule="auto"/>
              <w:ind w:left="0" w:hanging="2"/>
              <w:jc w:val="center"/>
              <w:outlineLvl w:val="9"/>
              <w:rPr>
                <w:lang w:val="sr-Latn-RS"/>
              </w:rPr>
            </w:pPr>
            <w:r w:rsidRPr="002B75C3">
              <w:rPr>
                <w:lang w:val="sr-Latn-RS"/>
              </w:rPr>
              <w:t>Mentor:</w:t>
            </w:r>
          </w:p>
        </w:tc>
      </w:tr>
      <w:tr w:rsidR="008C3E82" w:rsidRPr="002B75C3" w14:paraId="0825197D" w14:textId="77777777">
        <w:tc>
          <w:tcPr>
            <w:tcW w:w="4151" w:type="dxa"/>
            <w:shd w:val="clear" w:color="auto" w:fill="auto"/>
          </w:tcPr>
          <w:p w14:paraId="1150AEBC" w14:textId="77777777" w:rsidR="008C3E82" w:rsidRPr="002B75C3" w:rsidRDefault="008C3E82" w:rsidP="007D7AC5">
            <w:pPr>
              <w:spacing w:line="240" w:lineRule="auto"/>
              <w:ind w:left="0" w:hanging="2"/>
              <w:jc w:val="center"/>
              <w:outlineLvl w:val="9"/>
              <w:rPr>
                <w:lang w:val="sr-Latn-RS"/>
              </w:rPr>
            </w:pPr>
          </w:p>
        </w:tc>
        <w:tc>
          <w:tcPr>
            <w:tcW w:w="4150" w:type="dxa"/>
            <w:shd w:val="clear" w:color="auto" w:fill="auto"/>
          </w:tcPr>
          <w:p w14:paraId="5F4C2B47" w14:textId="77777777" w:rsidR="008C3E82" w:rsidRPr="002B75C3" w:rsidRDefault="008C3E82" w:rsidP="007D7AC5">
            <w:pPr>
              <w:spacing w:line="240" w:lineRule="auto"/>
              <w:ind w:left="0" w:hanging="2"/>
              <w:jc w:val="center"/>
              <w:outlineLvl w:val="9"/>
              <w:rPr>
                <w:lang w:val="sr-Latn-RS"/>
              </w:rPr>
            </w:pPr>
          </w:p>
        </w:tc>
      </w:tr>
      <w:tr w:rsidR="008C3E82" w:rsidRPr="002B75C3" w14:paraId="24463240" w14:textId="77777777">
        <w:tc>
          <w:tcPr>
            <w:tcW w:w="4151" w:type="dxa"/>
            <w:shd w:val="clear" w:color="auto" w:fill="auto"/>
          </w:tcPr>
          <w:p w14:paraId="124F89F5" w14:textId="77777777" w:rsidR="008C3E82" w:rsidRPr="002B75C3" w:rsidRDefault="00FB7E74" w:rsidP="007D7AC5">
            <w:pPr>
              <w:spacing w:line="240" w:lineRule="auto"/>
              <w:ind w:left="0" w:hanging="2"/>
              <w:jc w:val="center"/>
              <w:outlineLvl w:val="9"/>
              <w:rPr>
                <w:lang w:val="sr-Latn-RS"/>
              </w:rPr>
            </w:pPr>
            <w:r w:rsidRPr="002B75C3">
              <w:rPr>
                <w:lang w:val="sr-Latn-RS"/>
              </w:rPr>
              <w:t>Tina Radenković , br. ind. 1128</w:t>
            </w:r>
          </w:p>
        </w:tc>
        <w:tc>
          <w:tcPr>
            <w:tcW w:w="4150" w:type="dxa"/>
            <w:shd w:val="clear" w:color="auto" w:fill="auto"/>
          </w:tcPr>
          <w:p w14:paraId="106C42AA" w14:textId="77777777" w:rsidR="008C3E82" w:rsidRPr="002B75C3" w:rsidRDefault="00FB7E74" w:rsidP="007D7AC5">
            <w:pPr>
              <w:spacing w:line="240" w:lineRule="auto"/>
              <w:ind w:left="0" w:hanging="2"/>
              <w:jc w:val="center"/>
              <w:outlineLvl w:val="9"/>
              <w:rPr>
                <w:lang w:val="sr-Latn-RS"/>
              </w:rPr>
            </w:pPr>
            <w:r w:rsidRPr="002B75C3">
              <w:rPr>
                <w:lang w:val="sr-Latn-RS"/>
              </w:rPr>
              <w:t>Doc. dr Miloš Bogdanović</w:t>
            </w:r>
          </w:p>
        </w:tc>
      </w:tr>
    </w:tbl>
    <w:p w14:paraId="34028775" w14:textId="77777777" w:rsidR="008C3E82" w:rsidRPr="002B75C3" w:rsidRDefault="008C3E82" w:rsidP="007D7AC5">
      <w:pPr>
        <w:spacing w:line="240" w:lineRule="auto"/>
        <w:ind w:left="0" w:hanging="2"/>
        <w:jc w:val="center"/>
        <w:outlineLvl w:val="9"/>
        <w:rPr>
          <w:lang w:val="sr-Latn-RS"/>
        </w:rPr>
      </w:pPr>
    </w:p>
    <w:p w14:paraId="601374E9" w14:textId="77777777" w:rsidR="008C3E82" w:rsidRPr="002B75C3" w:rsidRDefault="008C3E82" w:rsidP="007D7AC5">
      <w:pPr>
        <w:spacing w:line="240" w:lineRule="auto"/>
        <w:ind w:left="0" w:hanging="2"/>
        <w:jc w:val="center"/>
        <w:outlineLvl w:val="9"/>
        <w:rPr>
          <w:lang w:val="sr-Latn-RS"/>
        </w:rPr>
      </w:pPr>
    </w:p>
    <w:p w14:paraId="6578ED94" w14:textId="77777777" w:rsidR="008C3E82" w:rsidRPr="002B75C3" w:rsidRDefault="008C3E82" w:rsidP="007D7AC5">
      <w:pPr>
        <w:spacing w:line="240" w:lineRule="auto"/>
        <w:ind w:left="0" w:hanging="2"/>
        <w:jc w:val="center"/>
        <w:outlineLvl w:val="9"/>
        <w:rPr>
          <w:lang w:val="sr-Latn-RS"/>
        </w:rPr>
      </w:pPr>
    </w:p>
    <w:p w14:paraId="6B3F25EC" w14:textId="77777777" w:rsidR="008C3E82" w:rsidRPr="002B75C3" w:rsidRDefault="008C3E82" w:rsidP="007D7AC5">
      <w:pPr>
        <w:spacing w:line="240" w:lineRule="auto"/>
        <w:ind w:left="0" w:hanging="2"/>
        <w:jc w:val="center"/>
        <w:outlineLvl w:val="9"/>
        <w:rPr>
          <w:lang w:val="sr-Latn-RS"/>
        </w:rPr>
      </w:pPr>
    </w:p>
    <w:p w14:paraId="709EC2CC" w14:textId="77777777" w:rsidR="008C3E82" w:rsidRPr="002B75C3" w:rsidRDefault="008C3E82" w:rsidP="007D7AC5">
      <w:pPr>
        <w:spacing w:line="240" w:lineRule="auto"/>
        <w:ind w:left="0" w:hanging="2"/>
        <w:jc w:val="center"/>
        <w:outlineLvl w:val="9"/>
        <w:rPr>
          <w:lang w:val="sr-Latn-RS"/>
        </w:rPr>
      </w:pPr>
    </w:p>
    <w:p w14:paraId="15A3F3E3" w14:textId="77777777" w:rsidR="008C3E82" w:rsidRPr="002B75C3" w:rsidRDefault="008C3E82" w:rsidP="007D7AC5">
      <w:pPr>
        <w:spacing w:line="240" w:lineRule="auto"/>
        <w:ind w:left="0" w:hanging="2"/>
        <w:jc w:val="center"/>
        <w:outlineLvl w:val="9"/>
        <w:rPr>
          <w:lang w:val="sr-Latn-RS"/>
        </w:rPr>
      </w:pPr>
    </w:p>
    <w:p w14:paraId="4DD014F8" w14:textId="77777777" w:rsidR="008C3E82" w:rsidRPr="002B75C3" w:rsidRDefault="008C3E82" w:rsidP="007D7AC5">
      <w:pPr>
        <w:spacing w:line="240" w:lineRule="auto"/>
        <w:ind w:left="0" w:hanging="2"/>
        <w:jc w:val="center"/>
        <w:outlineLvl w:val="9"/>
        <w:rPr>
          <w:lang w:val="sr-Latn-RS"/>
        </w:rPr>
      </w:pPr>
    </w:p>
    <w:p w14:paraId="42C14F33" w14:textId="77777777" w:rsidR="008C3E82" w:rsidRPr="002B75C3" w:rsidRDefault="008C3E82" w:rsidP="007D7AC5">
      <w:pPr>
        <w:spacing w:line="240" w:lineRule="auto"/>
        <w:ind w:left="0" w:hanging="2"/>
        <w:jc w:val="center"/>
        <w:outlineLvl w:val="9"/>
        <w:rPr>
          <w:lang w:val="sr-Latn-RS"/>
        </w:rPr>
      </w:pPr>
    </w:p>
    <w:p w14:paraId="0D0840F4" w14:textId="77777777" w:rsidR="008C3E82" w:rsidRPr="002B75C3" w:rsidRDefault="00FB7E74" w:rsidP="007D7AC5">
      <w:pPr>
        <w:spacing w:line="240" w:lineRule="auto"/>
        <w:ind w:left="0" w:hanging="2"/>
        <w:jc w:val="center"/>
        <w:outlineLvl w:val="9"/>
        <w:rPr>
          <w:lang w:val="sr-Latn-RS"/>
        </w:rPr>
      </w:pPr>
      <w:r w:rsidRPr="002B75C3">
        <w:rPr>
          <w:lang w:val="sr-Latn-RS"/>
        </w:rPr>
        <w:t>Niš, februar 2021. god.</w:t>
      </w:r>
    </w:p>
    <w:p w14:paraId="10B099EC" w14:textId="77777777" w:rsidR="008C3E82" w:rsidRPr="002B75C3" w:rsidRDefault="008C3E82" w:rsidP="007106FB">
      <w:pPr>
        <w:ind w:leftChars="0" w:left="0" w:firstLineChars="0" w:firstLine="0"/>
        <w:rPr>
          <w:lang w:val="sr-Latn-RS"/>
        </w:rPr>
      </w:pPr>
    </w:p>
    <w:sdt>
      <w:sdtPr>
        <w:rPr>
          <w:rFonts w:ascii="Times New Roman" w:eastAsia="Times New Roman" w:hAnsi="Times New Roman" w:cs="Times New Roman"/>
          <w:color w:val="auto"/>
          <w:position w:val="-1"/>
          <w:sz w:val="24"/>
          <w:szCs w:val="24"/>
          <w:lang w:val="sr-Latn-RS"/>
        </w:rPr>
        <w:id w:val="318856468"/>
        <w:docPartObj>
          <w:docPartGallery w:val="Table of Contents"/>
          <w:docPartUnique/>
        </w:docPartObj>
      </w:sdtPr>
      <w:sdtEndPr>
        <w:rPr>
          <w:b/>
          <w:bCs/>
          <w:noProof/>
        </w:rPr>
      </w:sdtEndPr>
      <w:sdtContent>
        <w:p w14:paraId="620DBEEF" w14:textId="77777777" w:rsidR="007106FB" w:rsidRPr="002B75C3" w:rsidRDefault="007106FB">
          <w:pPr>
            <w:pStyle w:val="TOCHeading"/>
            <w:ind w:hanging="2"/>
            <w:rPr>
              <w:rFonts w:ascii="Times New Roman" w:hAnsi="Times New Roman" w:cs="Times New Roman"/>
              <w:color w:val="auto"/>
              <w:lang w:val="sr-Latn-RS"/>
            </w:rPr>
          </w:pPr>
          <w:r w:rsidRPr="002B75C3">
            <w:rPr>
              <w:rFonts w:ascii="Times New Roman" w:hAnsi="Times New Roman" w:cs="Times New Roman"/>
              <w:color w:val="auto"/>
              <w:lang w:val="sr-Latn-RS"/>
            </w:rPr>
            <w:t>SADRŽAJ</w:t>
          </w:r>
        </w:p>
        <w:p w14:paraId="4462CC9D" w14:textId="77777777" w:rsidR="007106FB" w:rsidRPr="002B75C3" w:rsidRDefault="007106FB" w:rsidP="007106FB">
          <w:pPr>
            <w:ind w:left="0" w:hanging="2"/>
            <w:rPr>
              <w:lang w:val="sr-Latn-RS"/>
            </w:rPr>
          </w:pPr>
        </w:p>
        <w:p w14:paraId="63A60EC6" w14:textId="5924178A" w:rsidR="007D7AC5" w:rsidRPr="007D7AC5" w:rsidRDefault="00A22868">
          <w:pPr>
            <w:pStyle w:val="TOC1"/>
            <w:ind w:left="1" w:hanging="3"/>
            <w:rPr>
              <w:rFonts w:asciiTheme="minorHAnsi" w:eastAsiaTheme="minorEastAsia" w:hAnsiTheme="minorHAnsi" w:cstheme="minorBidi"/>
              <w:b w:val="0"/>
              <w:bCs w:val="0"/>
              <w:caps w:val="0"/>
              <w:position w:val="0"/>
              <w:sz w:val="24"/>
              <w:szCs w:val="24"/>
            </w:rPr>
          </w:pPr>
          <w:r w:rsidRPr="002B75C3">
            <w:rPr>
              <w:lang w:val="sr-Latn-RS"/>
            </w:rPr>
            <w:fldChar w:fldCharType="begin"/>
          </w:r>
          <w:r w:rsidR="007106FB" w:rsidRPr="002B75C3">
            <w:rPr>
              <w:lang w:val="sr-Latn-RS"/>
            </w:rPr>
            <w:instrText xml:space="preserve"> TOC \o "1-3" \h \z \u </w:instrText>
          </w:r>
          <w:r w:rsidRPr="002B75C3">
            <w:rPr>
              <w:lang w:val="sr-Latn-RS"/>
            </w:rPr>
            <w:fldChar w:fldCharType="separate"/>
          </w:r>
          <w:hyperlink w:anchor="_Toc64987065" w:history="1">
            <w:r w:rsidR="007D7AC5" w:rsidRPr="007D7AC5">
              <w:rPr>
                <w:rStyle w:val="Hyperlink"/>
                <w:b w:val="0"/>
                <w:bCs w:val="0"/>
                <w:sz w:val="24"/>
                <w:szCs w:val="24"/>
                <w:lang w:val="sr-Latn-RS"/>
              </w:rPr>
              <w:t>1.</w:t>
            </w:r>
            <w:r w:rsidR="007D7AC5" w:rsidRPr="007D7AC5">
              <w:rPr>
                <w:rFonts w:asciiTheme="minorHAnsi" w:eastAsiaTheme="minorEastAsia" w:hAnsiTheme="minorHAnsi" w:cstheme="minorBidi"/>
                <w:b w:val="0"/>
                <w:bCs w:val="0"/>
                <w:caps w:val="0"/>
                <w:position w:val="0"/>
                <w:sz w:val="24"/>
                <w:szCs w:val="24"/>
              </w:rPr>
              <w:tab/>
            </w:r>
            <w:r w:rsidR="007D7AC5" w:rsidRPr="007D7AC5">
              <w:rPr>
                <w:rStyle w:val="Hyperlink"/>
                <w:b w:val="0"/>
                <w:bCs w:val="0"/>
                <w:sz w:val="24"/>
                <w:szCs w:val="24"/>
                <w:lang w:val="sr-Latn-RS"/>
              </w:rPr>
              <w:t>Uvod</w:t>
            </w:r>
            <w:r w:rsidR="007D7AC5" w:rsidRPr="007D7AC5">
              <w:rPr>
                <w:b w:val="0"/>
                <w:bCs w:val="0"/>
                <w:webHidden/>
                <w:sz w:val="24"/>
                <w:szCs w:val="24"/>
              </w:rPr>
              <w:tab/>
            </w:r>
            <w:r w:rsidR="007D7AC5" w:rsidRPr="007D7AC5">
              <w:rPr>
                <w:b w:val="0"/>
                <w:bCs w:val="0"/>
                <w:webHidden/>
                <w:sz w:val="24"/>
                <w:szCs w:val="24"/>
              </w:rPr>
              <w:fldChar w:fldCharType="begin"/>
            </w:r>
            <w:r w:rsidR="007D7AC5" w:rsidRPr="007D7AC5">
              <w:rPr>
                <w:b w:val="0"/>
                <w:bCs w:val="0"/>
                <w:webHidden/>
                <w:sz w:val="24"/>
                <w:szCs w:val="24"/>
              </w:rPr>
              <w:instrText xml:space="preserve"> PAGEREF _Toc64987065 \h </w:instrText>
            </w:r>
            <w:r w:rsidR="007D7AC5" w:rsidRPr="007D7AC5">
              <w:rPr>
                <w:b w:val="0"/>
                <w:bCs w:val="0"/>
                <w:webHidden/>
                <w:sz w:val="24"/>
                <w:szCs w:val="24"/>
              </w:rPr>
            </w:r>
            <w:r w:rsidR="007D7AC5" w:rsidRPr="007D7AC5">
              <w:rPr>
                <w:b w:val="0"/>
                <w:bCs w:val="0"/>
                <w:webHidden/>
                <w:sz w:val="24"/>
                <w:szCs w:val="24"/>
              </w:rPr>
              <w:fldChar w:fldCharType="separate"/>
            </w:r>
            <w:r w:rsidR="007D7AC5" w:rsidRPr="007D7AC5">
              <w:rPr>
                <w:b w:val="0"/>
                <w:bCs w:val="0"/>
                <w:webHidden/>
                <w:sz w:val="24"/>
                <w:szCs w:val="24"/>
              </w:rPr>
              <w:t>3</w:t>
            </w:r>
            <w:r w:rsidR="007D7AC5" w:rsidRPr="007D7AC5">
              <w:rPr>
                <w:b w:val="0"/>
                <w:bCs w:val="0"/>
                <w:webHidden/>
                <w:sz w:val="24"/>
                <w:szCs w:val="24"/>
              </w:rPr>
              <w:fldChar w:fldCharType="end"/>
            </w:r>
          </w:hyperlink>
        </w:p>
        <w:p w14:paraId="7491A090" w14:textId="71CCB28D" w:rsidR="007D7AC5" w:rsidRPr="007D7AC5" w:rsidRDefault="000661AE">
          <w:pPr>
            <w:pStyle w:val="TOC1"/>
            <w:ind w:left="1" w:hanging="3"/>
            <w:rPr>
              <w:rFonts w:asciiTheme="minorHAnsi" w:eastAsiaTheme="minorEastAsia" w:hAnsiTheme="minorHAnsi" w:cstheme="minorBidi"/>
              <w:b w:val="0"/>
              <w:bCs w:val="0"/>
              <w:caps w:val="0"/>
              <w:position w:val="0"/>
              <w:sz w:val="24"/>
              <w:szCs w:val="24"/>
            </w:rPr>
          </w:pPr>
          <w:hyperlink w:anchor="_Toc64987066" w:history="1">
            <w:r w:rsidR="007D7AC5" w:rsidRPr="007D7AC5">
              <w:rPr>
                <w:rStyle w:val="Hyperlink"/>
                <w:b w:val="0"/>
                <w:bCs w:val="0"/>
                <w:sz w:val="24"/>
                <w:szCs w:val="24"/>
                <w:lang w:val="sr-Latn-RS"/>
              </w:rPr>
              <w:t>2.</w:t>
            </w:r>
            <w:r w:rsidR="007D7AC5" w:rsidRPr="007D7AC5">
              <w:rPr>
                <w:rFonts w:asciiTheme="minorHAnsi" w:eastAsiaTheme="minorEastAsia" w:hAnsiTheme="minorHAnsi" w:cstheme="minorBidi"/>
                <w:b w:val="0"/>
                <w:bCs w:val="0"/>
                <w:caps w:val="0"/>
                <w:position w:val="0"/>
                <w:sz w:val="24"/>
                <w:szCs w:val="24"/>
              </w:rPr>
              <w:tab/>
            </w:r>
            <w:r w:rsidR="007D7AC5" w:rsidRPr="007D7AC5">
              <w:rPr>
                <w:rStyle w:val="Hyperlink"/>
                <w:b w:val="0"/>
                <w:bCs w:val="0"/>
                <w:sz w:val="24"/>
                <w:szCs w:val="24"/>
                <w:lang w:val="sr-Latn-RS"/>
              </w:rPr>
              <w:t>Kolaborativno filtriranje podataka</w:t>
            </w:r>
            <w:r w:rsidR="007D7AC5" w:rsidRPr="007D7AC5">
              <w:rPr>
                <w:b w:val="0"/>
                <w:bCs w:val="0"/>
                <w:webHidden/>
                <w:sz w:val="24"/>
                <w:szCs w:val="24"/>
              </w:rPr>
              <w:tab/>
            </w:r>
            <w:r w:rsidR="007D7AC5" w:rsidRPr="007D7AC5">
              <w:rPr>
                <w:b w:val="0"/>
                <w:bCs w:val="0"/>
                <w:webHidden/>
                <w:sz w:val="24"/>
                <w:szCs w:val="24"/>
              </w:rPr>
              <w:fldChar w:fldCharType="begin"/>
            </w:r>
            <w:r w:rsidR="007D7AC5" w:rsidRPr="007D7AC5">
              <w:rPr>
                <w:b w:val="0"/>
                <w:bCs w:val="0"/>
                <w:webHidden/>
                <w:sz w:val="24"/>
                <w:szCs w:val="24"/>
              </w:rPr>
              <w:instrText xml:space="preserve"> PAGEREF _Toc64987066 \h </w:instrText>
            </w:r>
            <w:r w:rsidR="007D7AC5" w:rsidRPr="007D7AC5">
              <w:rPr>
                <w:b w:val="0"/>
                <w:bCs w:val="0"/>
                <w:webHidden/>
                <w:sz w:val="24"/>
                <w:szCs w:val="24"/>
              </w:rPr>
            </w:r>
            <w:r w:rsidR="007D7AC5" w:rsidRPr="007D7AC5">
              <w:rPr>
                <w:b w:val="0"/>
                <w:bCs w:val="0"/>
                <w:webHidden/>
                <w:sz w:val="24"/>
                <w:szCs w:val="24"/>
              </w:rPr>
              <w:fldChar w:fldCharType="separate"/>
            </w:r>
            <w:r w:rsidR="007D7AC5" w:rsidRPr="007D7AC5">
              <w:rPr>
                <w:b w:val="0"/>
                <w:bCs w:val="0"/>
                <w:webHidden/>
                <w:sz w:val="24"/>
                <w:szCs w:val="24"/>
              </w:rPr>
              <w:t>4</w:t>
            </w:r>
            <w:r w:rsidR="007D7AC5" w:rsidRPr="007D7AC5">
              <w:rPr>
                <w:b w:val="0"/>
                <w:bCs w:val="0"/>
                <w:webHidden/>
                <w:sz w:val="24"/>
                <w:szCs w:val="24"/>
              </w:rPr>
              <w:fldChar w:fldCharType="end"/>
            </w:r>
          </w:hyperlink>
        </w:p>
        <w:p w14:paraId="11C99DF7" w14:textId="6B9A0AF5" w:rsidR="007D7AC5" w:rsidRPr="007D7AC5" w:rsidRDefault="000661AE">
          <w:pPr>
            <w:pStyle w:val="TOC1"/>
            <w:ind w:left="1" w:hanging="3"/>
            <w:rPr>
              <w:rFonts w:asciiTheme="minorHAnsi" w:eastAsiaTheme="minorEastAsia" w:hAnsiTheme="minorHAnsi" w:cstheme="minorBidi"/>
              <w:b w:val="0"/>
              <w:bCs w:val="0"/>
              <w:caps w:val="0"/>
              <w:position w:val="0"/>
              <w:sz w:val="24"/>
              <w:szCs w:val="24"/>
            </w:rPr>
          </w:pPr>
          <w:hyperlink w:anchor="_Toc64987067" w:history="1">
            <w:r w:rsidR="007D7AC5" w:rsidRPr="007D7AC5">
              <w:rPr>
                <w:rStyle w:val="Hyperlink"/>
                <w:b w:val="0"/>
                <w:bCs w:val="0"/>
                <w:sz w:val="24"/>
                <w:szCs w:val="24"/>
                <w:lang w:val="sr-Latn-RS"/>
              </w:rPr>
              <w:t>3.</w:t>
            </w:r>
            <w:r w:rsidR="007D7AC5" w:rsidRPr="007D7AC5">
              <w:rPr>
                <w:rFonts w:asciiTheme="minorHAnsi" w:eastAsiaTheme="minorEastAsia" w:hAnsiTheme="minorHAnsi" w:cstheme="minorBidi"/>
                <w:b w:val="0"/>
                <w:bCs w:val="0"/>
                <w:caps w:val="0"/>
                <w:position w:val="0"/>
                <w:sz w:val="24"/>
                <w:szCs w:val="24"/>
              </w:rPr>
              <w:tab/>
            </w:r>
            <w:r w:rsidR="007D7AC5" w:rsidRPr="007D7AC5">
              <w:rPr>
                <w:rStyle w:val="Hyperlink"/>
                <w:b w:val="0"/>
                <w:bCs w:val="0"/>
                <w:sz w:val="24"/>
                <w:szCs w:val="24"/>
                <w:lang w:val="sr-Latn-RS"/>
              </w:rPr>
              <w:t>Analiza projekta</w:t>
            </w:r>
            <w:r w:rsidR="007D7AC5" w:rsidRPr="007D7AC5">
              <w:rPr>
                <w:b w:val="0"/>
                <w:bCs w:val="0"/>
                <w:webHidden/>
                <w:sz w:val="24"/>
                <w:szCs w:val="24"/>
              </w:rPr>
              <w:tab/>
            </w:r>
            <w:r w:rsidR="007D7AC5" w:rsidRPr="007D7AC5">
              <w:rPr>
                <w:b w:val="0"/>
                <w:bCs w:val="0"/>
                <w:webHidden/>
                <w:sz w:val="24"/>
                <w:szCs w:val="24"/>
              </w:rPr>
              <w:fldChar w:fldCharType="begin"/>
            </w:r>
            <w:r w:rsidR="007D7AC5" w:rsidRPr="007D7AC5">
              <w:rPr>
                <w:b w:val="0"/>
                <w:bCs w:val="0"/>
                <w:webHidden/>
                <w:sz w:val="24"/>
                <w:szCs w:val="24"/>
              </w:rPr>
              <w:instrText xml:space="preserve"> PAGEREF _Toc64987067 \h </w:instrText>
            </w:r>
            <w:r w:rsidR="007D7AC5" w:rsidRPr="007D7AC5">
              <w:rPr>
                <w:b w:val="0"/>
                <w:bCs w:val="0"/>
                <w:webHidden/>
                <w:sz w:val="24"/>
                <w:szCs w:val="24"/>
              </w:rPr>
            </w:r>
            <w:r w:rsidR="007D7AC5" w:rsidRPr="007D7AC5">
              <w:rPr>
                <w:b w:val="0"/>
                <w:bCs w:val="0"/>
                <w:webHidden/>
                <w:sz w:val="24"/>
                <w:szCs w:val="24"/>
              </w:rPr>
              <w:fldChar w:fldCharType="separate"/>
            </w:r>
            <w:r w:rsidR="007D7AC5" w:rsidRPr="007D7AC5">
              <w:rPr>
                <w:b w:val="0"/>
                <w:bCs w:val="0"/>
                <w:webHidden/>
                <w:sz w:val="24"/>
                <w:szCs w:val="24"/>
              </w:rPr>
              <w:t>5</w:t>
            </w:r>
            <w:r w:rsidR="007D7AC5" w:rsidRPr="007D7AC5">
              <w:rPr>
                <w:b w:val="0"/>
                <w:bCs w:val="0"/>
                <w:webHidden/>
                <w:sz w:val="24"/>
                <w:szCs w:val="24"/>
              </w:rPr>
              <w:fldChar w:fldCharType="end"/>
            </w:r>
          </w:hyperlink>
        </w:p>
        <w:p w14:paraId="7EBDC4B3" w14:textId="5BECD524" w:rsidR="007D7AC5" w:rsidRPr="007D7AC5" w:rsidRDefault="000661AE">
          <w:pPr>
            <w:pStyle w:val="TOC2"/>
            <w:tabs>
              <w:tab w:val="left" w:pos="660"/>
              <w:tab w:val="right" w:leader="dot" w:pos="9016"/>
            </w:tabs>
            <w:ind w:left="0" w:hanging="2"/>
            <w:rPr>
              <w:rFonts w:asciiTheme="minorHAnsi" w:eastAsiaTheme="minorEastAsia" w:hAnsiTheme="minorHAnsi" w:cstheme="minorBidi"/>
              <w:noProof/>
              <w:position w:val="0"/>
            </w:rPr>
          </w:pPr>
          <w:hyperlink w:anchor="_Toc64987068" w:history="1">
            <w:r w:rsidR="007D7AC5" w:rsidRPr="007D7AC5">
              <w:rPr>
                <w:rStyle w:val="Hyperlink"/>
                <w:noProof/>
                <w:lang w:val="sr-Latn-RS"/>
              </w:rPr>
              <w:t>3.1.</w:t>
            </w:r>
            <w:r w:rsidR="007D7AC5" w:rsidRPr="007D7AC5">
              <w:rPr>
                <w:rFonts w:asciiTheme="minorHAnsi" w:eastAsiaTheme="minorEastAsia" w:hAnsiTheme="minorHAnsi" w:cstheme="minorBidi"/>
                <w:noProof/>
                <w:position w:val="0"/>
              </w:rPr>
              <w:tab/>
            </w:r>
            <w:r w:rsidR="007D7AC5" w:rsidRPr="007D7AC5">
              <w:rPr>
                <w:rStyle w:val="Hyperlink"/>
                <w:noProof/>
                <w:lang w:val="sr-Latn-RS"/>
              </w:rPr>
              <w:t>Analiza skupa podataka</w:t>
            </w:r>
            <w:r w:rsidR="007D7AC5" w:rsidRPr="007D7AC5">
              <w:rPr>
                <w:noProof/>
                <w:webHidden/>
              </w:rPr>
              <w:tab/>
            </w:r>
            <w:r w:rsidR="007D7AC5" w:rsidRPr="007D7AC5">
              <w:rPr>
                <w:noProof/>
                <w:webHidden/>
              </w:rPr>
              <w:fldChar w:fldCharType="begin"/>
            </w:r>
            <w:r w:rsidR="007D7AC5" w:rsidRPr="007D7AC5">
              <w:rPr>
                <w:noProof/>
                <w:webHidden/>
              </w:rPr>
              <w:instrText xml:space="preserve"> PAGEREF _Toc64987068 \h </w:instrText>
            </w:r>
            <w:r w:rsidR="007D7AC5" w:rsidRPr="007D7AC5">
              <w:rPr>
                <w:noProof/>
                <w:webHidden/>
              </w:rPr>
            </w:r>
            <w:r w:rsidR="007D7AC5" w:rsidRPr="007D7AC5">
              <w:rPr>
                <w:noProof/>
                <w:webHidden/>
              </w:rPr>
              <w:fldChar w:fldCharType="separate"/>
            </w:r>
            <w:r w:rsidR="007D7AC5" w:rsidRPr="007D7AC5">
              <w:rPr>
                <w:noProof/>
                <w:webHidden/>
              </w:rPr>
              <w:t>5</w:t>
            </w:r>
            <w:r w:rsidR="007D7AC5" w:rsidRPr="007D7AC5">
              <w:rPr>
                <w:noProof/>
                <w:webHidden/>
              </w:rPr>
              <w:fldChar w:fldCharType="end"/>
            </w:r>
          </w:hyperlink>
        </w:p>
        <w:p w14:paraId="512FFB2A" w14:textId="78216311" w:rsidR="007D7AC5" w:rsidRPr="007D7AC5" w:rsidRDefault="000661AE">
          <w:pPr>
            <w:pStyle w:val="TOC2"/>
            <w:tabs>
              <w:tab w:val="left" w:pos="660"/>
              <w:tab w:val="right" w:leader="dot" w:pos="9016"/>
            </w:tabs>
            <w:ind w:left="0" w:hanging="2"/>
            <w:rPr>
              <w:rFonts w:asciiTheme="minorHAnsi" w:eastAsiaTheme="minorEastAsia" w:hAnsiTheme="minorHAnsi" w:cstheme="minorBidi"/>
              <w:noProof/>
              <w:position w:val="0"/>
            </w:rPr>
          </w:pPr>
          <w:hyperlink w:anchor="_Toc64987069" w:history="1">
            <w:r w:rsidR="007D7AC5" w:rsidRPr="007D7AC5">
              <w:rPr>
                <w:rStyle w:val="Hyperlink"/>
                <w:noProof/>
                <w:lang w:val="sr-Latn-RS"/>
              </w:rPr>
              <w:t>3.2.</w:t>
            </w:r>
            <w:r w:rsidR="007D7AC5" w:rsidRPr="007D7AC5">
              <w:rPr>
                <w:rFonts w:asciiTheme="minorHAnsi" w:eastAsiaTheme="minorEastAsia" w:hAnsiTheme="minorHAnsi" w:cstheme="minorBidi"/>
                <w:noProof/>
                <w:position w:val="0"/>
              </w:rPr>
              <w:tab/>
            </w:r>
            <w:r w:rsidR="007D7AC5" w:rsidRPr="007D7AC5">
              <w:rPr>
                <w:rStyle w:val="Hyperlink"/>
                <w:noProof/>
                <w:lang w:val="sr-Latn-RS"/>
              </w:rPr>
              <w:t>Implementacija sistema za preporuku filmova</w:t>
            </w:r>
            <w:r w:rsidR="007D7AC5" w:rsidRPr="007D7AC5">
              <w:rPr>
                <w:noProof/>
                <w:webHidden/>
              </w:rPr>
              <w:tab/>
            </w:r>
            <w:r w:rsidR="007D7AC5" w:rsidRPr="007D7AC5">
              <w:rPr>
                <w:noProof/>
                <w:webHidden/>
              </w:rPr>
              <w:fldChar w:fldCharType="begin"/>
            </w:r>
            <w:r w:rsidR="007D7AC5" w:rsidRPr="007D7AC5">
              <w:rPr>
                <w:noProof/>
                <w:webHidden/>
              </w:rPr>
              <w:instrText xml:space="preserve"> PAGEREF _Toc64987069 \h </w:instrText>
            </w:r>
            <w:r w:rsidR="007D7AC5" w:rsidRPr="007D7AC5">
              <w:rPr>
                <w:noProof/>
                <w:webHidden/>
              </w:rPr>
            </w:r>
            <w:r w:rsidR="007D7AC5" w:rsidRPr="007D7AC5">
              <w:rPr>
                <w:noProof/>
                <w:webHidden/>
              </w:rPr>
              <w:fldChar w:fldCharType="separate"/>
            </w:r>
            <w:r w:rsidR="007D7AC5" w:rsidRPr="007D7AC5">
              <w:rPr>
                <w:noProof/>
                <w:webHidden/>
              </w:rPr>
              <w:t>7</w:t>
            </w:r>
            <w:r w:rsidR="007D7AC5" w:rsidRPr="007D7AC5">
              <w:rPr>
                <w:noProof/>
                <w:webHidden/>
              </w:rPr>
              <w:fldChar w:fldCharType="end"/>
            </w:r>
          </w:hyperlink>
        </w:p>
        <w:p w14:paraId="38C36914" w14:textId="6C7590CB" w:rsidR="007D7AC5" w:rsidRPr="007D7AC5" w:rsidRDefault="000661AE">
          <w:pPr>
            <w:pStyle w:val="TOC1"/>
            <w:ind w:left="1" w:hanging="3"/>
            <w:rPr>
              <w:rFonts w:asciiTheme="minorHAnsi" w:eastAsiaTheme="minorEastAsia" w:hAnsiTheme="minorHAnsi" w:cstheme="minorBidi"/>
              <w:b w:val="0"/>
              <w:bCs w:val="0"/>
              <w:caps w:val="0"/>
              <w:position w:val="0"/>
              <w:sz w:val="24"/>
              <w:szCs w:val="24"/>
            </w:rPr>
          </w:pPr>
          <w:hyperlink w:anchor="_Toc64987070" w:history="1">
            <w:r w:rsidR="007D7AC5" w:rsidRPr="007D7AC5">
              <w:rPr>
                <w:rStyle w:val="Hyperlink"/>
                <w:b w:val="0"/>
                <w:bCs w:val="0"/>
                <w:sz w:val="24"/>
                <w:szCs w:val="24"/>
                <w:lang w:val="sr-Latn-RS"/>
              </w:rPr>
              <w:t>4.</w:t>
            </w:r>
            <w:r w:rsidR="007D7AC5" w:rsidRPr="007D7AC5">
              <w:rPr>
                <w:rFonts w:asciiTheme="minorHAnsi" w:eastAsiaTheme="minorEastAsia" w:hAnsiTheme="minorHAnsi" w:cstheme="minorBidi"/>
                <w:b w:val="0"/>
                <w:bCs w:val="0"/>
                <w:caps w:val="0"/>
                <w:position w:val="0"/>
                <w:sz w:val="24"/>
                <w:szCs w:val="24"/>
              </w:rPr>
              <w:tab/>
            </w:r>
            <w:r w:rsidR="007D7AC5" w:rsidRPr="007D7AC5">
              <w:rPr>
                <w:rStyle w:val="Hyperlink"/>
                <w:b w:val="0"/>
                <w:bCs w:val="0"/>
                <w:sz w:val="24"/>
                <w:szCs w:val="24"/>
                <w:lang w:val="sr-Latn-RS"/>
              </w:rPr>
              <w:t>Analiza rezultata</w:t>
            </w:r>
            <w:r w:rsidR="007D7AC5" w:rsidRPr="007D7AC5">
              <w:rPr>
                <w:b w:val="0"/>
                <w:bCs w:val="0"/>
                <w:webHidden/>
                <w:sz w:val="24"/>
                <w:szCs w:val="24"/>
              </w:rPr>
              <w:tab/>
            </w:r>
            <w:r w:rsidR="007D7AC5" w:rsidRPr="007D7AC5">
              <w:rPr>
                <w:b w:val="0"/>
                <w:bCs w:val="0"/>
                <w:webHidden/>
                <w:sz w:val="24"/>
                <w:szCs w:val="24"/>
              </w:rPr>
              <w:fldChar w:fldCharType="begin"/>
            </w:r>
            <w:r w:rsidR="007D7AC5" w:rsidRPr="007D7AC5">
              <w:rPr>
                <w:b w:val="0"/>
                <w:bCs w:val="0"/>
                <w:webHidden/>
                <w:sz w:val="24"/>
                <w:szCs w:val="24"/>
              </w:rPr>
              <w:instrText xml:space="preserve"> PAGEREF _Toc64987070 \h </w:instrText>
            </w:r>
            <w:r w:rsidR="007D7AC5" w:rsidRPr="007D7AC5">
              <w:rPr>
                <w:b w:val="0"/>
                <w:bCs w:val="0"/>
                <w:webHidden/>
                <w:sz w:val="24"/>
                <w:szCs w:val="24"/>
              </w:rPr>
            </w:r>
            <w:r w:rsidR="007D7AC5" w:rsidRPr="007D7AC5">
              <w:rPr>
                <w:b w:val="0"/>
                <w:bCs w:val="0"/>
                <w:webHidden/>
                <w:sz w:val="24"/>
                <w:szCs w:val="24"/>
              </w:rPr>
              <w:fldChar w:fldCharType="separate"/>
            </w:r>
            <w:r w:rsidR="007D7AC5" w:rsidRPr="007D7AC5">
              <w:rPr>
                <w:b w:val="0"/>
                <w:bCs w:val="0"/>
                <w:webHidden/>
                <w:sz w:val="24"/>
                <w:szCs w:val="24"/>
              </w:rPr>
              <w:t>9</w:t>
            </w:r>
            <w:r w:rsidR="007D7AC5" w:rsidRPr="007D7AC5">
              <w:rPr>
                <w:b w:val="0"/>
                <w:bCs w:val="0"/>
                <w:webHidden/>
                <w:sz w:val="24"/>
                <w:szCs w:val="24"/>
              </w:rPr>
              <w:fldChar w:fldCharType="end"/>
            </w:r>
          </w:hyperlink>
        </w:p>
        <w:p w14:paraId="3BA2F08B" w14:textId="5753AFDC" w:rsidR="007D7AC5" w:rsidRPr="007D7AC5" w:rsidRDefault="000661AE">
          <w:pPr>
            <w:pStyle w:val="TOC1"/>
            <w:ind w:left="1" w:hanging="3"/>
            <w:rPr>
              <w:rFonts w:asciiTheme="minorHAnsi" w:eastAsiaTheme="minorEastAsia" w:hAnsiTheme="minorHAnsi" w:cstheme="minorBidi"/>
              <w:b w:val="0"/>
              <w:bCs w:val="0"/>
              <w:caps w:val="0"/>
              <w:position w:val="0"/>
              <w:sz w:val="24"/>
              <w:szCs w:val="24"/>
            </w:rPr>
          </w:pPr>
          <w:hyperlink w:anchor="_Toc64987071" w:history="1">
            <w:r w:rsidR="007D7AC5" w:rsidRPr="007D7AC5">
              <w:rPr>
                <w:rStyle w:val="Hyperlink"/>
                <w:b w:val="0"/>
                <w:bCs w:val="0"/>
                <w:sz w:val="24"/>
                <w:szCs w:val="24"/>
                <w:lang w:val="sr-Latn-RS"/>
              </w:rPr>
              <w:t>5.</w:t>
            </w:r>
            <w:r w:rsidR="007D7AC5" w:rsidRPr="007D7AC5">
              <w:rPr>
                <w:rFonts w:asciiTheme="minorHAnsi" w:eastAsiaTheme="minorEastAsia" w:hAnsiTheme="minorHAnsi" w:cstheme="minorBidi"/>
                <w:b w:val="0"/>
                <w:bCs w:val="0"/>
                <w:caps w:val="0"/>
                <w:position w:val="0"/>
                <w:sz w:val="24"/>
                <w:szCs w:val="24"/>
              </w:rPr>
              <w:tab/>
            </w:r>
            <w:r w:rsidR="007D7AC5" w:rsidRPr="007D7AC5">
              <w:rPr>
                <w:rStyle w:val="Hyperlink"/>
                <w:b w:val="0"/>
                <w:bCs w:val="0"/>
                <w:sz w:val="24"/>
                <w:szCs w:val="24"/>
                <w:lang w:val="sr-Latn-RS"/>
              </w:rPr>
              <w:t>Zaključak</w:t>
            </w:r>
            <w:r w:rsidR="007D7AC5" w:rsidRPr="007D7AC5">
              <w:rPr>
                <w:b w:val="0"/>
                <w:bCs w:val="0"/>
                <w:webHidden/>
                <w:sz w:val="24"/>
                <w:szCs w:val="24"/>
              </w:rPr>
              <w:tab/>
            </w:r>
            <w:r w:rsidR="007D7AC5" w:rsidRPr="007D7AC5">
              <w:rPr>
                <w:b w:val="0"/>
                <w:bCs w:val="0"/>
                <w:webHidden/>
                <w:sz w:val="24"/>
                <w:szCs w:val="24"/>
              </w:rPr>
              <w:fldChar w:fldCharType="begin"/>
            </w:r>
            <w:r w:rsidR="007D7AC5" w:rsidRPr="007D7AC5">
              <w:rPr>
                <w:b w:val="0"/>
                <w:bCs w:val="0"/>
                <w:webHidden/>
                <w:sz w:val="24"/>
                <w:szCs w:val="24"/>
              </w:rPr>
              <w:instrText xml:space="preserve"> PAGEREF _Toc64987071 \h </w:instrText>
            </w:r>
            <w:r w:rsidR="007D7AC5" w:rsidRPr="007D7AC5">
              <w:rPr>
                <w:b w:val="0"/>
                <w:bCs w:val="0"/>
                <w:webHidden/>
                <w:sz w:val="24"/>
                <w:szCs w:val="24"/>
              </w:rPr>
            </w:r>
            <w:r w:rsidR="007D7AC5" w:rsidRPr="007D7AC5">
              <w:rPr>
                <w:b w:val="0"/>
                <w:bCs w:val="0"/>
                <w:webHidden/>
                <w:sz w:val="24"/>
                <w:szCs w:val="24"/>
              </w:rPr>
              <w:fldChar w:fldCharType="separate"/>
            </w:r>
            <w:r w:rsidR="007D7AC5" w:rsidRPr="007D7AC5">
              <w:rPr>
                <w:b w:val="0"/>
                <w:bCs w:val="0"/>
                <w:webHidden/>
                <w:sz w:val="24"/>
                <w:szCs w:val="24"/>
              </w:rPr>
              <w:t>11</w:t>
            </w:r>
            <w:r w:rsidR="007D7AC5" w:rsidRPr="007D7AC5">
              <w:rPr>
                <w:b w:val="0"/>
                <w:bCs w:val="0"/>
                <w:webHidden/>
                <w:sz w:val="24"/>
                <w:szCs w:val="24"/>
              </w:rPr>
              <w:fldChar w:fldCharType="end"/>
            </w:r>
          </w:hyperlink>
        </w:p>
        <w:p w14:paraId="74F2DAE3" w14:textId="2E084FF0" w:rsidR="007D7AC5" w:rsidRPr="007D7AC5" w:rsidRDefault="000661AE">
          <w:pPr>
            <w:pStyle w:val="TOC1"/>
            <w:ind w:left="1" w:hanging="3"/>
            <w:rPr>
              <w:rFonts w:asciiTheme="minorHAnsi" w:eastAsiaTheme="minorEastAsia" w:hAnsiTheme="minorHAnsi" w:cstheme="minorBidi"/>
              <w:b w:val="0"/>
              <w:bCs w:val="0"/>
              <w:caps w:val="0"/>
              <w:position w:val="0"/>
              <w:sz w:val="24"/>
              <w:szCs w:val="24"/>
            </w:rPr>
          </w:pPr>
          <w:hyperlink w:anchor="_Toc64987072" w:history="1">
            <w:r w:rsidR="007D7AC5" w:rsidRPr="007D7AC5">
              <w:rPr>
                <w:rStyle w:val="Hyperlink"/>
                <w:b w:val="0"/>
                <w:bCs w:val="0"/>
                <w:sz w:val="24"/>
                <w:szCs w:val="24"/>
                <w:lang w:val="sr-Latn-RS"/>
              </w:rPr>
              <w:t>6.</w:t>
            </w:r>
            <w:r w:rsidR="007D7AC5" w:rsidRPr="007D7AC5">
              <w:rPr>
                <w:rFonts w:asciiTheme="minorHAnsi" w:eastAsiaTheme="minorEastAsia" w:hAnsiTheme="minorHAnsi" w:cstheme="minorBidi"/>
                <w:b w:val="0"/>
                <w:bCs w:val="0"/>
                <w:caps w:val="0"/>
                <w:position w:val="0"/>
                <w:sz w:val="24"/>
                <w:szCs w:val="24"/>
              </w:rPr>
              <w:tab/>
            </w:r>
            <w:r w:rsidR="007D7AC5" w:rsidRPr="007D7AC5">
              <w:rPr>
                <w:rStyle w:val="Hyperlink"/>
                <w:b w:val="0"/>
                <w:bCs w:val="0"/>
                <w:sz w:val="24"/>
                <w:szCs w:val="24"/>
                <w:lang w:val="sr-Latn-RS"/>
              </w:rPr>
              <w:t>Reference</w:t>
            </w:r>
            <w:r w:rsidR="007D7AC5" w:rsidRPr="007D7AC5">
              <w:rPr>
                <w:b w:val="0"/>
                <w:bCs w:val="0"/>
                <w:webHidden/>
                <w:sz w:val="24"/>
                <w:szCs w:val="24"/>
              </w:rPr>
              <w:tab/>
            </w:r>
            <w:r w:rsidR="007D7AC5" w:rsidRPr="007D7AC5">
              <w:rPr>
                <w:b w:val="0"/>
                <w:bCs w:val="0"/>
                <w:webHidden/>
                <w:sz w:val="24"/>
                <w:szCs w:val="24"/>
              </w:rPr>
              <w:fldChar w:fldCharType="begin"/>
            </w:r>
            <w:r w:rsidR="007D7AC5" w:rsidRPr="007D7AC5">
              <w:rPr>
                <w:b w:val="0"/>
                <w:bCs w:val="0"/>
                <w:webHidden/>
                <w:sz w:val="24"/>
                <w:szCs w:val="24"/>
              </w:rPr>
              <w:instrText xml:space="preserve"> PAGEREF _Toc64987072 \h </w:instrText>
            </w:r>
            <w:r w:rsidR="007D7AC5" w:rsidRPr="007D7AC5">
              <w:rPr>
                <w:b w:val="0"/>
                <w:bCs w:val="0"/>
                <w:webHidden/>
                <w:sz w:val="24"/>
                <w:szCs w:val="24"/>
              </w:rPr>
            </w:r>
            <w:r w:rsidR="007D7AC5" w:rsidRPr="007D7AC5">
              <w:rPr>
                <w:b w:val="0"/>
                <w:bCs w:val="0"/>
                <w:webHidden/>
                <w:sz w:val="24"/>
                <w:szCs w:val="24"/>
              </w:rPr>
              <w:fldChar w:fldCharType="separate"/>
            </w:r>
            <w:r w:rsidR="007D7AC5" w:rsidRPr="007D7AC5">
              <w:rPr>
                <w:b w:val="0"/>
                <w:bCs w:val="0"/>
                <w:webHidden/>
                <w:sz w:val="24"/>
                <w:szCs w:val="24"/>
              </w:rPr>
              <w:t>12</w:t>
            </w:r>
            <w:r w:rsidR="007D7AC5" w:rsidRPr="007D7AC5">
              <w:rPr>
                <w:b w:val="0"/>
                <w:bCs w:val="0"/>
                <w:webHidden/>
                <w:sz w:val="24"/>
                <w:szCs w:val="24"/>
              </w:rPr>
              <w:fldChar w:fldCharType="end"/>
            </w:r>
          </w:hyperlink>
        </w:p>
        <w:p w14:paraId="35A021EE" w14:textId="23C420DD" w:rsidR="007106FB" w:rsidRPr="002B75C3" w:rsidRDefault="00A22868">
          <w:pPr>
            <w:ind w:left="0" w:hanging="2"/>
            <w:rPr>
              <w:lang w:val="sr-Latn-RS"/>
            </w:rPr>
          </w:pPr>
          <w:r w:rsidRPr="002B75C3">
            <w:rPr>
              <w:b/>
              <w:bCs/>
              <w:noProof/>
              <w:lang w:val="sr-Latn-RS"/>
            </w:rPr>
            <w:fldChar w:fldCharType="end"/>
          </w:r>
        </w:p>
      </w:sdtContent>
    </w:sdt>
    <w:p w14:paraId="5B427503" w14:textId="77777777" w:rsidR="008C3E82" w:rsidRPr="002B75C3" w:rsidRDefault="008C3E82" w:rsidP="00BE2A7D">
      <w:pPr>
        <w:ind w:leftChars="0" w:left="0" w:firstLineChars="0" w:firstLine="0"/>
        <w:rPr>
          <w:lang w:val="sr-Latn-RS"/>
        </w:rPr>
      </w:pPr>
    </w:p>
    <w:p w14:paraId="1F8FCDDB" w14:textId="77777777" w:rsidR="008C3E82" w:rsidRPr="002B75C3" w:rsidRDefault="008C3E82">
      <w:pPr>
        <w:ind w:left="0" w:hanging="2"/>
        <w:rPr>
          <w:lang w:val="sr-Latn-RS"/>
        </w:rPr>
      </w:pPr>
    </w:p>
    <w:p w14:paraId="6AD91543" w14:textId="77777777" w:rsidR="008C3E82" w:rsidRPr="002B75C3" w:rsidRDefault="008C3E82">
      <w:pPr>
        <w:ind w:left="0" w:hanging="2"/>
        <w:rPr>
          <w:lang w:val="sr-Latn-RS"/>
        </w:rPr>
      </w:pPr>
    </w:p>
    <w:p w14:paraId="251188DA" w14:textId="77777777" w:rsidR="008C3E82" w:rsidRPr="002B75C3" w:rsidRDefault="008C3E82">
      <w:pPr>
        <w:ind w:left="0" w:hanging="2"/>
        <w:rPr>
          <w:lang w:val="sr-Latn-RS"/>
        </w:rPr>
      </w:pPr>
    </w:p>
    <w:p w14:paraId="2CBBE10C" w14:textId="77777777" w:rsidR="008C3E82" w:rsidRPr="002B75C3" w:rsidRDefault="008C3E82">
      <w:pPr>
        <w:ind w:left="0" w:hanging="2"/>
        <w:rPr>
          <w:lang w:val="sr-Latn-RS"/>
        </w:rPr>
      </w:pPr>
    </w:p>
    <w:p w14:paraId="3EB558A2" w14:textId="77777777" w:rsidR="008C3E82" w:rsidRPr="002B75C3" w:rsidRDefault="008C3E82">
      <w:pPr>
        <w:ind w:left="0" w:hanging="2"/>
        <w:rPr>
          <w:lang w:val="sr-Latn-RS"/>
        </w:rPr>
      </w:pPr>
    </w:p>
    <w:p w14:paraId="4E161F6F" w14:textId="77777777" w:rsidR="008C3E82" w:rsidRPr="002B75C3" w:rsidRDefault="008C3E82">
      <w:pPr>
        <w:ind w:left="0" w:hanging="2"/>
        <w:rPr>
          <w:lang w:val="sr-Latn-RS"/>
        </w:rPr>
      </w:pPr>
    </w:p>
    <w:p w14:paraId="41C0C455" w14:textId="77777777" w:rsidR="008C3E82" w:rsidRPr="002B75C3" w:rsidRDefault="008C3E82">
      <w:pPr>
        <w:ind w:left="0" w:hanging="2"/>
        <w:rPr>
          <w:lang w:val="sr-Latn-RS"/>
        </w:rPr>
      </w:pPr>
    </w:p>
    <w:p w14:paraId="1B38D702" w14:textId="77777777" w:rsidR="008C3E82" w:rsidRPr="002B75C3" w:rsidRDefault="008C3E82">
      <w:pPr>
        <w:ind w:left="0" w:hanging="2"/>
        <w:rPr>
          <w:lang w:val="sr-Latn-RS"/>
        </w:rPr>
      </w:pPr>
    </w:p>
    <w:p w14:paraId="6E9D314E" w14:textId="77777777" w:rsidR="008C3E82" w:rsidRPr="002B75C3" w:rsidRDefault="008C3E82">
      <w:pPr>
        <w:ind w:left="0" w:hanging="2"/>
        <w:rPr>
          <w:lang w:val="sr-Latn-RS"/>
        </w:rPr>
      </w:pPr>
    </w:p>
    <w:p w14:paraId="1F79656A" w14:textId="77777777" w:rsidR="008C3E82" w:rsidRPr="002B75C3" w:rsidRDefault="008C3E82">
      <w:pPr>
        <w:ind w:left="0" w:hanging="2"/>
        <w:rPr>
          <w:lang w:val="sr-Latn-RS"/>
        </w:rPr>
      </w:pPr>
    </w:p>
    <w:p w14:paraId="0F345287" w14:textId="77777777" w:rsidR="008C3E82" w:rsidRPr="002B75C3" w:rsidRDefault="008C3E82">
      <w:pPr>
        <w:ind w:left="0" w:hanging="2"/>
        <w:rPr>
          <w:lang w:val="sr-Latn-RS"/>
        </w:rPr>
      </w:pPr>
    </w:p>
    <w:p w14:paraId="654EAF4D" w14:textId="77777777" w:rsidR="008C3E82" w:rsidRPr="002B75C3" w:rsidRDefault="008C3E82">
      <w:pPr>
        <w:ind w:left="0" w:hanging="2"/>
        <w:rPr>
          <w:lang w:val="sr-Latn-RS"/>
        </w:rPr>
      </w:pPr>
    </w:p>
    <w:p w14:paraId="16A807E6" w14:textId="77777777" w:rsidR="008C3E82" w:rsidRPr="002B75C3" w:rsidRDefault="008C3E82">
      <w:pPr>
        <w:ind w:left="0" w:hanging="2"/>
        <w:rPr>
          <w:lang w:val="sr-Latn-RS"/>
        </w:rPr>
      </w:pPr>
    </w:p>
    <w:p w14:paraId="4743BDBF" w14:textId="77777777" w:rsidR="008C3E82" w:rsidRPr="002B75C3" w:rsidRDefault="008C3E82">
      <w:pPr>
        <w:ind w:left="0" w:hanging="2"/>
        <w:rPr>
          <w:lang w:val="sr-Latn-RS"/>
        </w:rPr>
      </w:pPr>
    </w:p>
    <w:p w14:paraId="0CD33543" w14:textId="77777777" w:rsidR="008C3E82" w:rsidRPr="002B75C3" w:rsidRDefault="008C3E82">
      <w:pPr>
        <w:ind w:left="0" w:hanging="2"/>
        <w:rPr>
          <w:lang w:val="sr-Latn-RS"/>
        </w:rPr>
      </w:pPr>
    </w:p>
    <w:p w14:paraId="1DAEFBE5" w14:textId="77777777" w:rsidR="008C3E82" w:rsidRPr="002B75C3" w:rsidRDefault="008C3E82">
      <w:pPr>
        <w:ind w:left="0" w:hanging="2"/>
        <w:rPr>
          <w:lang w:val="sr-Latn-RS"/>
        </w:rPr>
      </w:pPr>
    </w:p>
    <w:p w14:paraId="5D024EA4" w14:textId="77777777" w:rsidR="008C3E82" w:rsidRPr="002B75C3" w:rsidRDefault="008C3E82">
      <w:pPr>
        <w:ind w:left="0" w:hanging="2"/>
        <w:rPr>
          <w:lang w:val="sr-Latn-RS"/>
        </w:rPr>
      </w:pPr>
    </w:p>
    <w:p w14:paraId="3C8FCA3C" w14:textId="77777777" w:rsidR="008C3E82" w:rsidRPr="002B75C3" w:rsidRDefault="008C3E82">
      <w:pPr>
        <w:ind w:left="0" w:hanging="2"/>
        <w:rPr>
          <w:lang w:val="sr-Latn-RS"/>
        </w:rPr>
      </w:pPr>
    </w:p>
    <w:p w14:paraId="734E45C5" w14:textId="77777777" w:rsidR="008C3E82" w:rsidRPr="002B75C3" w:rsidRDefault="008C3E82">
      <w:pPr>
        <w:ind w:left="0" w:hanging="2"/>
        <w:rPr>
          <w:lang w:val="sr-Latn-RS"/>
        </w:rPr>
      </w:pPr>
    </w:p>
    <w:p w14:paraId="1CD79EF0" w14:textId="77777777" w:rsidR="008C3E82" w:rsidRPr="002B75C3" w:rsidRDefault="008C3E82">
      <w:pPr>
        <w:ind w:left="0" w:hanging="2"/>
        <w:rPr>
          <w:lang w:val="sr-Latn-RS"/>
        </w:rPr>
      </w:pPr>
    </w:p>
    <w:p w14:paraId="16F92725" w14:textId="77777777" w:rsidR="008C3E82" w:rsidRPr="002B75C3" w:rsidRDefault="008C3E82">
      <w:pPr>
        <w:ind w:left="0" w:hanging="2"/>
        <w:rPr>
          <w:lang w:val="sr-Latn-RS"/>
        </w:rPr>
      </w:pPr>
    </w:p>
    <w:p w14:paraId="6F5F74A1" w14:textId="77777777" w:rsidR="008C3E82" w:rsidRPr="002B75C3" w:rsidRDefault="008C3E82">
      <w:pPr>
        <w:ind w:left="0" w:hanging="2"/>
        <w:rPr>
          <w:lang w:val="sr-Latn-RS"/>
        </w:rPr>
      </w:pPr>
    </w:p>
    <w:p w14:paraId="3C0A3B8D" w14:textId="77777777" w:rsidR="008C3E82" w:rsidRPr="002B75C3" w:rsidRDefault="008C3E82">
      <w:pPr>
        <w:ind w:left="0" w:hanging="2"/>
        <w:rPr>
          <w:lang w:val="sr-Latn-RS"/>
        </w:rPr>
      </w:pPr>
    </w:p>
    <w:p w14:paraId="6F9B5BD3" w14:textId="77777777" w:rsidR="008C3E82" w:rsidRPr="002B75C3" w:rsidRDefault="008C3E82">
      <w:pPr>
        <w:ind w:left="0" w:hanging="2"/>
        <w:rPr>
          <w:lang w:val="sr-Latn-RS"/>
        </w:rPr>
      </w:pPr>
    </w:p>
    <w:p w14:paraId="361E920F" w14:textId="77777777" w:rsidR="003134E2" w:rsidRPr="002B75C3" w:rsidRDefault="003134E2">
      <w:pPr>
        <w:ind w:left="0" w:hanging="2"/>
        <w:rPr>
          <w:lang w:val="sr-Latn-RS"/>
        </w:rPr>
      </w:pPr>
    </w:p>
    <w:p w14:paraId="4DD60C36" w14:textId="77777777" w:rsidR="008C3E82" w:rsidRPr="002B75C3" w:rsidRDefault="008C3E82">
      <w:pPr>
        <w:ind w:left="0" w:hanging="2"/>
        <w:rPr>
          <w:lang w:val="sr-Latn-RS"/>
        </w:rPr>
      </w:pPr>
    </w:p>
    <w:p w14:paraId="279F4764" w14:textId="77777777" w:rsidR="008C3E82" w:rsidRPr="002B75C3" w:rsidRDefault="008C3E82">
      <w:pPr>
        <w:ind w:left="0" w:hanging="2"/>
        <w:rPr>
          <w:lang w:val="sr-Latn-RS"/>
        </w:rPr>
      </w:pPr>
    </w:p>
    <w:p w14:paraId="24827DA7" w14:textId="77777777" w:rsidR="008C3E82" w:rsidRPr="002B75C3" w:rsidRDefault="008C3E82">
      <w:pPr>
        <w:ind w:left="0" w:hanging="2"/>
        <w:rPr>
          <w:lang w:val="sr-Latn-RS"/>
        </w:rPr>
      </w:pPr>
    </w:p>
    <w:p w14:paraId="3D1B3D98" w14:textId="77777777" w:rsidR="001E6B6C" w:rsidRPr="002B75C3" w:rsidRDefault="001E6B6C">
      <w:pPr>
        <w:ind w:left="0" w:hanging="2"/>
        <w:rPr>
          <w:lang w:val="sr-Latn-RS"/>
        </w:rPr>
      </w:pPr>
    </w:p>
    <w:p w14:paraId="5916C676" w14:textId="77777777" w:rsidR="008C3E82" w:rsidRPr="002B75C3" w:rsidRDefault="008C3E82">
      <w:pPr>
        <w:ind w:left="0" w:hanging="2"/>
        <w:rPr>
          <w:lang w:val="sr-Latn-RS"/>
        </w:rPr>
      </w:pPr>
    </w:p>
    <w:p w14:paraId="59C87954" w14:textId="77777777" w:rsidR="008C3E82" w:rsidRPr="002B75C3" w:rsidRDefault="008C3E82">
      <w:pPr>
        <w:ind w:left="0" w:hanging="2"/>
        <w:rPr>
          <w:lang w:val="sr-Latn-RS"/>
        </w:rPr>
      </w:pPr>
    </w:p>
    <w:p w14:paraId="7AE36AE5" w14:textId="77777777" w:rsidR="008C3E82" w:rsidRPr="002B75C3" w:rsidRDefault="00FB7E74" w:rsidP="001129BA">
      <w:pPr>
        <w:pStyle w:val="Heading1"/>
        <w:numPr>
          <w:ilvl w:val="0"/>
          <w:numId w:val="13"/>
        </w:numPr>
        <w:ind w:leftChars="0" w:firstLineChars="0"/>
        <w:rPr>
          <w:rFonts w:ascii="Times New Roman" w:eastAsia="Times New Roman" w:hAnsi="Times New Roman" w:cs="Times New Roman"/>
          <w:color w:val="000000"/>
          <w:lang w:val="sr-Latn-RS"/>
        </w:rPr>
      </w:pPr>
      <w:bookmarkStart w:id="1" w:name="_heading=h.gjdgxs" w:colFirst="0" w:colLast="0"/>
      <w:bookmarkStart w:id="2" w:name="_heading=h.8mj2b1ptswop" w:colFirst="0" w:colLast="0"/>
      <w:bookmarkStart w:id="3" w:name="_Toc64987065"/>
      <w:bookmarkEnd w:id="1"/>
      <w:bookmarkEnd w:id="2"/>
      <w:r w:rsidRPr="002B75C3">
        <w:rPr>
          <w:rFonts w:ascii="Times New Roman" w:eastAsia="Times New Roman" w:hAnsi="Times New Roman" w:cs="Times New Roman"/>
          <w:color w:val="000000"/>
          <w:lang w:val="sr-Latn-RS"/>
        </w:rPr>
        <w:lastRenderedPageBreak/>
        <w:t>Uvod</w:t>
      </w:r>
      <w:bookmarkEnd w:id="3"/>
    </w:p>
    <w:p w14:paraId="0188DC2A" w14:textId="77777777" w:rsidR="00F66CBE" w:rsidRPr="002B75C3" w:rsidRDefault="00F66CBE" w:rsidP="00F66CBE">
      <w:pPr>
        <w:ind w:left="0" w:hanging="2"/>
        <w:rPr>
          <w:lang w:val="sr-Latn-RS"/>
        </w:rPr>
      </w:pPr>
    </w:p>
    <w:p w14:paraId="7A72EC3B" w14:textId="45FFE690" w:rsidR="00F66CBE" w:rsidRPr="002B75C3" w:rsidRDefault="00F66CBE" w:rsidP="007D7AC5">
      <w:pPr>
        <w:ind w:leftChars="0" w:left="0" w:firstLineChars="0" w:firstLine="720"/>
        <w:outlineLvl w:val="9"/>
        <w:rPr>
          <w:lang w:val="sr-Latn-RS"/>
        </w:rPr>
      </w:pPr>
      <w:r w:rsidRPr="002B75C3">
        <w:rPr>
          <w:lang w:val="sr-Latn-RS"/>
        </w:rPr>
        <w:t xml:space="preserve">Količina informacija u savremenom životu je postala toliko velika da je teško i zahtveno obraditi čak i </w:t>
      </w:r>
      <w:r w:rsidR="00B30062" w:rsidRPr="002B75C3">
        <w:rPr>
          <w:lang w:val="sr-Latn-RS"/>
        </w:rPr>
        <w:t xml:space="preserve">njen </w:t>
      </w:r>
      <w:r w:rsidRPr="002B75C3">
        <w:rPr>
          <w:lang w:val="sr-Latn-RS"/>
        </w:rPr>
        <w:t xml:space="preserve">mali deo. Sa razvojem </w:t>
      </w:r>
      <w:r w:rsidR="00CE5FE8" w:rsidRPr="002B75C3">
        <w:rPr>
          <w:lang w:val="sr-Latn-RS"/>
        </w:rPr>
        <w:t>I</w:t>
      </w:r>
      <w:r w:rsidRPr="002B75C3">
        <w:rPr>
          <w:lang w:val="sr-Latn-RS"/>
        </w:rPr>
        <w:t>nterneta, sajtova za onlajn kupovinu i društvenih mreža</w:t>
      </w:r>
      <w:r w:rsidR="00CE5FE8" w:rsidRPr="002B75C3">
        <w:rPr>
          <w:lang w:val="sr-Latn-RS"/>
        </w:rPr>
        <w:t>,</w:t>
      </w:r>
      <w:r w:rsidRPr="002B75C3">
        <w:rPr>
          <w:lang w:val="sr-Latn-RS"/>
        </w:rPr>
        <w:t xml:space="preserve"> drastično je porastao dnevni protok podataka i komunikacija sa provajderima mnogih usluga. Ti veliki sistemi teže da korisnicima ponude širok dijapazon proizvoda čime bi privukli još veći broj kupaca i svoj sadržaj plasirali na adekvatan način. Iz tog razloga</w:t>
      </w:r>
      <w:r w:rsidR="00CE5FE8" w:rsidRPr="002B75C3">
        <w:rPr>
          <w:lang w:val="sr-Latn-RS"/>
        </w:rPr>
        <w:t>,</w:t>
      </w:r>
      <w:r w:rsidRPr="002B75C3">
        <w:rPr>
          <w:lang w:val="sr-Latn-RS"/>
        </w:rPr>
        <w:t xml:space="preserve"> veliki sistemi sve više ulažu u implementaciju</w:t>
      </w:r>
      <w:r w:rsidR="008330AF">
        <w:rPr>
          <w:lang w:val="sr-Latn-RS"/>
        </w:rPr>
        <w:t xml:space="preserve"> </w:t>
      </w:r>
      <w:r w:rsidRPr="002B75C3">
        <w:rPr>
          <w:lang w:val="sr-Latn-RS"/>
        </w:rPr>
        <w:t xml:space="preserve">automatizovanih sistema za preporuke (eng. recommender systems). </w:t>
      </w:r>
    </w:p>
    <w:p w14:paraId="25DD7D63" w14:textId="77777777" w:rsidR="00F66CBE" w:rsidRPr="002B75C3" w:rsidRDefault="00F66CBE" w:rsidP="007D7AC5">
      <w:pPr>
        <w:ind w:leftChars="0" w:left="0" w:firstLineChars="0" w:firstLine="720"/>
        <w:outlineLvl w:val="9"/>
        <w:rPr>
          <w:lang w:val="sr-Latn-RS"/>
        </w:rPr>
      </w:pPr>
    </w:p>
    <w:p w14:paraId="3D1FF7D6" w14:textId="77777777" w:rsidR="00F66CBE" w:rsidRPr="002B75C3" w:rsidRDefault="00F66CBE" w:rsidP="007D7AC5">
      <w:pPr>
        <w:ind w:leftChars="0" w:left="0" w:firstLineChars="0" w:firstLine="720"/>
        <w:outlineLvl w:val="9"/>
        <w:rPr>
          <w:lang w:val="sr-Latn-RS"/>
        </w:rPr>
      </w:pPr>
      <w:r w:rsidRPr="002B75C3">
        <w:rPr>
          <w:lang w:val="sr-Latn-RS"/>
        </w:rPr>
        <w:t>Sistemi za preporuke koriste različite izvore podataka kako bi pronašli sadržaje od interesa. Entiteti kojima se daje preporuka nazivaju se korisnici</w:t>
      </w:r>
      <w:r w:rsidR="001129BA" w:rsidRPr="002B75C3">
        <w:rPr>
          <w:lang w:val="sr-Latn-RS"/>
        </w:rPr>
        <w:t>ma</w:t>
      </w:r>
      <w:r w:rsidRPr="002B75C3">
        <w:rPr>
          <w:lang w:val="sr-Latn-RS"/>
        </w:rPr>
        <w:t xml:space="preserve"> (eng. users), dok je predmet preporuke označen kao objekat (eng. item). U osnovi implementacije sistema za preporuku stoji činjenica da su ranija interesovanja i sklonosti korisnika dobar pokazatelj budućeg ponašanja. </w:t>
      </w:r>
    </w:p>
    <w:p w14:paraId="0E73A16A" w14:textId="77777777" w:rsidR="00F66CBE" w:rsidRPr="002B75C3" w:rsidRDefault="00F66CBE" w:rsidP="007D7AC5">
      <w:pPr>
        <w:ind w:leftChars="0" w:left="0" w:firstLineChars="0" w:firstLine="720"/>
        <w:outlineLvl w:val="9"/>
        <w:rPr>
          <w:lang w:val="sr-Latn-RS"/>
        </w:rPr>
      </w:pPr>
    </w:p>
    <w:p w14:paraId="05041CBA" w14:textId="42D84570" w:rsidR="00F66CBE" w:rsidRPr="002B75C3" w:rsidRDefault="00F66CBE" w:rsidP="007D7AC5">
      <w:pPr>
        <w:ind w:leftChars="0" w:left="0" w:firstLineChars="0" w:firstLine="720"/>
        <w:outlineLvl w:val="9"/>
        <w:rPr>
          <w:lang w:val="sr-Latn-RS"/>
        </w:rPr>
      </w:pPr>
      <w:r w:rsidRPr="002B75C3">
        <w:rPr>
          <w:lang w:val="sr-Latn-RS"/>
        </w:rPr>
        <w:t xml:space="preserve">Prošle interakcije korisnika sa objektima u sistemu mogu se analizirati i posmatrati kroz dva aspekta. Jedna od mogućnosti je korišćenje samih objekata, proizvoda kompanije, gde se na osnovu njihovih osobina formira preporuka. Ovakav sistem je </w:t>
      </w:r>
      <w:r w:rsidR="008330AF">
        <w:rPr>
          <w:lang w:val="sr-Latn-RS"/>
        </w:rPr>
        <w:t xml:space="preserve">definisan </w:t>
      </w:r>
      <w:r w:rsidRPr="002B75C3">
        <w:rPr>
          <w:lang w:val="sr-Latn-RS"/>
        </w:rPr>
        <w:t>kao tzv. content</w:t>
      </w:r>
      <w:r w:rsidR="00FB3B05" w:rsidRPr="008330AF">
        <w:rPr>
          <w:lang w:val="sr-Latn-RS"/>
        </w:rPr>
        <w:t>-</w:t>
      </w:r>
      <w:r w:rsidRPr="002B75C3">
        <w:rPr>
          <w:lang w:val="sr-Latn-RS"/>
        </w:rPr>
        <w:t>based sistem. Druga mogućnost je formiranje preporuke na osnovu implicitnih ili eksplicitnih ocena drugih korisnika u sistemu. Pošto se zasniva na postojanju zajednice korisnika</w:t>
      </w:r>
      <w:r w:rsidR="00C63903" w:rsidRPr="002B75C3">
        <w:rPr>
          <w:lang w:val="sr-Latn-RS"/>
        </w:rPr>
        <w:t>,</w:t>
      </w:r>
      <w:r w:rsidRPr="002B75C3">
        <w:rPr>
          <w:lang w:val="sr-Latn-RS"/>
        </w:rPr>
        <w:t xml:space="preserve"> ovaj sistem označen je kao kolaborativni sistem preporuke. Takođe, postoje i sistemi koji u jednom kombinuju oba navedena pristupa, označeni kao </w:t>
      </w:r>
      <w:r w:rsidR="00C63903" w:rsidRPr="008330AF">
        <w:rPr>
          <w:lang w:val="sr-Latn-RS"/>
        </w:rPr>
        <w:t>hibridni</w:t>
      </w:r>
      <w:r w:rsidRPr="008330AF">
        <w:rPr>
          <w:lang w:val="sr-Latn-RS"/>
        </w:rPr>
        <w:t xml:space="preserve"> </w:t>
      </w:r>
      <w:r w:rsidR="00C63903" w:rsidRPr="008330AF">
        <w:rPr>
          <w:lang w:val="sr-Latn-RS"/>
        </w:rPr>
        <w:t xml:space="preserve">(eng. </w:t>
      </w:r>
      <w:r w:rsidRPr="008330AF">
        <w:rPr>
          <w:lang w:val="sr-Latn-RS"/>
        </w:rPr>
        <w:t>hybrid</w:t>
      </w:r>
      <w:r w:rsidR="00C63903" w:rsidRPr="008330AF">
        <w:rPr>
          <w:lang w:val="sr-Latn-RS"/>
        </w:rPr>
        <w:t>)</w:t>
      </w:r>
      <w:r w:rsidRPr="008330AF">
        <w:rPr>
          <w:lang w:val="sr-Latn-RS"/>
        </w:rPr>
        <w:t xml:space="preserve"> </w:t>
      </w:r>
      <w:r w:rsidRPr="002B75C3">
        <w:rPr>
          <w:lang w:val="sr-Latn-RS"/>
        </w:rPr>
        <w:t xml:space="preserve">sistemi.   </w:t>
      </w:r>
    </w:p>
    <w:p w14:paraId="09CECE69" w14:textId="77777777" w:rsidR="00F66CBE" w:rsidRPr="002B75C3" w:rsidRDefault="00F66CBE" w:rsidP="007D7AC5">
      <w:pPr>
        <w:ind w:leftChars="0" w:left="0" w:firstLineChars="0" w:firstLine="720"/>
        <w:outlineLvl w:val="9"/>
        <w:rPr>
          <w:lang w:val="sr-Latn-RS"/>
        </w:rPr>
      </w:pPr>
      <w:r w:rsidRPr="002B75C3">
        <w:rPr>
          <w:lang w:val="sr-Latn-RS"/>
        </w:rPr>
        <w:t xml:space="preserve">        </w:t>
      </w:r>
    </w:p>
    <w:p w14:paraId="5DD14685" w14:textId="77777777" w:rsidR="00F66CBE" w:rsidRPr="002B75C3" w:rsidRDefault="00F66CBE" w:rsidP="007D7AC5">
      <w:pPr>
        <w:ind w:leftChars="0" w:left="2" w:hanging="2"/>
        <w:outlineLvl w:val="9"/>
        <w:rPr>
          <w:lang w:val="sr-Latn-RS"/>
        </w:rPr>
      </w:pPr>
      <w:r w:rsidRPr="002B75C3">
        <w:rPr>
          <w:lang w:val="sr-Latn-RS"/>
        </w:rPr>
        <w:t xml:space="preserve">        </w:t>
      </w:r>
      <w:r w:rsidRPr="002B75C3">
        <w:rPr>
          <w:lang w:val="sr-Latn-RS"/>
        </w:rPr>
        <w:tab/>
        <w:t>U ovom radu biće najpre ukratko objašnjene teorijske osnove kolaborativnih sistema preporuke, a zatim će biti opisana implementacija sistema za preporuku filmova u programskom jeziku Python.</w:t>
      </w:r>
    </w:p>
    <w:p w14:paraId="408B34E2" w14:textId="77777777" w:rsidR="008C3E82" w:rsidRPr="002B75C3" w:rsidRDefault="008C3E82" w:rsidP="007D7AC5">
      <w:pPr>
        <w:ind w:leftChars="0" w:left="0" w:firstLineChars="0" w:firstLine="0"/>
        <w:outlineLvl w:val="9"/>
        <w:rPr>
          <w:lang w:val="sr-Latn-RS"/>
        </w:rPr>
      </w:pPr>
    </w:p>
    <w:p w14:paraId="37789067" w14:textId="77777777" w:rsidR="00F66CBE" w:rsidRPr="002B75C3" w:rsidRDefault="00F66CBE" w:rsidP="00AB7E2D">
      <w:pPr>
        <w:ind w:leftChars="0" w:left="0" w:firstLineChars="0" w:firstLine="0"/>
        <w:outlineLvl w:val="9"/>
        <w:rPr>
          <w:lang w:val="sr-Latn-RS"/>
        </w:rPr>
      </w:pPr>
    </w:p>
    <w:p w14:paraId="27489224" w14:textId="77777777" w:rsidR="00F66CBE" w:rsidRPr="002B75C3" w:rsidRDefault="00F66CBE" w:rsidP="00AB7E2D">
      <w:pPr>
        <w:ind w:leftChars="0" w:left="0" w:firstLineChars="0" w:firstLine="0"/>
        <w:outlineLvl w:val="9"/>
        <w:rPr>
          <w:lang w:val="sr-Latn-RS"/>
        </w:rPr>
      </w:pPr>
    </w:p>
    <w:p w14:paraId="261B36F0" w14:textId="77777777" w:rsidR="00F66CBE" w:rsidRPr="002B75C3" w:rsidRDefault="00F66CBE" w:rsidP="00AB7E2D">
      <w:pPr>
        <w:ind w:leftChars="0" w:left="0" w:firstLineChars="0" w:firstLine="0"/>
        <w:outlineLvl w:val="9"/>
        <w:rPr>
          <w:lang w:val="sr-Latn-RS"/>
        </w:rPr>
      </w:pPr>
    </w:p>
    <w:p w14:paraId="7D175014" w14:textId="77777777" w:rsidR="00F66CBE" w:rsidRPr="002B75C3" w:rsidRDefault="00F66CBE" w:rsidP="00AB7E2D">
      <w:pPr>
        <w:ind w:leftChars="0" w:left="0" w:firstLineChars="0" w:firstLine="0"/>
        <w:outlineLvl w:val="9"/>
        <w:rPr>
          <w:lang w:val="sr-Latn-RS"/>
        </w:rPr>
      </w:pPr>
    </w:p>
    <w:p w14:paraId="026806A1" w14:textId="77777777" w:rsidR="00F66CBE" w:rsidRPr="002B75C3" w:rsidRDefault="00F66CBE" w:rsidP="00AB7E2D">
      <w:pPr>
        <w:ind w:leftChars="0" w:left="0" w:firstLineChars="0" w:firstLine="0"/>
        <w:outlineLvl w:val="9"/>
        <w:rPr>
          <w:lang w:val="sr-Latn-RS"/>
        </w:rPr>
      </w:pPr>
    </w:p>
    <w:p w14:paraId="6BD30F99" w14:textId="77777777" w:rsidR="00F66CBE" w:rsidRPr="002B75C3" w:rsidRDefault="00F66CBE" w:rsidP="00AB7E2D">
      <w:pPr>
        <w:ind w:leftChars="0" w:left="0" w:firstLineChars="0" w:firstLine="0"/>
        <w:outlineLvl w:val="9"/>
        <w:rPr>
          <w:lang w:val="sr-Latn-RS"/>
        </w:rPr>
      </w:pPr>
    </w:p>
    <w:p w14:paraId="1B0A5ADF" w14:textId="77777777" w:rsidR="00F66CBE" w:rsidRPr="002B75C3" w:rsidRDefault="00F66CBE" w:rsidP="00AB7E2D">
      <w:pPr>
        <w:ind w:leftChars="0" w:left="0" w:firstLineChars="0" w:firstLine="0"/>
        <w:outlineLvl w:val="9"/>
        <w:rPr>
          <w:lang w:val="sr-Latn-RS"/>
        </w:rPr>
      </w:pPr>
    </w:p>
    <w:p w14:paraId="774CD1FC" w14:textId="77777777" w:rsidR="00F66CBE" w:rsidRPr="002B75C3" w:rsidRDefault="00F66CBE" w:rsidP="00AB7E2D">
      <w:pPr>
        <w:ind w:leftChars="0" w:left="0" w:firstLineChars="0" w:firstLine="0"/>
        <w:outlineLvl w:val="9"/>
        <w:rPr>
          <w:lang w:val="sr-Latn-RS"/>
        </w:rPr>
      </w:pPr>
    </w:p>
    <w:p w14:paraId="59209A7F" w14:textId="77777777" w:rsidR="00F66CBE" w:rsidRPr="002B75C3" w:rsidRDefault="00F66CBE" w:rsidP="00AB7E2D">
      <w:pPr>
        <w:ind w:leftChars="0" w:left="0" w:firstLineChars="0" w:firstLine="0"/>
        <w:outlineLvl w:val="9"/>
        <w:rPr>
          <w:lang w:val="sr-Latn-RS"/>
        </w:rPr>
      </w:pPr>
    </w:p>
    <w:p w14:paraId="52D3CDFB" w14:textId="77777777" w:rsidR="00F66CBE" w:rsidRPr="002B75C3" w:rsidRDefault="00F66CBE" w:rsidP="00AB7E2D">
      <w:pPr>
        <w:ind w:leftChars="0" w:left="0" w:firstLineChars="0" w:firstLine="0"/>
        <w:outlineLvl w:val="9"/>
        <w:rPr>
          <w:lang w:val="sr-Latn-RS"/>
        </w:rPr>
      </w:pPr>
    </w:p>
    <w:p w14:paraId="2291F9D7" w14:textId="77777777" w:rsidR="00F66CBE" w:rsidRPr="002B75C3" w:rsidRDefault="00F66CBE" w:rsidP="00AB7E2D">
      <w:pPr>
        <w:ind w:leftChars="0" w:left="0" w:firstLineChars="0" w:firstLine="0"/>
        <w:outlineLvl w:val="9"/>
        <w:rPr>
          <w:lang w:val="sr-Latn-RS"/>
        </w:rPr>
      </w:pPr>
    </w:p>
    <w:p w14:paraId="552A76E9" w14:textId="77777777" w:rsidR="00F66CBE" w:rsidRPr="002B75C3" w:rsidRDefault="00F66CBE" w:rsidP="00AB7E2D">
      <w:pPr>
        <w:ind w:leftChars="0" w:left="0" w:firstLineChars="0" w:firstLine="0"/>
        <w:outlineLvl w:val="9"/>
        <w:rPr>
          <w:lang w:val="sr-Latn-RS"/>
        </w:rPr>
      </w:pPr>
    </w:p>
    <w:p w14:paraId="59209F43" w14:textId="77777777" w:rsidR="00F66CBE" w:rsidRPr="002B75C3" w:rsidRDefault="00F66CBE" w:rsidP="00AB7E2D">
      <w:pPr>
        <w:ind w:leftChars="0" w:left="0" w:firstLineChars="0" w:firstLine="0"/>
        <w:outlineLvl w:val="9"/>
        <w:rPr>
          <w:lang w:val="sr-Latn-RS"/>
        </w:rPr>
      </w:pPr>
    </w:p>
    <w:p w14:paraId="538AA647" w14:textId="77777777" w:rsidR="00F66CBE" w:rsidRPr="002B75C3" w:rsidRDefault="00F66CBE" w:rsidP="00AB7E2D">
      <w:pPr>
        <w:ind w:leftChars="0" w:left="0" w:firstLineChars="0" w:firstLine="0"/>
        <w:outlineLvl w:val="9"/>
        <w:rPr>
          <w:lang w:val="sr-Latn-RS"/>
        </w:rPr>
      </w:pPr>
    </w:p>
    <w:p w14:paraId="0919E2F0" w14:textId="77777777" w:rsidR="00F66CBE" w:rsidRPr="002B75C3" w:rsidRDefault="00F66CBE" w:rsidP="00AB7E2D">
      <w:pPr>
        <w:ind w:leftChars="0" w:left="0" w:firstLineChars="0" w:firstLine="0"/>
        <w:outlineLvl w:val="9"/>
        <w:rPr>
          <w:lang w:val="sr-Latn-RS"/>
        </w:rPr>
      </w:pPr>
    </w:p>
    <w:p w14:paraId="4123CF4E" w14:textId="77777777" w:rsidR="00F66CBE" w:rsidRPr="002B75C3" w:rsidRDefault="00F66CBE" w:rsidP="00AB7E2D">
      <w:pPr>
        <w:ind w:leftChars="0" w:left="0" w:firstLineChars="0" w:firstLine="0"/>
        <w:outlineLvl w:val="9"/>
        <w:rPr>
          <w:lang w:val="sr-Latn-RS"/>
        </w:rPr>
      </w:pPr>
    </w:p>
    <w:p w14:paraId="15D4AD11" w14:textId="77777777" w:rsidR="00F66CBE" w:rsidRPr="002B75C3" w:rsidRDefault="00F66CBE" w:rsidP="00AB7E2D">
      <w:pPr>
        <w:ind w:leftChars="0" w:left="0" w:firstLineChars="0" w:firstLine="0"/>
        <w:outlineLvl w:val="9"/>
        <w:rPr>
          <w:lang w:val="sr-Latn-RS"/>
        </w:rPr>
      </w:pPr>
    </w:p>
    <w:p w14:paraId="1B0034D4" w14:textId="77777777" w:rsidR="00F66CBE" w:rsidRPr="002B75C3" w:rsidRDefault="00F66CBE" w:rsidP="00AB7E2D">
      <w:pPr>
        <w:ind w:leftChars="0" w:left="0" w:firstLineChars="0" w:firstLine="0"/>
        <w:outlineLvl w:val="9"/>
        <w:rPr>
          <w:lang w:val="sr-Latn-RS"/>
        </w:rPr>
      </w:pPr>
    </w:p>
    <w:p w14:paraId="71F75FB6" w14:textId="77777777" w:rsidR="00F66CBE" w:rsidRPr="002B75C3" w:rsidRDefault="00F66CBE" w:rsidP="00AB7E2D">
      <w:pPr>
        <w:ind w:leftChars="0" w:left="0" w:firstLineChars="0" w:firstLine="0"/>
        <w:outlineLvl w:val="9"/>
        <w:rPr>
          <w:lang w:val="sr-Latn-RS"/>
        </w:rPr>
      </w:pPr>
    </w:p>
    <w:p w14:paraId="3A1FB9E3" w14:textId="77777777" w:rsidR="00F66CBE" w:rsidRPr="002B75C3" w:rsidRDefault="00F66CBE" w:rsidP="00AB7E2D">
      <w:pPr>
        <w:ind w:leftChars="0" w:left="0" w:firstLineChars="0" w:firstLine="0"/>
        <w:outlineLvl w:val="9"/>
        <w:rPr>
          <w:lang w:val="sr-Latn-RS"/>
        </w:rPr>
      </w:pPr>
    </w:p>
    <w:p w14:paraId="6E2AFB2D" w14:textId="77777777" w:rsidR="008C3E82" w:rsidRPr="002B75C3" w:rsidRDefault="00FB7E74" w:rsidP="001129BA">
      <w:pPr>
        <w:pStyle w:val="Heading1"/>
        <w:numPr>
          <w:ilvl w:val="0"/>
          <w:numId w:val="13"/>
        </w:numPr>
        <w:ind w:leftChars="0" w:firstLineChars="0"/>
        <w:rPr>
          <w:rFonts w:ascii="Times New Roman" w:eastAsia="Times New Roman" w:hAnsi="Times New Roman" w:cs="Times New Roman"/>
          <w:color w:val="000000"/>
          <w:lang w:val="sr-Latn-RS"/>
        </w:rPr>
      </w:pPr>
      <w:bookmarkStart w:id="4" w:name="_heading=h.30j0zll" w:colFirst="0" w:colLast="0"/>
      <w:bookmarkStart w:id="5" w:name="_Toc64987066"/>
      <w:bookmarkEnd w:id="4"/>
      <w:r w:rsidRPr="002B75C3">
        <w:rPr>
          <w:rFonts w:ascii="Times New Roman" w:eastAsia="Times New Roman" w:hAnsi="Times New Roman" w:cs="Times New Roman"/>
          <w:color w:val="000000"/>
          <w:lang w:val="sr-Latn-RS"/>
        </w:rPr>
        <w:lastRenderedPageBreak/>
        <w:t>Kolaborativno filtriranje podataka</w:t>
      </w:r>
      <w:bookmarkEnd w:id="5"/>
    </w:p>
    <w:p w14:paraId="01F2D2A8" w14:textId="77777777" w:rsidR="008C3E82" w:rsidRPr="002B75C3" w:rsidRDefault="008C3E82">
      <w:pPr>
        <w:ind w:left="0" w:hanging="2"/>
        <w:rPr>
          <w:lang w:val="sr-Latn-RS"/>
        </w:rPr>
      </w:pPr>
    </w:p>
    <w:p w14:paraId="5B881A52" w14:textId="77777777" w:rsidR="00CF72DE" w:rsidRPr="002B75C3" w:rsidRDefault="00CF72DE" w:rsidP="007D7AC5">
      <w:pPr>
        <w:suppressAutoHyphens w:val="0"/>
        <w:spacing w:line="240" w:lineRule="auto"/>
        <w:ind w:leftChars="0" w:left="0" w:firstLineChars="0" w:firstLine="720"/>
        <w:textDirection w:val="lrTb"/>
        <w:textAlignment w:val="auto"/>
        <w:outlineLvl w:val="9"/>
        <w:rPr>
          <w:position w:val="0"/>
          <w:lang w:val="sr-Latn-RS"/>
        </w:rPr>
      </w:pPr>
      <w:r w:rsidRPr="002B75C3">
        <w:rPr>
          <w:color w:val="000000"/>
          <w:position w:val="0"/>
          <w:lang w:val="sr-Latn-RS"/>
        </w:rPr>
        <w:t>Sistemi za kolaborativno filtriranje nastoje da predvide korisnost određenog objekta datom korisnika, a na osnovu ocene tog proizvoda od strane ostalih korisnika u sistemu. Kod ovih sistema ocene koje su korisnici dodelili objektima posmatraju se kao aproksimacija</w:t>
      </w:r>
      <w:r w:rsidRPr="002B75C3">
        <w:rPr>
          <w:color w:val="000000"/>
          <w:position w:val="0"/>
          <w:shd w:val="clear" w:color="auto" w:fill="FFFF00"/>
          <w:lang w:val="sr-Latn-RS"/>
        </w:rPr>
        <w:t xml:space="preserve"> </w:t>
      </w:r>
      <w:r w:rsidRPr="002B75C3">
        <w:rPr>
          <w:color w:val="000000"/>
          <w:position w:val="0"/>
          <w:lang w:val="sr-Latn-RS"/>
        </w:rPr>
        <w:t>njhovih interesovanja i merilo korisnosti objekta. Sličnost u ukusu između dvoje korisnika računa se na osnovu njihovih dosadašnjih interesovanja, ogledano u sličnosti ocena koje dodeljuju.</w:t>
      </w:r>
    </w:p>
    <w:p w14:paraId="0F66AAD7" w14:textId="77777777" w:rsidR="00CF72DE" w:rsidRPr="002B75C3" w:rsidRDefault="00CF72DE" w:rsidP="007D7AC5">
      <w:pPr>
        <w:suppressAutoHyphens w:val="0"/>
        <w:spacing w:line="240" w:lineRule="auto"/>
        <w:ind w:leftChars="0" w:left="0" w:firstLineChars="0" w:firstLine="0"/>
        <w:jc w:val="left"/>
        <w:textDirection w:val="lrTb"/>
        <w:textAlignment w:val="auto"/>
        <w:outlineLvl w:val="9"/>
        <w:rPr>
          <w:position w:val="0"/>
          <w:lang w:val="sr-Latn-RS"/>
        </w:rPr>
      </w:pPr>
    </w:p>
    <w:p w14:paraId="70B4A590" w14:textId="77777777" w:rsidR="00CF72DE" w:rsidRPr="002B75C3" w:rsidRDefault="00CF72DE" w:rsidP="007D7AC5">
      <w:pPr>
        <w:suppressAutoHyphens w:val="0"/>
        <w:spacing w:line="240" w:lineRule="auto"/>
        <w:ind w:leftChars="0" w:left="-2" w:firstLineChars="0" w:hanging="2"/>
        <w:textDirection w:val="lrTb"/>
        <w:textAlignment w:val="auto"/>
        <w:outlineLvl w:val="9"/>
        <w:rPr>
          <w:position w:val="0"/>
          <w:lang w:val="sr-Latn-RS"/>
        </w:rPr>
      </w:pPr>
      <w:r w:rsidRPr="002B75C3">
        <w:rPr>
          <w:color w:val="000000"/>
          <w:position w:val="0"/>
          <w:lang w:val="sr-Latn-RS"/>
        </w:rPr>
        <w:tab/>
      </w:r>
      <w:r w:rsidR="001129BA" w:rsidRPr="002B75C3">
        <w:rPr>
          <w:color w:val="000000"/>
          <w:position w:val="0"/>
          <w:lang w:val="sr-Latn-RS"/>
        </w:rPr>
        <w:tab/>
      </w:r>
      <w:r w:rsidR="001129BA" w:rsidRPr="002B75C3">
        <w:rPr>
          <w:color w:val="000000"/>
          <w:position w:val="0"/>
          <w:lang w:val="sr-Latn-RS"/>
        </w:rPr>
        <w:tab/>
      </w:r>
      <w:r w:rsidRPr="002B75C3">
        <w:rPr>
          <w:color w:val="000000"/>
          <w:position w:val="0"/>
          <w:lang w:val="sr-Latn-RS"/>
        </w:rPr>
        <w:t>U okviru kolaborativnih sistema postoje dva načina za preciznije određivanje sličnosti između korisnika, a na osnovu kojih je izvršena i podela sistema. Razlikuju se:</w:t>
      </w:r>
    </w:p>
    <w:p w14:paraId="5D406CA3" w14:textId="77777777" w:rsidR="00CF72DE" w:rsidRPr="002B75C3" w:rsidRDefault="00CF72DE" w:rsidP="007D7AC5">
      <w:pPr>
        <w:numPr>
          <w:ilvl w:val="0"/>
          <w:numId w:val="12"/>
        </w:numPr>
        <w:suppressAutoHyphens w:val="0"/>
        <w:spacing w:line="240" w:lineRule="auto"/>
        <w:ind w:leftChars="0" w:left="718" w:firstLineChars="0"/>
        <w:textDirection w:val="lrTb"/>
        <w:textAlignment w:val="baseline"/>
        <w:outlineLvl w:val="9"/>
        <w:rPr>
          <w:rFonts w:ascii="Noto Sans Symbols" w:hAnsi="Noto Sans Symbols"/>
          <w:color w:val="000000"/>
          <w:position w:val="0"/>
          <w:lang w:val="sr-Latn-RS"/>
        </w:rPr>
      </w:pPr>
      <w:r w:rsidRPr="002B75C3">
        <w:rPr>
          <w:color w:val="000000"/>
          <w:position w:val="0"/>
          <w:lang w:val="sr-Latn-RS"/>
        </w:rPr>
        <w:t>kolaborativno filtriranje zasnovano na korisnicima (eng. User-Based) i</w:t>
      </w:r>
    </w:p>
    <w:p w14:paraId="0B9495A4" w14:textId="77777777" w:rsidR="00CF72DE" w:rsidRPr="002B75C3" w:rsidRDefault="00CF72DE" w:rsidP="007D7AC5">
      <w:pPr>
        <w:numPr>
          <w:ilvl w:val="0"/>
          <w:numId w:val="12"/>
        </w:numPr>
        <w:suppressAutoHyphens w:val="0"/>
        <w:spacing w:line="240" w:lineRule="auto"/>
        <w:ind w:leftChars="0" w:left="718" w:firstLineChars="0"/>
        <w:textDirection w:val="lrTb"/>
        <w:textAlignment w:val="baseline"/>
        <w:outlineLvl w:val="9"/>
        <w:rPr>
          <w:rFonts w:ascii="Noto Sans Symbols" w:hAnsi="Noto Sans Symbols"/>
          <w:color w:val="000000"/>
          <w:position w:val="0"/>
          <w:lang w:val="sr-Latn-RS"/>
        </w:rPr>
      </w:pPr>
      <w:r w:rsidRPr="002B75C3">
        <w:rPr>
          <w:color w:val="000000"/>
          <w:position w:val="0"/>
          <w:lang w:val="sr-Latn-RS"/>
        </w:rPr>
        <w:t>kolaborativno filtriranje zasnovano na proizvodima (eng. Item-Based).</w:t>
      </w:r>
    </w:p>
    <w:p w14:paraId="5E3D61AF" w14:textId="5605CD1A" w:rsidR="00CF72DE" w:rsidRPr="002B75C3" w:rsidRDefault="00CF72DE" w:rsidP="007D7AC5">
      <w:pPr>
        <w:suppressAutoHyphens w:val="0"/>
        <w:spacing w:before="240" w:after="240" w:line="240" w:lineRule="auto"/>
        <w:ind w:leftChars="0" w:left="0" w:firstLineChars="0" w:firstLine="720"/>
        <w:textDirection w:val="lrTb"/>
        <w:textAlignment w:val="auto"/>
        <w:outlineLvl w:val="9"/>
        <w:rPr>
          <w:position w:val="0"/>
          <w:lang w:val="sr-Latn-RS"/>
        </w:rPr>
      </w:pPr>
      <w:r w:rsidRPr="002B75C3">
        <w:rPr>
          <w:color w:val="000000"/>
          <w:position w:val="0"/>
          <w:lang w:val="sr-Latn-RS"/>
        </w:rPr>
        <w:t xml:space="preserve">U slučaju kolaborativnog filtriranja zasnovanog na korisnicima podrazumevano je da se sličnost između korisnika određuje na osnovu sličnosti u ocenama korisnika. Na ovaj način </w:t>
      </w:r>
      <w:r w:rsidRPr="008330AF">
        <w:rPr>
          <w:color w:val="000000"/>
          <w:position w:val="0"/>
          <w:lang w:val="sr-Latn-RS"/>
        </w:rPr>
        <w:t> </w:t>
      </w:r>
      <w:r w:rsidRPr="002B75C3">
        <w:rPr>
          <w:color w:val="000000"/>
          <w:position w:val="0"/>
          <w:lang w:val="sr-Latn-RS"/>
        </w:rPr>
        <w:t>određuje se grupa korisnika sa sličnim interesovanjima, a zatim se vrši preporuka onih proizvoda koji su najbolje ocenjeni.</w:t>
      </w:r>
    </w:p>
    <w:p w14:paraId="73D95DBF" w14:textId="77777777" w:rsidR="00CF72DE" w:rsidRPr="002B75C3" w:rsidRDefault="00CF72DE" w:rsidP="007D7AC5">
      <w:pPr>
        <w:suppressAutoHyphens w:val="0"/>
        <w:spacing w:before="240" w:after="240" w:line="240" w:lineRule="auto"/>
        <w:ind w:leftChars="0" w:left="0" w:firstLineChars="0" w:firstLine="720"/>
        <w:textDirection w:val="lrTb"/>
        <w:textAlignment w:val="auto"/>
        <w:outlineLvl w:val="9"/>
        <w:rPr>
          <w:position w:val="0"/>
          <w:lang w:val="sr-Latn-RS"/>
        </w:rPr>
      </w:pPr>
      <w:r w:rsidRPr="002B75C3">
        <w:rPr>
          <w:color w:val="000000"/>
          <w:position w:val="0"/>
          <w:lang w:val="sr-Latn-RS"/>
        </w:rPr>
        <w:t>Slično tome, u slučaju kolaborativnog filtriranja zasnovanog na proizvodima</w:t>
      </w:r>
      <w:r w:rsidR="00EE3DE7" w:rsidRPr="002B75C3">
        <w:rPr>
          <w:color w:val="000000"/>
          <w:position w:val="0"/>
          <w:lang w:val="sr-Latn-RS"/>
        </w:rPr>
        <w:t>,</w:t>
      </w:r>
      <w:r w:rsidRPr="002B75C3">
        <w:rPr>
          <w:color w:val="000000"/>
          <w:position w:val="0"/>
          <w:lang w:val="sr-Latn-RS"/>
        </w:rPr>
        <w:t xml:space="preserve"> preporuka se formira na osnovu ranije pregledanih, kupljenih ili ocenjenih proizvoda. Sličnost između ranijih objekata i objekta koji se preporučuje određuje se upoređivanjem ocene ciljnog korisnika i ostalih korisnika u sistemu.</w:t>
      </w:r>
    </w:p>
    <w:p w14:paraId="74EE6D28" w14:textId="7DECA7E9" w:rsidR="00CF72DE" w:rsidRPr="002B75C3" w:rsidRDefault="001129BA" w:rsidP="007D7AC5">
      <w:pPr>
        <w:suppressAutoHyphens w:val="0"/>
        <w:spacing w:line="240" w:lineRule="auto"/>
        <w:ind w:leftChars="0" w:left="-2" w:firstLineChars="0" w:hanging="2"/>
        <w:textDirection w:val="lrTb"/>
        <w:textAlignment w:val="auto"/>
        <w:outlineLvl w:val="9"/>
        <w:rPr>
          <w:position w:val="0"/>
          <w:lang w:val="sr-Latn-RS"/>
        </w:rPr>
      </w:pPr>
      <w:r w:rsidRPr="002B75C3">
        <w:rPr>
          <w:color w:val="000000"/>
          <w:position w:val="0"/>
          <w:lang w:val="sr-Latn-RS"/>
        </w:rPr>
        <w:tab/>
      </w:r>
      <w:r w:rsidRPr="002B75C3">
        <w:rPr>
          <w:color w:val="000000"/>
          <w:position w:val="0"/>
          <w:lang w:val="sr-Latn-RS"/>
        </w:rPr>
        <w:tab/>
      </w:r>
      <w:r w:rsidR="00CF72DE" w:rsidRPr="002B75C3">
        <w:rPr>
          <w:color w:val="000000"/>
          <w:position w:val="0"/>
          <w:lang w:val="sr-Latn-RS"/>
        </w:rPr>
        <w:tab/>
        <w:t>I kod jednog i kod drugog tipa kolaborativnih sistema za preporuku koriste se ocene korisnika, a ne karakteristike objekata čime se daje mogućnost preporuke objekata sa kojima ciljni korisnik prethodno nije imao iskustva. Ipak, ovaj pristup poseduje i izvesna ograničenja. U obimnim sistemima često dolazi do toga da veliki broj objekata bude ocenjen od strane malog broja korisnika, što znači da na ovaj način vrednovani objekti nisu pogodni za korišćenje u algoritmima preporuke. </w:t>
      </w:r>
    </w:p>
    <w:p w14:paraId="79DE92A3" w14:textId="77777777" w:rsidR="00CF72DE" w:rsidRPr="002B75C3" w:rsidRDefault="00CF72DE" w:rsidP="007D7AC5">
      <w:pPr>
        <w:suppressAutoHyphens w:val="0"/>
        <w:spacing w:line="240" w:lineRule="auto"/>
        <w:ind w:leftChars="0" w:left="0" w:firstLineChars="0" w:firstLine="0"/>
        <w:jc w:val="left"/>
        <w:textDirection w:val="lrTb"/>
        <w:textAlignment w:val="auto"/>
        <w:outlineLvl w:val="9"/>
        <w:rPr>
          <w:position w:val="0"/>
          <w:lang w:val="sr-Latn-RS"/>
        </w:rPr>
      </w:pPr>
    </w:p>
    <w:p w14:paraId="6AAC61D6" w14:textId="77777777" w:rsidR="00CF72DE" w:rsidRPr="002B75C3" w:rsidRDefault="00CF72DE" w:rsidP="007D7AC5">
      <w:pPr>
        <w:suppressAutoHyphens w:val="0"/>
        <w:spacing w:line="240" w:lineRule="auto"/>
        <w:ind w:leftChars="0" w:left="0" w:firstLineChars="0" w:firstLine="720"/>
        <w:textDirection w:val="lrTb"/>
        <w:textAlignment w:val="auto"/>
        <w:outlineLvl w:val="9"/>
        <w:rPr>
          <w:position w:val="0"/>
          <w:lang w:val="sr-Latn-RS"/>
        </w:rPr>
      </w:pPr>
      <w:r w:rsidRPr="002B75C3">
        <w:rPr>
          <w:color w:val="000000"/>
          <w:position w:val="0"/>
          <w:lang w:val="sr-Latn-RS"/>
        </w:rPr>
        <w:t>Dodatno, u ovako velikim sistemima javlja se i problem tzv. hladnog starta (eng. Cold-Start). Ukoliko na početku rada sistema nema ocenjenih sadržaja, nije moguće generisati odgovarajuće preporuke koristeći kolaborativno filtriranje. Na isti način i nove proizvode nije moguće preporučiti ukoliko nisu dovoljno puta ocenjeni. U novije vreme, javio se još jedan problem u korišćenju kolaborativnog filtriranja. Naime, konkurenti mogu namerno</w:t>
      </w:r>
      <w:r w:rsidR="001129BA" w:rsidRPr="002B75C3">
        <w:rPr>
          <w:color w:val="000000"/>
          <w:position w:val="0"/>
          <w:lang w:val="sr-Latn-RS"/>
        </w:rPr>
        <w:t xml:space="preserve"> loše ocenjivati tuđe</w:t>
      </w:r>
      <w:r w:rsidRPr="002B75C3">
        <w:rPr>
          <w:color w:val="000000"/>
          <w:position w:val="0"/>
          <w:lang w:val="sr-Latn-RS"/>
        </w:rPr>
        <w:t>, a visoko ocenjivati svoje objekte i na taj način drastično uticati na rezultat preporuke.</w:t>
      </w:r>
    </w:p>
    <w:p w14:paraId="72323ADC" w14:textId="77777777" w:rsidR="00347C1E" w:rsidRPr="002B75C3" w:rsidRDefault="00347C1E" w:rsidP="007D7AC5">
      <w:pPr>
        <w:ind w:left="0" w:hanging="2"/>
        <w:outlineLvl w:val="9"/>
        <w:rPr>
          <w:lang w:val="sr-Latn-RS"/>
        </w:rPr>
      </w:pPr>
    </w:p>
    <w:p w14:paraId="0C090E40" w14:textId="77777777" w:rsidR="00CF72DE" w:rsidRPr="002B75C3" w:rsidRDefault="00CF72DE" w:rsidP="003134E2">
      <w:pPr>
        <w:ind w:left="0" w:hanging="2"/>
        <w:outlineLvl w:val="9"/>
        <w:rPr>
          <w:lang w:val="sr-Latn-RS"/>
        </w:rPr>
      </w:pPr>
    </w:p>
    <w:p w14:paraId="52745855" w14:textId="77777777" w:rsidR="00347C1E" w:rsidRPr="002B75C3" w:rsidRDefault="00347C1E" w:rsidP="003134E2">
      <w:pPr>
        <w:ind w:left="0" w:hanging="2"/>
        <w:outlineLvl w:val="9"/>
        <w:rPr>
          <w:lang w:val="sr-Latn-RS"/>
        </w:rPr>
      </w:pPr>
    </w:p>
    <w:p w14:paraId="546D9FBA" w14:textId="77777777" w:rsidR="00347C1E" w:rsidRPr="002B75C3" w:rsidRDefault="00347C1E" w:rsidP="003134E2">
      <w:pPr>
        <w:ind w:left="0" w:hanging="2"/>
        <w:outlineLvl w:val="9"/>
        <w:rPr>
          <w:lang w:val="sr-Latn-RS"/>
        </w:rPr>
      </w:pPr>
    </w:p>
    <w:p w14:paraId="0C957D29" w14:textId="77777777" w:rsidR="00E27395" w:rsidRPr="002B75C3" w:rsidRDefault="00E27395" w:rsidP="00E27395">
      <w:pPr>
        <w:ind w:left="0" w:hanging="2"/>
        <w:outlineLvl w:val="9"/>
        <w:rPr>
          <w:lang w:val="sr-Latn-RS"/>
        </w:rPr>
      </w:pPr>
    </w:p>
    <w:p w14:paraId="5DEF5886" w14:textId="77777777" w:rsidR="00E27395" w:rsidRPr="002B75C3" w:rsidRDefault="00E27395" w:rsidP="00E27395">
      <w:pPr>
        <w:ind w:left="0" w:hanging="2"/>
        <w:outlineLvl w:val="9"/>
        <w:rPr>
          <w:lang w:val="sr-Latn-RS"/>
        </w:rPr>
      </w:pPr>
    </w:p>
    <w:p w14:paraId="4223E339" w14:textId="77777777" w:rsidR="00E27395" w:rsidRPr="002B75C3" w:rsidRDefault="00E27395" w:rsidP="00E27395">
      <w:pPr>
        <w:ind w:left="0" w:hanging="2"/>
        <w:outlineLvl w:val="9"/>
        <w:rPr>
          <w:lang w:val="sr-Latn-RS"/>
        </w:rPr>
      </w:pPr>
    </w:p>
    <w:p w14:paraId="75D0D3AD" w14:textId="77777777" w:rsidR="00E27395" w:rsidRPr="002B75C3" w:rsidRDefault="00E27395" w:rsidP="00E27395">
      <w:pPr>
        <w:ind w:left="0" w:hanging="2"/>
        <w:outlineLvl w:val="9"/>
        <w:rPr>
          <w:lang w:val="sr-Latn-RS"/>
        </w:rPr>
      </w:pPr>
    </w:p>
    <w:p w14:paraId="6755891C" w14:textId="77777777" w:rsidR="00E27395" w:rsidRPr="002B75C3" w:rsidRDefault="00E27395" w:rsidP="00E27395">
      <w:pPr>
        <w:ind w:left="0" w:hanging="2"/>
        <w:outlineLvl w:val="9"/>
        <w:rPr>
          <w:lang w:val="sr-Latn-RS"/>
        </w:rPr>
      </w:pPr>
    </w:p>
    <w:p w14:paraId="5779DB5A" w14:textId="77777777" w:rsidR="00992F2C" w:rsidRPr="002B75C3" w:rsidRDefault="00992F2C" w:rsidP="00E27395">
      <w:pPr>
        <w:ind w:left="0" w:hanging="2"/>
        <w:outlineLvl w:val="9"/>
        <w:rPr>
          <w:lang w:val="sr-Latn-RS"/>
        </w:rPr>
      </w:pPr>
    </w:p>
    <w:p w14:paraId="78E0DFE9" w14:textId="77777777" w:rsidR="00992F2C" w:rsidRPr="002B75C3" w:rsidRDefault="00992F2C" w:rsidP="00E27395">
      <w:pPr>
        <w:ind w:left="0" w:hanging="2"/>
        <w:outlineLvl w:val="9"/>
        <w:rPr>
          <w:lang w:val="sr-Latn-RS"/>
        </w:rPr>
      </w:pPr>
    </w:p>
    <w:p w14:paraId="65FAF424" w14:textId="77777777" w:rsidR="00992F2C" w:rsidRPr="002B75C3" w:rsidRDefault="00992F2C" w:rsidP="001178A2">
      <w:pPr>
        <w:ind w:leftChars="0" w:left="0" w:firstLineChars="0" w:firstLine="0"/>
        <w:outlineLvl w:val="9"/>
        <w:rPr>
          <w:lang w:val="sr-Latn-RS"/>
        </w:rPr>
      </w:pPr>
    </w:p>
    <w:p w14:paraId="6774E4B7" w14:textId="77777777" w:rsidR="00E27395" w:rsidRPr="002B75C3" w:rsidRDefault="00FB7E74" w:rsidP="001129BA">
      <w:pPr>
        <w:pStyle w:val="Heading1"/>
        <w:numPr>
          <w:ilvl w:val="0"/>
          <w:numId w:val="13"/>
        </w:numPr>
        <w:ind w:leftChars="0" w:firstLineChars="0"/>
        <w:rPr>
          <w:rFonts w:ascii="Times New Roman" w:eastAsia="Times New Roman" w:hAnsi="Times New Roman" w:cs="Times New Roman"/>
          <w:color w:val="000000"/>
          <w:lang w:val="sr-Latn-RS"/>
        </w:rPr>
      </w:pPr>
      <w:bookmarkStart w:id="6" w:name="_heading=h.1fob9te" w:colFirst="0" w:colLast="0"/>
      <w:bookmarkStart w:id="7" w:name="_Toc64987067"/>
      <w:bookmarkEnd w:id="6"/>
      <w:r w:rsidRPr="002B75C3">
        <w:rPr>
          <w:rFonts w:ascii="Times New Roman" w:eastAsia="Times New Roman" w:hAnsi="Times New Roman" w:cs="Times New Roman"/>
          <w:color w:val="000000"/>
          <w:lang w:val="sr-Latn-RS"/>
        </w:rPr>
        <w:lastRenderedPageBreak/>
        <w:t>Analiza projekta</w:t>
      </w:r>
      <w:bookmarkEnd w:id="7"/>
    </w:p>
    <w:p w14:paraId="0A771FF1" w14:textId="77777777" w:rsidR="008C3E82" w:rsidRPr="002B75C3" w:rsidRDefault="008C3E82">
      <w:pPr>
        <w:ind w:left="0" w:hanging="2"/>
        <w:rPr>
          <w:lang w:val="sr-Latn-RS"/>
        </w:rPr>
      </w:pPr>
    </w:p>
    <w:p w14:paraId="171123C4" w14:textId="77777777" w:rsidR="008C3E82" w:rsidRPr="002B75C3" w:rsidRDefault="00FB7E74" w:rsidP="007D7AC5">
      <w:pPr>
        <w:ind w:leftChars="0" w:left="0" w:firstLineChars="0" w:firstLine="720"/>
        <w:outlineLvl w:val="9"/>
        <w:rPr>
          <w:lang w:val="sr-Latn-RS"/>
        </w:rPr>
      </w:pPr>
      <w:r w:rsidRPr="002B75C3">
        <w:rPr>
          <w:lang w:val="sr-Latn-RS"/>
        </w:rPr>
        <w:t>U ovom projektu izvršena je implementacija kolaborativnih sistema za preporuku filmova u programskom jeziku Python. Korišćene su biblioteke NumPy, Pandas, Matplotlib i Surprise dodatak.</w:t>
      </w:r>
    </w:p>
    <w:p w14:paraId="0795C70F" w14:textId="77777777" w:rsidR="008C3E82" w:rsidRPr="002B75C3" w:rsidRDefault="00FB7E74" w:rsidP="007D7AC5">
      <w:pPr>
        <w:pStyle w:val="ListParagraph"/>
        <w:numPr>
          <w:ilvl w:val="0"/>
          <w:numId w:val="7"/>
        </w:numPr>
        <w:pBdr>
          <w:top w:val="nil"/>
          <w:left w:val="nil"/>
          <w:bottom w:val="nil"/>
          <w:right w:val="nil"/>
          <w:between w:val="nil"/>
        </w:pBdr>
        <w:spacing w:line="259" w:lineRule="auto"/>
        <w:ind w:leftChars="0" w:firstLineChars="0"/>
        <w:outlineLvl w:val="9"/>
        <w:rPr>
          <w:lang w:val="sr-Latn-RS"/>
        </w:rPr>
      </w:pPr>
      <w:r w:rsidRPr="002B75C3">
        <w:rPr>
          <w:color w:val="000000"/>
          <w:lang w:val="sr-Latn-RS"/>
        </w:rPr>
        <w:t>NumPy bibilioteka se koristi za rad sa nizovima i matricama, rad u domenu linearne algebre i Furijeove transformacije.</w:t>
      </w:r>
    </w:p>
    <w:p w14:paraId="18024E69" w14:textId="77777777" w:rsidR="008C3E82" w:rsidRPr="002B75C3" w:rsidRDefault="00FB7E74" w:rsidP="007D7AC5">
      <w:pPr>
        <w:pStyle w:val="ListParagraph"/>
        <w:numPr>
          <w:ilvl w:val="0"/>
          <w:numId w:val="7"/>
        </w:numPr>
        <w:pBdr>
          <w:top w:val="nil"/>
          <w:left w:val="nil"/>
          <w:bottom w:val="nil"/>
          <w:right w:val="nil"/>
          <w:between w:val="nil"/>
        </w:pBdr>
        <w:spacing w:line="259" w:lineRule="auto"/>
        <w:ind w:leftChars="0" w:firstLineChars="0"/>
        <w:outlineLvl w:val="9"/>
        <w:rPr>
          <w:lang w:val="sr-Latn-RS"/>
        </w:rPr>
      </w:pPr>
      <w:r w:rsidRPr="002B75C3">
        <w:rPr>
          <w:color w:val="000000"/>
          <w:lang w:val="sr-Latn-RS"/>
        </w:rPr>
        <w:t>Pandas biblioteka omogućava manipulaciju podacima i njihovu analiz</w:t>
      </w:r>
      <w:r w:rsidRPr="002B75C3">
        <w:rPr>
          <w:lang w:val="sr-Latn-RS"/>
        </w:rPr>
        <w:t>u</w:t>
      </w:r>
      <w:r w:rsidRPr="002B75C3">
        <w:rPr>
          <w:color w:val="000000"/>
          <w:lang w:val="sr-Latn-RS"/>
        </w:rPr>
        <w:t xml:space="preserve">, nudi strukture podataka i operacije </w:t>
      </w:r>
      <w:r w:rsidRPr="002B75C3">
        <w:rPr>
          <w:lang w:val="sr-Latn-RS"/>
        </w:rPr>
        <w:t>nad</w:t>
      </w:r>
      <w:r w:rsidRPr="002B75C3">
        <w:rPr>
          <w:color w:val="000000"/>
          <w:lang w:val="sr-Latn-RS"/>
        </w:rPr>
        <w:t xml:space="preserve"> numerički</w:t>
      </w:r>
      <w:r w:rsidRPr="002B75C3">
        <w:rPr>
          <w:lang w:val="sr-Latn-RS"/>
        </w:rPr>
        <w:t>m</w:t>
      </w:r>
      <w:r w:rsidRPr="002B75C3">
        <w:rPr>
          <w:color w:val="000000"/>
          <w:lang w:val="sr-Latn-RS"/>
        </w:rPr>
        <w:t xml:space="preserve"> tabelama i vremensk</w:t>
      </w:r>
      <w:r w:rsidRPr="002B75C3">
        <w:rPr>
          <w:lang w:val="sr-Latn-RS"/>
        </w:rPr>
        <w:t>im</w:t>
      </w:r>
      <w:r w:rsidRPr="002B75C3">
        <w:rPr>
          <w:color w:val="000000"/>
          <w:lang w:val="sr-Latn-RS"/>
        </w:rPr>
        <w:t xml:space="preserve"> ser</w:t>
      </w:r>
      <w:r w:rsidRPr="002B75C3">
        <w:rPr>
          <w:lang w:val="sr-Latn-RS"/>
        </w:rPr>
        <w:t>ijama</w:t>
      </w:r>
      <w:r w:rsidRPr="002B75C3">
        <w:rPr>
          <w:color w:val="000000"/>
          <w:lang w:val="sr-Latn-RS"/>
        </w:rPr>
        <w:t>.</w:t>
      </w:r>
    </w:p>
    <w:p w14:paraId="2B86E252" w14:textId="77777777" w:rsidR="008C3E82" w:rsidRPr="002B75C3" w:rsidRDefault="00FB7E74" w:rsidP="007D7AC5">
      <w:pPr>
        <w:pStyle w:val="ListParagraph"/>
        <w:numPr>
          <w:ilvl w:val="0"/>
          <w:numId w:val="7"/>
        </w:numPr>
        <w:pBdr>
          <w:top w:val="nil"/>
          <w:left w:val="nil"/>
          <w:bottom w:val="nil"/>
          <w:right w:val="nil"/>
          <w:between w:val="nil"/>
        </w:pBdr>
        <w:spacing w:line="259" w:lineRule="auto"/>
        <w:ind w:leftChars="0" w:firstLineChars="0"/>
        <w:outlineLvl w:val="9"/>
        <w:rPr>
          <w:lang w:val="sr-Latn-RS"/>
        </w:rPr>
      </w:pPr>
      <w:r w:rsidRPr="002B75C3">
        <w:rPr>
          <w:color w:val="000000"/>
          <w:lang w:val="sr-Latn-RS"/>
        </w:rPr>
        <w:t>Matplotlib je sveobuhvatna biblioteka za kreiranje statičkih, animiranih i interaktivnih vizuelizacija u Python-u.</w:t>
      </w:r>
    </w:p>
    <w:p w14:paraId="70A524E6" w14:textId="77777777" w:rsidR="008C3E82" w:rsidRPr="002B75C3" w:rsidRDefault="00FB7E74" w:rsidP="007D7AC5">
      <w:pPr>
        <w:pStyle w:val="ListParagraph"/>
        <w:numPr>
          <w:ilvl w:val="0"/>
          <w:numId w:val="7"/>
        </w:numPr>
        <w:pBdr>
          <w:top w:val="nil"/>
          <w:left w:val="nil"/>
          <w:bottom w:val="nil"/>
          <w:right w:val="nil"/>
          <w:between w:val="nil"/>
        </w:pBdr>
        <w:spacing w:line="259" w:lineRule="auto"/>
        <w:ind w:leftChars="0" w:firstLineChars="0"/>
        <w:outlineLvl w:val="9"/>
        <w:rPr>
          <w:lang w:val="sr-Latn-RS"/>
        </w:rPr>
      </w:pPr>
      <w:r w:rsidRPr="002B75C3">
        <w:rPr>
          <w:color w:val="000000"/>
          <w:lang w:val="sr-Latn-RS"/>
        </w:rPr>
        <w:t>Surprise je Python dodatak (eng. scikit) za sisteme za preporuku.</w:t>
      </w:r>
    </w:p>
    <w:p w14:paraId="0A8585D7" w14:textId="77777777" w:rsidR="008C3E82" w:rsidRPr="002B75C3" w:rsidRDefault="008C3E82" w:rsidP="00BE2A7D">
      <w:pPr>
        <w:ind w:left="0" w:hanging="2"/>
        <w:outlineLvl w:val="9"/>
        <w:rPr>
          <w:lang w:val="sr-Latn-RS"/>
        </w:rPr>
      </w:pPr>
    </w:p>
    <w:p w14:paraId="3F6C4D5E" w14:textId="77777777" w:rsidR="008C3E82" w:rsidRPr="002B75C3" w:rsidRDefault="00FB7E74" w:rsidP="001129BA">
      <w:pPr>
        <w:pStyle w:val="Heading2"/>
        <w:numPr>
          <w:ilvl w:val="1"/>
          <w:numId w:val="14"/>
        </w:numPr>
        <w:ind w:leftChars="0" w:firstLineChars="0"/>
        <w:rPr>
          <w:rFonts w:ascii="Times New Roman" w:eastAsia="Times New Roman" w:hAnsi="Times New Roman" w:cs="Times New Roman"/>
          <w:color w:val="000000"/>
          <w:lang w:val="sr-Latn-RS"/>
        </w:rPr>
      </w:pPr>
      <w:bookmarkStart w:id="8" w:name="_heading=h.3znysh7" w:colFirst="0" w:colLast="0"/>
      <w:bookmarkStart w:id="9" w:name="_Toc64987068"/>
      <w:bookmarkEnd w:id="8"/>
      <w:r w:rsidRPr="002B75C3">
        <w:rPr>
          <w:rFonts w:ascii="Times New Roman" w:eastAsia="Times New Roman" w:hAnsi="Times New Roman" w:cs="Times New Roman"/>
          <w:color w:val="000000"/>
          <w:lang w:val="sr-Latn-RS"/>
        </w:rPr>
        <w:t>Analiza skupa podataka</w:t>
      </w:r>
      <w:bookmarkEnd w:id="9"/>
    </w:p>
    <w:p w14:paraId="38E0D4D5" w14:textId="77777777" w:rsidR="00E27395" w:rsidRPr="002B75C3" w:rsidRDefault="00E27395" w:rsidP="00E27395">
      <w:pPr>
        <w:ind w:left="0" w:hanging="2"/>
        <w:outlineLvl w:val="9"/>
        <w:rPr>
          <w:lang w:val="sr-Latn-RS"/>
        </w:rPr>
      </w:pPr>
    </w:p>
    <w:p w14:paraId="2451C65F" w14:textId="0F870FAC" w:rsidR="008C3E82" w:rsidRPr="002B75C3" w:rsidRDefault="00FB7E74" w:rsidP="007D7AC5">
      <w:pPr>
        <w:ind w:leftChars="0" w:left="0" w:firstLineChars="0" w:firstLine="720"/>
        <w:outlineLvl w:val="9"/>
        <w:rPr>
          <w:lang w:val="sr-Latn-RS"/>
        </w:rPr>
      </w:pPr>
      <w:r w:rsidRPr="002B75C3">
        <w:rPr>
          <w:lang w:val="sr-Latn-RS"/>
        </w:rPr>
        <w:t>U ovom projektu korišćen je javno dostupan set podataka preuzet iz Kaggle baze</w:t>
      </w:r>
      <w:r w:rsidR="00E27395" w:rsidRPr="002B75C3">
        <w:rPr>
          <w:rStyle w:val="FootnoteReference"/>
          <w:lang w:val="sr-Latn-RS"/>
        </w:rPr>
        <w:footnoteReference w:id="1"/>
      </w:r>
      <w:r w:rsidRPr="002B75C3">
        <w:rPr>
          <w:lang w:val="sr-Latn-RS"/>
        </w:rPr>
        <w:t xml:space="preserve"> koji sadrži informacije o ocenama koje su dobili filmovi uključeni u ovaj skup podataka. Celokupni podaci nalaze se u dokumentu </w:t>
      </w:r>
      <w:r w:rsidRPr="002B75C3">
        <w:rPr>
          <w:i/>
          <w:lang w:val="sr-Latn-RS"/>
        </w:rPr>
        <w:t>ratings</w:t>
      </w:r>
      <w:r w:rsidR="00B805CF" w:rsidRPr="00B805CF">
        <w:rPr>
          <w:i/>
          <w:lang w:val="sr-Latn-RS"/>
        </w:rPr>
        <w:t>Movie</w:t>
      </w:r>
      <w:r w:rsidRPr="002B75C3">
        <w:rPr>
          <w:i/>
          <w:lang w:val="sr-Latn-RS"/>
        </w:rPr>
        <w:t>.csv</w:t>
      </w:r>
      <w:r w:rsidRPr="002B75C3">
        <w:rPr>
          <w:lang w:val="sr-Latn-RS"/>
        </w:rPr>
        <w:t xml:space="preserve"> i uključuju četiri relevantna atributa:</w:t>
      </w:r>
      <w:r w:rsidRPr="002B75C3">
        <w:rPr>
          <w:i/>
          <w:lang w:val="sr-Latn-RS"/>
        </w:rPr>
        <w:t xml:space="preserve"> </w:t>
      </w:r>
    </w:p>
    <w:p w14:paraId="7033FFED" w14:textId="77777777" w:rsidR="008C3E82" w:rsidRPr="002B75C3" w:rsidRDefault="00FB7E74" w:rsidP="007D7AC5">
      <w:pPr>
        <w:pStyle w:val="ListParagraph"/>
        <w:numPr>
          <w:ilvl w:val="0"/>
          <w:numId w:val="8"/>
        </w:numPr>
        <w:pBdr>
          <w:top w:val="nil"/>
          <w:left w:val="nil"/>
          <w:bottom w:val="nil"/>
          <w:right w:val="nil"/>
          <w:between w:val="nil"/>
        </w:pBdr>
        <w:spacing w:line="259" w:lineRule="auto"/>
        <w:ind w:leftChars="0" w:firstLineChars="0"/>
        <w:outlineLvl w:val="9"/>
        <w:rPr>
          <w:color w:val="000000"/>
          <w:lang w:val="sr-Latn-RS"/>
        </w:rPr>
      </w:pPr>
      <w:r w:rsidRPr="002B75C3">
        <w:rPr>
          <w:color w:val="000000"/>
          <w:lang w:val="sr-Latn-RS"/>
        </w:rPr>
        <w:t>UserId</w:t>
      </w:r>
      <w:r w:rsidRPr="002B75C3">
        <w:rPr>
          <w:lang w:val="sr-Latn-RS"/>
        </w:rPr>
        <w:t xml:space="preserve"> -</w:t>
      </w:r>
      <w:r w:rsidRPr="002B75C3">
        <w:rPr>
          <w:color w:val="000000"/>
          <w:lang w:val="sr-Latn-RS"/>
        </w:rPr>
        <w:t xml:space="preserve"> predstavlja jedinstveni identifikator korisnika koji je ostav</w:t>
      </w:r>
      <w:r w:rsidRPr="002B75C3">
        <w:rPr>
          <w:lang w:val="sr-Latn-RS"/>
        </w:rPr>
        <w:t>io ocenu, pri čemu jedan korisnik može da oceni veći broj filmova;</w:t>
      </w:r>
    </w:p>
    <w:p w14:paraId="15EE2A00" w14:textId="77777777" w:rsidR="008C3E82" w:rsidRPr="002B75C3" w:rsidRDefault="00FB7E74" w:rsidP="007D7AC5">
      <w:pPr>
        <w:pStyle w:val="ListParagraph"/>
        <w:numPr>
          <w:ilvl w:val="0"/>
          <w:numId w:val="8"/>
        </w:numPr>
        <w:pBdr>
          <w:top w:val="nil"/>
          <w:left w:val="nil"/>
          <w:bottom w:val="nil"/>
          <w:right w:val="nil"/>
          <w:between w:val="nil"/>
        </w:pBdr>
        <w:spacing w:line="259" w:lineRule="auto"/>
        <w:ind w:leftChars="0" w:firstLineChars="0"/>
        <w:outlineLvl w:val="9"/>
        <w:rPr>
          <w:color w:val="000000"/>
          <w:lang w:val="sr-Latn-RS"/>
        </w:rPr>
      </w:pPr>
      <w:r w:rsidRPr="002B75C3">
        <w:rPr>
          <w:color w:val="000000"/>
          <w:lang w:val="sr-Latn-RS"/>
        </w:rPr>
        <w:t>MovieId</w:t>
      </w:r>
      <w:r w:rsidRPr="002B75C3">
        <w:rPr>
          <w:lang w:val="sr-Latn-RS"/>
        </w:rPr>
        <w:t xml:space="preserve"> - predstavlja </w:t>
      </w:r>
      <w:r w:rsidRPr="002B75C3">
        <w:rPr>
          <w:color w:val="000000"/>
          <w:lang w:val="sr-Latn-RS"/>
        </w:rPr>
        <w:t>jedinstveni identifikator filma koji se ocenjuje;</w:t>
      </w:r>
    </w:p>
    <w:p w14:paraId="6CCE0210" w14:textId="77777777" w:rsidR="008C3E82" w:rsidRPr="002B75C3" w:rsidRDefault="00FB7E74" w:rsidP="007D7AC5">
      <w:pPr>
        <w:pStyle w:val="ListParagraph"/>
        <w:numPr>
          <w:ilvl w:val="0"/>
          <w:numId w:val="8"/>
        </w:numPr>
        <w:pBdr>
          <w:top w:val="nil"/>
          <w:left w:val="nil"/>
          <w:bottom w:val="nil"/>
          <w:right w:val="nil"/>
          <w:between w:val="nil"/>
        </w:pBdr>
        <w:spacing w:line="259" w:lineRule="auto"/>
        <w:ind w:leftChars="0" w:firstLineChars="0"/>
        <w:outlineLvl w:val="9"/>
        <w:rPr>
          <w:color w:val="000000"/>
          <w:lang w:val="sr-Latn-RS"/>
        </w:rPr>
      </w:pPr>
      <w:r w:rsidRPr="002B75C3">
        <w:rPr>
          <w:color w:val="000000"/>
          <w:lang w:val="sr-Latn-RS"/>
        </w:rPr>
        <w:t>Rating</w:t>
      </w:r>
      <w:r w:rsidRPr="002B75C3">
        <w:rPr>
          <w:lang w:val="sr-Latn-RS"/>
        </w:rPr>
        <w:t xml:space="preserve"> - predstavlja brojčanu ocenu koju korisnik </w:t>
      </w:r>
      <w:r w:rsidRPr="002B75C3">
        <w:rPr>
          <w:color w:val="000000"/>
          <w:lang w:val="sr-Latn-RS"/>
        </w:rPr>
        <w:t>dodelj</w:t>
      </w:r>
      <w:r w:rsidRPr="002B75C3">
        <w:rPr>
          <w:lang w:val="sr-Latn-RS"/>
        </w:rPr>
        <w:t xml:space="preserve">uje </w:t>
      </w:r>
      <w:r w:rsidRPr="002B75C3">
        <w:rPr>
          <w:color w:val="000000"/>
          <w:lang w:val="sr-Latn-RS"/>
        </w:rPr>
        <w:t xml:space="preserve">filmu </w:t>
      </w:r>
      <w:r w:rsidRPr="002B75C3">
        <w:rPr>
          <w:lang w:val="sr-Latn-RS"/>
        </w:rPr>
        <w:t xml:space="preserve">i </w:t>
      </w:r>
      <w:r w:rsidRPr="002B75C3">
        <w:rPr>
          <w:color w:val="000000"/>
          <w:lang w:val="sr-Latn-RS"/>
        </w:rPr>
        <w:t>može imati vrednosti u opsegu od 1 do 5</w:t>
      </w:r>
      <w:r w:rsidRPr="002B75C3">
        <w:rPr>
          <w:lang w:val="sr-Latn-RS"/>
        </w:rPr>
        <w:t>, gde je 1 najlošija, a 5 najbolja ocena;</w:t>
      </w:r>
    </w:p>
    <w:p w14:paraId="36320544" w14:textId="77777777" w:rsidR="008C3E82" w:rsidRPr="002B75C3" w:rsidRDefault="00FB7E74" w:rsidP="007D7AC5">
      <w:pPr>
        <w:pStyle w:val="ListParagraph"/>
        <w:numPr>
          <w:ilvl w:val="0"/>
          <w:numId w:val="8"/>
        </w:numPr>
        <w:pBdr>
          <w:top w:val="nil"/>
          <w:left w:val="nil"/>
          <w:bottom w:val="nil"/>
          <w:right w:val="nil"/>
          <w:between w:val="nil"/>
        </w:pBdr>
        <w:spacing w:line="259" w:lineRule="auto"/>
        <w:ind w:leftChars="0" w:firstLineChars="0"/>
        <w:outlineLvl w:val="9"/>
        <w:rPr>
          <w:color w:val="000000"/>
          <w:lang w:val="sr-Latn-RS"/>
        </w:rPr>
      </w:pPr>
      <w:r w:rsidRPr="002B75C3">
        <w:rPr>
          <w:color w:val="000000"/>
          <w:lang w:val="sr-Latn-RS"/>
        </w:rPr>
        <w:t>Timestamp</w:t>
      </w:r>
      <w:r w:rsidRPr="002B75C3">
        <w:rPr>
          <w:lang w:val="sr-Latn-RS"/>
        </w:rPr>
        <w:t xml:space="preserve"> - predstavlja </w:t>
      </w:r>
      <w:r w:rsidRPr="002B75C3">
        <w:rPr>
          <w:color w:val="000000"/>
          <w:lang w:val="sr-Latn-RS"/>
        </w:rPr>
        <w:t>vremensk</w:t>
      </w:r>
      <w:r w:rsidRPr="002B75C3">
        <w:rPr>
          <w:lang w:val="sr-Latn-RS"/>
        </w:rPr>
        <w:t>u</w:t>
      </w:r>
      <w:r w:rsidRPr="002B75C3">
        <w:rPr>
          <w:color w:val="000000"/>
          <w:lang w:val="sr-Latn-RS"/>
        </w:rPr>
        <w:t xml:space="preserve"> oznak</w:t>
      </w:r>
      <w:r w:rsidRPr="002B75C3">
        <w:rPr>
          <w:lang w:val="sr-Latn-RS"/>
        </w:rPr>
        <w:t>u</w:t>
      </w:r>
      <w:r w:rsidRPr="002B75C3">
        <w:rPr>
          <w:color w:val="000000"/>
          <w:lang w:val="sr-Latn-RS"/>
        </w:rPr>
        <w:t xml:space="preserve"> dodeljivanja ocene.</w:t>
      </w:r>
    </w:p>
    <w:p w14:paraId="3800D972" w14:textId="77777777" w:rsidR="008C3E82" w:rsidRPr="002B75C3" w:rsidRDefault="008C3E82" w:rsidP="007D7AC5">
      <w:pPr>
        <w:pBdr>
          <w:top w:val="nil"/>
          <w:left w:val="nil"/>
          <w:bottom w:val="nil"/>
          <w:right w:val="nil"/>
          <w:between w:val="nil"/>
        </w:pBdr>
        <w:spacing w:line="259" w:lineRule="auto"/>
        <w:ind w:left="0" w:hanging="2"/>
        <w:outlineLvl w:val="9"/>
        <w:rPr>
          <w:color w:val="000000"/>
          <w:lang w:val="sr-Latn-RS"/>
        </w:rPr>
      </w:pPr>
    </w:p>
    <w:p w14:paraId="13A2B8CB" w14:textId="77777777" w:rsidR="008C3E82" w:rsidRPr="002B75C3" w:rsidRDefault="00FB7E74" w:rsidP="007D7AC5">
      <w:pPr>
        <w:ind w:left="0" w:hanging="2"/>
        <w:jc w:val="center"/>
        <w:outlineLvl w:val="9"/>
        <w:rPr>
          <w:lang w:val="sr-Latn-RS"/>
        </w:rPr>
      </w:pPr>
      <w:r w:rsidRPr="002B75C3">
        <w:rPr>
          <w:noProof/>
          <w:lang w:val="sr-Latn-RS" w:eastAsia="en-US"/>
        </w:rPr>
        <w:drawing>
          <wp:inline distT="0" distB="0" distL="0" distR="0" wp14:anchorId="1BF2E222" wp14:editId="4FDA012D">
            <wp:extent cx="2680041" cy="1528842"/>
            <wp:effectExtent l="0" t="0" r="0" b="0"/>
            <wp:docPr id="109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srcRect/>
                    <a:stretch>
                      <a:fillRect/>
                    </a:stretch>
                  </pic:blipFill>
                  <pic:spPr>
                    <a:xfrm>
                      <a:off x="0" y="0"/>
                      <a:ext cx="2680041" cy="1528842"/>
                    </a:xfrm>
                    <a:prstGeom prst="rect">
                      <a:avLst/>
                    </a:prstGeom>
                    <a:ln/>
                  </pic:spPr>
                </pic:pic>
              </a:graphicData>
            </a:graphic>
          </wp:inline>
        </w:drawing>
      </w:r>
    </w:p>
    <w:p w14:paraId="6497F712" w14:textId="77777777" w:rsidR="00347C1E" w:rsidRPr="002B75C3" w:rsidRDefault="00347C1E" w:rsidP="007D7AC5">
      <w:pPr>
        <w:ind w:left="0" w:hanging="2"/>
        <w:jc w:val="center"/>
        <w:outlineLvl w:val="9"/>
        <w:rPr>
          <w:lang w:val="sr-Latn-RS"/>
        </w:rPr>
      </w:pPr>
    </w:p>
    <w:p w14:paraId="34EE57A3" w14:textId="77777777" w:rsidR="008C3E82" w:rsidRPr="002B75C3" w:rsidRDefault="00FB7E74" w:rsidP="007D7AC5">
      <w:pPr>
        <w:ind w:left="0" w:hanging="2"/>
        <w:jc w:val="center"/>
        <w:outlineLvl w:val="9"/>
        <w:rPr>
          <w:lang w:val="sr-Latn-RS"/>
        </w:rPr>
      </w:pPr>
      <w:r w:rsidRPr="002B75C3">
        <w:rPr>
          <w:lang w:val="sr-Latn-RS"/>
        </w:rPr>
        <w:t>Slika 1. Isečak korišćenog skupa podataka</w:t>
      </w:r>
    </w:p>
    <w:p w14:paraId="36A4E9D9" w14:textId="77777777" w:rsidR="008C3E82" w:rsidRPr="002B75C3" w:rsidRDefault="008C3E82" w:rsidP="007D7AC5">
      <w:pPr>
        <w:ind w:left="0" w:hanging="2"/>
        <w:jc w:val="center"/>
        <w:outlineLvl w:val="9"/>
        <w:rPr>
          <w:lang w:val="sr-Latn-RS"/>
        </w:rPr>
      </w:pPr>
    </w:p>
    <w:p w14:paraId="6FABF74E" w14:textId="77777777" w:rsidR="008C3E82" w:rsidRPr="002B75C3" w:rsidRDefault="00FB7E74" w:rsidP="007D7AC5">
      <w:pPr>
        <w:ind w:leftChars="0" w:left="0" w:firstLineChars="0" w:firstLine="720"/>
        <w:outlineLvl w:val="9"/>
        <w:rPr>
          <w:lang w:val="sr-Latn-RS"/>
        </w:rPr>
      </w:pPr>
      <w:r w:rsidRPr="002B75C3">
        <w:rPr>
          <w:lang w:val="sr-Latn-RS"/>
        </w:rPr>
        <w:t>Svi podaci sadržani u dataset-u su numeričkog tipa. Nakon inicijalne analize utvrđeno je da nije bilo dupliranih podataka kao ni nedostajućih vrednosti. Distribucija dodeljenih ocena nije pratila normalnu raspodelu već su najučestalije dodeljene ocene bile 4, 3 i 5, redom (Slika 2).</w:t>
      </w:r>
    </w:p>
    <w:p w14:paraId="333B647F" w14:textId="77777777" w:rsidR="008C3E82" w:rsidRPr="002B75C3" w:rsidRDefault="008C3E82" w:rsidP="007D7AC5">
      <w:pPr>
        <w:ind w:left="0" w:hanging="2"/>
        <w:outlineLvl w:val="9"/>
        <w:rPr>
          <w:lang w:val="sr-Latn-RS"/>
        </w:rPr>
      </w:pPr>
    </w:p>
    <w:p w14:paraId="088B2B0A" w14:textId="77777777" w:rsidR="008C3E82" w:rsidRPr="002B75C3" w:rsidRDefault="00FB7E74" w:rsidP="007D7AC5">
      <w:pPr>
        <w:ind w:left="0" w:hanging="2"/>
        <w:jc w:val="center"/>
        <w:outlineLvl w:val="9"/>
        <w:rPr>
          <w:lang w:val="sr-Latn-RS"/>
        </w:rPr>
      </w:pPr>
      <w:r w:rsidRPr="002B75C3">
        <w:rPr>
          <w:noProof/>
          <w:lang w:val="sr-Latn-RS" w:eastAsia="en-US"/>
        </w:rPr>
        <w:lastRenderedPageBreak/>
        <w:drawing>
          <wp:inline distT="0" distB="0" distL="0" distR="0" wp14:anchorId="796BF87B" wp14:editId="3E287E6B">
            <wp:extent cx="3495592" cy="2321362"/>
            <wp:effectExtent l="0" t="0" r="0" b="0"/>
            <wp:docPr id="109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cstate="print"/>
                    <a:srcRect/>
                    <a:stretch>
                      <a:fillRect/>
                    </a:stretch>
                  </pic:blipFill>
                  <pic:spPr>
                    <a:xfrm>
                      <a:off x="0" y="0"/>
                      <a:ext cx="3495592" cy="2321362"/>
                    </a:xfrm>
                    <a:prstGeom prst="rect">
                      <a:avLst/>
                    </a:prstGeom>
                    <a:ln/>
                  </pic:spPr>
                </pic:pic>
              </a:graphicData>
            </a:graphic>
          </wp:inline>
        </w:drawing>
      </w:r>
    </w:p>
    <w:p w14:paraId="5DFEDC5F" w14:textId="77777777" w:rsidR="008C3E82" w:rsidRPr="002B75C3" w:rsidRDefault="00FB7E74" w:rsidP="007D7AC5">
      <w:pPr>
        <w:ind w:left="0" w:hanging="2"/>
        <w:jc w:val="center"/>
        <w:outlineLvl w:val="9"/>
        <w:rPr>
          <w:lang w:val="sr-Latn-RS"/>
        </w:rPr>
      </w:pPr>
      <w:r w:rsidRPr="002B75C3">
        <w:rPr>
          <w:lang w:val="sr-Latn-RS"/>
        </w:rPr>
        <w:t>Slika 2. Distribucija ocena filmova</w:t>
      </w:r>
    </w:p>
    <w:p w14:paraId="15591C21" w14:textId="77777777" w:rsidR="008C3E82" w:rsidRPr="002B75C3" w:rsidRDefault="008C3E82" w:rsidP="007D7AC5">
      <w:pPr>
        <w:ind w:left="0" w:hanging="2"/>
        <w:jc w:val="center"/>
        <w:outlineLvl w:val="9"/>
        <w:rPr>
          <w:lang w:val="sr-Latn-RS"/>
        </w:rPr>
      </w:pPr>
    </w:p>
    <w:p w14:paraId="1698DBE2" w14:textId="77777777" w:rsidR="008C3E82" w:rsidRPr="002B75C3" w:rsidRDefault="00FB7E74" w:rsidP="007D7AC5">
      <w:pPr>
        <w:ind w:leftChars="0" w:left="0" w:firstLineChars="0" w:firstLine="720"/>
        <w:outlineLvl w:val="9"/>
        <w:rPr>
          <w:lang w:val="sr-Latn-RS"/>
        </w:rPr>
      </w:pPr>
      <w:r w:rsidRPr="002B75C3">
        <w:rPr>
          <w:lang w:val="sr-Latn-RS"/>
        </w:rPr>
        <w:t>Da bi se utvrdila pouzdanost i validnost ukupne ocene filma, izvršena je analiza korelacije broja dodeljenih ocena i prosečne ocene za svaki film. Ocena se može smatrati relevantnom u slučaju da je dati film više puta ocenjen na isti ili sličan način. U suprotnom se ocena o filmu donosi na osnovu veoma malog uzorka, čime se stvara nepouzdana ocena koja se kao takva ne može koristiti u sistemima za preporuku. Na Slici 3. dat je rezultat ove analize, iz koje se vidi pozitivna korelacija između navedenih veličina: filmovi koji imaju veću prosečnu ocenu su u proseku i veći broj puta ocenjeni. Jedno od mogućih objašnjenja je to da se kvalitetniji filmovi više dopadaju publici, više preporučuju i bolje ocenjuju, a što dovodi do daljeg povećanja broja korisnika koji su ocenili film.</w:t>
      </w:r>
    </w:p>
    <w:p w14:paraId="013821EE" w14:textId="77777777" w:rsidR="001129BA" w:rsidRPr="002B75C3" w:rsidRDefault="001129BA" w:rsidP="007D7AC5">
      <w:pPr>
        <w:ind w:leftChars="0" w:left="0" w:firstLineChars="0" w:firstLine="720"/>
        <w:outlineLvl w:val="9"/>
        <w:rPr>
          <w:lang w:val="sr-Latn-RS"/>
        </w:rPr>
      </w:pPr>
    </w:p>
    <w:p w14:paraId="617A5D1C" w14:textId="77777777" w:rsidR="00773455" w:rsidRPr="002B75C3" w:rsidRDefault="00FB7E74" w:rsidP="007D7AC5">
      <w:pPr>
        <w:ind w:left="0" w:hanging="2"/>
        <w:jc w:val="center"/>
        <w:outlineLvl w:val="9"/>
        <w:rPr>
          <w:lang w:val="sr-Latn-RS"/>
        </w:rPr>
      </w:pPr>
      <w:r w:rsidRPr="002B75C3">
        <w:rPr>
          <w:noProof/>
          <w:lang w:val="sr-Latn-RS" w:eastAsia="en-US"/>
        </w:rPr>
        <w:drawing>
          <wp:inline distT="0" distB="0" distL="0" distR="0" wp14:anchorId="3286B2E7" wp14:editId="748A0E33">
            <wp:extent cx="2851502" cy="2676444"/>
            <wp:effectExtent l="0" t="0" r="0" b="0"/>
            <wp:docPr id="109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cstate="print"/>
                    <a:srcRect/>
                    <a:stretch>
                      <a:fillRect/>
                    </a:stretch>
                  </pic:blipFill>
                  <pic:spPr>
                    <a:xfrm>
                      <a:off x="0" y="0"/>
                      <a:ext cx="2851502" cy="2676444"/>
                    </a:xfrm>
                    <a:prstGeom prst="rect">
                      <a:avLst/>
                    </a:prstGeom>
                    <a:ln/>
                  </pic:spPr>
                </pic:pic>
              </a:graphicData>
            </a:graphic>
          </wp:inline>
        </w:drawing>
      </w:r>
    </w:p>
    <w:p w14:paraId="2E52D71D" w14:textId="77777777" w:rsidR="008C3E82" w:rsidRPr="002B75C3" w:rsidRDefault="00FB7E74" w:rsidP="007D7AC5">
      <w:pPr>
        <w:ind w:left="0" w:hanging="2"/>
        <w:jc w:val="center"/>
        <w:outlineLvl w:val="9"/>
        <w:rPr>
          <w:lang w:val="sr-Latn-RS"/>
        </w:rPr>
      </w:pPr>
      <w:r w:rsidRPr="002B75C3">
        <w:rPr>
          <w:lang w:val="sr-Latn-RS"/>
        </w:rPr>
        <w:t>Slika 3. Odnos broj ocena i vrednosti ocena</w:t>
      </w:r>
    </w:p>
    <w:p w14:paraId="3B132D9B" w14:textId="77777777" w:rsidR="008C3E82" w:rsidRPr="002B75C3" w:rsidRDefault="008C3E82" w:rsidP="007D7AC5">
      <w:pPr>
        <w:ind w:left="0" w:hanging="2"/>
        <w:outlineLvl w:val="9"/>
        <w:rPr>
          <w:lang w:val="sr-Latn-RS"/>
        </w:rPr>
      </w:pPr>
    </w:p>
    <w:p w14:paraId="69C96461" w14:textId="77777777" w:rsidR="008C3E82" w:rsidRPr="002B75C3" w:rsidRDefault="00FB7E74" w:rsidP="007D7AC5">
      <w:pPr>
        <w:ind w:leftChars="0" w:left="0" w:firstLineChars="0" w:firstLine="720"/>
        <w:outlineLvl w:val="9"/>
        <w:rPr>
          <w:lang w:val="sr-Latn-RS"/>
        </w:rPr>
      </w:pPr>
      <w:r w:rsidRPr="002B75C3">
        <w:rPr>
          <w:lang w:val="sr-Latn-RS"/>
        </w:rPr>
        <w:t>Radi jednostavnije manipulacije podacima početni dataset je transformisan u matricu koja u kolonama sadrži jedinstvene identifikatore korisnika, a u redovima jedinstvene identifikatore filmova. U preseku vrste i kolone nalazi se vrednost ocene koju je korisnik sa identifikatorom određenim vrednošću kolone dodelio filmu čiji je identifikator određen vrednošću reda (Slika 4).</w:t>
      </w:r>
    </w:p>
    <w:p w14:paraId="6E1CCB9B" w14:textId="77777777" w:rsidR="008C3E82" w:rsidRPr="002B75C3" w:rsidRDefault="008C3E82" w:rsidP="007D7AC5">
      <w:pPr>
        <w:ind w:left="0" w:hanging="2"/>
        <w:outlineLvl w:val="9"/>
        <w:rPr>
          <w:lang w:val="sr-Latn-RS"/>
        </w:rPr>
      </w:pPr>
    </w:p>
    <w:p w14:paraId="61BBE880" w14:textId="77777777" w:rsidR="008C3E82" w:rsidRPr="002B75C3" w:rsidRDefault="00FB7E74" w:rsidP="007D7AC5">
      <w:pPr>
        <w:ind w:left="0" w:hanging="2"/>
        <w:jc w:val="center"/>
        <w:outlineLvl w:val="9"/>
        <w:rPr>
          <w:lang w:val="sr-Latn-RS"/>
        </w:rPr>
      </w:pPr>
      <w:r w:rsidRPr="002B75C3">
        <w:rPr>
          <w:noProof/>
          <w:lang w:val="sr-Latn-RS" w:eastAsia="en-US"/>
        </w:rPr>
        <w:lastRenderedPageBreak/>
        <w:drawing>
          <wp:inline distT="0" distB="0" distL="0" distR="0" wp14:anchorId="6F4FA2E6" wp14:editId="5D2952CE">
            <wp:extent cx="5727700" cy="1631950"/>
            <wp:effectExtent l="0" t="0" r="0" b="0"/>
            <wp:docPr id="109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cstate="print"/>
                    <a:srcRect/>
                    <a:stretch>
                      <a:fillRect/>
                    </a:stretch>
                  </pic:blipFill>
                  <pic:spPr>
                    <a:xfrm>
                      <a:off x="0" y="0"/>
                      <a:ext cx="5727700" cy="1631950"/>
                    </a:xfrm>
                    <a:prstGeom prst="rect">
                      <a:avLst/>
                    </a:prstGeom>
                    <a:ln/>
                  </pic:spPr>
                </pic:pic>
              </a:graphicData>
            </a:graphic>
          </wp:inline>
        </w:drawing>
      </w:r>
    </w:p>
    <w:p w14:paraId="00D3659F" w14:textId="77777777" w:rsidR="00773455" w:rsidRPr="002B75C3" w:rsidRDefault="00773455" w:rsidP="007D7AC5">
      <w:pPr>
        <w:ind w:left="0" w:hanging="2"/>
        <w:jc w:val="center"/>
        <w:outlineLvl w:val="9"/>
        <w:rPr>
          <w:lang w:val="sr-Latn-RS"/>
        </w:rPr>
      </w:pPr>
    </w:p>
    <w:p w14:paraId="48EE468C" w14:textId="77777777" w:rsidR="008C3E82" w:rsidRPr="002B75C3" w:rsidRDefault="00FB7E74" w:rsidP="007D7AC5">
      <w:pPr>
        <w:ind w:left="0" w:hanging="2"/>
        <w:jc w:val="center"/>
        <w:outlineLvl w:val="9"/>
        <w:rPr>
          <w:lang w:val="sr-Latn-RS"/>
        </w:rPr>
      </w:pPr>
      <w:r w:rsidRPr="002B75C3">
        <w:rPr>
          <w:lang w:val="sr-Latn-RS"/>
        </w:rPr>
        <w:t>Slika 4. Novokreirani dataset</w:t>
      </w:r>
    </w:p>
    <w:p w14:paraId="78155521" w14:textId="77777777" w:rsidR="008C3E82" w:rsidRPr="002B75C3" w:rsidRDefault="008C3E82">
      <w:pPr>
        <w:ind w:left="0" w:hanging="2"/>
        <w:rPr>
          <w:lang w:val="sr-Latn-RS"/>
        </w:rPr>
      </w:pPr>
    </w:p>
    <w:p w14:paraId="656FCA59" w14:textId="77777777" w:rsidR="008C3E82" w:rsidRPr="002B75C3" w:rsidRDefault="00FB7E74" w:rsidP="001129BA">
      <w:pPr>
        <w:pStyle w:val="Heading2"/>
        <w:numPr>
          <w:ilvl w:val="1"/>
          <w:numId w:val="14"/>
        </w:numPr>
        <w:ind w:leftChars="0" w:firstLineChars="0"/>
        <w:rPr>
          <w:rFonts w:ascii="Times New Roman" w:eastAsia="Times New Roman" w:hAnsi="Times New Roman" w:cs="Times New Roman"/>
          <w:color w:val="000000"/>
          <w:lang w:val="sr-Latn-RS"/>
        </w:rPr>
      </w:pPr>
      <w:bookmarkStart w:id="10" w:name="_heading=h.2et92p0" w:colFirst="0" w:colLast="0"/>
      <w:bookmarkStart w:id="11" w:name="_Toc64987069"/>
      <w:bookmarkEnd w:id="10"/>
      <w:r w:rsidRPr="002B75C3">
        <w:rPr>
          <w:rFonts w:ascii="Times New Roman" w:eastAsia="Times New Roman" w:hAnsi="Times New Roman" w:cs="Times New Roman"/>
          <w:color w:val="000000"/>
          <w:lang w:val="sr-Latn-RS"/>
        </w:rPr>
        <w:t>Implementacija sistema za preporuku filmova</w:t>
      </w:r>
      <w:bookmarkEnd w:id="11"/>
    </w:p>
    <w:p w14:paraId="0CB29FD0" w14:textId="77777777" w:rsidR="008C3E82" w:rsidRPr="002B75C3" w:rsidRDefault="008C3E82">
      <w:pPr>
        <w:ind w:left="0" w:hanging="2"/>
        <w:rPr>
          <w:lang w:val="sr-Latn-RS"/>
        </w:rPr>
      </w:pPr>
    </w:p>
    <w:p w14:paraId="3BA99C1F" w14:textId="77777777" w:rsidR="008C3E82" w:rsidRPr="002B75C3" w:rsidRDefault="00FB7E74" w:rsidP="007D7AC5">
      <w:pPr>
        <w:ind w:leftChars="0" w:left="0" w:firstLineChars="0" w:firstLine="720"/>
        <w:outlineLvl w:val="9"/>
        <w:rPr>
          <w:lang w:val="sr-Latn-RS"/>
        </w:rPr>
      </w:pPr>
      <w:r w:rsidRPr="002B75C3">
        <w:rPr>
          <w:lang w:val="sr-Latn-RS"/>
        </w:rPr>
        <w:t xml:space="preserve">U ovom radu korišćena su dva pristupa u implementaciji sistema za preporuku. Prvi pristup podrazumeva preporučivanje filmova na osnovu ocena korisnika sa sličnim interesovanjima kao ciljni korisnik. U drugom pristupu nad skupom podataka su primenjeni algoritmi prediktivne klasifikacije u cilju kreiranja modela preporuke. Rezultati oba pristupa su objedinjeni i </w:t>
      </w:r>
      <w:r w:rsidR="00E9082D" w:rsidRPr="002B75C3">
        <w:rPr>
          <w:lang w:val="sr-Latn-RS"/>
        </w:rPr>
        <w:t>i</w:t>
      </w:r>
      <w:r w:rsidRPr="002B75C3">
        <w:rPr>
          <w:lang w:val="sr-Latn-RS"/>
        </w:rPr>
        <w:t xml:space="preserve">zvršena je uporedna analiza. </w:t>
      </w:r>
    </w:p>
    <w:p w14:paraId="74D71585" w14:textId="77777777" w:rsidR="008C3E82" w:rsidRPr="002B75C3" w:rsidRDefault="00FB7E74" w:rsidP="007D7AC5">
      <w:pPr>
        <w:ind w:left="0" w:hanging="2"/>
        <w:outlineLvl w:val="9"/>
        <w:rPr>
          <w:lang w:val="sr-Latn-RS"/>
        </w:rPr>
      </w:pPr>
      <w:r w:rsidRPr="002B75C3">
        <w:rPr>
          <w:lang w:val="sr-Latn-RS"/>
        </w:rPr>
        <w:t xml:space="preserve"> </w:t>
      </w:r>
    </w:p>
    <w:p w14:paraId="7A617B5C" w14:textId="77777777" w:rsidR="008C3E82" w:rsidRPr="002B75C3" w:rsidRDefault="00FB7E74" w:rsidP="007D7AC5">
      <w:pPr>
        <w:ind w:left="0" w:hanging="2"/>
        <w:outlineLvl w:val="9"/>
        <w:rPr>
          <w:i/>
          <w:lang w:val="sr-Latn-RS"/>
        </w:rPr>
      </w:pPr>
      <w:r w:rsidRPr="002B75C3">
        <w:rPr>
          <w:i/>
          <w:lang w:val="sr-Latn-RS"/>
        </w:rPr>
        <w:t xml:space="preserve">Prvi pristup </w:t>
      </w:r>
    </w:p>
    <w:p w14:paraId="08C675EE" w14:textId="77777777" w:rsidR="008C3E82" w:rsidRPr="002B75C3" w:rsidRDefault="008C3E82" w:rsidP="007D7AC5">
      <w:pPr>
        <w:ind w:left="0" w:hanging="2"/>
        <w:outlineLvl w:val="9"/>
        <w:rPr>
          <w:lang w:val="sr-Latn-RS"/>
        </w:rPr>
      </w:pPr>
    </w:p>
    <w:p w14:paraId="5E335E4E" w14:textId="7384B087" w:rsidR="008C3E82" w:rsidRDefault="00FB7E74" w:rsidP="007D7AC5">
      <w:pPr>
        <w:ind w:left="0" w:hanging="2"/>
        <w:outlineLvl w:val="9"/>
        <w:rPr>
          <w:lang w:val="sr-Latn-RS"/>
        </w:rPr>
      </w:pPr>
      <w:r w:rsidRPr="002B75C3">
        <w:rPr>
          <w:lang w:val="sr-Latn-RS"/>
        </w:rPr>
        <w:t>Radi izdvajanja korisnika koji dele interesovanja sa ciljni</w:t>
      </w:r>
      <w:r w:rsidR="001A5A20" w:rsidRPr="002B75C3">
        <w:rPr>
          <w:lang w:val="sr-Latn-RS"/>
        </w:rPr>
        <w:t>m</w:t>
      </w:r>
      <w:r w:rsidRPr="002B75C3">
        <w:rPr>
          <w:lang w:val="sr-Latn-RS"/>
        </w:rPr>
        <w:t xml:space="preserve"> korisnikom korišćena je </w:t>
      </w:r>
      <w:r w:rsidRPr="002B75C3">
        <w:rPr>
          <w:i/>
          <w:lang w:val="sr-Latn-RS"/>
        </w:rPr>
        <w:t xml:space="preserve">corrwith </w:t>
      </w:r>
      <w:r w:rsidRPr="002B75C3">
        <w:rPr>
          <w:lang w:val="sr-Latn-RS"/>
        </w:rPr>
        <w:t xml:space="preserve">funkcija Pandas biblioteke (Slika 5). Ova funkcija vrši analizu korelacije između ocena filmova ciljnog korisnika sa jedne i ocena svih ostalih korisnika iz dataseta sa druge strane. Kako bi se izdvojili najrelevantniji korisnici, postavljena je i pražna vrednost korelacionog koeficijenta na </w:t>
      </w:r>
      <w:r w:rsidRPr="00DD6423">
        <w:rPr>
          <w:lang w:val="sr-Latn-RS"/>
        </w:rPr>
        <w:t>0</w:t>
      </w:r>
      <w:r w:rsidR="00DD6423">
        <w:rPr>
          <w:lang w:val="sr-Latn-RS"/>
        </w:rPr>
        <w:t>.5</w:t>
      </w:r>
      <w:r w:rsidRPr="00DD6423">
        <w:rPr>
          <w:lang w:val="sr-Latn-RS"/>
        </w:rPr>
        <w:t>.</w:t>
      </w:r>
      <w:r w:rsidR="00DD6423">
        <w:rPr>
          <w:lang w:val="sr-Latn-RS"/>
        </w:rPr>
        <w:t xml:space="preserve"> Ova vrednost je odabrana da b</w:t>
      </w:r>
      <w:r w:rsidR="00B805CF">
        <w:rPr>
          <w:lang w:val="sr-Latn-RS"/>
        </w:rPr>
        <w:t>i</w:t>
      </w:r>
      <w:r w:rsidR="00DD6423">
        <w:rPr>
          <w:lang w:val="sr-Latn-RS"/>
        </w:rPr>
        <w:t xml:space="preserve"> se uključile jake korelacije (vrednost Pirsonovog koeficijnta je veća od 0.7) kao i srednje do umereno jake korelacije (vrednost Pirsonovog koeficijnta u opsegu od 0.5 do 0.7) </w:t>
      </w:r>
      <w:r w:rsidR="00DD6423">
        <w:rPr>
          <w:lang w:val="en-US"/>
        </w:rPr>
        <w:t>[1]</w:t>
      </w:r>
      <w:r w:rsidR="00DD6423">
        <w:rPr>
          <w:lang w:val="sr-Latn-RS"/>
        </w:rPr>
        <w:t>.</w:t>
      </w:r>
    </w:p>
    <w:p w14:paraId="57214BF9" w14:textId="77777777" w:rsidR="002B75C3" w:rsidRPr="002B75C3" w:rsidRDefault="002B75C3" w:rsidP="007D7AC5">
      <w:pPr>
        <w:ind w:left="0" w:hanging="2"/>
        <w:outlineLvl w:val="9"/>
        <w:rPr>
          <w:lang w:val="sr-Latn-RS"/>
        </w:rPr>
      </w:pPr>
    </w:p>
    <w:p w14:paraId="1D93303F" w14:textId="3F9DA5D8" w:rsidR="00EE7FD8" w:rsidRDefault="00FB7E74" w:rsidP="007D7AC5">
      <w:pPr>
        <w:ind w:left="0" w:hanging="2"/>
        <w:jc w:val="center"/>
        <w:outlineLvl w:val="9"/>
        <w:rPr>
          <w:lang w:val="sr-Latn-RS"/>
        </w:rPr>
      </w:pPr>
      <w:r w:rsidRPr="002B75C3">
        <w:rPr>
          <w:noProof/>
          <w:lang w:val="sr-Latn-RS" w:eastAsia="en-US"/>
        </w:rPr>
        <w:drawing>
          <wp:inline distT="0" distB="0" distL="0" distR="0" wp14:anchorId="155A8F6A" wp14:editId="4E3CA289">
            <wp:extent cx="5944363" cy="634065"/>
            <wp:effectExtent l="0" t="0" r="0" b="0"/>
            <wp:docPr id="109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cstate="print"/>
                    <a:srcRect/>
                    <a:stretch>
                      <a:fillRect/>
                    </a:stretch>
                  </pic:blipFill>
                  <pic:spPr>
                    <a:xfrm>
                      <a:off x="0" y="0"/>
                      <a:ext cx="5944363" cy="634065"/>
                    </a:xfrm>
                    <a:prstGeom prst="rect">
                      <a:avLst/>
                    </a:prstGeom>
                    <a:ln/>
                  </pic:spPr>
                </pic:pic>
              </a:graphicData>
            </a:graphic>
          </wp:inline>
        </w:drawing>
      </w:r>
    </w:p>
    <w:p w14:paraId="1DF015D4" w14:textId="77777777" w:rsidR="002B75C3" w:rsidRPr="002B75C3" w:rsidRDefault="002B75C3" w:rsidP="007D7AC5">
      <w:pPr>
        <w:ind w:left="0" w:hanging="2"/>
        <w:jc w:val="center"/>
        <w:outlineLvl w:val="9"/>
        <w:rPr>
          <w:lang w:val="sr-Latn-RS"/>
        </w:rPr>
      </w:pPr>
    </w:p>
    <w:p w14:paraId="32AE8FDE" w14:textId="77777777" w:rsidR="008C3E82" w:rsidRPr="002B75C3" w:rsidRDefault="00FB7E74" w:rsidP="007D7AC5">
      <w:pPr>
        <w:ind w:left="0" w:hanging="2"/>
        <w:jc w:val="center"/>
        <w:outlineLvl w:val="9"/>
        <w:rPr>
          <w:lang w:val="sr-Latn-RS"/>
        </w:rPr>
      </w:pPr>
      <w:r w:rsidRPr="002B75C3">
        <w:rPr>
          <w:lang w:val="sr-Latn-RS"/>
        </w:rPr>
        <w:t xml:space="preserve">Slika 5. Korišćenje funkcije </w:t>
      </w:r>
      <w:r w:rsidRPr="002B75C3">
        <w:rPr>
          <w:i/>
          <w:lang w:val="sr-Latn-RS"/>
        </w:rPr>
        <w:t>corrwith</w:t>
      </w:r>
      <w:r w:rsidRPr="002B75C3">
        <w:rPr>
          <w:lang w:val="sr-Latn-RS"/>
        </w:rPr>
        <w:t xml:space="preserve"> za pronalaženje sličnih korisnika ciljnom korisniku </w:t>
      </w:r>
      <w:r w:rsidRPr="002B75C3">
        <w:rPr>
          <w:i/>
          <w:lang w:val="sr-Latn-RS"/>
        </w:rPr>
        <w:t>current_user_ratings</w:t>
      </w:r>
    </w:p>
    <w:p w14:paraId="6DD20D37" w14:textId="77777777" w:rsidR="008C3E82" w:rsidRPr="002B75C3" w:rsidRDefault="00420BBF" w:rsidP="007D7AC5">
      <w:pPr>
        <w:ind w:left="0" w:hanging="2"/>
        <w:outlineLvl w:val="9"/>
        <w:rPr>
          <w:lang w:val="sr-Latn-RS"/>
        </w:rPr>
      </w:pPr>
      <w:r w:rsidRPr="002B75C3">
        <w:rPr>
          <w:lang w:val="sr-Latn-RS"/>
        </w:rPr>
        <w:tab/>
      </w:r>
    </w:p>
    <w:p w14:paraId="2E51E174" w14:textId="77777777" w:rsidR="008C3E82" w:rsidRPr="002B75C3" w:rsidRDefault="00FB7E74" w:rsidP="007D7AC5">
      <w:pPr>
        <w:ind w:leftChars="0" w:left="0" w:firstLineChars="0" w:firstLine="720"/>
        <w:outlineLvl w:val="9"/>
        <w:rPr>
          <w:lang w:val="sr-Latn-RS"/>
        </w:rPr>
      </w:pPr>
      <w:r w:rsidRPr="002B75C3">
        <w:rPr>
          <w:lang w:val="sr-Latn-RS"/>
        </w:rPr>
        <w:t>Nakon dobijanja podskupa korisnika sa najsličnijim interesovanjima, izvršeno je filtriranje najbolje ocenjenih filmova datog podskupa korisnika koje ciljni korisnik nije ocenio i njihovo smeštanje u listu filmova za preporuku (Slika 6).</w:t>
      </w:r>
    </w:p>
    <w:p w14:paraId="1642FD54" w14:textId="77777777" w:rsidR="008C3E82" w:rsidRPr="002B75C3" w:rsidRDefault="008C3E82" w:rsidP="007D7AC5">
      <w:pPr>
        <w:ind w:left="0" w:hanging="2"/>
        <w:outlineLvl w:val="9"/>
        <w:rPr>
          <w:lang w:val="sr-Latn-RS"/>
        </w:rPr>
      </w:pPr>
    </w:p>
    <w:p w14:paraId="6874569B" w14:textId="60D3FCFF" w:rsidR="00EE7FD8" w:rsidRPr="002B75C3" w:rsidRDefault="00FB7E74" w:rsidP="007D7AC5">
      <w:pPr>
        <w:ind w:left="0" w:hanging="2"/>
        <w:jc w:val="center"/>
        <w:outlineLvl w:val="9"/>
        <w:rPr>
          <w:lang w:val="sr-Latn-RS"/>
        </w:rPr>
      </w:pPr>
      <w:r w:rsidRPr="002B75C3">
        <w:rPr>
          <w:noProof/>
          <w:lang w:val="sr-Latn-RS" w:eastAsia="en-US"/>
        </w:rPr>
        <w:drawing>
          <wp:inline distT="0" distB="0" distL="0" distR="0" wp14:anchorId="0734311F" wp14:editId="784D3372">
            <wp:extent cx="5442991" cy="1267215"/>
            <wp:effectExtent l="0" t="0" r="0" b="0"/>
            <wp:docPr id="10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cstate="print"/>
                    <a:srcRect/>
                    <a:stretch>
                      <a:fillRect/>
                    </a:stretch>
                  </pic:blipFill>
                  <pic:spPr>
                    <a:xfrm>
                      <a:off x="0" y="0"/>
                      <a:ext cx="5442991" cy="1267215"/>
                    </a:xfrm>
                    <a:prstGeom prst="rect">
                      <a:avLst/>
                    </a:prstGeom>
                    <a:ln/>
                  </pic:spPr>
                </pic:pic>
              </a:graphicData>
            </a:graphic>
          </wp:inline>
        </w:drawing>
      </w:r>
    </w:p>
    <w:p w14:paraId="647F5C04" w14:textId="79176AB4" w:rsidR="00420BBF" w:rsidRPr="002B75C3" w:rsidRDefault="00FB7E74" w:rsidP="007D7AC5">
      <w:pPr>
        <w:ind w:left="0" w:hanging="2"/>
        <w:jc w:val="center"/>
        <w:outlineLvl w:val="9"/>
        <w:rPr>
          <w:lang w:val="sr-Latn-RS"/>
        </w:rPr>
      </w:pPr>
      <w:r w:rsidRPr="002B75C3">
        <w:rPr>
          <w:lang w:val="sr-Latn-RS"/>
        </w:rPr>
        <w:t>Slika 6. Izdvajanje filmova za preporuku</w:t>
      </w:r>
    </w:p>
    <w:p w14:paraId="04F9F1F4" w14:textId="77777777" w:rsidR="008C3E82" w:rsidRPr="002B75C3" w:rsidRDefault="00FB7E74" w:rsidP="007D7AC5">
      <w:pPr>
        <w:ind w:left="0" w:hanging="2"/>
        <w:outlineLvl w:val="9"/>
        <w:rPr>
          <w:i/>
          <w:lang w:val="sr-Latn-RS"/>
        </w:rPr>
      </w:pPr>
      <w:r w:rsidRPr="002B75C3">
        <w:rPr>
          <w:i/>
          <w:lang w:val="sr-Latn-RS"/>
        </w:rPr>
        <w:lastRenderedPageBreak/>
        <w:t>Drugi pristup</w:t>
      </w:r>
    </w:p>
    <w:p w14:paraId="03C3D1B8" w14:textId="77777777" w:rsidR="008C3E82" w:rsidRPr="002B75C3" w:rsidRDefault="008C3E82" w:rsidP="007D7AC5">
      <w:pPr>
        <w:ind w:left="0" w:hanging="2"/>
        <w:outlineLvl w:val="9"/>
        <w:rPr>
          <w:lang w:val="sr-Latn-RS"/>
        </w:rPr>
      </w:pPr>
    </w:p>
    <w:p w14:paraId="0A513C8A" w14:textId="77777777" w:rsidR="008C3E82" w:rsidRPr="002B75C3" w:rsidRDefault="00FB7E74" w:rsidP="007D7AC5">
      <w:pPr>
        <w:ind w:leftChars="0" w:left="0" w:firstLineChars="0" w:firstLine="720"/>
        <w:outlineLvl w:val="9"/>
        <w:rPr>
          <w:lang w:val="sr-Latn-RS"/>
        </w:rPr>
      </w:pPr>
      <w:r w:rsidRPr="002B75C3">
        <w:rPr>
          <w:lang w:val="sr-Latn-RS"/>
        </w:rPr>
        <w:t xml:space="preserve">Nad početnim skupom podataka primenjena su tri algoritma (Slika 7) za izvršavanje prediktivne klasifikacije sistema za preporuku i to: </w:t>
      </w:r>
    </w:p>
    <w:p w14:paraId="698C328D" w14:textId="448A7EB2" w:rsidR="008C3E82" w:rsidRPr="002B75C3" w:rsidRDefault="00FB7E74" w:rsidP="007D7AC5">
      <w:pPr>
        <w:pStyle w:val="ListParagraph"/>
        <w:numPr>
          <w:ilvl w:val="0"/>
          <w:numId w:val="9"/>
        </w:numPr>
        <w:ind w:leftChars="0" w:firstLineChars="0"/>
        <w:outlineLvl w:val="9"/>
        <w:rPr>
          <w:lang w:val="sr-Latn-RS"/>
        </w:rPr>
      </w:pPr>
      <w:r w:rsidRPr="002B75C3">
        <w:rPr>
          <w:lang w:val="sr-Latn-RS"/>
        </w:rPr>
        <w:t>SVD (Singular Value Decomposition) - algoritam koji vrši dekompoziciju matrice na njene sastavne delove radi pojednostavljenja proračuna nad njenim elementima</w:t>
      </w:r>
      <w:r w:rsidR="008330AF">
        <w:rPr>
          <w:lang w:val="en-US"/>
        </w:rPr>
        <w:t xml:space="preserve"> [</w:t>
      </w:r>
      <w:r w:rsidR="00B805CF">
        <w:rPr>
          <w:lang w:val="en-US"/>
        </w:rPr>
        <w:t>2</w:t>
      </w:r>
      <w:r w:rsidR="008330AF">
        <w:rPr>
          <w:lang w:val="en-US"/>
        </w:rPr>
        <w:t>]</w:t>
      </w:r>
      <w:r w:rsidRPr="002B75C3">
        <w:rPr>
          <w:lang w:val="sr-Latn-RS"/>
        </w:rPr>
        <w:t>.</w:t>
      </w:r>
    </w:p>
    <w:p w14:paraId="427C42CF" w14:textId="69F46D95" w:rsidR="008C3E82" w:rsidRPr="002376D0" w:rsidRDefault="00FB7E74" w:rsidP="007D7AC5">
      <w:pPr>
        <w:pStyle w:val="ListParagraph"/>
        <w:numPr>
          <w:ilvl w:val="0"/>
          <w:numId w:val="9"/>
        </w:numPr>
        <w:ind w:leftChars="0" w:firstLineChars="0"/>
        <w:outlineLvl w:val="9"/>
        <w:rPr>
          <w:lang w:val="sr-Latn-RS"/>
        </w:rPr>
      </w:pPr>
      <w:r w:rsidRPr="002B75C3">
        <w:rPr>
          <w:lang w:val="sr-Latn-RS"/>
        </w:rPr>
        <w:t>NMF (Non-negative matrix factorization) - algoritam koji vrši faktorizaciju matice na dve matrice sa osobinom da su elementi svih matrica pozitivni</w:t>
      </w:r>
      <w:r w:rsidR="008330AF">
        <w:rPr>
          <w:lang w:val="sr-Latn-RS"/>
        </w:rPr>
        <w:t xml:space="preserve"> </w:t>
      </w:r>
      <w:r w:rsidR="008330AF">
        <w:rPr>
          <w:lang w:val="en-US"/>
        </w:rPr>
        <w:t>[</w:t>
      </w:r>
      <w:r w:rsidR="00B805CF">
        <w:rPr>
          <w:lang w:val="en-US"/>
        </w:rPr>
        <w:t>3</w:t>
      </w:r>
      <w:r w:rsidR="008330AF">
        <w:rPr>
          <w:lang w:val="en-US"/>
        </w:rPr>
        <w:t>]</w:t>
      </w:r>
      <w:r w:rsidRPr="002376D0">
        <w:rPr>
          <w:lang w:val="sr-Latn-RS"/>
        </w:rPr>
        <w:t>.</w:t>
      </w:r>
    </w:p>
    <w:p w14:paraId="341BD525" w14:textId="2B6842F8" w:rsidR="008C3E82" w:rsidRPr="002B75C3" w:rsidRDefault="00FB7E74" w:rsidP="007D7AC5">
      <w:pPr>
        <w:pStyle w:val="ListParagraph"/>
        <w:numPr>
          <w:ilvl w:val="0"/>
          <w:numId w:val="9"/>
        </w:numPr>
        <w:ind w:leftChars="0" w:firstLineChars="0"/>
        <w:outlineLvl w:val="9"/>
        <w:rPr>
          <w:lang w:val="sr-Latn-RS"/>
        </w:rPr>
      </w:pPr>
      <w:r w:rsidRPr="002376D0">
        <w:rPr>
          <w:lang w:val="sr-Latn-RS"/>
        </w:rPr>
        <w:t>KNN (K-Nearest N</w:t>
      </w:r>
      <w:r w:rsidR="001A5A20" w:rsidRPr="002376D0">
        <w:rPr>
          <w:lang w:val="sr-Latn-RS"/>
        </w:rPr>
        <w:t>eighbors</w:t>
      </w:r>
      <w:r w:rsidRPr="002376D0">
        <w:rPr>
          <w:lang w:val="sr-Latn-RS"/>
        </w:rPr>
        <w:t>) - algoritam koji projektuje podatke na N dimenzija određenih dataset-om i traži k najbližih suseda na osnovu udaljenosti tačaka u N-dimenzionalnom prostoru</w:t>
      </w:r>
      <w:r w:rsidR="008330AF">
        <w:rPr>
          <w:lang w:val="sr-Latn-RS"/>
        </w:rPr>
        <w:t xml:space="preserve"> </w:t>
      </w:r>
      <w:r w:rsidR="008330AF">
        <w:rPr>
          <w:lang w:val="en-US"/>
        </w:rPr>
        <w:t>[</w:t>
      </w:r>
      <w:r w:rsidR="00B805CF">
        <w:rPr>
          <w:lang w:val="en-US"/>
        </w:rPr>
        <w:t>4</w:t>
      </w:r>
      <w:r w:rsidR="008330AF">
        <w:rPr>
          <w:lang w:val="en-US"/>
        </w:rPr>
        <w:t>]</w:t>
      </w:r>
      <w:r w:rsidRPr="002B75C3">
        <w:rPr>
          <w:lang w:val="sr-Latn-RS"/>
        </w:rPr>
        <w:t xml:space="preserve">. </w:t>
      </w:r>
    </w:p>
    <w:p w14:paraId="2ACCAD08" w14:textId="77777777" w:rsidR="001A5A20" w:rsidRPr="002B75C3" w:rsidRDefault="001A5A20" w:rsidP="007D7AC5">
      <w:pPr>
        <w:pStyle w:val="ListParagraph"/>
        <w:ind w:leftChars="0" w:firstLineChars="0" w:firstLine="0"/>
        <w:outlineLvl w:val="9"/>
        <w:rPr>
          <w:lang w:val="sr-Latn-RS"/>
        </w:rPr>
      </w:pPr>
    </w:p>
    <w:p w14:paraId="0916D56A" w14:textId="77777777" w:rsidR="008C3E82" w:rsidRPr="002B75C3" w:rsidRDefault="00FB7E74" w:rsidP="007D7AC5">
      <w:pPr>
        <w:ind w:left="0" w:hanging="2"/>
        <w:jc w:val="center"/>
        <w:outlineLvl w:val="9"/>
        <w:rPr>
          <w:lang w:val="sr-Latn-RS"/>
        </w:rPr>
      </w:pPr>
      <w:r w:rsidRPr="002B75C3">
        <w:rPr>
          <w:noProof/>
          <w:lang w:val="sr-Latn-RS" w:eastAsia="en-US"/>
        </w:rPr>
        <w:drawing>
          <wp:inline distT="0" distB="0" distL="0" distR="0" wp14:anchorId="44BB9DAA" wp14:editId="6C9C6955">
            <wp:extent cx="2451488" cy="912384"/>
            <wp:effectExtent l="0" t="0" r="0" b="0"/>
            <wp:docPr id="109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cstate="print"/>
                    <a:srcRect/>
                    <a:stretch>
                      <a:fillRect/>
                    </a:stretch>
                  </pic:blipFill>
                  <pic:spPr>
                    <a:xfrm>
                      <a:off x="0" y="0"/>
                      <a:ext cx="2451488" cy="912384"/>
                    </a:xfrm>
                    <a:prstGeom prst="rect">
                      <a:avLst/>
                    </a:prstGeom>
                    <a:ln/>
                  </pic:spPr>
                </pic:pic>
              </a:graphicData>
            </a:graphic>
          </wp:inline>
        </w:drawing>
      </w:r>
      <w:r w:rsidRPr="002B75C3">
        <w:rPr>
          <w:lang w:val="sr-Latn-RS"/>
        </w:rPr>
        <w:t xml:space="preserve">    </w:t>
      </w:r>
    </w:p>
    <w:p w14:paraId="4C05FE40" w14:textId="77777777" w:rsidR="008C3E82" w:rsidRPr="002B75C3" w:rsidRDefault="00FB7E74" w:rsidP="007D7AC5">
      <w:pPr>
        <w:ind w:left="0" w:hanging="2"/>
        <w:jc w:val="center"/>
        <w:outlineLvl w:val="9"/>
        <w:rPr>
          <w:lang w:val="sr-Latn-RS"/>
        </w:rPr>
      </w:pPr>
      <w:r w:rsidRPr="002B75C3">
        <w:rPr>
          <w:lang w:val="sr-Latn-RS"/>
        </w:rPr>
        <w:t xml:space="preserve">Slika 7. Primena </w:t>
      </w:r>
      <w:r w:rsidR="001A5A20" w:rsidRPr="002B75C3">
        <w:rPr>
          <w:lang w:val="sr-Latn-RS"/>
        </w:rPr>
        <w:t xml:space="preserve">SVD </w:t>
      </w:r>
      <w:r w:rsidRPr="002B75C3">
        <w:rPr>
          <w:lang w:val="sr-Latn-RS"/>
        </w:rPr>
        <w:t>algor</w:t>
      </w:r>
      <w:r w:rsidR="001A5A20" w:rsidRPr="002B75C3">
        <w:rPr>
          <w:lang w:val="sr-Latn-RS"/>
        </w:rPr>
        <w:t>it</w:t>
      </w:r>
      <w:r w:rsidRPr="002B75C3">
        <w:rPr>
          <w:lang w:val="sr-Latn-RS"/>
        </w:rPr>
        <w:t>ma</w:t>
      </w:r>
    </w:p>
    <w:p w14:paraId="1CF7C6AD" w14:textId="77777777" w:rsidR="008C3E82" w:rsidRPr="002B75C3" w:rsidRDefault="008C3E82" w:rsidP="007D7AC5">
      <w:pPr>
        <w:ind w:left="0" w:hanging="2"/>
        <w:jc w:val="center"/>
        <w:outlineLvl w:val="9"/>
        <w:rPr>
          <w:lang w:val="sr-Latn-RS"/>
        </w:rPr>
      </w:pPr>
    </w:p>
    <w:p w14:paraId="688DA420" w14:textId="3304DB46" w:rsidR="008C3E82" w:rsidRPr="002B75C3" w:rsidRDefault="00FB7E74" w:rsidP="007D7AC5">
      <w:pPr>
        <w:ind w:leftChars="0" w:left="0" w:firstLineChars="0" w:firstLine="720"/>
        <w:outlineLvl w:val="9"/>
        <w:rPr>
          <w:lang w:val="sr-Latn-RS"/>
        </w:rPr>
      </w:pPr>
      <w:r w:rsidRPr="002B75C3">
        <w:rPr>
          <w:lang w:val="sr-Latn-RS"/>
        </w:rPr>
        <w:t>Kako su sistemi za preporuke prediktivni sistemi, tačnost modela se može utvrditi korišćenjem evaluacionih metrika kao što su koren srednje kvadratne greške (RMSE) ili srednja apsolutna greška (MAE)</w:t>
      </w:r>
      <w:r w:rsidR="002376D0" w:rsidRPr="002376D0">
        <w:rPr>
          <w:lang w:val="en-US"/>
        </w:rPr>
        <w:t xml:space="preserve"> </w:t>
      </w:r>
      <w:r w:rsidR="002376D0">
        <w:rPr>
          <w:lang w:val="en-US"/>
        </w:rPr>
        <w:t>[</w:t>
      </w:r>
      <w:r w:rsidR="00B805CF">
        <w:rPr>
          <w:lang w:val="en-US"/>
        </w:rPr>
        <w:t>5</w:t>
      </w:r>
      <w:r w:rsidR="002376D0">
        <w:rPr>
          <w:lang w:val="en-US"/>
        </w:rPr>
        <w:t>]</w:t>
      </w:r>
      <w:r w:rsidR="002376D0" w:rsidRPr="00BF274D">
        <w:rPr>
          <w:lang w:val="sr-Latn-RS"/>
        </w:rPr>
        <w:t>.</w:t>
      </w:r>
      <w:r w:rsidRPr="002376D0">
        <w:rPr>
          <w:lang w:val="sr-Latn-RS"/>
        </w:rPr>
        <w:t xml:space="preserve"> </w:t>
      </w:r>
      <w:r w:rsidRPr="002B75C3">
        <w:rPr>
          <w:lang w:val="sr-Latn-RS"/>
        </w:rPr>
        <w:t>U projektu je iskorišćena RMSE metrika koja za svaki od primenjenih algoritama iznosi:</w:t>
      </w:r>
    </w:p>
    <w:p w14:paraId="1CDE5231" w14:textId="77777777" w:rsidR="008C3E82" w:rsidRPr="002B75C3" w:rsidRDefault="00FB7E74" w:rsidP="007D7AC5">
      <w:pPr>
        <w:pStyle w:val="ListParagraph"/>
        <w:numPr>
          <w:ilvl w:val="0"/>
          <w:numId w:val="10"/>
        </w:numPr>
        <w:pBdr>
          <w:top w:val="nil"/>
          <w:left w:val="nil"/>
          <w:bottom w:val="nil"/>
          <w:right w:val="nil"/>
          <w:between w:val="nil"/>
        </w:pBdr>
        <w:spacing w:line="259" w:lineRule="auto"/>
        <w:ind w:leftChars="0" w:firstLineChars="0"/>
        <w:outlineLvl w:val="9"/>
        <w:rPr>
          <w:lang w:val="sr-Latn-RS"/>
        </w:rPr>
      </w:pPr>
      <w:r w:rsidRPr="002B75C3">
        <w:rPr>
          <w:color w:val="000000"/>
          <w:lang w:val="sr-Latn-RS"/>
        </w:rPr>
        <w:t>SVD – 0.90;</w:t>
      </w:r>
    </w:p>
    <w:p w14:paraId="1803F13A" w14:textId="77777777" w:rsidR="008C3E82" w:rsidRPr="002B75C3" w:rsidRDefault="00FB7E74" w:rsidP="007D7AC5">
      <w:pPr>
        <w:pStyle w:val="ListParagraph"/>
        <w:numPr>
          <w:ilvl w:val="0"/>
          <w:numId w:val="10"/>
        </w:numPr>
        <w:pBdr>
          <w:top w:val="nil"/>
          <w:left w:val="nil"/>
          <w:bottom w:val="nil"/>
          <w:right w:val="nil"/>
          <w:between w:val="nil"/>
        </w:pBdr>
        <w:spacing w:line="259" w:lineRule="auto"/>
        <w:ind w:leftChars="0" w:firstLineChars="0"/>
        <w:outlineLvl w:val="9"/>
        <w:rPr>
          <w:lang w:val="sr-Latn-RS"/>
        </w:rPr>
      </w:pPr>
      <w:r w:rsidRPr="002B75C3">
        <w:rPr>
          <w:color w:val="000000"/>
          <w:lang w:val="sr-Latn-RS"/>
        </w:rPr>
        <w:t>NMF – 0.95;</w:t>
      </w:r>
    </w:p>
    <w:p w14:paraId="6A4A0639" w14:textId="77777777" w:rsidR="008C3E82" w:rsidRPr="002B75C3" w:rsidRDefault="00FB7E74" w:rsidP="007D7AC5">
      <w:pPr>
        <w:pStyle w:val="ListParagraph"/>
        <w:numPr>
          <w:ilvl w:val="0"/>
          <w:numId w:val="10"/>
        </w:numPr>
        <w:pBdr>
          <w:top w:val="nil"/>
          <w:left w:val="nil"/>
          <w:bottom w:val="nil"/>
          <w:right w:val="nil"/>
          <w:between w:val="nil"/>
        </w:pBdr>
        <w:spacing w:line="259" w:lineRule="auto"/>
        <w:ind w:leftChars="0" w:firstLineChars="0"/>
        <w:outlineLvl w:val="9"/>
        <w:rPr>
          <w:lang w:val="sr-Latn-RS"/>
        </w:rPr>
      </w:pPr>
      <w:r w:rsidRPr="002B75C3">
        <w:rPr>
          <w:color w:val="000000"/>
          <w:lang w:val="sr-Latn-RS"/>
        </w:rPr>
        <w:t>KNN – 0.97.</w:t>
      </w:r>
    </w:p>
    <w:p w14:paraId="34DDB5D7" w14:textId="77777777" w:rsidR="009767F1" w:rsidRPr="002B75C3" w:rsidRDefault="009767F1" w:rsidP="007D7AC5">
      <w:pPr>
        <w:pStyle w:val="ListParagraph"/>
        <w:pBdr>
          <w:top w:val="nil"/>
          <w:left w:val="nil"/>
          <w:bottom w:val="nil"/>
          <w:right w:val="nil"/>
          <w:between w:val="nil"/>
        </w:pBdr>
        <w:spacing w:line="259" w:lineRule="auto"/>
        <w:ind w:leftChars="0" w:firstLineChars="0" w:firstLine="0"/>
        <w:outlineLvl w:val="9"/>
        <w:rPr>
          <w:lang w:val="sr-Latn-RS"/>
        </w:rPr>
      </w:pPr>
    </w:p>
    <w:p w14:paraId="3895B99F" w14:textId="77777777" w:rsidR="008C3E82" w:rsidRPr="002B75C3" w:rsidRDefault="00FB7E74" w:rsidP="007D7AC5">
      <w:pPr>
        <w:ind w:leftChars="0" w:left="0" w:firstLineChars="0" w:firstLine="720"/>
        <w:outlineLvl w:val="9"/>
        <w:rPr>
          <w:lang w:val="sr-Latn-RS"/>
        </w:rPr>
      </w:pPr>
      <w:r w:rsidRPr="002B75C3">
        <w:rPr>
          <w:lang w:val="sr-Latn-RS"/>
        </w:rPr>
        <w:t xml:space="preserve">Na osnovu ovih vrednosti se vidi da je vrednost RMSE najveća za KNN algoritam, a najmanja za SVD algoritam. Kako manja vrednost RMSE ukazuje na manju grešku, a time i bolje formiranje modela, za dalju analizu korišćen je model dobijen SVD algoritmom. Na ciljnom korisniku se primenjuje dobijeni model i upotrebom funkcije </w:t>
      </w:r>
      <w:r w:rsidRPr="002B75C3">
        <w:rPr>
          <w:i/>
          <w:lang w:val="sr-Latn-RS"/>
        </w:rPr>
        <w:t>predict</w:t>
      </w:r>
      <w:r w:rsidRPr="002B75C3">
        <w:rPr>
          <w:lang w:val="sr-Latn-RS"/>
        </w:rPr>
        <w:t xml:space="preserve"> iz celokupnog seta filmova određuju se oni koji su potencijalno zanimljivi ciljnom korisniku (Slika 8).</w:t>
      </w:r>
      <w:r w:rsidRPr="002B75C3">
        <w:rPr>
          <w:i/>
          <w:lang w:val="sr-Latn-RS"/>
        </w:rPr>
        <w:t xml:space="preserve"> </w:t>
      </w:r>
    </w:p>
    <w:p w14:paraId="62FECB4C" w14:textId="77777777" w:rsidR="008C3E82" w:rsidRPr="002B75C3" w:rsidRDefault="008C3E82" w:rsidP="007D7AC5">
      <w:pPr>
        <w:ind w:left="0" w:hanging="2"/>
        <w:outlineLvl w:val="9"/>
        <w:rPr>
          <w:lang w:val="sr-Latn-RS"/>
        </w:rPr>
      </w:pPr>
    </w:p>
    <w:p w14:paraId="63CA07D6" w14:textId="77777777" w:rsidR="008C3E82" w:rsidRPr="002B75C3" w:rsidRDefault="00FB7E74" w:rsidP="007D7AC5">
      <w:pPr>
        <w:ind w:left="0" w:hanging="2"/>
        <w:jc w:val="center"/>
        <w:outlineLvl w:val="9"/>
        <w:rPr>
          <w:lang w:val="sr-Latn-RS"/>
        </w:rPr>
      </w:pPr>
      <w:r w:rsidRPr="002B75C3">
        <w:rPr>
          <w:noProof/>
          <w:lang w:val="sr-Latn-RS" w:eastAsia="en-US"/>
        </w:rPr>
        <w:drawing>
          <wp:inline distT="0" distB="0" distL="0" distR="0" wp14:anchorId="4781D545" wp14:editId="5ADF876A">
            <wp:extent cx="5726430" cy="879475"/>
            <wp:effectExtent l="0" t="0" r="0" b="0"/>
            <wp:docPr id="11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cstate="print"/>
                    <a:srcRect/>
                    <a:stretch>
                      <a:fillRect/>
                    </a:stretch>
                  </pic:blipFill>
                  <pic:spPr>
                    <a:xfrm>
                      <a:off x="0" y="0"/>
                      <a:ext cx="5726430" cy="879475"/>
                    </a:xfrm>
                    <a:prstGeom prst="rect">
                      <a:avLst/>
                    </a:prstGeom>
                    <a:ln/>
                  </pic:spPr>
                </pic:pic>
              </a:graphicData>
            </a:graphic>
          </wp:inline>
        </w:drawing>
      </w:r>
    </w:p>
    <w:p w14:paraId="589B85CA" w14:textId="77777777" w:rsidR="00EE7FD8" w:rsidRPr="002B75C3" w:rsidRDefault="00EE7FD8" w:rsidP="007D7AC5">
      <w:pPr>
        <w:ind w:left="0" w:hanging="2"/>
        <w:jc w:val="center"/>
        <w:outlineLvl w:val="9"/>
        <w:rPr>
          <w:lang w:val="sr-Latn-RS"/>
        </w:rPr>
      </w:pPr>
    </w:p>
    <w:p w14:paraId="6168898C" w14:textId="77777777" w:rsidR="008C3E82" w:rsidRPr="002B75C3" w:rsidRDefault="00FB7E74" w:rsidP="007D7AC5">
      <w:pPr>
        <w:ind w:left="0" w:hanging="2"/>
        <w:jc w:val="center"/>
        <w:outlineLvl w:val="9"/>
        <w:rPr>
          <w:lang w:val="sr-Latn-RS"/>
        </w:rPr>
      </w:pPr>
      <w:r w:rsidRPr="002B75C3">
        <w:rPr>
          <w:lang w:val="sr-Latn-RS"/>
        </w:rPr>
        <w:t xml:space="preserve">Slika 8. Korišćenje funkcije </w:t>
      </w:r>
      <w:r w:rsidRPr="002B75C3">
        <w:rPr>
          <w:i/>
          <w:lang w:val="sr-Latn-RS"/>
        </w:rPr>
        <w:t xml:space="preserve">predict </w:t>
      </w:r>
      <w:r w:rsidRPr="002B75C3">
        <w:rPr>
          <w:lang w:val="sr-Latn-RS"/>
        </w:rPr>
        <w:t>za odeđivanje filmova od interesa</w:t>
      </w:r>
    </w:p>
    <w:p w14:paraId="0271A0AC" w14:textId="77777777" w:rsidR="00420BBF" w:rsidRPr="002B75C3" w:rsidRDefault="00420BBF" w:rsidP="00420BBF">
      <w:pPr>
        <w:ind w:left="0" w:hanging="2"/>
        <w:jc w:val="center"/>
        <w:rPr>
          <w:lang w:val="sr-Latn-RS"/>
        </w:rPr>
      </w:pPr>
    </w:p>
    <w:p w14:paraId="5C2D8DAC" w14:textId="77777777" w:rsidR="00420BBF" w:rsidRPr="002B75C3" w:rsidRDefault="00420BBF" w:rsidP="00420BBF">
      <w:pPr>
        <w:ind w:left="0" w:hanging="2"/>
        <w:jc w:val="center"/>
        <w:rPr>
          <w:lang w:val="sr-Latn-RS"/>
        </w:rPr>
      </w:pPr>
    </w:p>
    <w:p w14:paraId="5AA0D940" w14:textId="77777777" w:rsidR="00420BBF" w:rsidRPr="002B75C3" w:rsidRDefault="00420BBF" w:rsidP="00420BBF">
      <w:pPr>
        <w:ind w:left="0" w:hanging="2"/>
        <w:jc w:val="center"/>
        <w:rPr>
          <w:lang w:val="sr-Latn-RS"/>
        </w:rPr>
      </w:pPr>
    </w:p>
    <w:p w14:paraId="67BB4DF4" w14:textId="77777777" w:rsidR="00420BBF" w:rsidRPr="002B75C3" w:rsidRDefault="00420BBF" w:rsidP="00420BBF">
      <w:pPr>
        <w:ind w:left="0" w:hanging="2"/>
        <w:jc w:val="center"/>
        <w:rPr>
          <w:lang w:val="sr-Latn-RS"/>
        </w:rPr>
      </w:pPr>
    </w:p>
    <w:p w14:paraId="17AA8473" w14:textId="77777777" w:rsidR="00420BBF" w:rsidRPr="002B75C3" w:rsidRDefault="00420BBF" w:rsidP="00420BBF">
      <w:pPr>
        <w:ind w:left="0" w:hanging="2"/>
        <w:jc w:val="center"/>
        <w:rPr>
          <w:lang w:val="sr-Latn-RS"/>
        </w:rPr>
      </w:pPr>
    </w:p>
    <w:p w14:paraId="03A7FE75" w14:textId="77777777" w:rsidR="00420BBF" w:rsidRPr="002B75C3" w:rsidRDefault="00420BBF" w:rsidP="001178A2">
      <w:pPr>
        <w:ind w:leftChars="0" w:left="0" w:firstLineChars="0" w:firstLine="0"/>
        <w:rPr>
          <w:lang w:val="sr-Latn-RS"/>
        </w:rPr>
      </w:pPr>
    </w:p>
    <w:p w14:paraId="5ED97757" w14:textId="77777777" w:rsidR="00420BBF" w:rsidRPr="002B75C3" w:rsidRDefault="00420BBF" w:rsidP="00420BBF">
      <w:pPr>
        <w:ind w:left="0" w:hanging="2"/>
        <w:jc w:val="center"/>
        <w:rPr>
          <w:lang w:val="sr-Latn-RS"/>
        </w:rPr>
      </w:pPr>
    </w:p>
    <w:p w14:paraId="57C41E38" w14:textId="77777777" w:rsidR="008C3E82" w:rsidRPr="002B75C3" w:rsidRDefault="00FB7E74" w:rsidP="001129BA">
      <w:pPr>
        <w:pStyle w:val="Heading1"/>
        <w:numPr>
          <w:ilvl w:val="0"/>
          <w:numId w:val="14"/>
        </w:numPr>
        <w:ind w:left="1" w:hanging="3"/>
        <w:rPr>
          <w:rFonts w:ascii="Times New Roman" w:eastAsia="Times New Roman" w:hAnsi="Times New Roman" w:cs="Times New Roman"/>
          <w:color w:val="000000"/>
          <w:lang w:val="sr-Latn-RS"/>
        </w:rPr>
      </w:pPr>
      <w:bookmarkStart w:id="12" w:name="_heading=h.tyjcwt" w:colFirst="0" w:colLast="0"/>
      <w:bookmarkStart w:id="13" w:name="_Toc64987070"/>
      <w:bookmarkEnd w:id="12"/>
      <w:r w:rsidRPr="002B75C3">
        <w:rPr>
          <w:rFonts w:ascii="Times New Roman" w:eastAsia="Times New Roman" w:hAnsi="Times New Roman" w:cs="Times New Roman"/>
          <w:color w:val="000000"/>
          <w:lang w:val="sr-Latn-RS"/>
        </w:rPr>
        <w:lastRenderedPageBreak/>
        <w:t>Analiza rezultata</w:t>
      </w:r>
      <w:bookmarkEnd w:id="13"/>
    </w:p>
    <w:p w14:paraId="19C82D7A" w14:textId="77777777" w:rsidR="008C3E82" w:rsidRPr="002B75C3" w:rsidRDefault="008C3E82">
      <w:pPr>
        <w:ind w:left="0" w:hanging="2"/>
        <w:rPr>
          <w:lang w:val="sr-Latn-RS"/>
        </w:rPr>
      </w:pPr>
    </w:p>
    <w:p w14:paraId="2F8560B6" w14:textId="77777777" w:rsidR="008C3E82" w:rsidRPr="002B75C3" w:rsidRDefault="00FB7E74" w:rsidP="007D7AC5">
      <w:pPr>
        <w:ind w:leftChars="0" w:left="0" w:firstLineChars="0" w:firstLine="720"/>
        <w:outlineLvl w:val="9"/>
        <w:rPr>
          <w:lang w:val="sr-Latn-RS"/>
        </w:rPr>
      </w:pPr>
      <w:r w:rsidRPr="002B75C3">
        <w:rPr>
          <w:lang w:val="sr-Latn-RS"/>
        </w:rPr>
        <w:t xml:space="preserve">Dobijeni rezultati biće predstavljeni na primeru korisnika sa jedinstvenim identifikatorom 73. </w:t>
      </w:r>
    </w:p>
    <w:p w14:paraId="2ADBF338" w14:textId="77777777" w:rsidR="008C3E82" w:rsidRPr="002B75C3" w:rsidRDefault="00FB7E74" w:rsidP="007D7AC5">
      <w:pPr>
        <w:ind w:leftChars="0" w:left="2" w:firstLineChars="0" w:firstLine="718"/>
        <w:outlineLvl w:val="9"/>
        <w:rPr>
          <w:lang w:val="sr-Latn-RS"/>
        </w:rPr>
      </w:pPr>
      <w:r w:rsidRPr="002B75C3">
        <w:rPr>
          <w:lang w:val="sr-Latn-RS"/>
        </w:rPr>
        <w:t xml:space="preserve">Primenom prvog pristupa i korišćenjem funkcije </w:t>
      </w:r>
      <w:r w:rsidRPr="002B75C3">
        <w:rPr>
          <w:i/>
          <w:lang w:val="sr-Latn-RS"/>
        </w:rPr>
        <w:t>corrwith</w:t>
      </w:r>
      <w:r w:rsidRPr="002B75C3">
        <w:rPr>
          <w:lang w:val="sr-Latn-RS"/>
        </w:rPr>
        <w:t xml:space="preserve">, izdvojeni su korisnici sa sličnim interesovanjima u odnosu na ciljnog korisnika 73. Na slici 9 prikazani su korelacioni koeficijenti između korisnika 73 i ostalih korisnika. </w:t>
      </w:r>
    </w:p>
    <w:p w14:paraId="530E81A9" w14:textId="77777777" w:rsidR="008C3E82" w:rsidRPr="002B75C3" w:rsidRDefault="008C3E82" w:rsidP="007D7AC5">
      <w:pPr>
        <w:ind w:leftChars="0" w:left="2" w:hanging="2"/>
        <w:outlineLvl w:val="9"/>
        <w:rPr>
          <w:lang w:val="sr-Latn-RS"/>
        </w:rPr>
      </w:pPr>
    </w:p>
    <w:p w14:paraId="6E9113D2" w14:textId="77777777" w:rsidR="008C3E82" w:rsidRPr="002B75C3" w:rsidRDefault="00FB7E74" w:rsidP="007D7AC5">
      <w:pPr>
        <w:ind w:leftChars="0" w:left="2" w:hanging="2"/>
        <w:outlineLvl w:val="9"/>
        <w:rPr>
          <w:lang w:val="sr-Latn-RS"/>
        </w:rPr>
      </w:pPr>
      <w:r w:rsidRPr="002B75C3">
        <w:rPr>
          <w:noProof/>
          <w:lang w:val="sr-Latn-RS" w:eastAsia="en-US"/>
        </w:rPr>
        <w:drawing>
          <wp:inline distT="0" distB="0" distL="0" distR="0" wp14:anchorId="4C5AD50F" wp14:editId="53AC7B56">
            <wp:extent cx="5715000" cy="457200"/>
            <wp:effectExtent l="0" t="0" r="0" b="0"/>
            <wp:docPr id="109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cstate="print"/>
                    <a:srcRect/>
                    <a:stretch>
                      <a:fillRect/>
                    </a:stretch>
                  </pic:blipFill>
                  <pic:spPr>
                    <a:xfrm>
                      <a:off x="0" y="0"/>
                      <a:ext cx="5715000" cy="457200"/>
                    </a:xfrm>
                    <a:prstGeom prst="rect">
                      <a:avLst/>
                    </a:prstGeom>
                    <a:ln/>
                  </pic:spPr>
                </pic:pic>
              </a:graphicData>
            </a:graphic>
          </wp:inline>
        </w:drawing>
      </w:r>
      <w:r w:rsidRPr="002B75C3">
        <w:rPr>
          <w:lang w:val="sr-Latn-RS"/>
        </w:rPr>
        <w:t xml:space="preserve"> </w:t>
      </w:r>
    </w:p>
    <w:p w14:paraId="4EB260EA" w14:textId="77777777" w:rsidR="008C3E82" w:rsidRPr="002B75C3" w:rsidRDefault="00FB7E74" w:rsidP="007D7AC5">
      <w:pPr>
        <w:ind w:leftChars="0" w:left="2" w:hanging="2"/>
        <w:jc w:val="center"/>
        <w:outlineLvl w:val="9"/>
        <w:rPr>
          <w:lang w:val="sr-Latn-RS"/>
        </w:rPr>
      </w:pPr>
      <w:r w:rsidRPr="002B75C3">
        <w:rPr>
          <w:lang w:val="sr-Latn-RS"/>
        </w:rPr>
        <w:t>Slika 9. Prikaz dela rezultata korelacione analize</w:t>
      </w:r>
      <w:r w:rsidR="001A5A20" w:rsidRPr="002B75C3">
        <w:rPr>
          <w:lang w:val="sr-Latn-RS"/>
        </w:rPr>
        <w:t xml:space="preserve"> između korisnika 73 i ostalih korisnika</w:t>
      </w:r>
    </w:p>
    <w:p w14:paraId="2C3CD424" w14:textId="77777777" w:rsidR="008C3E82" w:rsidRPr="002B75C3" w:rsidRDefault="008C3E82" w:rsidP="007D7AC5">
      <w:pPr>
        <w:ind w:leftChars="0" w:left="2" w:hanging="2"/>
        <w:jc w:val="center"/>
        <w:outlineLvl w:val="9"/>
        <w:rPr>
          <w:lang w:val="sr-Latn-RS"/>
        </w:rPr>
      </w:pPr>
    </w:p>
    <w:p w14:paraId="34A32878" w14:textId="77777777" w:rsidR="008C3E82" w:rsidRPr="002B75C3" w:rsidRDefault="00FB7E74" w:rsidP="007D7AC5">
      <w:pPr>
        <w:ind w:leftChars="0" w:left="0" w:firstLineChars="0" w:firstLine="720"/>
        <w:outlineLvl w:val="9"/>
        <w:rPr>
          <w:lang w:val="sr-Latn-RS"/>
        </w:rPr>
      </w:pPr>
      <w:r w:rsidRPr="002B75C3">
        <w:rPr>
          <w:lang w:val="sr-Latn-RS"/>
        </w:rPr>
        <w:t xml:space="preserve">Filtriranjem korisnika od interesa sa koeficijentom korelacije većim od 0.5 i izdvajanjem visokoocenjenih filmova, dobijena je lista predloga filmova koja se prosleđuje korisniku 73  (Slika 10).  </w:t>
      </w:r>
    </w:p>
    <w:p w14:paraId="725450B1" w14:textId="77777777" w:rsidR="008C3E82" w:rsidRPr="002B75C3" w:rsidRDefault="00FB7E74" w:rsidP="007D7AC5">
      <w:pPr>
        <w:ind w:leftChars="0" w:left="2" w:hanging="2"/>
        <w:jc w:val="center"/>
        <w:outlineLvl w:val="9"/>
        <w:rPr>
          <w:lang w:val="sr-Latn-RS"/>
        </w:rPr>
      </w:pPr>
      <w:r w:rsidRPr="002B75C3">
        <w:rPr>
          <w:noProof/>
          <w:lang w:val="sr-Latn-RS" w:eastAsia="en-US"/>
        </w:rPr>
        <w:drawing>
          <wp:inline distT="0" distB="0" distL="0" distR="0" wp14:anchorId="1B0478BF" wp14:editId="1598FD73">
            <wp:extent cx="1088069" cy="1732459"/>
            <wp:effectExtent l="0" t="0" r="0" b="0"/>
            <wp:docPr id="109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cstate="print"/>
                    <a:srcRect/>
                    <a:stretch>
                      <a:fillRect/>
                    </a:stretch>
                  </pic:blipFill>
                  <pic:spPr>
                    <a:xfrm>
                      <a:off x="0" y="0"/>
                      <a:ext cx="1088069" cy="1732459"/>
                    </a:xfrm>
                    <a:prstGeom prst="rect">
                      <a:avLst/>
                    </a:prstGeom>
                    <a:ln/>
                  </pic:spPr>
                </pic:pic>
              </a:graphicData>
            </a:graphic>
          </wp:inline>
        </w:drawing>
      </w:r>
    </w:p>
    <w:p w14:paraId="27A892FC" w14:textId="77777777" w:rsidR="008C3E82" w:rsidRPr="002B75C3" w:rsidRDefault="00FB7E74" w:rsidP="007D7AC5">
      <w:pPr>
        <w:ind w:leftChars="0" w:left="2" w:hanging="2"/>
        <w:jc w:val="center"/>
        <w:outlineLvl w:val="9"/>
        <w:rPr>
          <w:lang w:val="sr-Latn-RS"/>
        </w:rPr>
      </w:pPr>
      <w:r w:rsidRPr="002B75C3">
        <w:rPr>
          <w:lang w:val="sr-Latn-RS"/>
        </w:rPr>
        <w:t>Slika 10. Isečak preporučenih filmova</w:t>
      </w:r>
    </w:p>
    <w:p w14:paraId="091B8A9E" w14:textId="77777777" w:rsidR="008C3E82" w:rsidRPr="002B75C3" w:rsidRDefault="008C3E82" w:rsidP="007D7AC5">
      <w:pPr>
        <w:ind w:leftChars="0" w:left="2" w:hanging="2"/>
        <w:jc w:val="center"/>
        <w:outlineLvl w:val="9"/>
        <w:rPr>
          <w:lang w:val="sr-Latn-RS"/>
        </w:rPr>
      </w:pPr>
    </w:p>
    <w:p w14:paraId="00A1844D" w14:textId="77777777" w:rsidR="008C3E82" w:rsidRPr="002B75C3" w:rsidRDefault="00FB7E74" w:rsidP="007D7AC5">
      <w:pPr>
        <w:ind w:leftChars="0" w:left="0" w:firstLineChars="0" w:firstLine="720"/>
        <w:outlineLvl w:val="9"/>
        <w:rPr>
          <w:lang w:val="sr-Latn-RS"/>
        </w:rPr>
      </w:pPr>
      <w:r w:rsidRPr="002B75C3">
        <w:rPr>
          <w:lang w:val="sr-Latn-RS"/>
        </w:rPr>
        <w:t>Po drugom pristupu, nad dobijenim filmovima od interesa primenjen je SVD model čime je dobijena prediktivna ocena svakog od prosleđenih filmova (kolona est na slici 11). Sumarni rezultati oba pristupa prikazani su na slici 11.</w:t>
      </w:r>
    </w:p>
    <w:p w14:paraId="4F5D3A97" w14:textId="77777777" w:rsidR="008C3E82" w:rsidRPr="002B75C3" w:rsidRDefault="008C3E82" w:rsidP="007D7AC5">
      <w:pPr>
        <w:ind w:leftChars="0" w:left="2" w:hanging="2"/>
        <w:outlineLvl w:val="9"/>
        <w:rPr>
          <w:lang w:val="sr-Latn-RS"/>
        </w:rPr>
      </w:pPr>
    </w:p>
    <w:p w14:paraId="469D8AAC" w14:textId="77777777" w:rsidR="008C3E82" w:rsidRPr="002B75C3" w:rsidRDefault="00FB7E74" w:rsidP="007D7AC5">
      <w:pPr>
        <w:ind w:leftChars="0" w:left="2" w:hanging="2"/>
        <w:jc w:val="center"/>
        <w:outlineLvl w:val="9"/>
        <w:rPr>
          <w:lang w:val="sr-Latn-RS"/>
        </w:rPr>
      </w:pPr>
      <w:r w:rsidRPr="002B75C3">
        <w:rPr>
          <w:noProof/>
          <w:lang w:val="sr-Latn-RS" w:eastAsia="en-US"/>
        </w:rPr>
        <w:drawing>
          <wp:inline distT="0" distB="0" distL="0" distR="0" wp14:anchorId="293FD1E3" wp14:editId="1063B248">
            <wp:extent cx="4586279" cy="2892092"/>
            <wp:effectExtent l="0" t="0" r="0" b="0"/>
            <wp:docPr id="11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cstate="print"/>
                    <a:srcRect/>
                    <a:stretch>
                      <a:fillRect/>
                    </a:stretch>
                  </pic:blipFill>
                  <pic:spPr>
                    <a:xfrm>
                      <a:off x="0" y="0"/>
                      <a:ext cx="4586279" cy="2892092"/>
                    </a:xfrm>
                    <a:prstGeom prst="rect">
                      <a:avLst/>
                    </a:prstGeom>
                    <a:ln/>
                  </pic:spPr>
                </pic:pic>
              </a:graphicData>
            </a:graphic>
          </wp:inline>
        </w:drawing>
      </w:r>
    </w:p>
    <w:p w14:paraId="24DDC94B" w14:textId="77777777" w:rsidR="008C3E82" w:rsidRPr="002B75C3" w:rsidRDefault="00FB7E74" w:rsidP="007D7AC5">
      <w:pPr>
        <w:ind w:leftChars="0" w:left="2" w:hanging="2"/>
        <w:jc w:val="center"/>
        <w:outlineLvl w:val="9"/>
        <w:rPr>
          <w:lang w:val="sr-Latn-RS"/>
        </w:rPr>
      </w:pPr>
      <w:r w:rsidRPr="002B75C3">
        <w:rPr>
          <w:lang w:val="sr-Latn-RS"/>
        </w:rPr>
        <w:t>Slika 11.</w:t>
      </w:r>
      <w:r w:rsidR="001E6B6C" w:rsidRPr="002B75C3">
        <w:rPr>
          <w:lang w:val="sr-Latn-RS"/>
        </w:rPr>
        <w:t xml:space="preserve"> Sumarni rezultati prvog i drugog pristupa implementacije sistema za preporuke</w:t>
      </w:r>
    </w:p>
    <w:p w14:paraId="6B800FCB" w14:textId="77777777" w:rsidR="008C3E82" w:rsidRPr="002B75C3" w:rsidRDefault="008C3E82" w:rsidP="007D7AC5">
      <w:pPr>
        <w:ind w:leftChars="0" w:left="2" w:hanging="2"/>
        <w:jc w:val="center"/>
        <w:outlineLvl w:val="9"/>
        <w:rPr>
          <w:lang w:val="sr-Latn-RS"/>
        </w:rPr>
      </w:pPr>
    </w:p>
    <w:p w14:paraId="2AEADEE0" w14:textId="77777777" w:rsidR="008C3E82" w:rsidRPr="002B75C3" w:rsidRDefault="00FB7E74" w:rsidP="007D7AC5">
      <w:pPr>
        <w:ind w:leftChars="0" w:left="0" w:firstLineChars="0" w:firstLine="720"/>
        <w:outlineLvl w:val="9"/>
        <w:rPr>
          <w:lang w:val="sr-Latn-RS"/>
        </w:rPr>
      </w:pPr>
      <w:r w:rsidRPr="002B75C3">
        <w:rPr>
          <w:lang w:val="sr-Latn-RS"/>
        </w:rPr>
        <w:lastRenderedPageBreak/>
        <w:t>Rezultati dobijeni uporednom primenom prve i druge metode ukazuju na razliku u ocenj</w:t>
      </w:r>
      <w:r w:rsidR="001A5A20" w:rsidRPr="002B75C3">
        <w:rPr>
          <w:lang w:val="sr-Latn-RS"/>
        </w:rPr>
        <w:t>i</w:t>
      </w:r>
      <w:r w:rsidRPr="002B75C3">
        <w:rPr>
          <w:lang w:val="sr-Latn-RS"/>
        </w:rPr>
        <w:t>v</w:t>
      </w:r>
      <w:r w:rsidR="001A5A20" w:rsidRPr="002B75C3">
        <w:rPr>
          <w:lang w:val="sr-Latn-RS"/>
        </w:rPr>
        <w:t>a</w:t>
      </w:r>
      <w:r w:rsidRPr="002B75C3">
        <w:rPr>
          <w:lang w:val="sr-Latn-RS"/>
        </w:rPr>
        <w:t>nju filmova između korisnika 73 i grupe korisnika sa sličnim interesovanjima (Slika 12). Prosečna ocena grupe korisnika je 4.26 sa najmanjom ocenom 4, dok prosečna ocena korisnika 73 iznosi 3.72 sa najmanjom ocenom 1 (Slika 13). Kako je razlika u prosečnoj oceni 0.54, svega polovina ocene, može se zaključiti da je preporuka dobijena implementacijom ovog sistema zaista relevantna.</w:t>
      </w:r>
    </w:p>
    <w:p w14:paraId="0F75023B" w14:textId="77777777" w:rsidR="008C3E82" w:rsidRPr="002B75C3" w:rsidRDefault="008C3E82" w:rsidP="007D7AC5">
      <w:pPr>
        <w:ind w:leftChars="0" w:left="2" w:hanging="2"/>
        <w:outlineLvl w:val="9"/>
        <w:rPr>
          <w:lang w:val="sr-Latn-RS"/>
        </w:rPr>
      </w:pPr>
    </w:p>
    <w:p w14:paraId="16E35685" w14:textId="77777777" w:rsidR="00420BBF" w:rsidRPr="002B75C3" w:rsidRDefault="00FB7E74" w:rsidP="007D7AC5">
      <w:pPr>
        <w:ind w:leftChars="0" w:left="2" w:hanging="2"/>
        <w:jc w:val="center"/>
        <w:outlineLvl w:val="9"/>
        <w:rPr>
          <w:lang w:val="sr-Latn-RS"/>
        </w:rPr>
      </w:pPr>
      <w:r w:rsidRPr="002B75C3">
        <w:rPr>
          <w:noProof/>
          <w:lang w:val="sr-Latn-RS" w:eastAsia="en-US"/>
        </w:rPr>
        <w:drawing>
          <wp:inline distT="0" distB="0" distL="0" distR="0" wp14:anchorId="5BBB2C34" wp14:editId="369B9BA3">
            <wp:extent cx="5731200" cy="1384300"/>
            <wp:effectExtent l="0" t="0" r="0" b="0"/>
            <wp:docPr id="10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cstate="print"/>
                    <a:srcRect/>
                    <a:stretch>
                      <a:fillRect/>
                    </a:stretch>
                  </pic:blipFill>
                  <pic:spPr>
                    <a:xfrm>
                      <a:off x="0" y="0"/>
                      <a:ext cx="5731200" cy="1384300"/>
                    </a:xfrm>
                    <a:prstGeom prst="rect">
                      <a:avLst/>
                    </a:prstGeom>
                    <a:ln/>
                  </pic:spPr>
                </pic:pic>
              </a:graphicData>
            </a:graphic>
          </wp:inline>
        </w:drawing>
      </w:r>
    </w:p>
    <w:p w14:paraId="2A7AF1ED" w14:textId="77777777" w:rsidR="00420BBF" w:rsidRPr="002B75C3" w:rsidRDefault="00420BBF" w:rsidP="007D7AC5">
      <w:pPr>
        <w:ind w:leftChars="0" w:left="2" w:hanging="2"/>
        <w:jc w:val="center"/>
        <w:outlineLvl w:val="9"/>
        <w:rPr>
          <w:lang w:val="sr-Latn-RS"/>
        </w:rPr>
      </w:pPr>
      <w:r w:rsidRPr="002B75C3">
        <w:rPr>
          <w:lang w:val="sr-Latn-RS"/>
        </w:rPr>
        <w:t>Slika 12.</w:t>
      </w:r>
      <w:r w:rsidR="001E6B6C" w:rsidRPr="002B75C3">
        <w:rPr>
          <w:lang w:val="sr-Latn-RS"/>
        </w:rPr>
        <w:t xml:space="preserve"> Isečak uporednog prikaza ocena grupe korisnika i prediktivnih ocena korisnika 73</w:t>
      </w:r>
    </w:p>
    <w:p w14:paraId="499FE11F" w14:textId="77777777" w:rsidR="00420BBF" w:rsidRPr="002B75C3" w:rsidRDefault="00420BBF" w:rsidP="007D7AC5">
      <w:pPr>
        <w:ind w:leftChars="0" w:left="2" w:hanging="2"/>
        <w:jc w:val="center"/>
        <w:outlineLvl w:val="9"/>
        <w:rPr>
          <w:lang w:val="sr-Latn-RS"/>
        </w:rPr>
      </w:pPr>
    </w:p>
    <w:p w14:paraId="158C3BCE" w14:textId="77777777" w:rsidR="008C3E82" w:rsidRPr="002B75C3" w:rsidRDefault="00FB7E74" w:rsidP="007D7AC5">
      <w:pPr>
        <w:ind w:leftChars="0" w:left="2" w:hanging="2"/>
        <w:jc w:val="center"/>
        <w:outlineLvl w:val="9"/>
        <w:rPr>
          <w:lang w:val="sr-Latn-RS"/>
        </w:rPr>
      </w:pPr>
      <w:r w:rsidRPr="002B75C3">
        <w:rPr>
          <w:noProof/>
          <w:lang w:val="sr-Latn-RS" w:eastAsia="en-US"/>
        </w:rPr>
        <w:drawing>
          <wp:inline distT="0" distB="0" distL="0" distR="0" wp14:anchorId="0AAE8067" wp14:editId="6380AE22">
            <wp:extent cx="1879600" cy="2679700"/>
            <wp:effectExtent l="0" t="0" r="6350" b="6350"/>
            <wp:docPr id="110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cstate="print"/>
                    <a:srcRect/>
                    <a:stretch>
                      <a:fillRect/>
                    </a:stretch>
                  </pic:blipFill>
                  <pic:spPr>
                    <a:xfrm>
                      <a:off x="0" y="0"/>
                      <a:ext cx="1880375" cy="2680805"/>
                    </a:xfrm>
                    <a:prstGeom prst="rect">
                      <a:avLst/>
                    </a:prstGeom>
                    <a:ln/>
                  </pic:spPr>
                </pic:pic>
              </a:graphicData>
            </a:graphic>
          </wp:inline>
        </w:drawing>
      </w:r>
    </w:p>
    <w:p w14:paraId="3FDF03A3" w14:textId="77777777" w:rsidR="001E6B6C" w:rsidRPr="002B75C3" w:rsidRDefault="001E6B6C" w:rsidP="007D7AC5">
      <w:pPr>
        <w:ind w:leftChars="0" w:left="2" w:hanging="2"/>
        <w:jc w:val="center"/>
        <w:outlineLvl w:val="9"/>
        <w:rPr>
          <w:lang w:val="sr-Latn-RS"/>
        </w:rPr>
      </w:pPr>
    </w:p>
    <w:p w14:paraId="699B47B9" w14:textId="77777777" w:rsidR="008C3E82" w:rsidRPr="002B75C3" w:rsidRDefault="00FB7E74" w:rsidP="007D7AC5">
      <w:pPr>
        <w:ind w:leftChars="0" w:left="2" w:hanging="2"/>
        <w:jc w:val="center"/>
        <w:outlineLvl w:val="9"/>
        <w:rPr>
          <w:lang w:val="sr-Latn-RS"/>
        </w:rPr>
      </w:pPr>
      <w:r w:rsidRPr="002B75C3">
        <w:rPr>
          <w:lang w:val="sr-Latn-RS"/>
        </w:rPr>
        <w:t>Slika 13.</w:t>
      </w:r>
      <w:r w:rsidR="001E6B6C" w:rsidRPr="002B75C3">
        <w:rPr>
          <w:lang w:val="sr-Latn-RS"/>
        </w:rPr>
        <w:t xml:space="preserve"> Uporedni prikaz sumarnih rezultata ocenjivanja grupe korisnika i prediktivnih ocena korisnika 73</w:t>
      </w:r>
    </w:p>
    <w:p w14:paraId="051B774D" w14:textId="77777777" w:rsidR="008C3E82" w:rsidRPr="002B75C3" w:rsidRDefault="008C3E82" w:rsidP="007D7AC5">
      <w:pPr>
        <w:ind w:left="0" w:hanging="2"/>
        <w:jc w:val="center"/>
        <w:outlineLvl w:val="9"/>
        <w:rPr>
          <w:lang w:val="sr-Latn-RS"/>
        </w:rPr>
      </w:pPr>
    </w:p>
    <w:p w14:paraId="09BC7874" w14:textId="77777777" w:rsidR="008C3E82" w:rsidRPr="002B75C3" w:rsidRDefault="008C3E82">
      <w:pPr>
        <w:ind w:left="0" w:hanging="2"/>
        <w:jc w:val="center"/>
        <w:rPr>
          <w:lang w:val="sr-Latn-RS"/>
        </w:rPr>
      </w:pPr>
    </w:p>
    <w:p w14:paraId="1E65A574" w14:textId="77777777" w:rsidR="00420BBF" w:rsidRPr="002B75C3" w:rsidRDefault="00420BBF">
      <w:pPr>
        <w:ind w:left="0" w:hanging="2"/>
        <w:jc w:val="center"/>
        <w:rPr>
          <w:lang w:val="sr-Latn-RS"/>
        </w:rPr>
      </w:pPr>
    </w:p>
    <w:p w14:paraId="3C89062B" w14:textId="77777777" w:rsidR="00420BBF" w:rsidRPr="002B75C3" w:rsidRDefault="00420BBF">
      <w:pPr>
        <w:ind w:left="0" w:hanging="2"/>
        <w:jc w:val="center"/>
        <w:rPr>
          <w:lang w:val="sr-Latn-RS"/>
        </w:rPr>
      </w:pPr>
    </w:p>
    <w:p w14:paraId="6FBE6DD8" w14:textId="77777777" w:rsidR="00420BBF" w:rsidRPr="002B75C3" w:rsidRDefault="00420BBF">
      <w:pPr>
        <w:ind w:left="0" w:hanging="2"/>
        <w:jc w:val="center"/>
        <w:rPr>
          <w:lang w:val="sr-Latn-RS"/>
        </w:rPr>
      </w:pPr>
    </w:p>
    <w:p w14:paraId="7788E995" w14:textId="77777777" w:rsidR="00420BBF" w:rsidRPr="002B75C3" w:rsidRDefault="00420BBF">
      <w:pPr>
        <w:ind w:left="0" w:hanging="2"/>
        <w:jc w:val="center"/>
        <w:rPr>
          <w:lang w:val="sr-Latn-RS"/>
        </w:rPr>
      </w:pPr>
    </w:p>
    <w:p w14:paraId="5A75EB8B" w14:textId="77777777" w:rsidR="00420BBF" w:rsidRPr="002B75C3" w:rsidRDefault="00420BBF">
      <w:pPr>
        <w:ind w:left="0" w:hanging="2"/>
        <w:jc w:val="center"/>
        <w:rPr>
          <w:lang w:val="sr-Latn-RS"/>
        </w:rPr>
      </w:pPr>
    </w:p>
    <w:p w14:paraId="78DA1B6B" w14:textId="77777777" w:rsidR="00420BBF" w:rsidRPr="002B75C3" w:rsidRDefault="00420BBF">
      <w:pPr>
        <w:ind w:left="0" w:hanging="2"/>
        <w:jc w:val="center"/>
        <w:rPr>
          <w:lang w:val="sr-Latn-RS"/>
        </w:rPr>
      </w:pPr>
    </w:p>
    <w:p w14:paraId="625AD599" w14:textId="77777777" w:rsidR="00420BBF" w:rsidRPr="002B75C3" w:rsidRDefault="00420BBF">
      <w:pPr>
        <w:ind w:left="0" w:hanging="2"/>
        <w:jc w:val="center"/>
        <w:rPr>
          <w:lang w:val="sr-Latn-RS"/>
        </w:rPr>
      </w:pPr>
    </w:p>
    <w:p w14:paraId="51C146FE" w14:textId="77777777" w:rsidR="00420BBF" w:rsidRPr="002B75C3" w:rsidRDefault="00420BBF">
      <w:pPr>
        <w:ind w:left="0" w:hanging="2"/>
        <w:jc w:val="center"/>
        <w:rPr>
          <w:lang w:val="sr-Latn-RS"/>
        </w:rPr>
      </w:pPr>
    </w:p>
    <w:p w14:paraId="7ECD5423" w14:textId="77777777" w:rsidR="00420BBF" w:rsidRPr="002B75C3" w:rsidRDefault="00420BBF">
      <w:pPr>
        <w:ind w:left="0" w:hanging="2"/>
        <w:jc w:val="center"/>
        <w:rPr>
          <w:lang w:val="sr-Latn-RS"/>
        </w:rPr>
      </w:pPr>
    </w:p>
    <w:p w14:paraId="2621C910" w14:textId="77777777" w:rsidR="00420BBF" w:rsidRPr="002B75C3" w:rsidRDefault="00420BBF">
      <w:pPr>
        <w:ind w:left="0" w:hanging="2"/>
        <w:jc w:val="center"/>
        <w:rPr>
          <w:lang w:val="sr-Latn-RS"/>
        </w:rPr>
      </w:pPr>
    </w:p>
    <w:p w14:paraId="792B3883" w14:textId="77777777" w:rsidR="00420BBF" w:rsidRPr="002B75C3" w:rsidRDefault="00420BBF">
      <w:pPr>
        <w:ind w:left="0" w:hanging="2"/>
        <w:jc w:val="center"/>
        <w:rPr>
          <w:lang w:val="sr-Latn-RS"/>
        </w:rPr>
      </w:pPr>
    </w:p>
    <w:p w14:paraId="0A23E14B" w14:textId="77777777" w:rsidR="007F17F3" w:rsidRPr="002B75C3" w:rsidRDefault="007F17F3" w:rsidP="001178A2">
      <w:pPr>
        <w:ind w:leftChars="0" w:left="0" w:firstLineChars="0" w:firstLine="0"/>
        <w:rPr>
          <w:lang w:val="sr-Latn-RS"/>
        </w:rPr>
      </w:pPr>
    </w:p>
    <w:p w14:paraId="1D86BCB6" w14:textId="77777777" w:rsidR="00420BBF" w:rsidRPr="002B75C3" w:rsidRDefault="00420BBF" w:rsidP="001E6B6C">
      <w:pPr>
        <w:ind w:leftChars="0" w:left="0" w:firstLineChars="0" w:firstLine="0"/>
        <w:rPr>
          <w:lang w:val="sr-Latn-RS"/>
        </w:rPr>
      </w:pPr>
    </w:p>
    <w:p w14:paraId="55024A03" w14:textId="77777777" w:rsidR="008C3E82" w:rsidRPr="002B75C3" w:rsidRDefault="00FB7E74" w:rsidP="001129BA">
      <w:pPr>
        <w:pStyle w:val="Heading1"/>
        <w:numPr>
          <w:ilvl w:val="0"/>
          <w:numId w:val="14"/>
        </w:numPr>
        <w:ind w:left="1" w:hanging="3"/>
        <w:rPr>
          <w:rFonts w:ascii="Times New Roman" w:eastAsia="Times New Roman" w:hAnsi="Times New Roman" w:cs="Times New Roman"/>
          <w:color w:val="000000"/>
          <w:lang w:val="sr-Latn-RS"/>
        </w:rPr>
      </w:pPr>
      <w:bookmarkStart w:id="14" w:name="_heading=h.3dy6vkm" w:colFirst="0" w:colLast="0"/>
      <w:bookmarkStart w:id="15" w:name="_Toc64987071"/>
      <w:bookmarkEnd w:id="14"/>
      <w:r w:rsidRPr="002B75C3">
        <w:rPr>
          <w:rFonts w:ascii="Times New Roman" w:eastAsia="Times New Roman" w:hAnsi="Times New Roman" w:cs="Times New Roman"/>
          <w:color w:val="000000"/>
          <w:lang w:val="sr-Latn-RS"/>
        </w:rPr>
        <w:lastRenderedPageBreak/>
        <w:t>Zaključak</w:t>
      </w:r>
      <w:bookmarkEnd w:id="15"/>
    </w:p>
    <w:p w14:paraId="53DE4242" w14:textId="77777777" w:rsidR="008C3E82" w:rsidRPr="002B75C3" w:rsidRDefault="008C3E82" w:rsidP="007F17F3">
      <w:pPr>
        <w:ind w:leftChars="0" w:left="0" w:firstLineChars="0" w:firstLine="0"/>
        <w:rPr>
          <w:lang w:val="sr-Latn-RS"/>
        </w:rPr>
      </w:pPr>
    </w:p>
    <w:p w14:paraId="10A0D0C5" w14:textId="6C7480D9" w:rsidR="000E7762" w:rsidRDefault="00321F1D" w:rsidP="007D7AC5">
      <w:pPr>
        <w:ind w:leftChars="0" w:left="0" w:firstLineChars="0" w:firstLine="720"/>
        <w:outlineLvl w:val="9"/>
        <w:rPr>
          <w:lang w:val="sr-Latn-RS"/>
        </w:rPr>
      </w:pPr>
      <w:r w:rsidRPr="002B75C3">
        <w:rPr>
          <w:lang w:val="sr-Latn-RS"/>
        </w:rPr>
        <w:t>Sistemi za preporuke su efikasni alati koji se koriste u velikim sistemima za plasiranje adekvatnog sadržaja potencijalnim korisnicima. Jedna od čestih implementacija je ona koja koristi tzv. kolaborativno filtriranja podataka. Sistemi sa kolaborativnim filtriranjem nastoje da predvide korisnost određenog proizvoda za datog korisnika na osnovu vrednovanja istog proizvoda od strane ostalih korisnika u sistemu. U ovom radu implementaciji sistema za preporuke pristupljeno je na dva načina i to na primeru preporuke za gledanje filmova: prvi pristup podrazumeva preporučivanje na osnovu ocena korisnika sa sličnim interesovanjima kao ciljni korisnik, a u drugom pristupu su primenjeni algoritmi prediktivne klasifikacije nad skupom podataka u cilju kreiranja modela preporuke. Dobijeni rezultati su sumirani i zaključeno je da obe implementacije daju slične rezultate iz čega proizilazi da je konačna preporuka validna i relevantna ciljnom korisniku.</w:t>
      </w:r>
    </w:p>
    <w:p w14:paraId="4C7FF659" w14:textId="641A955D" w:rsidR="00F632C2" w:rsidRDefault="00F632C2" w:rsidP="007F17F3">
      <w:pPr>
        <w:ind w:leftChars="0" w:left="0" w:firstLineChars="0" w:firstLine="720"/>
        <w:outlineLvl w:val="9"/>
        <w:rPr>
          <w:lang w:val="sr-Latn-RS"/>
        </w:rPr>
      </w:pPr>
    </w:p>
    <w:p w14:paraId="6AE0F33D" w14:textId="52E05EEC" w:rsidR="00F632C2" w:rsidRDefault="00F632C2" w:rsidP="007F17F3">
      <w:pPr>
        <w:ind w:leftChars="0" w:left="0" w:firstLineChars="0" w:firstLine="720"/>
        <w:outlineLvl w:val="9"/>
        <w:rPr>
          <w:lang w:val="sr-Latn-RS"/>
        </w:rPr>
      </w:pPr>
    </w:p>
    <w:p w14:paraId="04A67601" w14:textId="0109B7EB" w:rsidR="00F632C2" w:rsidRDefault="00F632C2" w:rsidP="007F17F3">
      <w:pPr>
        <w:ind w:leftChars="0" w:left="0" w:firstLineChars="0" w:firstLine="720"/>
        <w:outlineLvl w:val="9"/>
        <w:rPr>
          <w:lang w:val="sr-Latn-RS"/>
        </w:rPr>
      </w:pPr>
    </w:p>
    <w:p w14:paraId="6CE164A5" w14:textId="1DDF0994" w:rsidR="00F632C2" w:rsidRDefault="00F632C2" w:rsidP="007F17F3">
      <w:pPr>
        <w:ind w:leftChars="0" w:left="0" w:firstLineChars="0" w:firstLine="720"/>
        <w:outlineLvl w:val="9"/>
        <w:rPr>
          <w:lang w:val="sr-Latn-RS"/>
        </w:rPr>
      </w:pPr>
    </w:p>
    <w:p w14:paraId="107F268B" w14:textId="78F669AD" w:rsidR="00F632C2" w:rsidRDefault="00F632C2" w:rsidP="007F17F3">
      <w:pPr>
        <w:ind w:leftChars="0" w:left="0" w:firstLineChars="0" w:firstLine="720"/>
        <w:outlineLvl w:val="9"/>
        <w:rPr>
          <w:lang w:val="sr-Latn-RS"/>
        </w:rPr>
      </w:pPr>
    </w:p>
    <w:p w14:paraId="2041011E" w14:textId="78D4ABB2" w:rsidR="00F632C2" w:rsidRDefault="00F632C2" w:rsidP="007F17F3">
      <w:pPr>
        <w:ind w:leftChars="0" w:left="0" w:firstLineChars="0" w:firstLine="720"/>
        <w:outlineLvl w:val="9"/>
        <w:rPr>
          <w:lang w:val="sr-Latn-RS"/>
        </w:rPr>
      </w:pPr>
    </w:p>
    <w:p w14:paraId="11CBB6AA" w14:textId="4F2B59EB" w:rsidR="00F632C2" w:rsidRDefault="00F632C2" w:rsidP="007F17F3">
      <w:pPr>
        <w:ind w:leftChars="0" w:left="0" w:firstLineChars="0" w:firstLine="720"/>
        <w:outlineLvl w:val="9"/>
        <w:rPr>
          <w:lang w:val="sr-Latn-RS"/>
        </w:rPr>
      </w:pPr>
    </w:p>
    <w:p w14:paraId="4D25751F" w14:textId="310AFD8E" w:rsidR="00F632C2" w:rsidRDefault="00F632C2" w:rsidP="007F17F3">
      <w:pPr>
        <w:ind w:leftChars="0" w:left="0" w:firstLineChars="0" w:firstLine="720"/>
        <w:outlineLvl w:val="9"/>
        <w:rPr>
          <w:lang w:val="sr-Latn-RS"/>
        </w:rPr>
      </w:pPr>
    </w:p>
    <w:p w14:paraId="0DADFB85" w14:textId="6696C301" w:rsidR="00F632C2" w:rsidRDefault="00F632C2" w:rsidP="007F17F3">
      <w:pPr>
        <w:ind w:leftChars="0" w:left="0" w:firstLineChars="0" w:firstLine="720"/>
        <w:outlineLvl w:val="9"/>
        <w:rPr>
          <w:lang w:val="sr-Latn-RS"/>
        </w:rPr>
      </w:pPr>
    </w:p>
    <w:p w14:paraId="40C3E537" w14:textId="363D3F61" w:rsidR="00F632C2" w:rsidRDefault="00F632C2" w:rsidP="007F17F3">
      <w:pPr>
        <w:ind w:leftChars="0" w:left="0" w:firstLineChars="0" w:firstLine="720"/>
        <w:outlineLvl w:val="9"/>
        <w:rPr>
          <w:lang w:val="sr-Latn-RS"/>
        </w:rPr>
      </w:pPr>
    </w:p>
    <w:p w14:paraId="66B54241" w14:textId="52BBA588" w:rsidR="00F632C2" w:rsidRDefault="00F632C2" w:rsidP="007F17F3">
      <w:pPr>
        <w:ind w:leftChars="0" w:left="0" w:firstLineChars="0" w:firstLine="720"/>
        <w:outlineLvl w:val="9"/>
        <w:rPr>
          <w:lang w:val="sr-Latn-RS"/>
        </w:rPr>
      </w:pPr>
    </w:p>
    <w:p w14:paraId="03CA3E28" w14:textId="00BF3FA7" w:rsidR="00F632C2" w:rsidRDefault="00F632C2" w:rsidP="007F17F3">
      <w:pPr>
        <w:ind w:leftChars="0" w:left="0" w:firstLineChars="0" w:firstLine="720"/>
        <w:outlineLvl w:val="9"/>
        <w:rPr>
          <w:lang w:val="sr-Latn-RS"/>
        </w:rPr>
      </w:pPr>
    </w:p>
    <w:p w14:paraId="43F9A935" w14:textId="5BDD314B" w:rsidR="00F632C2" w:rsidRDefault="00F632C2" w:rsidP="007F17F3">
      <w:pPr>
        <w:ind w:leftChars="0" w:left="0" w:firstLineChars="0" w:firstLine="720"/>
        <w:outlineLvl w:val="9"/>
        <w:rPr>
          <w:lang w:val="sr-Latn-RS"/>
        </w:rPr>
      </w:pPr>
    </w:p>
    <w:p w14:paraId="4FB8E3C9" w14:textId="0307722F" w:rsidR="00F632C2" w:rsidRDefault="00F632C2" w:rsidP="007F17F3">
      <w:pPr>
        <w:ind w:leftChars="0" w:left="0" w:firstLineChars="0" w:firstLine="720"/>
        <w:outlineLvl w:val="9"/>
        <w:rPr>
          <w:lang w:val="sr-Latn-RS"/>
        </w:rPr>
      </w:pPr>
    </w:p>
    <w:p w14:paraId="4FB43895" w14:textId="4FEB9F38" w:rsidR="00F632C2" w:rsidRDefault="00F632C2" w:rsidP="007F17F3">
      <w:pPr>
        <w:ind w:leftChars="0" w:left="0" w:firstLineChars="0" w:firstLine="720"/>
        <w:outlineLvl w:val="9"/>
        <w:rPr>
          <w:lang w:val="sr-Latn-RS"/>
        </w:rPr>
      </w:pPr>
    </w:p>
    <w:p w14:paraId="1D481830" w14:textId="71D4B20A" w:rsidR="00F632C2" w:rsidRDefault="00F632C2" w:rsidP="007F17F3">
      <w:pPr>
        <w:ind w:leftChars="0" w:left="0" w:firstLineChars="0" w:firstLine="720"/>
        <w:outlineLvl w:val="9"/>
        <w:rPr>
          <w:lang w:val="sr-Latn-RS"/>
        </w:rPr>
      </w:pPr>
    </w:p>
    <w:p w14:paraId="07BF2A37" w14:textId="4BC327C4" w:rsidR="00F632C2" w:rsidRDefault="00F632C2" w:rsidP="007F17F3">
      <w:pPr>
        <w:ind w:leftChars="0" w:left="0" w:firstLineChars="0" w:firstLine="720"/>
        <w:outlineLvl w:val="9"/>
        <w:rPr>
          <w:lang w:val="sr-Latn-RS"/>
        </w:rPr>
      </w:pPr>
    </w:p>
    <w:p w14:paraId="18D9755A" w14:textId="6977CDCB" w:rsidR="00F632C2" w:rsidRDefault="00F632C2" w:rsidP="007F17F3">
      <w:pPr>
        <w:ind w:leftChars="0" w:left="0" w:firstLineChars="0" w:firstLine="720"/>
        <w:outlineLvl w:val="9"/>
        <w:rPr>
          <w:lang w:val="sr-Latn-RS"/>
        </w:rPr>
      </w:pPr>
    </w:p>
    <w:p w14:paraId="341EC541" w14:textId="1B8226A8" w:rsidR="00F632C2" w:rsidRDefault="00F632C2" w:rsidP="007F17F3">
      <w:pPr>
        <w:ind w:leftChars="0" w:left="0" w:firstLineChars="0" w:firstLine="720"/>
        <w:outlineLvl w:val="9"/>
        <w:rPr>
          <w:lang w:val="sr-Latn-RS"/>
        </w:rPr>
      </w:pPr>
    </w:p>
    <w:p w14:paraId="6B11BEEA" w14:textId="22D60694" w:rsidR="00F632C2" w:rsidRDefault="00F632C2" w:rsidP="007F17F3">
      <w:pPr>
        <w:ind w:leftChars="0" w:left="0" w:firstLineChars="0" w:firstLine="720"/>
        <w:outlineLvl w:val="9"/>
        <w:rPr>
          <w:lang w:val="sr-Latn-RS"/>
        </w:rPr>
      </w:pPr>
    </w:p>
    <w:p w14:paraId="07C72114" w14:textId="7D4CB06A" w:rsidR="00F632C2" w:rsidRDefault="00F632C2" w:rsidP="007F17F3">
      <w:pPr>
        <w:ind w:leftChars="0" w:left="0" w:firstLineChars="0" w:firstLine="720"/>
        <w:outlineLvl w:val="9"/>
        <w:rPr>
          <w:lang w:val="sr-Latn-RS"/>
        </w:rPr>
      </w:pPr>
    </w:p>
    <w:p w14:paraId="0218BC89" w14:textId="0A058826" w:rsidR="00F632C2" w:rsidRDefault="00F632C2" w:rsidP="007F17F3">
      <w:pPr>
        <w:ind w:leftChars="0" w:left="0" w:firstLineChars="0" w:firstLine="720"/>
        <w:outlineLvl w:val="9"/>
        <w:rPr>
          <w:lang w:val="sr-Latn-RS"/>
        </w:rPr>
      </w:pPr>
    </w:p>
    <w:p w14:paraId="1144CC03" w14:textId="17534E06" w:rsidR="00F632C2" w:rsidRDefault="00F632C2" w:rsidP="007F17F3">
      <w:pPr>
        <w:ind w:leftChars="0" w:left="0" w:firstLineChars="0" w:firstLine="720"/>
        <w:outlineLvl w:val="9"/>
        <w:rPr>
          <w:lang w:val="sr-Latn-RS"/>
        </w:rPr>
      </w:pPr>
    </w:p>
    <w:p w14:paraId="71E4F695" w14:textId="77D4B5BD" w:rsidR="00F632C2" w:rsidRDefault="00F632C2" w:rsidP="007F17F3">
      <w:pPr>
        <w:ind w:leftChars="0" w:left="0" w:firstLineChars="0" w:firstLine="720"/>
        <w:outlineLvl w:val="9"/>
        <w:rPr>
          <w:lang w:val="sr-Latn-RS"/>
        </w:rPr>
      </w:pPr>
    </w:p>
    <w:p w14:paraId="364D02C8" w14:textId="43707485" w:rsidR="00F632C2" w:rsidRDefault="00F632C2" w:rsidP="007F17F3">
      <w:pPr>
        <w:ind w:leftChars="0" w:left="0" w:firstLineChars="0" w:firstLine="720"/>
        <w:outlineLvl w:val="9"/>
        <w:rPr>
          <w:lang w:val="sr-Latn-RS"/>
        </w:rPr>
      </w:pPr>
    </w:p>
    <w:p w14:paraId="4C32DF31" w14:textId="56A94293" w:rsidR="00F632C2" w:rsidRDefault="00F632C2" w:rsidP="007F17F3">
      <w:pPr>
        <w:ind w:leftChars="0" w:left="0" w:firstLineChars="0" w:firstLine="720"/>
        <w:outlineLvl w:val="9"/>
        <w:rPr>
          <w:lang w:val="sr-Latn-RS"/>
        </w:rPr>
      </w:pPr>
    </w:p>
    <w:p w14:paraId="366BF132" w14:textId="6610E54D" w:rsidR="00F632C2" w:rsidRDefault="00F632C2" w:rsidP="007F17F3">
      <w:pPr>
        <w:ind w:leftChars="0" w:left="0" w:firstLineChars="0" w:firstLine="720"/>
        <w:outlineLvl w:val="9"/>
        <w:rPr>
          <w:lang w:val="sr-Latn-RS"/>
        </w:rPr>
      </w:pPr>
    </w:p>
    <w:p w14:paraId="3139A885" w14:textId="0C02BF3A" w:rsidR="00F632C2" w:rsidRDefault="00F632C2" w:rsidP="007F17F3">
      <w:pPr>
        <w:ind w:leftChars="0" w:left="0" w:firstLineChars="0" w:firstLine="720"/>
        <w:outlineLvl w:val="9"/>
        <w:rPr>
          <w:lang w:val="sr-Latn-RS"/>
        </w:rPr>
      </w:pPr>
    </w:p>
    <w:p w14:paraId="606EBD6E" w14:textId="136608FE" w:rsidR="00F632C2" w:rsidRDefault="00F632C2" w:rsidP="007F17F3">
      <w:pPr>
        <w:ind w:leftChars="0" w:left="0" w:firstLineChars="0" w:firstLine="720"/>
        <w:outlineLvl w:val="9"/>
        <w:rPr>
          <w:lang w:val="sr-Latn-RS"/>
        </w:rPr>
      </w:pPr>
    </w:p>
    <w:p w14:paraId="4C73BE8E" w14:textId="0F6235F7" w:rsidR="00F632C2" w:rsidRDefault="00F632C2" w:rsidP="007F17F3">
      <w:pPr>
        <w:ind w:leftChars="0" w:left="0" w:firstLineChars="0" w:firstLine="720"/>
        <w:outlineLvl w:val="9"/>
        <w:rPr>
          <w:lang w:val="sr-Latn-RS"/>
        </w:rPr>
      </w:pPr>
    </w:p>
    <w:p w14:paraId="45BCF92E" w14:textId="7DB0393E" w:rsidR="00F632C2" w:rsidRDefault="00F632C2" w:rsidP="007F17F3">
      <w:pPr>
        <w:ind w:leftChars="0" w:left="0" w:firstLineChars="0" w:firstLine="720"/>
        <w:outlineLvl w:val="9"/>
        <w:rPr>
          <w:lang w:val="sr-Latn-RS"/>
        </w:rPr>
      </w:pPr>
    </w:p>
    <w:p w14:paraId="6C90F010" w14:textId="0F568F6D" w:rsidR="00F632C2" w:rsidRDefault="00F632C2" w:rsidP="007F17F3">
      <w:pPr>
        <w:ind w:leftChars="0" w:left="0" w:firstLineChars="0" w:firstLine="720"/>
        <w:outlineLvl w:val="9"/>
        <w:rPr>
          <w:lang w:val="sr-Latn-RS"/>
        </w:rPr>
      </w:pPr>
    </w:p>
    <w:p w14:paraId="06C8F496" w14:textId="665BC381" w:rsidR="00F632C2" w:rsidRDefault="00F632C2" w:rsidP="007F17F3">
      <w:pPr>
        <w:ind w:leftChars="0" w:left="0" w:firstLineChars="0" w:firstLine="720"/>
        <w:outlineLvl w:val="9"/>
        <w:rPr>
          <w:lang w:val="sr-Latn-RS"/>
        </w:rPr>
      </w:pPr>
    </w:p>
    <w:p w14:paraId="696821B9" w14:textId="5AE2ABB1" w:rsidR="00F632C2" w:rsidRDefault="00F632C2" w:rsidP="007F17F3">
      <w:pPr>
        <w:ind w:leftChars="0" w:left="0" w:firstLineChars="0" w:firstLine="720"/>
        <w:outlineLvl w:val="9"/>
        <w:rPr>
          <w:lang w:val="sr-Latn-RS"/>
        </w:rPr>
      </w:pPr>
    </w:p>
    <w:p w14:paraId="44E19E4F" w14:textId="1E8323F4" w:rsidR="00F632C2" w:rsidRDefault="00F632C2" w:rsidP="007F17F3">
      <w:pPr>
        <w:ind w:leftChars="0" w:left="0" w:firstLineChars="0" w:firstLine="720"/>
        <w:outlineLvl w:val="9"/>
        <w:rPr>
          <w:lang w:val="sr-Latn-RS"/>
        </w:rPr>
      </w:pPr>
    </w:p>
    <w:p w14:paraId="280706A8" w14:textId="30972BA8" w:rsidR="00F632C2" w:rsidRDefault="00F632C2" w:rsidP="007F17F3">
      <w:pPr>
        <w:ind w:leftChars="0" w:left="0" w:firstLineChars="0" w:firstLine="720"/>
        <w:outlineLvl w:val="9"/>
        <w:rPr>
          <w:lang w:val="sr-Latn-RS"/>
        </w:rPr>
      </w:pPr>
    </w:p>
    <w:p w14:paraId="32729097" w14:textId="7021D269" w:rsidR="00F632C2" w:rsidRDefault="00F632C2" w:rsidP="007F17F3">
      <w:pPr>
        <w:ind w:leftChars="0" w:left="0" w:firstLineChars="0" w:firstLine="720"/>
        <w:outlineLvl w:val="9"/>
        <w:rPr>
          <w:lang w:val="sr-Latn-RS"/>
        </w:rPr>
      </w:pPr>
    </w:p>
    <w:p w14:paraId="3CB578EA" w14:textId="11102CBC" w:rsidR="00F632C2" w:rsidRDefault="00F632C2" w:rsidP="00F632C2">
      <w:pPr>
        <w:pStyle w:val="Heading1"/>
        <w:numPr>
          <w:ilvl w:val="0"/>
          <w:numId w:val="14"/>
        </w:numPr>
        <w:ind w:left="1" w:hanging="3"/>
        <w:rPr>
          <w:rFonts w:ascii="Times New Roman" w:eastAsia="Times New Roman" w:hAnsi="Times New Roman" w:cs="Times New Roman"/>
          <w:color w:val="000000"/>
          <w:lang w:val="sr-Latn-RS"/>
        </w:rPr>
      </w:pPr>
      <w:bookmarkStart w:id="16" w:name="_Toc64987072"/>
      <w:r>
        <w:rPr>
          <w:rFonts w:ascii="Times New Roman" w:eastAsia="Times New Roman" w:hAnsi="Times New Roman" w:cs="Times New Roman"/>
          <w:color w:val="000000"/>
          <w:lang w:val="sr-Latn-RS"/>
        </w:rPr>
        <w:lastRenderedPageBreak/>
        <w:t>Reference</w:t>
      </w:r>
      <w:bookmarkEnd w:id="16"/>
    </w:p>
    <w:p w14:paraId="3490D46E" w14:textId="77777777" w:rsidR="002B75C3" w:rsidRPr="002B75C3" w:rsidRDefault="002B75C3" w:rsidP="002B75C3">
      <w:pPr>
        <w:ind w:left="0" w:hanging="2"/>
        <w:rPr>
          <w:lang w:val="sr-Latn-RS"/>
        </w:rPr>
      </w:pPr>
    </w:p>
    <w:p w14:paraId="044C7736" w14:textId="72EB2EB0" w:rsidR="00F632C2" w:rsidRPr="002B75C3" w:rsidRDefault="002B75C3" w:rsidP="007D7AC5">
      <w:pPr>
        <w:ind w:left="598" w:hangingChars="250" w:hanging="600"/>
        <w:outlineLvl w:val="9"/>
        <w:rPr>
          <w:lang w:val="sr-Cyrl-RS"/>
        </w:rPr>
      </w:pPr>
      <w:r w:rsidRPr="00F65954">
        <w:rPr>
          <w:lang w:val="sr-Cyrl-RS"/>
        </w:rPr>
        <w:t>[1]</w:t>
      </w:r>
      <w:r>
        <w:rPr>
          <w:lang w:val="sr-Cyrl-RS"/>
        </w:rPr>
        <w:tab/>
      </w:r>
      <w:r w:rsidR="00503320" w:rsidRPr="00503320">
        <w:rPr>
          <w:lang w:val="sr-Cyrl-RS"/>
        </w:rPr>
        <w:t>Kirch</w:t>
      </w:r>
      <w:r w:rsidR="00503320">
        <w:rPr>
          <w:lang w:val="sr-Latn-RS"/>
        </w:rPr>
        <w:t xml:space="preserve"> W. </w:t>
      </w:r>
      <w:r w:rsidR="00503320" w:rsidRPr="00503320">
        <w:t>Pearson’s Correlation Coefficient</w:t>
      </w:r>
      <w:r w:rsidR="00503320">
        <w:t xml:space="preserve">. </w:t>
      </w:r>
      <w:r w:rsidR="00503320" w:rsidRPr="00503320">
        <w:t>Springer, Dordrecht.</w:t>
      </w:r>
      <w:r w:rsidR="00503320">
        <w:t xml:space="preserve"> 2008.</w:t>
      </w:r>
    </w:p>
    <w:p w14:paraId="0DA2A26D" w14:textId="01854B5C" w:rsidR="00F632C2" w:rsidRPr="00F65954" w:rsidRDefault="00F632C2" w:rsidP="007D7AC5">
      <w:pPr>
        <w:ind w:left="598" w:hangingChars="250" w:hanging="600"/>
        <w:outlineLvl w:val="9"/>
        <w:rPr>
          <w:lang w:val="sr-Cyrl-RS"/>
        </w:rPr>
      </w:pPr>
      <w:r w:rsidRPr="00F65954">
        <w:rPr>
          <w:lang w:val="sr-Cyrl-RS"/>
        </w:rPr>
        <w:t>[</w:t>
      </w:r>
      <w:r w:rsidR="002B75C3">
        <w:rPr>
          <w:lang w:val="sr-Latn-RS"/>
        </w:rPr>
        <w:t>2</w:t>
      </w:r>
      <w:r w:rsidRPr="00F65954">
        <w:rPr>
          <w:lang w:val="sr-Cyrl-RS"/>
        </w:rPr>
        <w:t>]</w:t>
      </w:r>
      <w:r>
        <w:rPr>
          <w:lang w:val="sr-Cyrl-RS"/>
        </w:rPr>
        <w:tab/>
      </w:r>
      <w:r w:rsidR="001B238B">
        <w:t>Hogben L. Handbook of linear algebra. CRC. 2007</w:t>
      </w:r>
    </w:p>
    <w:p w14:paraId="682EC238" w14:textId="0462C595" w:rsidR="00F632C2" w:rsidRPr="001B238B" w:rsidRDefault="00F632C2" w:rsidP="007D7AC5">
      <w:pPr>
        <w:ind w:left="598" w:hangingChars="250" w:hanging="600"/>
        <w:outlineLvl w:val="9"/>
        <w:rPr>
          <w:lang w:val="sr-Latn-RS"/>
        </w:rPr>
      </w:pPr>
      <w:r w:rsidRPr="00F65954">
        <w:rPr>
          <w:lang w:val="sr-Cyrl-RS"/>
        </w:rPr>
        <w:t>[</w:t>
      </w:r>
      <w:r w:rsidR="002B75C3">
        <w:rPr>
          <w:lang w:val="sr-Latn-RS"/>
        </w:rPr>
        <w:t>3</w:t>
      </w:r>
      <w:r w:rsidRPr="00F65954">
        <w:rPr>
          <w:lang w:val="sr-Cyrl-RS"/>
        </w:rPr>
        <w:t>]</w:t>
      </w:r>
      <w:r>
        <w:rPr>
          <w:lang w:val="sr-Cyrl-RS"/>
        </w:rPr>
        <w:tab/>
      </w:r>
      <w:r w:rsidR="001B238B">
        <w:rPr>
          <w:lang w:val="sr-Latn-RS"/>
        </w:rPr>
        <w:t>Huang K., Sidiropoulos N.D., Swami A. Non-Negative Matrix Factorization Revisited: Uniqueness And Algorithm For Symmetric Decomposition. Tranasactions for signal processing. 2014</w:t>
      </w:r>
    </w:p>
    <w:p w14:paraId="64DDCC56" w14:textId="62AC3B10" w:rsidR="00F632C2" w:rsidRPr="002B75C3" w:rsidRDefault="00F632C2" w:rsidP="007D7AC5">
      <w:pPr>
        <w:ind w:left="598" w:hangingChars="250" w:hanging="600"/>
        <w:outlineLvl w:val="9"/>
        <w:rPr>
          <w:lang w:val="sr-Latn-RS"/>
        </w:rPr>
      </w:pPr>
      <w:r w:rsidRPr="00F65954">
        <w:rPr>
          <w:lang w:val="sr-Cyrl-RS"/>
        </w:rPr>
        <w:t>[</w:t>
      </w:r>
      <w:r w:rsidR="002B75C3">
        <w:rPr>
          <w:lang w:val="sr-Latn-RS"/>
        </w:rPr>
        <w:t>4</w:t>
      </w:r>
      <w:r w:rsidRPr="00F65954">
        <w:rPr>
          <w:lang w:val="sr-Cyrl-RS"/>
        </w:rPr>
        <w:t>]</w:t>
      </w:r>
      <w:r w:rsidRPr="00F65954">
        <w:rPr>
          <w:lang w:val="sr-Cyrl-RS"/>
        </w:rPr>
        <w:tab/>
      </w:r>
      <w:r w:rsidR="00A4027A">
        <w:rPr>
          <w:lang w:val="sr-Latn-RS"/>
        </w:rPr>
        <w:t>Harrington</w:t>
      </w:r>
      <w:r w:rsidR="00503320">
        <w:rPr>
          <w:lang w:val="sr-Latn-RS"/>
        </w:rPr>
        <w:t xml:space="preserve"> P.</w:t>
      </w:r>
      <w:r w:rsidR="00A4027A">
        <w:rPr>
          <w:lang w:val="sr-Latn-RS"/>
        </w:rPr>
        <w:t xml:space="preserve"> Machine Learning in Action</w:t>
      </w:r>
      <w:r w:rsidR="00503320">
        <w:rPr>
          <w:lang w:val="sr-Latn-RS"/>
        </w:rPr>
        <w:t xml:space="preserve">. </w:t>
      </w:r>
      <w:r w:rsidR="00A4027A" w:rsidRPr="00A4027A">
        <w:rPr>
          <w:lang w:val="sr-Latn-RS"/>
        </w:rPr>
        <w:t>Manning Publications</w:t>
      </w:r>
      <w:r w:rsidR="00503320">
        <w:rPr>
          <w:lang w:val="sr-Latn-RS"/>
        </w:rPr>
        <w:t>.</w:t>
      </w:r>
      <w:r w:rsidR="00A4027A">
        <w:rPr>
          <w:lang w:val="sr-Latn-RS"/>
        </w:rPr>
        <w:t xml:space="preserve"> 2012</w:t>
      </w:r>
    </w:p>
    <w:p w14:paraId="04EF2C4B" w14:textId="6E62E305" w:rsidR="002376D0" w:rsidRPr="00F65954" w:rsidRDefault="00F632C2" w:rsidP="007D7AC5">
      <w:pPr>
        <w:ind w:left="598" w:hangingChars="250" w:hanging="600"/>
        <w:outlineLvl w:val="9"/>
        <w:rPr>
          <w:lang w:val="sr-Cyrl-RS"/>
        </w:rPr>
      </w:pPr>
      <w:r w:rsidRPr="00F65954">
        <w:rPr>
          <w:lang w:val="sr-Cyrl-RS"/>
        </w:rPr>
        <w:t>[</w:t>
      </w:r>
      <w:r w:rsidR="002B75C3">
        <w:rPr>
          <w:lang w:val="sr-Latn-RS"/>
        </w:rPr>
        <w:t>5</w:t>
      </w:r>
      <w:r w:rsidRPr="00F65954">
        <w:rPr>
          <w:lang w:val="sr-Cyrl-RS"/>
        </w:rPr>
        <w:t>]</w:t>
      </w:r>
      <w:r w:rsidRPr="00F65954">
        <w:rPr>
          <w:lang w:val="sr-Cyrl-RS"/>
        </w:rPr>
        <w:tab/>
      </w:r>
      <w:r w:rsidR="00503320">
        <w:rPr>
          <w:lang w:val="sr-Latn-RS"/>
        </w:rPr>
        <w:t xml:space="preserve">Chai T., Draxler R.R. </w:t>
      </w:r>
      <w:r w:rsidR="00503320" w:rsidRPr="00503320">
        <w:rPr>
          <w:lang w:val="sr-Latn-RS"/>
        </w:rPr>
        <w:t>Root mean square error (RMSE) or mean absolute error (MAE)?</w:t>
      </w:r>
      <w:r w:rsidR="00503320">
        <w:rPr>
          <w:lang w:val="sr-Latn-RS"/>
        </w:rPr>
        <w:t xml:space="preserve"> -</w:t>
      </w:r>
      <w:r w:rsidR="00503320" w:rsidRPr="00503320">
        <w:t xml:space="preserve"> </w:t>
      </w:r>
      <w:r w:rsidR="00503320" w:rsidRPr="00503320">
        <w:rPr>
          <w:lang w:val="sr-Latn-RS"/>
        </w:rPr>
        <w:t>Arguments against avoiding RMSE in the literature</w:t>
      </w:r>
      <w:r w:rsidR="00503320">
        <w:rPr>
          <w:lang w:val="sr-Latn-RS"/>
        </w:rPr>
        <w:t xml:space="preserve">. </w:t>
      </w:r>
      <w:r w:rsidR="00503320" w:rsidRPr="00503320">
        <w:rPr>
          <w:lang w:val="sr-Latn-RS"/>
        </w:rPr>
        <w:t>Geoscientific Model Development</w:t>
      </w:r>
      <w:r w:rsidR="00503320">
        <w:rPr>
          <w:lang w:val="sr-Latn-RS"/>
        </w:rPr>
        <w:t>. 2014</w:t>
      </w:r>
    </w:p>
    <w:p w14:paraId="0053D311" w14:textId="1409614F" w:rsidR="00F632C2" w:rsidRDefault="00F632C2" w:rsidP="007D7AC5">
      <w:pPr>
        <w:ind w:left="598" w:hangingChars="250" w:hanging="600"/>
        <w:outlineLvl w:val="9"/>
        <w:rPr>
          <w:lang w:val="sr-Cyrl-RS"/>
        </w:rPr>
      </w:pPr>
      <w:r w:rsidRPr="00F65954">
        <w:rPr>
          <w:lang w:val="sr-Cyrl-RS"/>
        </w:rPr>
        <w:tab/>
      </w:r>
    </w:p>
    <w:p w14:paraId="2750B99D" w14:textId="77777777" w:rsidR="00F632C2" w:rsidRPr="002B75C3" w:rsidRDefault="00F632C2" w:rsidP="002B75C3">
      <w:pPr>
        <w:ind w:left="0" w:hanging="2"/>
        <w:rPr>
          <w:lang w:val="sr-Latn-RS"/>
        </w:rPr>
      </w:pPr>
    </w:p>
    <w:p w14:paraId="5C91F304" w14:textId="77777777" w:rsidR="00F632C2" w:rsidRPr="002B75C3" w:rsidRDefault="00F632C2" w:rsidP="007F17F3">
      <w:pPr>
        <w:ind w:leftChars="0" w:left="0" w:firstLineChars="0" w:firstLine="720"/>
        <w:outlineLvl w:val="9"/>
        <w:rPr>
          <w:lang w:val="sr-Latn-RS"/>
        </w:rPr>
      </w:pPr>
    </w:p>
    <w:p w14:paraId="0475D389" w14:textId="77777777" w:rsidR="000E7762" w:rsidRPr="002B75C3" w:rsidRDefault="000E7762" w:rsidP="007F17F3">
      <w:pPr>
        <w:ind w:leftChars="0" w:left="0" w:firstLineChars="0" w:firstLine="720"/>
        <w:outlineLvl w:val="9"/>
        <w:rPr>
          <w:lang w:val="sr-Latn-RS"/>
        </w:rPr>
      </w:pPr>
    </w:p>
    <w:p w14:paraId="3740EA90" w14:textId="77777777" w:rsidR="000E7762" w:rsidRPr="002B75C3" w:rsidRDefault="000E7762" w:rsidP="007F17F3">
      <w:pPr>
        <w:ind w:leftChars="0" w:left="0" w:firstLineChars="0" w:firstLine="720"/>
        <w:outlineLvl w:val="9"/>
        <w:rPr>
          <w:lang w:val="sr-Latn-RS"/>
        </w:rPr>
      </w:pPr>
    </w:p>
    <w:p w14:paraId="50736E34" w14:textId="77777777" w:rsidR="008C3E82" w:rsidRPr="002B75C3" w:rsidRDefault="008C3E82" w:rsidP="007F17F3">
      <w:pPr>
        <w:ind w:left="0" w:hanging="2"/>
        <w:rPr>
          <w:lang w:val="sr-Latn-RS"/>
        </w:rPr>
      </w:pPr>
    </w:p>
    <w:p w14:paraId="77579D33" w14:textId="77777777" w:rsidR="008C3E82" w:rsidRPr="002B75C3" w:rsidRDefault="008C3E82" w:rsidP="000E7762">
      <w:pPr>
        <w:ind w:leftChars="0" w:left="0" w:firstLineChars="0" w:firstLine="0"/>
        <w:rPr>
          <w:lang w:val="sr-Latn-RS"/>
        </w:rPr>
      </w:pPr>
    </w:p>
    <w:sectPr w:rsidR="008C3E82" w:rsidRPr="002B75C3" w:rsidSect="00A22868">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2BA9F" w14:textId="77777777" w:rsidR="000661AE" w:rsidRDefault="000661AE">
      <w:pPr>
        <w:spacing w:line="240" w:lineRule="auto"/>
        <w:ind w:left="0" w:hanging="2"/>
      </w:pPr>
      <w:r>
        <w:separator/>
      </w:r>
    </w:p>
  </w:endnote>
  <w:endnote w:type="continuationSeparator" w:id="0">
    <w:p w14:paraId="5E099E32" w14:textId="77777777" w:rsidR="000661AE" w:rsidRDefault="000661A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80AB1" w14:textId="77777777" w:rsidR="008C3E82" w:rsidRDefault="008C3E82">
    <w:pPr>
      <w:pBdr>
        <w:top w:val="nil"/>
        <w:left w:val="nil"/>
        <w:bottom w:val="nil"/>
        <w:right w:val="nil"/>
        <w:between w:val="nil"/>
      </w:pBdr>
      <w:tabs>
        <w:tab w:val="center" w:pos="4513"/>
        <w:tab w:val="right" w:pos="9026"/>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FA3F7" w14:textId="77777777" w:rsidR="008C3E82" w:rsidRDefault="00A22868">
    <w:pPr>
      <w:pBdr>
        <w:top w:val="nil"/>
        <w:left w:val="nil"/>
        <w:bottom w:val="nil"/>
        <w:right w:val="nil"/>
        <w:between w:val="nil"/>
      </w:pBdr>
      <w:tabs>
        <w:tab w:val="center" w:pos="4513"/>
        <w:tab w:val="right" w:pos="9026"/>
      </w:tabs>
      <w:spacing w:line="240" w:lineRule="auto"/>
      <w:ind w:left="0" w:hanging="2"/>
      <w:jc w:val="center"/>
      <w:rPr>
        <w:color w:val="000000"/>
      </w:rPr>
    </w:pPr>
    <w:r>
      <w:rPr>
        <w:color w:val="000000"/>
      </w:rPr>
      <w:fldChar w:fldCharType="begin"/>
    </w:r>
    <w:r w:rsidR="00FB7E74">
      <w:rPr>
        <w:color w:val="000000"/>
      </w:rPr>
      <w:instrText>PAGE</w:instrText>
    </w:r>
    <w:r>
      <w:rPr>
        <w:color w:val="000000"/>
      </w:rPr>
      <w:fldChar w:fldCharType="separate"/>
    </w:r>
    <w:r w:rsidR="00093A22">
      <w:rPr>
        <w:noProof/>
        <w:color w:val="000000"/>
      </w:rPr>
      <w:t>8</w:t>
    </w:r>
    <w:r>
      <w:rPr>
        <w:color w:val="000000"/>
      </w:rPr>
      <w:fldChar w:fldCharType="end"/>
    </w:r>
  </w:p>
  <w:p w14:paraId="2AD20270" w14:textId="77777777" w:rsidR="008C3E82" w:rsidRDefault="008C3E82">
    <w:pPr>
      <w:pBdr>
        <w:top w:val="nil"/>
        <w:left w:val="nil"/>
        <w:bottom w:val="nil"/>
        <w:right w:val="nil"/>
        <w:between w:val="nil"/>
      </w:pBdr>
      <w:tabs>
        <w:tab w:val="center" w:pos="4513"/>
        <w:tab w:val="right" w:pos="9026"/>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24099" w14:textId="77777777" w:rsidR="008C3E82" w:rsidRDefault="008C3E82">
    <w:pPr>
      <w:pBdr>
        <w:top w:val="nil"/>
        <w:left w:val="nil"/>
        <w:bottom w:val="nil"/>
        <w:right w:val="nil"/>
        <w:between w:val="nil"/>
      </w:pBdr>
      <w:tabs>
        <w:tab w:val="center" w:pos="4513"/>
        <w:tab w:val="right" w:pos="9026"/>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902706" w14:textId="77777777" w:rsidR="000661AE" w:rsidRDefault="000661AE">
      <w:pPr>
        <w:spacing w:line="240" w:lineRule="auto"/>
        <w:ind w:left="0" w:hanging="2"/>
      </w:pPr>
      <w:r>
        <w:separator/>
      </w:r>
    </w:p>
  </w:footnote>
  <w:footnote w:type="continuationSeparator" w:id="0">
    <w:p w14:paraId="1DF9995C" w14:textId="77777777" w:rsidR="000661AE" w:rsidRDefault="000661AE">
      <w:pPr>
        <w:spacing w:line="240" w:lineRule="auto"/>
        <w:ind w:left="0" w:hanging="2"/>
      </w:pPr>
      <w:r>
        <w:continuationSeparator/>
      </w:r>
    </w:p>
  </w:footnote>
  <w:footnote w:id="1">
    <w:p w14:paraId="2624706D" w14:textId="77777777" w:rsidR="00E27395" w:rsidRPr="00E27395" w:rsidRDefault="00E27395">
      <w:pPr>
        <w:pStyle w:val="FootnoteText"/>
        <w:ind w:left="0" w:hanging="2"/>
      </w:pPr>
      <w:r>
        <w:rPr>
          <w:rStyle w:val="FootnoteReference"/>
        </w:rPr>
        <w:footnoteRef/>
      </w:r>
      <w:r>
        <w:t xml:space="preserve"> </w:t>
      </w:r>
      <w:r>
        <w:rPr>
          <w:lang w:val="en-US"/>
        </w:rPr>
        <w:t xml:space="preserve">Kaggle. </w:t>
      </w:r>
      <w:r w:rsidRPr="00E27395">
        <w:rPr>
          <w:lang w:val="en-US"/>
        </w:rPr>
        <w:t>The Movies Dataset</w:t>
      </w:r>
      <w:r w:rsidRPr="00E27395">
        <w:t>. Dostupno na:</w:t>
      </w:r>
      <w:r>
        <w:rPr>
          <w:lang w:val="en-US"/>
        </w:rPr>
        <w:t xml:space="preserve"> </w:t>
      </w:r>
      <w:hyperlink r:id="rId1" w:history="1">
        <w:r w:rsidRPr="007C096F">
          <w:rPr>
            <w:rStyle w:val="Hyperlink"/>
            <w:lang w:val="en-US"/>
          </w:rPr>
          <w:t>https://www.kaggle.com/rounakbanik/the-movies-dataset</w:t>
        </w:r>
      </w:hyperlink>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17BA9" w14:textId="77777777" w:rsidR="008C3E82" w:rsidRDefault="008C3E82">
    <w:pPr>
      <w:pBdr>
        <w:top w:val="nil"/>
        <w:left w:val="nil"/>
        <w:bottom w:val="nil"/>
        <w:right w:val="nil"/>
        <w:between w:val="nil"/>
      </w:pBdr>
      <w:tabs>
        <w:tab w:val="center" w:pos="4513"/>
        <w:tab w:val="right" w:pos="9026"/>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4F77B" w14:textId="77777777" w:rsidR="008C3E82" w:rsidRDefault="008C3E82">
    <w:pPr>
      <w:pBdr>
        <w:top w:val="nil"/>
        <w:left w:val="nil"/>
        <w:bottom w:val="nil"/>
        <w:right w:val="nil"/>
        <w:between w:val="nil"/>
      </w:pBdr>
      <w:tabs>
        <w:tab w:val="center" w:pos="4513"/>
        <w:tab w:val="right" w:pos="9026"/>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463F8" w14:textId="77777777" w:rsidR="008C3E82" w:rsidRDefault="008C3E82">
    <w:pPr>
      <w:pBdr>
        <w:top w:val="nil"/>
        <w:left w:val="nil"/>
        <w:bottom w:val="nil"/>
        <w:right w:val="nil"/>
        <w:between w:val="nil"/>
      </w:pBdr>
      <w:tabs>
        <w:tab w:val="center" w:pos="4513"/>
        <w:tab w:val="right" w:pos="9026"/>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C16A2"/>
    <w:multiLevelType w:val="multilevel"/>
    <w:tmpl w:val="1512DC38"/>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2C767270"/>
    <w:multiLevelType w:val="hybridMultilevel"/>
    <w:tmpl w:val="ABEAA07E"/>
    <w:lvl w:ilvl="0" w:tplc="D06A3280">
      <w:start w:val="1"/>
      <w:numFmt w:val="decimal"/>
      <w:lvlText w:val="%1."/>
      <w:lvlJc w:val="left"/>
      <w:pPr>
        <w:ind w:left="361" w:hanging="360"/>
      </w:pPr>
      <w:rPr>
        <w:rFonts w:hint="default"/>
      </w:rPr>
    </w:lvl>
    <w:lvl w:ilvl="1" w:tplc="08090019">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2" w15:restartNumberingAfterBreak="0">
    <w:nsid w:val="3AE7774D"/>
    <w:multiLevelType w:val="multilevel"/>
    <w:tmpl w:val="22F80C06"/>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3FAD0E9B"/>
    <w:multiLevelType w:val="hybridMultilevel"/>
    <w:tmpl w:val="54E40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E14EDC"/>
    <w:multiLevelType w:val="multilevel"/>
    <w:tmpl w:val="0BC62E0E"/>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5" w15:restartNumberingAfterBreak="0">
    <w:nsid w:val="61542C91"/>
    <w:multiLevelType w:val="multilevel"/>
    <w:tmpl w:val="D912168E"/>
    <w:lvl w:ilvl="0">
      <w:start w:val="3"/>
      <w:numFmt w:val="decimal"/>
      <w:lvlText w:val="%1."/>
      <w:lvlJc w:val="left"/>
      <w:pPr>
        <w:ind w:left="408" w:hanging="408"/>
      </w:pPr>
      <w:rPr>
        <w:rFonts w:hint="default"/>
      </w:rPr>
    </w:lvl>
    <w:lvl w:ilvl="1">
      <w:start w:val="1"/>
      <w:numFmt w:val="decimal"/>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1808" w:hanging="1800"/>
      </w:pPr>
      <w:rPr>
        <w:rFonts w:hint="default"/>
      </w:rPr>
    </w:lvl>
  </w:abstractNum>
  <w:abstractNum w:abstractNumId="6" w15:restartNumberingAfterBreak="0">
    <w:nsid w:val="61651E28"/>
    <w:multiLevelType w:val="multilevel"/>
    <w:tmpl w:val="20AA751E"/>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63AD3746"/>
    <w:multiLevelType w:val="hybridMultilevel"/>
    <w:tmpl w:val="F29CE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7D547C"/>
    <w:multiLevelType w:val="multilevel"/>
    <w:tmpl w:val="DCE01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5815AC5"/>
    <w:multiLevelType w:val="hybridMultilevel"/>
    <w:tmpl w:val="62107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2A622A"/>
    <w:multiLevelType w:val="hybridMultilevel"/>
    <w:tmpl w:val="E1A2B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F37C7E"/>
    <w:multiLevelType w:val="multilevel"/>
    <w:tmpl w:val="8754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67B03"/>
    <w:multiLevelType w:val="hybridMultilevel"/>
    <w:tmpl w:val="71646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692044"/>
    <w:multiLevelType w:val="multilevel"/>
    <w:tmpl w:val="FA10E86A"/>
    <w:lvl w:ilvl="0">
      <w:start w:val="1"/>
      <w:numFmt w:val="decimal"/>
      <w:lvlText w:val="%1."/>
      <w:lvlJc w:val="left"/>
      <w:pPr>
        <w:ind w:left="358" w:hanging="360"/>
      </w:pPr>
    </w:lvl>
    <w:lvl w:ilvl="1">
      <w:start w:val="1"/>
      <w:numFmt w:val="decimal"/>
      <w:lvlText w:val="%1.%2."/>
      <w:lvlJc w:val="left"/>
      <w:pPr>
        <w:ind w:left="718" w:hanging="720"/>
      </w:pPr>
    </w:lvl>
    <w:lvl w:ilvl="2">
      <w:start w:val="1"/>
      <w:numFmt w:val="decimal"/>
      <w:lvlText w:val="%1.%2.%3."/>
      <w:lvlJc w:val="left"/>
      <w:pPr>
        <w:ind w:left="718" w:hanging="720"/>
      </w:pPr>
    </w:lvl>
    <w:lvl w:ilvl="3">
      <w:start w:val="1"/>
      <w:numFmt w:val="decimal"/>
      <w:lvlText w:val="%1.%2.%3.%4."/>
      <w:lvlJc w:val="left"/>
      <w:pPr>
        <w:ind w:left="1078" w:hanging="1080"/>
      </w:pPr>
    </w:lvl>
    <w:lvl w:ilvl="4">
      <w:start w:val="1"/>
      <w:numFmt w:val="decimal"/>
      <w:lvlText w:val="%1.%2.%3.%4.%5."/>
      <w:lvlJc w:val="left"/>
      <w:pPr>
        <w:ind w:left="1078" w:hanging="1080"/>
      </w:pPr>
    </w:lvl>
    <w:lvl w:ilvl="5">
      <w:start w:val="1"/>
      <w:numFmt w:val="decimal"/>
      <w:lvlText w:val="%1.%2.%3.%4.%5.%6."/>
      <w:lvlJc w:val="left"/>
      <w:pPr>
        <w:ind w:left="1438" w:hanging="1440"/>
      </w:pPr>
    </w:lvl>
    <w:lvl w:ilvl="6">
      <w:start w:val="1"/>
      <w:numFmt w:val="decimal"/>
      <w:lvlText w:val="%1.%2.%3.%4.%5.%6.%7."/>
      <w:lvlJc w:val="left"/>
      <w:pPr>
        <w:ind w:left="1438" w:hanging="1440"/>
      </w:pPr>
    </w:lvl>
    <w:lvl w:ilvl="7">
      <w:start w:val="1"/>
      <w:numFmt w:val="decimal"/>
      <w:lvlText w:val="%1.%2.%3.%4.%5.%6.%7.%8."/>
      <w:lvlJc w:val="left"/>
      <w:pPr>
        <w:ind w:left="1798" w:hanging="1800"/>
      </w:pPr>
    </w:lvl>
    <w:lvl w:ilvl="8">
      <w:start w:val="1"/>
      <w:numFmt w:val="decimal"/>
      <w:lvlText w:val="%1.%2.%3.%4.%5.%6.%7.%8.%9."/>
      <w:lvlJc w:val="left"/>
      <w:pPr>
        <w:ind w:left="1798" w:hanging="1800"/>
      </w:pPr>
    </w:lvl>
  </w:abstractNum>
  <w:num w:numId="1">
    <w:abstractNumId w:val="4"/>
  </w:num>
  <w:num w:numId="2">
    <w:abstractNumId w:val="0"/>
  </w:num>
  <w:num w:numId="3">
    <w:abstractNumId w:val="8"/>
  </w:num>
  <w:num w:numId="4">
    <w:abstractNumId w:val="13"/>
  </w:num>
  <w:num w:numId="5">
    <w:abstractNumId w:val="6"/>
  </w:num>
  <w:num w:numId="6">
    <w:abstractNumId w:val="2"/>
  </w:num>
  <w:num w:numId="7">
    <w:abstractNumId w:val="9"/>
  </w:num>
  <w:num w:numId="8">
    <w:abstractNumId w:val="10"/>
  </w:num>
  <w:num w:numId="9">
    <w:abstractNumId w:val="7"/>
  </w:num>
  <w:num w:numId="10">
    <w:abstractNumId w:val="12"/>
  </w:num>
  <w:num w:numId="11">
    <w:abstractNumId w:val="3"/>
  </w:num>
  <w:num w:numId="12">
    <w:abstractNumId w:val="11"/>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3E82"/>
    <w:rsid w:val="00037D7C"/>
    <w:rsid w:val="000661AE"/>
    <w:rsid w:val="0007665E"/>
    <w:rsid w:val="00093A22"/>
    <w:rsid w:val="000E7762"/>
    <w:rsid w:val="001129BA"/>
    <w:rsid w:val="001178A2"/>
    <w:rsid w:val="001A5A20"/>
    <w:rsid w:val="001B238B"/>
    <w:rsid w:val="001E6B6C"/>
    <w:rsid w:val="0020019F"/>
    <w:rsid w:val="002376D0"/>
    <w:rsid w:val="002B75C3"/>
    <w:rsid w:val="003134E2"/>
    <w:rsid w:val="00321F1D"/>
    <w:rsid w:val="00347C1E"/>
    <w:rsid w:val="00416824"/>
    <w:rsid w:val="00420BBF"/>
    <w:rsid w:val="00503320"/>
    <w:rsid w:val="00544DD3"/>
    <w:rsid w:val="007106FB"/>
    <w:rsid w:val="00773455"/>
    <w:rsid w:val="007C14AB"/>
    <w:rsid w:val="007D7AC5"/>
    <w:rsid w:val="007F17F3"/>
    <w:rsid w:val="008330AF"/>
    <w:rsid w:val="008C3E82"/>
    <w:rsid w:val="009767F1"/>
    <w:rsid w:val="00992F2C"/>
    <w:rsid w:val="00A22868"/>
    <w:rsid w:val="00A4027A"/>
    <w:rsid w:val="00AB7E2D"/>
    <w:rsid w:val="00B30062"/>
    <w:rsid w:val="00B805CF"/>
    <w:rsid w:val="00B82612"/>
    <w:rsid w:val="00BE2A7D"/>
    <w:rsid w:val="00C204EC"/>
    <w:rsid w:val="00C63903"/>
    <w:rsid w:val="00CC4468"/>
    <w:rsid w:val="00CE5FE8"/>
    <w:rsid w:val="00CF72DE"/>
    <w:rsid w:val="00D94B5E"/>
    <w:rsid w:val="00DD6423"/>
    <w:rsid w:val="00E27395"/>
    <w:rsid w:val="00E72BD5"/>
    <w:rsid w:val="00E9082D"/>
    <w:rsid w:val="00EE3DE7"/>
    <w:rsid w:val="00EE7FD8"/>
    <w:rsid w:val="00F219D6"/>
    <w:rsid w:val="00F632C2"/>
    <w:rsid w:val="00F66CBE"/>
    <w:rsid w:val="00F765E4"/>
    <w:rsid w:val="00FB3B05"/>
    <w:rsid w:val="00FB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6983"/>
  <w15:docId w15:val="{17F55C9D-2D05-45F4-869F-39669F10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pPr>
        <w:spacing w:line="259" w:lineRule="auto"/>
        <w:ind w:hang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523"/>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link w:val="Heading1Char"/>
    <w:uiPriority w:val="9"/>
    <w:qFormat/>
    <w:rsid w:val="00EC5472"/>
    <w:pPr>
      <w:keepNext/>
      <w:keepLines/>
      <w:spacing w:before="24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5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rsid w:val="00A2286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22868"/>
    <w:pPr>
      <w:keepNext/>
      <w:keepLines/>
      <w:spacing w:before="240" w:after="40"/>
      <w:outlineLvl w:val="3"/>
    </w:pPr>
    <w:rPr>
      <w:b/>
    </w:rPr>
  </w:style>
  <w:style w:type="paragraph" w:styleId="Heading5">
    <w:name w:val="heading 5"/>
    <w:basedOn w:val="Normal"/>
    <w:next w:val="Normal"/>
    <w:uiPriority w:val="9"/>
    <w:semiHidden/>
    <w:unhideWhenUsed/>
    <w:qFormat/>
    <w:rsid w:val="00A22868"/>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A2286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22868"/>
    <w:pPr>
      <w:keepNext/>
      <w:keepLines/>
      <w:spacing w:before="480" w:after="120"/>
    </w:pPr>
    <w:rPr>
      <w:b/>
      <w:sz w:val="72"/>
      <w:szCs w:val="72"/>
    </w:rPr>
  </w:style>
  <w:style w:type="character" w:customStyle="1" w:styleId="Heading1Char">
    <w:name w:val="Heading 1 Char"/>
    <w:basedOn w:val="DefaultParagraphFont"/>
    <w:link w:val="Heading1"/>
    <w:uiPriority w:val="9"/>
    <w:rsid w:val="00EC5472"/>
    <w:rPr>
      <w:rFonts w:asciiTheme="majorHAnsi" w:eastAsiaTheme="majorEastAsia" w:hAnsiTheme="majorHAnsi" w:cstheme="majorBidi"/>
      <w:color w:val="2F5496" w:themeColor="accent1" w:themeShade="BF"/>
      <w:position w:val="-1"/>
      <w:sz w:val="32"/>
      <w:szCs w:val="32"/>
    </w:rPr>
  </w:style>
  <w:style w:type="paragraph" w:styleId="Header">
    <w:name w:val="header"/>
    <w:basedOn w:val="Normal"/>
    <w:link w:val="HeaderChar"/>
    <w:uiPriority w:val="99"/>
    <w:unhideWhenUsed/>
    <w:rsid w:val="0028029F"/>
    <w:pPr>
      <w:tabs>
        <w:tab w:val="center" w:pos="4513"/>
        <w:tab w:val="right" w:pos="9026"/>
      </w:tabs>
      <w:spacing w:line="240" w:lineRule="auto"/>
    </w:pPr>
  </w:style>
  <w:style w:type="character" w:customStyle="1" w:styleId="HeaderChar">
    <w:name w:val="Header Char"/>
    <w:basedOn w:val="DefaultParagraphFont"/>
    <w:link w:val="Header"/>
    <w:uiPriority w:val="99"/>
    <w:rsid w:val="0028029F"/>
    <w:rPr>
      <w:rFonts w:ascii="Times New Roman" w:eastAsia="Times New Roman" w:hAnsi="Times New Roman" w:cs="Times New Roman"/>
      <w:position w:val="-1"/>
      <w:sz w:val="24"/>
      <w:szCs w:val="24"/>
    </w:rPr>
  </w:style>
  <w:style w:type="paragraph" w:styleId="Footer">
    <w:name w:val="footer"/>
    <w:basedOn w:val="Normal"/>
    <w:link w:val="FooterChar"/>
    <w:uiPriority w:val="99"/>
    <w:unhideWhenUsed/>
    <w:rsid w:val="0028029F"/>
    <w:pPr>
      <w:tabs>
        <w:tab w:val="center" w:pos="4513"/>
        <w:tab w:val="right" w:pos="9026"/>
      </w:tabs>
      <w:spacing w:line="240" w:lineRule="auto"/>
    </w:pPr>
  </w:style>
  <w:style w:type="character" w:customStyle="1" w:styleId="FooterChar">
    <w:name w:val="Footer Char"/>
    <w:basedOn w:val="DefaultParagraphFont"/>
    <w:link w:val="Footer"/>
    <w:uiPriority w:val="99"/>
    <w:rsid w:val="0028029F"/>
    <w:rPr>
      <w:rFonts w:ascii="Times New Roman" w:eastAsia="Times New Roman" w:hAnsi="Times New Roman" w:cs="Times New Roman"/>
      <w:position w:val="-1"/>
      <w:sz w:val="24"/>
      <w:szCs w:val="24"/>
    </w:rPr>
  </w:style>
  <w:style w:type="paragraph" w:styleId="TOC1">
    <w:name w:val="toc 1"/>
    <w:basedOn w:val="Normal"/>
    <w:next w:val="Normal"/>
    <w:uiPriority w:val="39"/>
    <w:rsid w:val="0028029F"/>
    <w:pPr>
      <w:tabs>
        <w:tab w:val="left" w:pos="480"/>
        <w:tab w:val="right" w:leader="dot" w:pos="9062"/>
      </w:tabs>
      <w:spacing w:before="120" w:after="120" w:line="360" w:lineRule="auto"/>
    </w:pPr>
    <w:rPr>
      <w:b/>
      <w:bCs/>
      <w:caps/>
      <w:noProof/>
      <w:sz w:val="28"/>
      <w:szCs w:val="28"/>
    </w:rPr>
  </w:style>
  <w:style w:type="paragraph" w:styleId="TOC2">
    <w:name w:val="toc 2"/>
    <w:basedOn w:val="Normal"/>
    <w:next w:val="Normal"/>
    <w:uiPriority w:val="39"/>
    <w:rsid w:val="0028029F"/>
    <w:pPr>
      <w:ind w:left="240"/>
    </w:pPr>
  </w:style>
  <w:style w:type="character" w:styleId="Hyperlink">
    <w:name w:val="Hyperlink"/>
    <w:uiPriority w:val="99"/>
    <w:rsid w:val="0028029F"/>
    <w:rPr>
      <w:color w:val="0000FF"/>
      <w:w w:val="100"/>
      <w:position w:val="-1"/>
      <w:u w:val="single"/>
      <w:effect w:val="none"/>
      <w:vertAlign w:val="baseline"/>
      <w:cs w:val="0"/>
      <w:em w:val="none"/>
    </w:rPr>
  </w:style>
  <w:style w:type="paragraph" w:styleId="TOCHeading">
    <w:name w:val="TOC Heading"/>
    <w:basedOn w:val="Heading1"/>
    <w:next w:val="Normal"/>
    <w:uiPriority w:val="39"/>
    <w:unhideWhenUsed/>
    <w:qFormat/>
    <w:rsid w:val="0028029F"/>
    <w:pPr>
      <w:suppressAutoHyphens w:val="0"/>
      <w:spacing w:line="259" w:lineRule="auto"/>
      <w:ind w:leftChars="0" w:left="0" w:firstLineChars="0" w:firstLine="0"/>
      <w:jc w:val="left"/>
      <w:textDirection w:val="lrTb"/>
      <w:textAlignment w:val="auto"/>
      <w:outlineLvl w:val="9"/>
    </w:pPr>
    <w:rPr>
      <w:position w:val="0"/>
      <w:lang w:val="en-US"/>
    </w:rPr>
  </w:style>
  <w:style w:type="paragraph" w:styleId="ListParagraph">
    <w:name w:val="List Paragraph"/>
    <w:basedOn w:val="Normal"/>
    <w:uiPriority w:val="34"/>
    <w:qFormat/>
    <w:rsid w:val="008C6391"/>
    <w:pPr>
      <w:ind w:left="720"/>
      <w:contextualSpacing/>
    </w:pPr>
  </w:style>
  <w:style w:type="character" w:customStyle="1" w:styleId="Heading2Char">
    <w:name w:val="Heading 2 Char"/>
    <w:basedOn w:val="DefaultParagraphFont"/>
    <w:link w:val="Heading2"/>
    <w:uiPriority w:val="9"/>
    <w:rsid w:val="005F156B"/>
    <w:rPr>
      <w:rFonts w:asciiTheme="majorHAnsi" w:eastAsiaTheme="majorEastAsia" w:hAnsiTheme="majorHAnsi" w:cstheme="majorBidi"/>
      <w:color w:val="2F5496" w:themeColor="accent1" w:themeShade="BF"/>
      <w:position w:val="-1"/>
      <w:sz w:val="26"/>
      <w:szCs w:val="26"/>
    </w:rPr>
  </w:style>
  <w:style w:type="character" w:customStyle="1" w:styleId="UnresolvedMention1">
    <w:name w:val="Unresolved Mention1"/>
    <w:basedOn w:val="DefaultParagraphFont"/>
    <w:uiPriority w:val="99"/>
    <w:semiHidden/>
    <w:unhideWhenUsed/>
    <w:rsid w:val="002C0EAB"/>
    <w:rPr>
      <w:color w:val="605E5C"/>
      <w:shd w:val="clear" w:color="auto" w:fill="E1DFDD"/>
    </w:rPr>
  </w:style>
  <w:style w:type="paragraph" w:styleId="HTMLPreformatted">
    <w:name w:val="HTML Preformatted"/>
    <w:basedOn w:val="Normal"/>
    <w:link w:val="HTMLPreformattedChar"/>
    <w:uiPriority w:val="99"/>
    <w:semiHidden/>
    <w:unhideWhenUsed/>
    <w:rsid w:val="00B00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Chars="0" w:left="0" w:firstLineChars="0" w:firstLine="0"/>
      <w:jc w:val="left"/>
      <w:textDirection w:val="lrTb"/>
      <w:textAlignment w:val="auto"/>
      <w:outlineLvl w:val="9"/>
    </w:pPr>
    <w:rPr>
      <w:rFonts w:ascii="Courier New" w:hAnsi="Courier New" w:cs="Courier New"/>
      <w:position w:val="0"/>
      <w:sz w:val="20"/>
      <w:szCs w:val="20"/>
    </w:rPr>
  </w:style>
  <w:style w:type="character" w:customStyle="1" w:styleId="HTMLPreformattedChar">
    <w:name w:val="HTML Preformatted Char"/>
    <w:basedOn w:val="DefaultParagraphFont"/>
    <w:link w:val="HTMLPreformatted"/>
    <w:uiPriority w:val="99"/>
    <w:semiHidden/>
    <w:rsid w:val="00B00256"/>
    <w:rPr>
      <w:rFonts w:ascii="Courier New" w:eastAsia="Times New Roman" w:hAnsi="Courier New" w:cs="Courier New"/>
      <w:sz w:val="20"/>
      <w:szCs w:val="20"/>
      <w:lang w:eastAsia="en-GB"/>
    </w:rPr>
  </w:style>
  <w:style w:type="paragraph" w:styleId="Subtitle">
    <w:name w:val="Subtitle"/>
    <w:basedOn w:val="Normal"/>
    <w:next w:val="Normal"/>
    <w:uiPriority w:val="11"/>
    <w:qFormat/>
    <w:rsid w:val="00A22868"/>
    <w:pPr>
      <w:keepNext/>
      <w:keepLines/>
      <w:spacing w:before="360" w:after="80"/>
    </w:pPr>
    <w:rPr>
      <w:rFonts w:ascii="Georgia" w:eastAsia="Georgia" w:hAnsi="Georgia" w:cs="Georgia"/>
      <w:i/>
      <w:color w:val="666666"/>
      <w:sz w:val="48"/>
      <w:szCs w:val="48"/>
    </w:rPr>
  </w:style>
  <w:style w:type="table" w:customStyle="1" w:styleId="a">
    <w:basedOn w:val="TableNormal"/>
    <w:rsid w:val="00A22868"/>
    <w:tblPr>
      <w:tblStyleRowBandSize w:val="1"/>
      <w:tblStyleColBandSize w:val="1"/>
      <w:tblCellMar>
        <w:left w:w="115" w:type="dxa"/>
        <w:right w:w="115" w:type="dxa"/>
      </w:tblCellMar>
    </w:tblPr>
  </w:style>
  <w:style w:type="table" w:customStyle="1" w:styleId="a0">
    <w:basedOn w:val="TableNormal"/>
    <w:rsid w:val="00A22868"/>
    <w:tblPr>
      <w:tblStyleRowBandSize w:val="1"/>
      <w:tblStyleColBandSize w:val="1"/>
      <w:tblCellMar>
        <w:left w:w="115" w:type="dxa"/>
        <w:right w:w="115" w:type="dxa"/>
      </w:tblCellMar>
    </w:tblPr>
  </w:style>
  <w:style w:type="paragraph" w:styleId="TOC3">
    <w:name w:val="toc 3"/>
    <w:basedOn w:val="Normal"/>
    <w:next w:val="Normal"/>
    <w:autoRedefine/>
    <w:uiPriority w:val="39"/>
    <w:unhideWhenUsed/>
    <w:rsid w:val="00E27395"/>
    <w:pPr>
      <w:suppressAutoHyphens w:val="0"/>
      <w:spacing w:after="100" w:line="259" w:lineRule="auto"/>
      <w:ind w:leftChars="0" w:left="44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paragraph" w:styleId="TOC4">
    <w:name w:val="toc 4"/>
    <w:basedOn w:val="Normal"/>
    <w:next w:val="Normal"/>
    <w:autoRedefine/>
    <w:uiPriority w:val="39"/>
    <w:unhideWhenUsed/>
    <w:rsid w:val="00E27395"/>
    <w:pPr>
      <w:suppressAutoHyphens w:val="0"/>
      <w:spacing w:after="100" w:line="259" w:lineRule="auto"/>
      <w:ind w:leftChars="0" w:left="66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paragraph" w:styleId="TOC5">
    <w:name w:val="toc 5"/>
    <w:basedOn w:val="Normal"/>
    <w:next w:val="Normal"/>
    <w:autoRedefine/>
    <w:uiPriority w:val="39"/>
    <w:unhideWhenUsed/>
    <w:rsid w:val="00E27395"/>
    <w:pPr>
      <w:suppressAutoHyphens w:val="0"/>
      <w:spacing w:after="100" w:line="259" w:lineRule="auto"/>
      <w:ind w:leftChars="0" w:left="88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paragraph" w:styleId="TOC6">
    <w:name w:val="toc 6"/>
    <w:basedOn w:val="Normal"/>
    <w:next w:val="Normal"/>
    <w:autoRedefine/>
    <w:uiPriority w:val="39"/>
    <w:unhideWhenUsed/>
    <w:rsid w:val="00E27395"/>
    <w:pPr>
      <w:suppressAutoHyphens w:val="0"/>
      <w:spacing w:after="100" w:line="259" w:lineRule="auto"/>
      <w:ind w:leftChars="0" w:left="110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paragraph" w:styleId="TOC7">
    <w:name w:val="toc 7"/>
    <w:basedOn w:val="Normal"/>
    <w:next w:val="Normal"/>
    <w:autoRedefine/>
    <w:uiPriority w:val="39"/>
    <w:unhideWhenUsed/>
    <w:rsid w:val="00E27395"/>
    <w:pPr>
      <w:suppressAutoHyphens w:val="0"/>
      <w:spacing w:after="100" w:line="259" w:lineRule="auto"/>
      <w:ind w:leftChars="0" w:left="132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paragraph" w:styleId="TOC8">
    <w:name w:val="toc 8"/>
    <w:basedOn w:val="Normal"/>
    <w:next w:val="Normal"/>
    <w:autoRedefine/>
    <w:uiPriority w:val="39"/>
    <w:unhideWhenUsed/>
    <w:rsid w:val="00E27395"/>
    <w:pPr>
      <w:suppressAutoHyphens w:val="0"/>
      <w:spacing w:after="100" w:line="259" w:lineRule="auto"/>
      <w:ind w:leftChars="0" w:left="154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paragraph" w:styleId="TOC9">
    <w:name w:val="toc 9"/>
    <w:basedOn w:val="Normal"/>
    <w:next w:val="Normal"/>
    <w:autoRedefine/>
    <w:uiPriority w:val="39"/>
    <w:unhideWhenUsed/>
    <w:rsid w:val="00E27395"/>
    <w:pPr>
      <w:suppressAutoHyphens w:val="0"/>
      <w:spacing w:after="100" w:line="259" w:lineRule="auto"/>
      <w:ind w:leftChars="0" w:left="1760" w:firstLineChars="0" w:firstLine="0"/>
      <w:jc w:val="left"/>
      <w:textDirection w:val="lrTb"/>
      <w:textAlignment w:val="auto"/>
      <w:outlineLvl w:val="9"/>
    </w:pPr>
    <w:rPr>
      <w:rFonts w:asciiTheme="minorHAnsi" w:eastAsiaTheme="minorEastAsia" w:hAnsiTheme="minorHAnsi" w:cstheme="minorBidi"/>
      <w:position w:val="0"/>
      <w:sz w:val="22"/>
      <w:szCs w:val="22"/>
    </w:rPr>
  </w:style>
  <w:style w:type="paragraph" w:styleId="FootnoteText">
    <w:name w:val="footnote text"/>
    <w:basedOn w:val="Normal"/>
    <w:link w:val="FootnoteTextChar"/>
    <w:uiPriority w:val="99"/>
    <w:semiHidden/>
    <w:unhideWhenUsed/>
    <w:rsid w:val="00E27395"/>
    <w:pPr>
      <w:spacing w:line="240" w:lineRule="auto"/>
    </w:pPr>
    <w:rPr>
      <w:sz w:val="20"/>
      <w:szCs w:val="20"/>
    </w:rPr>
  </w:style>
  <w:style w:type="character" w:customStyle="1" w:styleId="FootnoteTextChar">
    <w:name w:val="Footnote Text Char"/>
    <w:basedOn w:val="DefaultParagraphFont"/>
    <w:link w:val="FootnoteText"/>
    <w:uiPriority w:val="99"/>
    <w:semiHidden/>
    <w:rsid w:val="00E27395"/>
    <w:rPr>
      <w:position w:val="-1"/>
      <w:sz w:val="20"/>
      <w:szCs w:val="20"/>
    </w:rPr>
  </w:style>
  <w:style w:type="character" w:styleId="FootnoteReference">
    <w:name w:val="footnote reference"/>
    <w:basedOn w:val="DefaultParagraphFont"/>
    <w:uiPriority w:val="99"/>
    <w:semiHidden/>
    <w:unhideWhenUsed/>
    <w:rsid w:val="00E27395"/>
    <w:rPr>
      <w:vertAlign w:val="superscript"/>
    </w:rPr>
  </w:style>
  <w:style w:type="paragraph" w:styleId="NormalWeb">
    <w:name w:val="Normal (Web)"/>
    <w:basedOn w:val="Normal"/>
    <w:uiPriority w:val="99"/>
    <w:semiHidden/>
    <w:unhideWhenUsed/>
    <w:rsid w:val="00CF72DE"/>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rPr>
  </w:style>
  <w:style w:type="character" w:customStyle="1" w:styleId="apple-tab-span">
    <w:name w:val="apple-tab-span"/>
    <w:basedOn w:val="DefaultParagraphFont"/>
    <w:rsid w:val="00CF72DE"/>
  </w:style>
  <w:style w:type="paragraph" w:styleId="BalloonText">
    <w:name w:val="Balloon Text"/>
    <w:basedOn w:val="Normal"/>
    <w:link w:val="BalloonTextChar"/>
    <w:uiPriority w:val="99"/>
    <w:semiHidden/>
    <w:unhideWhenUsed/>
    <w:rsid w:val="00B300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062"/>
    <w:rPr>
      <w:rFonts w:ascii="Tahoma" w:hAnsi="Tahoma" w:cs="Tahoma"/>
      <w:position w:val="-1"/>
      <w:sz w:val="16"/>
      <w:szCs w:val="16"/>
    </w:rPr>
  </w:style>
  <w:style w:type="character" w:styleId="CommentReference">
    <w:name w:val="annotation reference"/>
    <w:basedOn w:val="DefaultParagraphFont"/>
    <w:uiPriority w:val="99"/>
    <w:semiHidden/>
    <w:unhideWhenUsed/>
    <w:rsid w:val="00416824"/>
    <w:rPr>
      <w:sz w:val="16"/>
      <w:szCs w:val="16"/>
    </w:rPr>
  </w:style>
  <w:style w:type="paragraph" w:styleId="CommentText">
    <w:name w:val="annotation text"/>
    <w:basedOn w:val="Normal"/>
    <w:link w:val="CommentTextChar"/>
    <w:uiPriority w:val="99"/>
    <w:semiHidden/>
    <w:unhideWhenUsed/>
    <w:rsid w:val="00416824"/>
    <w:pPr>
      <w:spacing w:line="240" w:lineRule="auto"/>
    </w:pPr>
    <w:rPr>
      <w:sz w:val="20"/>
      <w:szCs w:val="20"/>
    </w:rPr>
  </w:style>
  <w:style w:type="character" w:customStyle="1" w:styleId="CommentTextChar">
    <w:name w:val="Comment Text Char"/>
    <w:basedOn w:val="DefaultParagraphFont"/>
    <w:link w:val="CommentText"/>
    <w:uiPriority w:val="99"/>
    <w:semiHidden/>
    <w:rsid w:val="00416824"/>
    <w:rPr>
      <w:position w:val="-1"/>
      <w:sz w:val="20"/>
      <w:szCs w:val="20"/>
    </w:rPr>
  </w:style>
  <w:style w:type="paragraph" w:styleId="CommentSubject">
    <w:name w:val="annotation subject"/>
    <w:basedOn w:val="CommentText"/>
    <w:next w:val="CommentText"/>
    <w:link w:val="CommentSubjectChar"/>
    <w:uiPriority w:val="99"/>
    <w:semiHidden/>
    <w:unhideWhenUsed/>
    <w:rsid w:val="00416824"/>
    <w:rPr>
      <w:b/>
      <w:bCs/>
    </w:rPr>
  </w:style>
  <w:style w:type="character" w:customStyle="1" w:styleId="CommentSubjectChar">
    <w:name w:val="Comment Subject Char"/>
    <w:basedOn w:val="CommentTextChar"/>
    <w:link w:val="CommentSubject"/>
    <w:uiPriority w:val="99"/>
    <w:semiHidden/>
    <w:rsid w:val="00416824"/>
    <w:rPr>
      <w:b/>
      <w:bCs/>
      <w:position w:val="-1"/>
      <w:sz w:val="20"/>
      <w:szCs w:val="20"/>
    </w:rPr>
  </w:style>
  <w:style w:type="character" w:styleId="UnresolvedMention">
    <w:name w:val="Unresolved Mention"/>
    <w:basedOn w:val="DefaultParagraphFont"/>
    <w:uiPriority w:val="99"/>
    <w:semiHidden/>
    <w:unhideWhenUsed/>
    <w:rsid w:val="00A40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982969">
      <w:bodyDiv w:val="1"/>
      <w:marLeft w:val="0"/>
      <w:marRight w:val="0"/>
      <w:marTop w:val="0"/>
      <w:marBottom w:val="0"/>
      <w:divBdr>
        <w:top w:val="none" w:sz="0" w:space="0" w:color="auto"/>
        <w:left w:val="none" w:sz="0" w:space="0" w:color="auto"/>
        <w:bottom w:val="none" w:sz="0" w:space="0" w:color="auto"/>
        <w:right w:val="none" w:sz="0" w:space="0" w:color="auto"/>
      </w:divBdr>
    </w:div>
    <w:div w:id="799105385">
      <w:bodyDiv w:val="1"/>
      <w:marLeft w:val="0"/>
      <w:marRight w:val="0"/>
      <w:marTop w:val="0"/>
      <w:marBottom w:val="0"/>
      <w:divBdr>
        <w:top w:val="none" w:sz="0" w:space="0" w:color="auto"/>
        <w:left w:val="none" w:sz="0" w:space="0" w:color="auto"/>
        <w:bottom w:val="none" w:sz="0" w:space="0" w:color="auto"/>
        <w:right w:val="none" w:sz="0" w:space="0" w:color="auto"/>
      </w:divBdr>
    </w:div>
    <w:div w:id="1365445975">
      <w:bodyDiv w:val="1"/>
      <w:marLeft w:val="0"/>
      <w:marRight w:val="0"/>
      <w:marTop w:val="0"/>
      <w:marBottom w:val="0"/>
      <w:divBdr>
        <w:top w:val="none" w:sz="0" w:space="0" w:color="auto"/>
        <w:left w:val="none" w:sz="0" w:space="0" w:color="auto"/>
        <w:bottom w:val="none" w:sz="0" w:space="0" w:color="auto"/>
        <w:right w:val="none" w:sz="0" w:space="0" w:color="auto"/>
      </w:divBdr>
    </w:div>
    <w:div w:id="1495492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rounakbanik/the-movi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ggofUBlRXWFJZtUh60kfBEnFA==">AMUW2mXEvwEfnF5zJEqQX7jzYNEb2zbrQnobPtiopSOZLfwmoWEAHkJX4QEpdhjWMysFaHcTOyEDIZvmjLpLTGAfSE+1/vZHPmZ6ApzMH8C2pyJ2qwmDxUmT8DpdXwipEsKjede1R7HbZl9MCNN7pEh5nk+Gkrvy7RRH/Doyq/nFCVfuboH1E02ddFbxUIgANp0xDgPhkRUqOZjJB2WfH+4iYfcKEvYhIzbQ9NubXAgsQPMRMo8FLexoswMF93qW5ABt0mjpomn4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B8BFA1-F043-40E9-93E8-ADF40DA2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12</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RadenkoviÄ‡</dc:creator>
  <cp:lastModifiedBy>Tina RadenkoviÄ‡</cp:lastModifiedBy>
  <cp:revision>27</cp:revision>
  <dcterms:created xsi:type="dcterms:W3CDTF">2021-02-13T22:19:00Z</dcterms:created>
  <dcterms:modified xsi:type="dcterms:W3CDTF">2021-02-23T15:05:00Z</dcterms:modified>
</cp:coreProperties>
</file>