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00" w:rsidRDefault="00321100" w:rsidP="009E78FA">
      <w:pPr>
        <w:pStyle w:val="Title"/>
      </w:pPr>
      <w:r>
        <w:t>Upgrading to G</w:t>
      </w:r>
      <w:bookmarkStart w:id="0" w:name="_GoBack"/>
      <w:bookmarkEnd w:id="0"/>
      <w:r>
        <w:t>lassF</w:t>
      </w:r>
      <w:r w:rsidR="00C43F13">
        <w:t>ish 4</w:t>
      </w:r>
    </w:p>
    <w:p w:rsidR="009E78FA" w:rsidRPr="009E78FA" w:rsidRDefault="009E78FA" w:rsidP="009E78FA"/>
    <w:p w:rsidR="00C43F13" w:rsidRDefault="00C43F13">
      <w:r>
        <w:t xml:space="preserve">Near to the start of the project I was asked by </w:t>
      </w:r>
      <w:r w:rsidR="00CF208A">
        <w:t>A</w:t>
      </w:r>
      <w:r>
        <w:t xml:space="preserve">ndreas </w:t>
      </w:r>
      <w:proofErr w:type="spellStart"/>
      <w:r w:rsidR="00CF208A">
        <w:t>H</w:t>
      </w:r>
      <w:r>
        <w:t>ueni</w:t>
      </w:r>
      <w:proofErr w:type="spellEnd"/>
      <w:r>
        <w:t xml:space="preserve"> to check the compatibility of the current implementation of the system with glassfish 4 from their previous install of glassfish 3.1.2.2.</w:t>
      </w:r>
      <w:r>
        <w:br/>
        <w:t>After a couple of weeks of spike testing the graphical user interface design I decided that it would be a worthwhile venture to upgrade glassfish as it would allow me to find any bugs with the system as I was working throughout the project.</w:t>
      </w:r>
    </w:p>
    <w:p w:rsidR="009E78FA" w:rsidRDefault="00C43F13" w:rsidP="00E04CDD">
      <w:pPr>
        <w:pStyle w:val="Heading2"/>
      </w:pPr>
      <w:r>
        <w:t>Downloading and installing glassfish</w:t>
      </w:r>
    </w:p>
    <w:p w:rsidR="00E04CDD" w:rsidRDefault="00E04CDD" w:rsidP="00E04CDD">
      <w:pPr>
        <w:pStyle w:val="ListParagraph"/>
        <w:numPr>
          <w:ilvl w:val="0"/>
          <w:numId w:val="22"/>
        </w:numPr>
      </w:pPr>
      <w:r>
        <w:t>Within the eclipse IDE select the help tab along the top of the menu bar.</w:t>
      </w:r>
    </w:p>
    <w:p w:rsidR="00E04CDD" w:rsidRDefault="00E04CDD" w:rsidP="00E04CDD">
      <w:pPr>
        <w:pStyle w:val="ListParagraph"/>
        <w:numPr>
          <w:ilvl w:val="0"/>
          <w:numId w:val="22"/>
        </w:numPr>
      </w:pPr>
      <w:r>
        <w:t>Select eclipse marketplace</w:t>
      </w:r>
      <w:r w:rsidR="004F7BF6">
        <w:t>.</w:t>
      </w:r>
    </w:p>
    <w:p w:rsidR="00E04CDD" w:rsidRDefault="00E04CDD" w:rsidP="00E04CDD">
      <w:pPr>
        <w:pStyle w:val="ListParagraph"/>
        <w:numPr>
          <w:ilvl w:val="0"/>
          <w:numId w:val="22"/>
        </w:numPr>
      </w:pPr>
      <w:r>
        <w:t>Search for glassfish, then choose and download the tools for your glassfish version</w:t>
      </w:r>
      <w:r w:rsidR="004F7BF6">
        <w:t>.</w:t>
      </w:r>
    </w:p>
    <w:p w:rsidR="00E04CDD" w:rsidRDefault="00E04CDD" w:rsidP="00E04CDD">
      <w:pPr>
        <w:pStyle w:val="ListParagraph"/>
        <w:numPr>
          <w:ilvl w:val="0"/>
          <w:numId w:val="22"/>
        </w:numPr>
      </w:pPr>
      <w:r>
        <w:t>Select window in the menu bar and head to preferences</w:t>
      </w:r>
      <w:r w:rsidR="004F7BF6">
        <w:t>.</w:t>
      </w:r>
    </w:p>
    <w:p w:rsidR="00E04CDD" w:rsidRDefault="00E04CDD" w:rsidP="00E04CDD">
      <w:pPr>
        <w:pStyle w:val="ListParagraph"/>
        <w:numPr>
          <w:ilvl w:val="0"/>
          <w:numId w:val="22"/>
        </w:numPr>
      </w:pPr>
      <w:r>
        <w:t>Select server and choose runtime environments</w:t>
      </w:r>
      <w:r w:rsidR="004F7BF6">
        <w:t>.</w:t>
      </w:r>
    </w:p>
    <w:p w:rsidR="00E04CDD" w:rsidRDefault="00E04CDD" w:rsidP="00E04CDD">
      <w:pPr>
        <w:pStyle w:val="ListParagraph"/>
        <w:numPr>
          <w:ilvl w:val="0"/>
          <w:numId w:val="22"/>
        </w:numPr>
      </w:pPr>
      <w:r>
        <w:t>Add a new runtime environment glassfish 4 and click create new local server</w:t>
      </w:r>
      <w:r w:rsidR="004F7BF6">
        <w:t>.</w:t>
      </w:r>
    </w:p>
    <w:p w:rsidR="00E04CDD" w:rsidRDefault="00E04CDD" w:rsidP="00E04CDD">
      <w:pPr>
        <w:pStyle w:val="ListParagraph"/>
        <w:numPr>
          <w:ilvl w:val="0"/>
          <w:numId w:val="22"/>
        </w:numPr>
      </w:pPr>
      <w:r>
        <w:t>Set the JDK to 1.7.? (Whatever your most recent version is)</w:t>
      </w:r>
      <w:r w:rsidR="004F7BF6">
        <w:t>.</w:t>
      </w:r>
    </w:p>
    <w:p w:rsidR="00E04CDD" w:rsidRDefault="00E04CDD" w:rsidP="00E04CDD">
      <w:pPr>
        <w:pStyle w:val="ListParagraph"/>
        <w:numPr>
          <w:ilvl w:val="0"/>
          <w:numId w:val="22"/>
        </w:numPr>
      </w:pPr>
      <w:r>
        <w:t>Runtime name should be set to GlassFish 4</w:t>
      </w:r>
      <w:r w:rsidR="004F7BF6">
        <w:t>.</w:t>
      </w:r>
    </w:p>
    <w:p w:rsidR="00E04CDD" w:rsidRDefault="00E04CDD" w:rsidP="00E04CDD">
      <w:pPr>
        <w:pStyle w:val="ListParagraph"/>
        <w:numPr>
          <w:ilvl w:val="0"/>
          <w:numId w:val="22"/>
        </w:numPr>
      </w:pPr>
      <w:r>
        <w:t>Choose a local directory to install your GlassFish server</w:t>
      </w:r>
      <w:r w:rsidR="004F7BF6">
        <w:t>.</w:t>
      </w:r>
    </w:p>
    <w:p w:rsidR="00E04CDD" w:rsidRDefault="00E04CDD" w:rsidP="00E04CDD">
      <w:pPr>
        <w:pStyle w:val="ListParagraph"/>
        <w:numPr>
          <w:ilvl w:val="0"/>
          <w:numId w:val="22"/>
        </w:numPr>
      </w:pPr>
      <w:r>
        <w:t>Click install server and let this complete</w:t>
      </w:r>
      <w:r w:rsidR="004F7BF6">
        <w:t>.</w:t>
      </w:r>
    </w:p>
    <w:p w:rsidR="00E04CDD" w:rsidRDefault="00E04CDD" w:rsidP="00E04CDD">
      <w:pPr>
        <w:pStyle w:val="ListParagraph"/>
        <w:ind w:left="1440"/>
      </w:pPr>
    </w:p>
    <w:p w:rsidR="00E04CDD" w:rsidRDefault="00E04CDD" w:rsidP="00E04CDD">
      <w:pPr>
        <w:pStyle w:val="Heading2"/>
      </w:pPr>
      <w:r>
        <w:t>Updating GlassFish 4 to include JAX</w:t>
      </w:r>
      <w:r w:rsidR="00861E61">
        <w:t>-</w:t>
      </w:r>
      <w:r>
        <w:t>RS</w:t>
      </w:r>
      <w:r w:rsidR="00861E61">
        <w:t xml:space="preserve"> </w:t>
      </w:r>
      <w:r>
        <w:t xml:space="preserve">2.0 </w:t>
      </w:r>
    </w:p>
    <w:p w:rsidR="00861E61" w:rsidRPr="00861E61" w:rsidRDefault="00861E61" w:rsidP="00861E61">
      <w:r>
        <w:t>Glassfish 4 with the current implementation of SPECCHIO will not work due to its incompatibility with JAX-RS 2.0. Following the steps below the user will be able to upgrade the standard version of glassfish install with the newest version of JAX and glassfish (along with any minor updates that may come in from the time of writing)</w:t>
      </w:r>
    </w:p>
    <w:p w:rsidR="00E04CDD" w:rsidRDefault="00177BBD" w:rsidP="00E04CDD">
      <w:pPr>
        <w:pStyle w:val="ListParagraph"/>
        <w:numPr>
          <w:ilvl w:val="0"/>
          <w:numId w:val="23"/>
        </w:numPr>
      </w:pPr>
      <w:r>
        <w:t>Right click and run your new glassfish installation</w:t>
      </w:r>
      <w:r w:rsidR="004F7BF6">
        <w:t>.</w:t>
      </w:r>
    </w:p>
    <w:p w:rsidR="00177BBD" w:rsidRDefault="004F7BF6" w:rsidP="00E04CDD">
      <w:pPr>
        <w:pStyle w:val="ListParagraph"/>
        <w:numPr>
          <w:ilvl w:val="0"/>
          <w:numId w:val="23"/>
        </w:numPr>
      </w:pPr>
      <w:r>
        <w:t>Head to the glassfish tab and click glassfish update centre.</w:t>
      </w:r>
    </w:p>
    <w:p w:rsidR="004F7BF6" w:rsidRDefault="004F7BF6" w:rsidP="00E04CDD">
      <w:pPr>
        <w:pStyle w:val="ListParagraph"/>
        <w:numPr>
          <w:ilvl w:val="0"/>
          <w:numId w:val="23"/>
        </w:numPr>
      </w:pPr>
      <w:r>
        <w:t>This will then prompt you to install the update centre software through the command line of the eclipse launcher. (This process will take a long time to complete)</w:t>
      </w:r>
    </w:p>
    <w:p w:rsidR="00861E61" w:rsidRDefault="004F7BF6" w:rsidP="00E04CDD">
      <w:pPr>
        <w:pStyle w:val="ListParagraph"/>
        <w:numPr>
          <w:ilvl w:val="0"/>
          <w:numId w:val="23"/>
        </w:numPr>
      </w:pPr>
      <w:r>
        <w:t>Right click the glassfish 4 implementation under the server tab within eclipse and select the glassfish tab and then select update centre again.</w:t>
      </w:r>
    </w:p>
    <w:p w:rsidR="004F7BF6" w:rsidRDefault="00861E61" w:rsidP="00861E61">
      <w:pPr>
        <w:pStyle w:val="ListParagraph"/>
        <w:numPr>
          <w:ilvl w:val="1"/>
          <w:numId w:val="23"/>
        </w:numPr>
      </w:pPr>
      <w:r>
        <w:t xml:space="preserve">If this does not work head to your installation folder of glassfish and double click on your bin folder, within this folder there will be a batch file called </w:t>
      </w:r>
      <w:proofErr w:type="spellStart"/>
      <w:r>
        <w:t>updatetool</w:t>
      </w:r>
      <w:proofErr w:type="spellEnd"/>
      <w:r>
        <w:t>. Run this file and it will open a command window then type y when instructed to do so.</w:t>
      </w:r>
    </w:p>
    <w:p w:rsidR="004F7BF6" w:rsidRDefault="004F7BF6" w:rsidP="004F7BF6">
      <w:pPr>
        <w:pStyle w:val="ListParagraph"/>
        <w:numPr>
          <w:ilvl w:val="0"/>
          <w:numId w:val="23"/>
        </w:numPr>
      </w:pPr>
      <w:r>
        <w:t>This new window that pops up will have application images in the left hand pane, within this tab click on the available updates tab.</w:t>
      </w:r>
    </w:p>
    <w:p w:rsidR="004F7BF6" w:rsidRDefault="004F7BF6" w:rsidP="004F7BF6">
      <w:pPr>
        <w:pStyle w:val="ListParagraph"/>
        <w:numPr>
          <w:ilvl w:val="0"/>
          <w:numId w:val="23"/>
        </w:numPr>
      </w:pPr>
      <w:r>
        <w:t>Install all updates as this is not done during the download through eclipses marketplace. (Must ensure that the JAX-RS 2.0 update is within this list of updates)</w:t>
      </w:r>
    </w:p>
    <w:p w:rsidR="004F7BF6" w:rsidRDefault="004F7BF6" w:rsidP="004F7BF6">
      <w:pPr>
        <w:pStyle w:val="ListParagraph"/>
        <w:ind w:left="1296"/>
      </w:pPr>
    </w:p>
    <w:p w:rsidR="00861E61" w:rsidRDefault="00861E61" w:rsidP="004F7BF6">
      <w:pPr>
        <w:pStyle w:val="ListParagraph"/>
        <w:ind w:left="1296"/>
      </w:pPr>
    </w:p>
    <w:p w:rsidR="004F7BF6" w:rsidRDefault="004F7BF6" w:rsidP="00321100">
      <w:pPr>
        <w:pStyle w:val="Heading2"/>
      </w:pPr>
      <w:r>
        <w:lastRenderedPageBreak/>
        <w:t>Configuring a MySQL Connection Pool in GlassFish</w:t>
      </w:r>
    </w:p>
    <w:p w:rsidR="00861E61" w:rsidRPr="00861E61" w:rsidRDefault="00861E61" w:rsidP="00861E61"/>
    <w:p w:rsidR="00861E61" w:rsidRDefault="00861E61" w:rsidP="00861E61">
      <w:r>
        <w:t xml:space="preserve">GlassFish provides a graphical administration interface at </w:t>
      </w:r>
      <w:hyperlink r:id="rId8">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rsidR="00861E61" w:rsidRDefault="00861E61" w:rsidP="00861E61"/>
    <w:p w:rsidR="00861E61" w:rsidRDefault="00861E61" w:rsidP="000A1F5A">
      <w:pPr>
        <w:numPr>
          <w:ilvl w:val="0"/>
          <w:numId w:val="37"/>
        </w:numPr>
        <w:spacing w:after="0" w:line="276" w:lineRule="auto"/>
        <w:contextualSpacing/>
      </w:pPr>
      <w:r>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GlassFish.</w:t>
      </w:r>
    </w:p>
    <w:p w:rsidR="00861E61" w:rsidRDefault="00861E61" w:rsidP="000A1F5A">
      <w:pPr>
        <w:numPr>
          <w:ilvl w:val="0"/>
          <w:numId w:val="37"/>
        </w:numPr>
        <w:spacing w:after="0" w:line="276" w:lineRule="auto"/>
        <w:contextualSpacing/>
      </w:pPr>
      <w:r>
        <w:t>Create a JDBC connection pool using the Glassfish administration interface:</w:t>
      </w:r>
    </w:p>
    <w:p w:rsidR="00861E61" w:rsidRDefault="00861E61" w:rsidP="000A1F5A">
      <w:pPr>
        <w:numPr>
          <w:ilvl w:val="1"/>
          <w:numId w:val="37"/>
        </w:numPr>
        <w:spacing w:after="0" w:line="276" w:lineRule="auto"/>
        <w:contextualSpacing/>
      </w:pPr>
      <w:r>
        <w:t>Visit Resources &gt; JDBC &gt; JDBC Connection Pools.</w:t>
      </w:r>
    </w:p>
    <w:p w:rsidR="00861E61" w:rsidRDefault="00861E61" w:rsidP="000A1F5A">
      <w:pPr>
        <w:numPr>
          <w:ilvl w:val="1"/>
          <w:numId w:val="37"/>
        </w:numPr>
        <w:spacing w:after="0" w:line="276" w:lineRule="auto"/>
        <w:contextualSpacing/>
      </w:pPr>
      <w:r>
        <w:t>Click “New”.</w:t>
      </w:r>
    </w:p>
    <w:p w:rsidR="00861E61" w:rsidRDefault="00861E61" w:rsidP="000A1F5A">
      <w:pPr>
        <w:numPr>
          <w:ilvl w:val="1"/>
          <w:numId w:val="37"/>
        </w:numPr>
        <w:spacing w:after="0" w:line="276" w:lineRule="auto"/>
        <w:contextualSpacing/>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rsidR="00861E61" w:rsidRDefault="00861E61" w:rsidP="000A1F5A">
      <w:pPr>
        <w:numPr>
          <w:ilvl w:val="1"/>
          <w:numId w:val="37"/>
        </w:numPr>
        <w:spacing w:after="0" w:line="276" w:lineRule="auto"/>
        <w:contextualSpacing/>
      </w:pPr>
      <w:r>
        <w:t xml:space="preserve">Set “Resource Type” to </w:t>
      </w:r>
      <w:proofErr w:type="spellStart"/>
      <w:r>
        <w:rPr>
          <w:rFonts w:ascii="Courier New" w:eastAsia="Courier New" w:hAnsi="Courier New" w:cs="Courier New"/>
        </w:rPr>
        <w:t>javax.sql.DataSource</w:t>
      </w:r>
      <w:proofErr w:type="spellEnd"/>
      <w:r>
        <w:t>.</w:t>
      </w:r>
    </w:p>
    <w:p w:rsidR="00861E61" w:rsidRDefault="00861E61" w:rsidP="000A1F5A">
      <w:pPr>
        <w:numPr>
          <w:ilvl w:val="1"/>
          <w:numId w:val="37"/>
        </w:numPr>
        <w:spacing w:after="0" w:line="276" w:lineRule="auto"/>
        <w:contextualSpacing/>
      </w:pPr>
      <w:r>
        <w:t>Set “Database Driver Vendor” to “MySQL”.</w:t>
      </w:r>
    </w:p>
    <w:p w:rsidR="00861E61" w:rsidRDefault="00861E61" w:rsidP="000A1F5A">
      <w:pPr>
        <w:numPr>
          <w:ilvl w:val="1"/>
          <w:numId w:val="37"/>
        </w:numPr>
        <w:spacing w:after="0" w:line="276" w:lineRule="auto"/>
        <w:contextualSpacing/>
      </w:pPr>
      <w:r>
        <w:t>Test using the “Ping” button on the connection pool’s main page</w:t>
      </w:r>
    </w:p>
    <w:p w:rsidR="00861E61" w:rsidRDefault="00861E61" w:rsidP="000A1F5A">
      <w:pPr>
        <w:numPr>
          <w:ilvl w:val="0"/>
          <w:numId w:val="37"/>
        </w:numPr>
        <w:spacing w:after="0" w:line="276" w:lineRule="auto"/>
        <w:contextualSpacing/>
      </w:pPr>
      <w:r>
        <w:t xml:space="preserve">Check database connection information for </w:t>
      </w:r>
      <w:proofErr w:type="spellStart"/>
      <w:r>
        <w:rPr>
          <w:rFonts w:ascii="Courier New" w:eastAsia="Courier New" w:hAnsi="Courier New" w:cs="Courier New"/>
        </w:rPr>
        <w:t>specchio_web_pool</w:t>
      </w:r>
      <w:proofErr w:type="spellEnd"/>
      <w:r>
        <w:t>:</w:t>
      </w:r>
    </w:p>
    <w:p w:rsidR="00861E61" w:rsidRDefault="00861E61" w:rsidP="000A1F5A">
      <w:pPr>
        <w:numPr>
          <w:ilvl w:val="1"/>
          <w:numId w:val="37"/>
        </w:numPr>
        <w:spacing w:after="0" w:line="276" w:lineRule="auto"/>
        <w:contextualSpacing/>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rsidR="00861E61" w:rsidRDefault="00861E61" w:rsidP="000A1F5A">
      <w:pPr>
        <w:numPr>
          <w:ilvl w:val="1"/>
          <w:numId w:val="37"/>
        </w:numPr>
        <w:spacing w:after="0" w:line="276" w:lineRule="auto"/>
        <w:contextualSpacing/>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w:t>
      </w:r>
      <w:proofErr w:type="gramStart"/>
      <w:r>
        <w:rPr>
          <w:rFonts w:ascii="Courier New" w:eastAsia="Courier New" w:hAnsi="Courier New" w:cs="Courier New"/>
        </w:rPr>
        <w:t>:mysql</w:t>
      </w:r>
      <w:proofErr w:type="spellEnd"/>
      <w:proofErr w:type="gram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rsidR="00861E61" w:rsidRDefault="00861E61" w:rsidP="000A1F5A">
      <w:pPr>
        <w:numPr>
          <w:ilvl w:val="1"/>
          <w:numId w:val="37"/>
        </w:numPr>
        <w:spacing w:after="0" w:line="276" w:lineRule="auto"/>
        <w:contextualSpacing/>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rsidR="00861E61" w:rsidRDefault="00861E61" w:rsidP="000A1F5A">
      <w:pPr>
        <w:numPr>
          <w:ilvl w:val="1"/>
          <w:numId w:val="37"/>
        </w:numPr>
        <w:spacing w:after="0" w:line="276" w:lineRule="auto"/>
        <w:contextualSpacing/>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rsidR="00861E61" w:rsidRDefault="00861E61" w:rsidP="000A1F5A">
      <w:pPr>
        <w:numPr>
          <w:ilvl w:val="0"/>
          <w:numId w:val="37"/>
        </w:numPr>
        <w:spacing w:after="0" w:line="276" w:lineRule="auto"/>
        <w:contextualSpacing/>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rsidR="00861E61" w:rsidRDefault="00861E61" w:rsidP="000A1F5A">
      <w:pPr>
        <w:numPr>
          <w:ilvl w:val="0"/>
          <w:numId w:val="37"/>
        </w:numPr>
        <w:spacing w:after="0" w:line="276" w:lineRule="auto"/>
        <w:contextualSpacing/>
      </w:pPr>
      <w:r>
        <w:t>Create a JDBC Resource using the Glassfish administration interface:</w:t>
      </w:r>
    </w:p>
    <w:p w:rsidR="00861E61" w:rsidRDefault="00861E61" w:rsidP="000A1F5A">
      <w:pPr>
        <w:numPr>
          <w:ilvl w:val="1"/>
          <w:numId w:val="37"/>
        </w:numPr>
        <w:spacing w:after="0" w:line="276" w:lineRule="auto"/>
        <w:contextualSpacing/>
      </w:pPr>
      <w:r>
        <w:t>Visit Resources &gt; JDBC &gt; JDBC Resources.</w:t>
      </w:r>
    </w:p>
    <w:p w:rsidR="00861E61" w:rsidRDefault="00861E61" w:rsidP="000A1F5A">
      <w:pPr>
        <w:numPr>
          <w:ilvl w:val="1"/>
          <w:numId w:val="37"/>
        </w:numPr>
        <w:spacing w:after="0" w:line="276" w:lineRule="auto"/>
        <w:contextualSpacing/>
      </w:pPr>
      <w:r>
        <w:t>Click “New”</w:t>
      </w:r>
    </w:p>
    <w:p w:rsidR="00861E61" w:rsidRDefault="00861E61" w:rsidP="000A1F5A">
      <w:pPr>
        <w:numPr>
          <w:ilvl w:val="1"/>
          <w:numId w:val="37"/>
        </w:numPr>
        <w:spacing w:after="0" w:line="276" w:lineRule="auto"/>
        <w:contextualSpacing/>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861E61" w:rsidRDefault="00861E61" w:rsidP="000A1F5A">
      <w:pPr>
        <w:numPr>
          <w:ilvl w:val="1"/>
          <w:numId w:val="37"/>
        </w:numPr>
        <w:spacing w:after="0" w:line="276" w:lineRule="auto"/>
        <w:contextualSpacing/>
      </w:pPr>
      <w:r>
        <w:t xml:space="preserve">Set “Pool Name” to </w:t>
      </w:r>
      <w:proofErr w:type="spellStart"/>
      <w:r>
        <w:rPr>
          <w:rFonts w:ascii="Courier New" w:eastAsia="Courier New" w:hAnsi="Courier New" w:cs="Courier New"/>
        </w:rPr>
        <w:t>specchio_web_pool</w:t>
      </w:r>
      <w:proofErr w:type="spellEnd"/>
      <w:r>
        <w:t>.</w:t>
      </w:r>
    </w:p>
    <w:p w:rsidR="00861E61" w:rsidRDefault="00861E61" w:rsidP="000A1F5A">
      <w:pPr>
        <w:numPr>
          <w:ilvl w:val="1"/>
          <w:numId w:val="37"/>
        </w:numPr>
        <w:spacing w:after="0" w:line="276" w:lineRule="auto"/>
        <w:contextualSpacing/>
      </w:pPr>
      <w:r>
        <w:t>“Description” can be anything.</w:t>
      </w:r>
    </w:p>
    <w:p w:rsidR="00861E61" w:rsidRDefault="00861E61" w:rsidP="00861E61">
      <w:pPr>
        <w:pStyle w:val="Heading2"/>
      </w:pPr>
      <w:r>
        <w:t>Configuring User Authentication</w:t>
      </w:r>
    </w:p>
    <w:p w:rsidR="00861E61" w:rsidRDefault="00861E61" w:rsidP="00861E61">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work space.</w:t>
      </w:r>
    </w:p>
    <w:p w:rsidR="00861E61" w:rsidRDefault="00861E61" w:rsidP="000A1F5A">
      <w:pPr>
        <w:numPr>
          <w:ilvl w:val="0"/>
          <w:numId w:val="36"/>
        </w:numPr>
        <w:spacing w:after="0" w:line="276" w:lineRule="auto"/>
        <w:contextualSpacing/>
      </w:pPr>
      <w:r>
        <w:t>Add your GlassFish instance’s public key to the SPECCHIO Web Client’s Java key store</w:t>
      </w:r>
      <w:r>
        <w:rPr>
          <w:vertAlign w:val="superscript"/>
        </w:rPr>
        <w:footnoteReference w:id="1"/>
      </w:r>
      <w:r>
        <w:t>:</w:t>
      </w:r>
    </w:p>
    <w:p w:rsidR="00861E61" w:rsidRDefault="00861E61" w:rsidP="000A1F5A">
      <w:pPr>
        <w:numPr>
          <w:ilvl w:val="1"/>
          <w:numId w:val="36"/>
        </w:numPr>
        <w:spacing w:after="0" w:line="276" w:lineRule="auto"/>
        <w:contextualSpacing/>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rsidR="00861E61" w:rsidRDefault="00861E61" w:rsidP="000A1F5A">
      <w:pPr>
        <w:numPr>
          <w:ilvl w:val="1"/>
          <w:numId w:val="36"/>
        </w:numPr>
        <w:spacing w:after="0" w:line="276" w:lineRule="auto"/>
        <w:contextualSpacing/>
      </w:pPr>
      <w:r>
        <w:rPr>
          <w:color w:val="222222"/>
          <w:sz w:val="20"/>
          <w:highlight w:val="white"/>
        </w:rPr>
        <w:lastRenderedPageBreak/>
        <w:t xml:space="preserve">$ </w:t>
      </w:r>
      <w:proofErr w:type="spellStart"/>
      <w:r>
        <w:rPr>
          <w:color w:val="222222"/>
          <w:sz w:val="20"/>
          <w:highlight w:val="white"/>
        </w:rPr>
        <w:t>keytool</w:t>
      </w:r>
      <w:proofErr w:type="spell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rsidR="00861E61" w:rsidRDefault="00861E61" w:rsidP="000A1F5A">
      <w:pPr>
        <w:numPr>
          <w:ilvl w:val="0"/>
          <w:numId w:val="36"/>
        </w:numPr>
        <w:spacing w:after="0" w:line="276" w:lineRule="auto"/>
        <w:contextualSpacing/>
      </w:pPr>
      <w:r>
        <w:t xml:space="preserve">Set up JDBC Realm authentication in Glassfish (note that the labels on </w:t>
      </w:r>
      <w:proofErr w:type="spellStart"/>
      <w:r>
        <w:t>GlassFish’s</w:t>
      </w:r>
      <w:proofErr w:type="spellEnd"/>
      <w:r>
        <w:t xml:space="preserve"> realm configuration page are somewhat misleading):</w:t>
      </w:r>
    </w:p>
    <w:p w:rsidR="00861E61" w:rsidRDefault="00861E61" w:rsidP="000A1F5A">
      <w:pPr>
        <w:numPr>
          <w:ilvl w:val="1"/>
          <w:numId w:val="36"/>
        </w:numPr>
        <w:spacing w:after="0" w:line="276" w:lineRule="auto"/>
        <w:contextualSpacing/>
      </w:pPr>
      <w:r>
        <w:t xml:space="preserve">Visit Configurations &gt; </w:t>
      </w:r>
      <w:proofErr w:type="spellStart"/>
      <w:r>
        <w:t>server_config</w:t>
      </w:r>
      <w:proofErr w:type="spellEnd"/>
      <w:r>
        <w:t xml:space="preserve"> &gt; Security &gt; Realms.</w:t>
      </w:r>
    </w:p>
    <w:p w:rsidR="00861E61" w:rsidRDefault="00861E61" w:rsidP="000A1F5A">
      <w:pPr>
        <w:numPr>
          <w:ilvl w:val="1"/>
          <w:numId w:val="36"/>
        </w:numPr>
        <w:spacing w:after="0" w:line="276" w:lineRule="auto"/>
        <w:contextualSpacing/>
      </w:pPr>
      <w:r>
        <w:t>Click “New”.</w:t>
      </w:r>
    </w:p>
    <w:p w:rsidR="00861E61" w:rsidRDefault="00861E61" w:rsidP="000A1F5A">
      <w:pPr>
        <w:numPr>
          <w:ilvl w:val="1"/>
          <w:numId w:val="36"/>
        </w:numPr>
        <w:spacing w:after="0" w:line="276" w:lineRule="auto"/>
        <w:contextualSpacing/>
      </w:pPr>
      <w:r>
        <w:t xml:space="preserve">Set “Name” to </w:t>
      </w:r>
      <w:proofErr w:type="spellStart"/>
      <w:r>
        <w:rPr>
          <w:rFonts w:ascii="Courier New" w:eastAsia="Courier New" w:hAnsi="Courier New" w:cs="Courier New"/>
        </w:rPr>
        <w:t>specchioRealm</w:t>
      </w:r>
      <w:proofErr w:type="spellEnd"/>
      <w:r>
        <w:t>.</w:t>
      </w:r>
    </w:p>
    <w:p w:rsidR="00861E61" w:rsidRDefault="00861E61" w:rsidP="000A1F5A">
      <w:pPr>
        <w:numPr>
          <w:ilvl w:val="1"/>
          <w:numId w:val="36"/>
        </w:numPr>
        <w:spacing w:after="0" w:line="276" w:lineRule="auto"/>
        <w:contextualSpacing/>
      </w:pPr>
      <w:r>
        <w:t xml:space="preserve">Set “Class Name” to </w:t>
      </w:r>
      <w:proofErr w:type="spellStart"/>
      <w:r>
        <w:rPr>
          <w:rFonts w:ascii="Courier New" w:eastAsia="Courier New" w:hAnsi="Courier New" w:cs="Courier New"/>
        </w:rPr>
        <w:t>com.sun.enterprise.security.auth.realm.jdbc.JDBCRealm</w:t>
      </w:r>
      <w:proofErr w:type="spellEnd"/>
      <w:r>
        <w:t>.</w:t>
      </w:r>
    </w:p>
    <w:p w:rsidR="00861E61" w:rsidRDefault="00861E61" w:rsidP="000A1F5A">
      <w:pPr>
        <w:numPr>
          <w:ilvl w:val="1"/>
          <w:numId w:val="36"/>
        </w:numPr>
        <w:spacing w:after="0" w:line="276" w:lineRule="auto"/>
        <w:contextualSpacing/>
      </w:pPr>
      <w:r>
        <w:t xml:space="preserve">Set “JAAS Context” to </w:t>
      </w:r>
      <w:proofErr w:type="spellStart"/>
      <w:r>
        <w:rPr>
          <w:rFonts w:ascii="Courier New" w:eastAsia="Courier New" w:hAnsi="Courier New" w:cs="Courier New"/>
        </w:rPr>
        <w:t>jdbcRealm</w:t>
      </w:r>
      <w:proofErr w:type="spellEnd"/>
      <w:r>
        <w:t>.</w:t>
      </w:r>
    </w:p>
    <w:p w:rsidR="00861E61" w:rsidRDefault="00861E61" w:rsidP="000A1F5A">
      <w:pPr>
        <w:numPr>
          <w:ilvl w:val="1"/>
          <w:numId w:val="36"/>
        </w:numPr>
        <w:spacing w:after="0" w:line="276" w:lineRule="auto"/>
        <w:contextualSpacing/>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861E61" w:rsidRDefault="00861E61" w:rsidP="000A1F5A">
      <w:pPr>
        <w:numPr>
          <w:ilvl w:val="1"/>
          <w:numId w:val="36"/>
        </w:numPr>
        <w:spacing w:after="0" w:line="276" w:lineRule="auto"/>
        <w:contextualSpacing/>
      </w:pPr>
      <w:r>
        <w:t xml:space="preserve">Set “User Table” to </w:t>
      </w:r>
      <w:proofErr w:type="spellStart"/>
      <w:r>
        <w:rPr>
          <w:rFonts w:ascii="Courier New" w:eastAsia="Courier New" w:hAnsi="Courier New" w:cs="Courier New"/>
        </w:rPr>
        <w:t>specchio.specchio_user</w:t>
      </w:r>
      <w:proofErr w:type="spellEnd"/>
      <w:r>
        <w:t>.</w:t>
      </w:r>
    </w:p>
    <w:p w:rsidR="00861E61" w:rsidRDefault="00861E61" w:rsidP="000A1F5A">
      <w:pPr>
        <w:numPr>
          <w:ilvl w:val="1"/>
          <w:numId w:val="36"/>
        </w:numPr>
        <w:spacing w:after="0" w:line="276" w:lineRule="auto"/>
        <w:contextualSpacing/>
      </w:pPr>
      <w:r>
        <w:t xml:space="preserve">Set “User Name Column” to </w:t>
      </w:r>
      <w:r>
        <w:rPr>
          <w:rFonts w:ascii="Courier New" w:eastAsia="Courier New" w:hAnsi="Courier New" w:cs="Courier New"/>
        </w:rPr>
        <w:t>user</w:t>
      </w:r>
      <w:r>
        <w:t>.</w:t>
      </w:r>
    </w:p>
    <w:p w:rsidR="00861E61" w:rsidRDefault="00861E61" w:rsidP="000A1F5A">
      <w:pPr>
        <w:numPr>
          <w:ilvl w:val="1"/>
          <w:numId w:val="36"/>
        </w:numPr>
        <w:spacing w:after="0" w:line="276" w:lineRule="auto"/>
        <w:contextualSpacing/>
      </w:pPr>
      <w:r>
        <w:t xml:space="preserve">Set “Password Column” to </w:t>
      </w:r>
      <w:r>
        <w:rPr>
          <w:rFonts w:ascii="Courier New" w:eastAsia="Courier New" w:hAnsi="Courier New" w:cs="Courier New"/>
        </w:rPr>
        <w:t>password</w:t>
      </w:r>
      <w:r>
        <w:t>.</w:t>
      </w:r>
    </w:p>
    <w:p w:rsidR="00861E61" w:rsidRDefault="00861E61" w:rsidP="000A1F5A">
      <w:pPr>
        <w:numPr>
          <w:ilvl w:val="1"/>
          <w:numId w:val="36"/>
        </w:numPr>
        <w:spacing w:after="0" w:line="276" w:lineRule="auto"/>
        <w:contextualSpacing/>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rsidR="00861E61" w:rsidRDefault="00861E61" w:rsidP="000A1F5A">
      <w:pPr>
        <w:numPr>
          <w:ilvl w:val="1"/>
          <w:numId w:val="36"/>
        </w:numPr>
        <w:spacing w:after="0" w:line="276" w:lineRule="auto"/>
        <w:contextualSpacing/>
      </w:pPr>
      <w:r>
        <w:t xml:space="preserve">Set “Group Table User Name Column” to </w:t>
      </w:r>
      <w:r>
        <w:rPr>
          <w:rFonts w:ascii="Courier New" w:eastAsia="Courier New" w:hAnsi="Courier New" w:cs="Courier New"/>
        </w:rPr>
        <w:t>user</w:t>
      </w:r>
      <w:r>
        <w:t>.</w:t>
      </w:r>
    </w:p>
    <w:p w:rsidR="00861E61" w:rsidRDefault="00861E61" w:rsidP="000A1F5A">
      <w:pPr>
        <w:numPr>
          <w:ilvl w:val="1"/>
          <w:numId w:val="36"/>
        </w:numPr>
        <w:spacing w:after="0" w:line="276" w:lineRule="auto"/>
        <w:contextualSpacing/>
      </w:pPr>
      <w:r>
        <w:t xml:space="preserve">Set “Group Name Column” to </w:t>
      </w:r>
      <w:proofErr w:type="spellStart"/>
      <w:r>
        <w:rPr>
          <w:rFonts w:ascii="Courier New" w:eastAsia="Courier New" w:hAnsi="Courier New" w:cs="Courier New"/>
        </w:rPr>
        <w:t>group_name</w:t>
      </w:r>
      <w:proofErr w:type="spellEnd"/>
      <w:r>
        <w:t>.</w:t>
      </w:r>
    </w:p>
    <w:p w:rsidR="00861E61" w:rsidRDefault="00861E61" w:rsidP="000A1F5A">
      <w:pPr>
        <w:numPr>
          <w:ilvl w:val="1"/>
          <w:numId w:val="36"/>
        </w:numPr>
        <w:spacing w:after="0" w:line="276" w:lineRule="auto"/>
        <w:contextualSpacing/>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rsidR="00861E61" w:rsidRDefault="00861E61" w:rsidP="000A1F5A">
      <w:pPr>
        <w:numPr>
          <w:ilvl w:val="1"/>
          <w:numId w:val="36"/>
        </w:numPr>
        <w:spacing w:after="0" w:line="276" w:lineRule="auto"/>
        <w:contextualSpacing/>
      </w:pPr>
      <w:r>
        <w:t xml:space="preserve">Set both “Digest Algorithm” and “Password Encryption Algorithm” to </w:t>
      </w:r>
      <w:r>
        <w:rPr>
          <w:rFonts w:ascii="Courier New" w:eastAsia="Courier New" w:hAnsi="Courier New" w:cs="Courier New"/>
        </w:rPr>
        <w:t>MD5</w:t>
      </w:r>
      <w:r>
        <w:t>.</w:t>
      </w:r>
    </w:p>
    <w:p w:rsidR="00861E61" w:rsidRPr="003C177F" w:rsidRDefault="00861E61" w:rsidP="00861E61">
      <w:pPr>
        <w:pStyle w:val="Heading2"/>
      </w:pPr>
      <w:bookmarkStart w:id="1" w:name="h.rs9ra0e99omk" w:colFirst="0" w:colLast="0"/>
      <w:bookmarkEnd w:id="1"/>
      <w:r w:rsidRPr="003C177F">
        <w:t>Installing the SPECCHIO Web Services and OAI Service</w:t>
      </w:r>
    </w:p>
    <w:p w:rsidR="00861E61" w:rsidRDefault="00861E61" w:rsidP="00861E61"/>
    <w:p w:rsidR="00861E61" w:rsidRDefault="00861E61" w:rsidP="000A1F5A">
      <w:pPr>
        <w:numPr>
          <w:ilvl w:val="0"/>
          <w:numId w:val="35"/>
        </w:numPr>
        <w:spacing w:after="0" w:line="276" w:lineRule="auto"/>
        <w:contextualSpacing/>
      </w:pPr>
      <w:r>
        <w:t>Deploy the SPECCHIO Web Service</w:t>
      </w:r>
    </w:p>
    <w:p w:rsidR="00861E61" w:rsidRDefault="00861E61" w:rsidP="000A1F5A">
      <w:pPr>
        <w:numPr>
          <w:ilvl w:val="1"/>
          <w:numId w:val="35"/>
        </w:numPr>
        <w:spacing w:after="0" w:line="276" w:lineRule="auto"/>
        <w:contextualSpacing/>
      </w:pPr>
      <w:r>
        <w:rPr>
          <w:i/>
        </w:rPr>
        <w:t>Using Eclipse:</w:t>
      </w:r>
      <w:r>
        <w:t xml:space="preserve"> Eclipse deploys the application automatically if using the project checked out from Subversion; use the “Server” tab on the “Java EE” view to start and stop the GlassFish server.</w:t>
      </w:r>
    </w:p>
    <w:p w:rsidR="00861E61" w:rsidRDefault="00861E61" w:rsidP="000A1F5A">
      <w:pPr>
        <w:numPr>
          <w:ilvl w:val="1"/>
          <w:numId w:val="35"/>
        </w:numPr>
        <w:spacing w:after="0" w:line="276" w:lineRule="auto"/>
        <w:contextualSpacing/>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Pr>
          <w:rFonts w:ascii="Courier New" w:eastAsia="Courier New" w:hAnsi="Courier New" w:cs="Courier New"/>
        </w:rPr>
        <w:t>specchio-services.war</w:t>
      </w:r>
      <w:proofErr w:type="spellEnd"/>
    </w:p>
    <w:p w:rsidR="00861E61" w:rsidRDefault="00861E61" w:rsidP="000A1F5A">
      <w:pPr>
        <w:numPr>
          <w:ilvl w:val="1"/>
          <w:numId w:val="35"/>
        </w:numPr>
        <w:spacing w:after="0" w:line="276" w:lineRule="auto"/>
        <w:contextualSpacing/>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p>
    <w:p w:rsidR="00861E61" w:rsidRDefault="00861E61" w:rsidP="000A1F5A">
      <w:pPr>
        <w:numPr>
          <w:ilvl w:val="0"/>
          <w:numId w:val="35"/>
        </w:numPr>
        <w:spacing w:after="0" w:line="276" w:lineRule="auto"/>
        <w:contextualSpacing/>
      </w:pPr>
      <w:r>
        <w:rPr>
          <w:color w:val="222222"/>
          <w:highlight w:val="white"/>
        </w:rPr>
        <w:t xml:space="preserve">Optional: Deploy the </w:t>
      </w:r>
      <w:proofErr w:type="spellStart"/>
      <w:r>
        <w:rPr>
          <w:color w:val="222222"/>
          <w:highlight w:val="white"/>
        </w:rPr>
        <w:t>jOAI</w:t>
      </w:r>
      <w:proofErr w:type="spellEnd"/>
      <w:r>
        <w:rPr>
          <w:color w:val="222222"/>
          <w:highlight w:val="white"/>
        </w:rPr>
        <w:t xml:space="preserve"> service:</w:t>
      </w:r>
    </w:p>
    <w:p w:rsidR="00861E61" w:rsidRDefault="00861E61" w:rsidP="000A1F5A">
      <w:pPr>
        <w:numPr>
          <w:ilvl w:val="1"/>
          <w:numId w:val="35"/>
        </w:numPr>
        <w:spacing w:after="0" w:line="276" w:lineRule="auto"/>
        <w:contextualSpacing/>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proofErr w:type="gramStart"/>
      <w:r>
        <w:rPr>
          <w:rFonts w:ascii="Courier New" w:eastAsia="Courier New" w:hAnsi="Courier New" w:cs="Courier New"/>
          <w:color w:val="222222"/>
          <w:highlight w:val="white"/>
        </w:rPr>
        <w:t>x</w:t>
      </w:r>
      <w:r>
        <w:rPr>
          <w:color w:val="222222"/>
          <w:highlight w:val="white"/>
        </w:rPr>
        <w:t>’s</w:t>
      </w:r>
      <w:proofErr w:type="gramEnd"/>
      <w:r>
        <w:rPr>
          <w:color w:val="222222"/>
          <w:highlight w:val="white"/>
        </w:rPr>
        <w:t xml:space="preserve"> with the appropriate version number.</w:t>
      </w:r>
    </w:p>
    <w:p w:rsidR="00861E61" w:rsidRDefault="00861E61" w:rsidP="000A1F5A">
      <w:pPr>
        <w:numPr>
          <w:ilvl w:val="1"/>
          <w:numId w:val="35"/>
        </w:numPr>
        <w:spacing w:after="0" w:line="276" w:lineRule="auto"/>
        <w:contextualSpacing/>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rsidR="00861E61" w:rsidRDefault="00861E61" w:rsidP="000A1F5A">
      <w:pPr>
        <w:numPr>
          <w:ilvl w:val="1"/>
          <w:numId w:val="35"/>
        </w:numPr>
        <w:spacing w:after="0" w:line="276" w:lineRule="auto"/>
        <w:contextualSpacing/>
      </w:pPr>
      <w:r>
        <w:rPr>
          <w:i/>
        </w:rPr>
        <w:lastRenderedPageBreak/>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“packaged file to be uploaded to the server”. Leave all other settings at their default values.</w:t>
      </w:r>
    </w:p>
    <w:p w:rsidR="00861E61" w:rsidRDefault="00861E61" w:rsidP="00861E61">
      <w:pPr>
        <w:pStyle w:val="ListParagraph"/>
        <w:ind w:left="1440"/>
      </w:pPr>
    </w:p>
    <w:p w:rsidR="004F7BF6" w:rsidRDefault="004F7BF6" w:rsidP="00861E61">
      <w:pPr>
        <w:pStyle w:val="ListParagraph"/>
        <w:ind w:left="1080"/>
      </w:pPr>
    </w:p>
    <w:p w:rsidR="000A1F5A" w:rsidRDefault="00861E61" w:rsidP="000A1F5A">
      <w:pPr>
        <w:pStyle w:val="Heading2"/>
      </w:pPr>
      <w:r>
        <w:t xml:space="preserve">Configuring </w:t>
      </w:r>
      <w:r w:rsidR="000A1F5A">
        <w:t>the web application to include glassfish 4’s default implementation of servlets.</w:t>
      </w:r>
    </w:p>
    <w:p w:rsidR="000A1F5A" w:rsidRDefault="000A1F5A" w:rsidP="000A1F5A">
      <w:pPr>
        <w:pStyle w:val="ListParagraph"/>
        <w:numPr>
          <w:ilvl w:val="0"/>
          <w:numId w:val="34"/>
        </w:numPr>
      </w:pPr>
      <w:r>
        <w:t>Within the eclipse client with the project installed navigate through the package explorer to SPECCHIO Web Application</w:t>
      </w:r>
    </w:p>
    <w:p w:rsidR="000A1F5A" w:rsidRDefault="000A1F5A" w:rsidP="000A1F5A">
      <w:pPr>
        <w:pStyle w:val="ListParagraph"/>
        <w:numPr>
          <w:ilvl w:val="1"/>
          <w:numId w:val="34"/>
        </w:numPr>
      </w:pPr>
      <w:r>
        <w:t>SPECCHIO Web Application</w:t>
      </w:r>
    </w:p>
    <w:p w:rsidR="000A1F5A" w:rsidRDefault="000A1F5A" w:rsidP="000A1F5A">
      <w:pPr>
        <w:pStyle w:val="ListParagraph"/>
        <w:numPr>
          <w:ilvl w:val="1"/>
          <w:numId w:val="34"/>
        </w:numPr>
      </w:pPr>
      <w:proofErr w:type="spellStart"/>
      <w:r>
        <w:t>WebContent</w:t>
      </w:r>
      <w:proofErr w:type="spellEnd"/>
      <w:r>
        <w:tab/>
      </w:r>
    </w:p>
    <w:p w:rsidR="000A1F5A" w:rsidRDefault="000A1F5A" w:rsidP="000A1F5A">
      <w:pPr>
        <w:pStyle w:val="ListParagraph"/>
        <w:numPr>
          <w:ilvl w:val="1"/>
          <w:numId w:val="34"/>
        </w:numPr>
      </w:pPr>
      <w:r>
        <w:t>WEB-INF</w:t>
      </w:r>
    </w:p>
    <w:p w:rsidR="000A1F5A" w:rsidRDefault="000A1F5A" w:rsidP="000A1F5A">
      <w:pPr>
        <w:pStyle w:val="ListParagraph"/>
        <w:numPr>
          <w:ilvl w:val="1"/>
          <w:numId w:val="34"/>
        </w:numPr>
      </w:pPr>
      <w:r>
        <w:t>Right click web.xml and open with text editor</w:t>
      </w:r>
    </w:p>
    <w:p w:rsidR="000A1F5A" w:rsidRDefault="000A1F5A" w:rsidP="000A1F5A">
      <w:pPr>
        <w:pStyle w:val="ListParagraph"/>
        <w:numPr>
          <w:ilvl w:val="0"/>
          <w:numId w:val="34"/>
        </w:numPr>
      </w:pPr>
      <w:r>
        <w:t>Within this new window copy and paste the following lines of xml.</w:t>
      </w:r>
    </w:p>
    <w:p w:rsidR="00723FE0" w:rsidRPr="00723FE0" w:rsidRDefault="00723FE0" w:rsidP="00723FE0">
      <w:pPr>
        <w:pStyle w:val="ListParagraph"/>
        <w:numPr>
          <w:ilvl w:val="1"/>
          <w:numId w:val="34"/>
        </w:numPr>
        <w:rPr>
          <w:i/>
        </w:rPr>
      </w:pPr>
      <w:r w:rsidRPr="00723FE0">
        <w:rPr>
          <w:i/>
        </w:rPr>
        <w:t xml:space="preserve">(This step may not be required and may come with the default installation of SPECCHIO from the git repository) </w:t>
      </w:r>
    </w:p>
    <w:p w:rsidR="000A1F5A" w:rsidRPr="00723FE0" w:rsidRDefault="000A1F5A" w:rsidP="00723FE0">
      <w:pPr>
        <w:pStyle w:val="Subtitle"/>
        <w:rPr>
          <w:sz w:val="16"/>
          <w:szCs w:val="16"/>
        </w:rPr>
      </w:pPr>
      <w:proofErr w:type="gramStart"/>
      <w:r w:rsidRPr="00723FE0">
        <w:rPr>
          <w:sz w:val="16"/>
          <w:szCs w:val="16"/>
        </w:rPr>
        <w:t>&lt;?</w:t>
      </w:r>
      <w:r w:rsidRPr="00723FE0">
        <w:rPr>
          <w:color w:val="000000"/>
          <w:sz w:val="16"/>
          <w:szCs w:val="16"/>
          <w:u w:val="single"/>
        </w:rPr>
        <w:t>xml</w:t>
      </w:r>
      <w:proofErr w:type="gramEnd"/>
      <w:r w:rsidRPr="00723FE0">
        <w:rPr>
          <w:sz w:val="16"/>
          <w:szCs w:val="16"/>
        </w:rPr>
        <w:t xml:space="preserve"> version="1.0" encoding="UTF-8"?&gt;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&lt;web-</w:t>
      </w:r>
      <w:r w:rsidRPr="00723FE0">
        <w:rPr>
          <w:rFonts w:ascii="Consolas" w:hAnsi="Consolas" w:cs="Consolas"/>
          <w:color w:val="000000"/>
          <w:sz w:val="16"/>
          <w:szCs w:val="16"/>
          <w:u w:val="single"/>
        </w:rPr>
        <w:t>app</w:t>
      </w:r>
      <w:r w:rsidRPr="00723FE0">
        <w:rPr>
          <w:rFonts w:ascii="Consolas" w:hAnsi="Consolas" w:cs="Consolas"/>
          <w:sz w:val="16"/>
          <w:szCs w:val="16"/>
        </w:rPr>
        <w:t xml:space="preserve"> </w:t>
      </w:r>
      <w:proofErr w:type="spellStart"/>
      <w:r w:rsidRPr="00723FE0">
        <w:rPr>
          <w:rFonts w:ascii="Consolas" w:hAnsi="Consolas" w:cs="Consolas"/>
          <w:sz w:val="16"/>
          <w:szCs w:val="16"/>
        </w:rPr>
        <w:t>xmlns:xsi</w:t>
      </w:r>
      <w:proofErr w:type="spellEnd"/>
      <w:r w:rsidRPr="00723FE0">
        <w:rPr>
          <w:rFonts w:ascii="Consolas" w:hAnsi="Consolas" w:cs="Consolas"/>
          <w:sz w:val="16"/>
          <w:szCs w:val="16"/>
        </w:rPr>
        <w:t xml:space="preserve">="http://www.w3.org/2001/XMLSchema-instance" </w:t>
      </w:r>
      <w:proofErr w:type="spellStart"/>
      <w:r w:rsidRPr="00723FE0">
        <w:rPr>
          <w:rFonts w:ascii="Consolas" w:hAnsi="Consolas" w:cs="Consolas"/>
          <w:color w:val="000000"/>
          <w:sz w:val="16"/>
          <w:szCs w:val="16"/>
          <w:u w:val="single"/>
        </w:rPr>
        <w:t>xmlns</w:t>
      </w:r>
      <w:proofErr w:type="spellEnd"/>
      <w:r w:rsidRPr="00723FE0">
        <w:rPr>
          <w:rFonts w:ascii="Consolas" w:hAnsi="Consolas" w:cs="Consolas"/>
          <w:sz w:val="16"/>
          <w:szCs w:val="16"/>
        </w:rPr>
        <w:t>="http://java.sun.com/xml/ns/</w:t>
      </w:r>
      <w:proofErr w:type="spellStart"/>
      <w:r w:rsidRPr="00723FE0">
        <w:rPr>
          <w:rFonts w:ascii="Consolas" w:hAnsi="Consolas" w:cs="Consolas"/>
          <w:sz w:val="16"/>
          <w:szCs w:val="16"/>
        </w:rPr>
        <w:t>javaee</w:t>
      </w:r>
      <w:proofErr w:type="spellEnd"/>
      <w:r w:rsidRPr="00723FE0">
        <w:rPr>
          <w:rFonts w:ascii="Consolas" w:hAnsi="Consolas" w:cs="Consolas"/>
          <w:sz w:val="16"/>
          <w:szCs w:val="16"/>
        </w:rPr>
        <w:t xml:space="preserve">" </w:t>
      </w:r>
      <w:proofErr w:type="spellStart"/>
      <w:r w:rsidRPr="00723FE0">
        <w:rPr>
          <w:rFonts w:ascii="Consolas" w:hAnsi="Consolas" w:cs="Consolas"/>
          <w:sz w:val="16"/>
          <w:szCs w:val="16"/>
        </w:rPr>
        <w:t>xmlns:web</w:t>
      </w:r>
      <w:proofErr w:type="spellEnd"/>
      <w:r w:rsidRPr="00723FE0">
        <w:rPr>
          <w:rFonts w:ascii="Consolas" w:hAnsi="Consolas" w:cs="Consolas"/>
          <w:sz w:val="16"/>
          <w:szCs w:val="16"/>
        </w:rPr>
        <w:t>="http://java.sun.com/xml/ns/</w:t>
      </w:r>
      <w:proofErr w:type="spellStart"/>
      <w:r w:rsidRPr="00723FE0">
        <w:rPr>
          <w:rFonts w:ascii="Consolas" w:hAnsi="Consolas" w:cs="Consolas"/>
          <w:sz w:val="16"/>
          <w:szCs w:val="16"/>
        </w:rPr>
        <w:t>javaee</w:t>
      </w:r>
      <w:proofErr w:type="spellEnd"/>
      <w:r w:rsidRPr="00723FE0">
        <w:rPr>
          <w:rFonts w:ascii="Consolas" w:hAnsi="Consolas" w:cs="Consolas"/>
          <w:sz w:val="16"/>
          <w:szCs w:val="16"/>
        </w:rPr>
        <w:t xml:space="preserve">/web-app_2_5.xsd" </w:t>
      </w:r>
      <w:proofErr w:type="spellStart"/>
      <w:r w:rsidRPr="00723FE0">
        <w:rPr>
          <w:rFonts w:ascii="Consolas" w:hAnsi="Consolas" w:cs="Consolas"/>
          <w:sz w:val="16"/>
          <w:szCs w:val="16"/>
        </w:rPr>
        <w:t>xsi:schemaLocation</w:t>
      </w:r>
      <w:proofErr w:type="spellEnd"/>
      <w:r w:rsidRPr="00723FE0">
        <w:rPr>
          <w:rFonts w:ascii="Consolas" w:hAnsi="Consolas" w:cs="Consolas"/>
          <w:sz w:val="16"/>
          <w:szCs w:val="16"/>
        </w:rPr>
        <w:t>="http://java.sun.com/xml/ns/</w:t>
      </w:r>
      <w:proofErr w:type="spellStart"/>
      <w:r w:rsidRPr="00723FE0">
        <w:rPr>
          <w:rFonts w:ascii="Consolas" w:hAnsi="Consolas" w:cs="Consolas"/>
          <w:sz w:val="16"/>
          <w:szCs w:val="16"/>
        </w:rPr>
        <w:t>javaee</w:t>
      </w:r>
      <w:proofErr w:type="spellEnd"/>
      <w:r w:rsidRPr="00723FE0">
        <w:rPr>
          <w:rFonts w:ascii="Consolas" w:hAnsi="Consolas" w:cs="Consolas"/>
          <w:sz w:val="16"/>
          <w:szCs w:val="16"/>
        </w:rPr>
        <w:t xml:space="preserve"> http://java.sun.com/xml/ns/javaee/web-app_2_5.xsd" id="</w:t>
      </w:r>
      <w:proofErr w:type="spellStart"/>
      <w:r w:rsidRPr="00723FE0">
        <w:rPr>
          <w:rFonts w:ascii="Consolas" w:hAnsi="Consolas" w:cs="Consolas"/>
          <w:sz w:val="16"/>
          <w:szCs w:val="16"/>
        </w:rPr>
        <w:t>WebApp_ID</w:t>
      </w:r>
      <w:proofErr w:type="spellEnd"/>
      <w:r w:rsidRPr="00723FE0">
        <w:rPr>
          <w:rFonts w:ascii="Consolas" w:hAnsi="Consolas" w:cs="Consolas"/>
          <w:sz w:val="16"/>
          <w:szCs w:val="16"/>
        </w:rPr>
        <w:t>" version="2.5"&gt;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&lt;display-name&gt;</w:t>
      </w:r>
      <w:proofErr w:type="spellStart"/>
      <w:r w:rsidRPr="00723FE0">
        <w:rPr>
          <w:rFonts w:ascii="Consolas" w:hAnsi="Consolas" w:cs="Consolas"/>
          <w:sz w:val="16"/>
          <w:szCs w:val="16"/>
        </w:rPr>
        <w:t>ch.specchio.service</w:t>
      </w:r>
      <w:proofErr w:type="spellEnd"/>
      <w:r w:rsidRPr="00723FE0">
        <w:rPr>
          <w:rFonts w:ascii="Consolas" w:hAnsi="Consolas" w:cs="Consolas"/>
          <w:sz w:val="16"/>
          <w:szCs w:val="16"/>
        </w:rPr>
        <w:t>&lt;/display-name&gt;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gramStart"/>
      <w:r w:rsidRPr="00723FE0">
        <w:rPr>
          <w:rFonts w:ascii="Consolas" w:hAnsi="Consolas" w:cs="Consolas"/>
          <w:sz w:val="16"/>
          <w:szCs w:val="16"/>
        </w:rPr>
        <w:t>context-</w:t>
      </w:r>
      <w:proofErr w:type="spellStart"/>
      <w:r w:rsidRPr="00723FE0">
        <w:rPr>
          <w:rFonts w:ascii="Consolas" w:hAnsi="Consolas" w:cs="Consolas"/>
          <w:color w:val="000000"/>
          <w:sz w:val="16"/>
          <w:szCs w:val="16"/>
          <w:u w:val="single"/>
        </w:rPr>
        <w:t>param</w:t>
      </w:r>
      <w:proofErr w:type="spellEnd"/>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roofErr w:type="spellStart"/>
      <w:r w:rsidRPr="00723FE0">
        <w:rPr>
          <w:rFonts w:ascii="Consolas" w:hAnsi="Consolas" w:cs="Consolas"/>
          <w:sz w:val="16"/>
          <w:szCs w:val="16"/>
        </w:rPr>
        <w:t>ANDSXMLFileLocation</w:t>
      </w:r>
      <w:proofErr w:type="spellEnd"/>
      <w:r w:rsidRPr="00723FE0">
        <w:rPr>
          <w:rFonts w:ascii="Consolas" w:hAnsi="Consolas" w:cs="Consolas"/>
          <w:sz w:val="16"/>
          <w:szCs w:val="16"/>
        </w:rPr>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w:t>
      </w:r>
      <w:proofErr w:type="spellStart"/>
      <w:r w:rsidRPr="00723FE0">
        <w:rPr>
          <w:rFonts w:ascii="Consolas" w:hAnsi="Consolas" w:cs="Consolas"/>
          <w:color w:val="000000"/>
          <w:sz w:val="16"/>
          <w:szCs w:val="16"/>
          <w:u w:val="single"/>
        </w:rPr>
        <w:t>tmp</w:t>
      </w:r>
      <w:proofErr w:type="spellEnd"/>
      <w:r w:rsidRPr="00723FE0">
        <w:rPr>
          <w:rFonts w:ascii="Consolas" w:hAnsi="Consolas" w:cs="Consolas"/>
          <w:sz w:val="16"/>
          <w:szCs w:val="16"/>
        </w:rPr>
        <w:t>/</w:t>
      </w:r>
      <w:proofErr w:type="spellStart"/>
      <w:r w:rsidRPr="00723FE0">
        <w:rPr>
          <w:rFonts w:ascii="Consolas" w:hAnsi="Consolas" w:cs="Consolas"/>
          <w:sz w:val="16"/>
          <w:szCs w:val="16"/>
        </w:rPr>
        <w:t>specchio_data</w:t>
      </w:r>
      <w:proofErr w:type="spellEnd"/>
      <w:r w:rsidRPr="00723FE0">
        <w:rPr>
          <w:rFonts w:ascii="Consolas" w:hAnsi="Consolas" w:cs="Consolas"/>
          <w:sz w:val="16"/>
          <w:szCs w:val="16"/>
        </w:rPr>
        <w:t>/files/</w:t>
      </w:r>
      <w:proofErr w:type="spellStart"/>
      <w:r w:rsidRPr="00723FE0">
        <w:rPr>
          <w:rFonts w:ascii="Consolas" w:hAnsi="Consolas" w:cs="Consolas"/>
          <w:color w:val="000000"/>
          <w:sz w:val="16"/>
          <w:szCs w:val="16"/>
          <w:u w:val="single"/>
        </w:rPr>
        <w:t>rifcs</w:t>
      </w:r>
      <w:proofErr w:type="spellEnd"/>
      <w:r w:rsidRPr="00723FE0">
        <w:rPr>
          <w:rFonts w:ascii="Consolas" w:hAnsi="Consolas" w:cs="Consolas"/>
          <w:sz w:val="16"/>
          <w:szCs w:val="16"/>
        </w:rPr>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&lt;/context-</w:t>
      </w:r>
      <w:proofErr w:type="spellStart"/>
      <w:r w:rsidRPr="00723FE0">
        <w:rPr>
          <w:rFonts w:ascii="Consolas" w:hAnsi="Consolas" w:cs="Consolas"/>
          <w:color w:val="000000"/>
          <w:sz w:val="16"/>
          <w:szCs w:val="16"/>
          <w:u w:val="single"/>
        </w:rPr>
        <w:t>param</w:t>
      </w:r>
      <w:proofErr w:type="spellEnd"/>
      <w:r w:rsidRPr="00723FE0">
        <w:rPr>
          <w:rFonts w:ascii="Consolas" w:hAnsi="Consolas" w:cs="Consolas"/>
          <w:sz w:val="16"/>
          <w:szCs w:val="16"/>
        </w:rPr>
        <w:t>&gt;</w:t>
      </w:r>
    </w:p>
    <w:p w:rsidR="000A1F5A" w:rsidRPr="00723FE0" w:rsidRDefault="00723FE0"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000A1F5A" w:rsidRPr="00723FE0">
        <w:rPr>
          <w:rFonts w:ascii="Consolas" w:hAnsi="Consolas" w:cs="Consolas"/>
          <w:sz w:val="16"/>
          <w:szCs w:val="16"/>
        </w:rPr>
        <w:t xml:space="preserve"> </w:t>
      </w:r>
      <w:r w:rsidR="000A1F5A" w:rsidRPr="00723FE0">
        <w:rPr>
          <w:rFonts w:ascii="Consolas" w:hAnsi="Consolas" w:cs="Consolas"/>
          <w:color w:val="000000"/>
          <w:sz w:val="16"/>
          <w:szCs w:val="16"/>
          <w:u w:val="single"/>
        </w:rPr>
        <w:t>&lt;</w:t>
      </w:r>
      <w:proofErr w:type="gramStart"/>
      <w:r w:rsidR="000A1F5A" w:rsidRPr="00723FE0">
        <w:rPr>
          <w:rFonts w:ascii="Consolas" w:hAnsi="Consolas" w:cs="Consolas"/>
          <w:color w:val="000000"/>
          <w:sz w:val="16"/>
          <w:szCs w:val="16"/>
          <w:u w:val="single"/>
        </w:rPr>
        <w:t>servlet</w:t>
      </w:r>
      <w:proofErr w:type="gramEnd"/>
      <w:r w:rsidR="000A1F5A" w:rsidRPr="00723FE0">
        <w:rPr>
          <w:rFonts w:ascii="Consolas" w:hAnsi="Consolas" w:cs="Consolas"/>
          <w:color w:val="000000"/>
          <w:sz w:val="16"/>
          <w:szCs w:val="16"/>
          <w:u w:val="single"/>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&lt;servlet-name&gt;Jersey&lt;/servlet-name&gt;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&lt;servlet-class&gt;org.glassfish.jersey.servlet.ServletContainer&lt;/servlet-class&gt;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proofErr w:type="gram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roofErr w:type="spellStart"/>
      <w:r w:rsidRPr="00723FE0">
        <w:rPr>
          <w:rFonts w:ascii="Consolas" w:hAnsi="Consolas" w:cs="Consolas"/>
          <w:sz w:val="16"/>
          <w:szCs w:val="16"/>
        </w:rPr>
        <w:t>jersey.config.server.provider.packages</w:t>
      </w:r>
      <w:proofErr w:type="spellEnd"/>
      <w:r w:rsidRPr="00723FE0">
        <w:rPr>
          <w:rFonts w:ascii="Consolas" w:hAnsi="Consolas" w:cs="Consolas"/>
          <w:sz w:val="16"/>
          <w:szCs w:val="16"/>
        </w:rPr>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w:t>
      </w:r>
      <w:proofErr w:type="spellStart"/>
      <w:r w:rsidRPr="00723FE0">
        <w:rPr>
          <w:rFonts w:ascii="Consolas" w:hAnsi="Consolas" w:cs="Consolas"/>
          <w:sz w:val="16"/>
          <w:szCs w:val="16"/>
        </w:rPr>
        <w:t>ch.specchio.services</w:t>
      </w:r>
      <w:proofErr w:type="spellEnd"/>
      <w:r w:rsidRPr="00723FE0">
        <w:rPr>
          <w:rFonts w:ascii="Consolas" w:hAnsi="Consolas" w:cs="Consolas"/>
          <w:sz w:val="16"/>
          <w:szCs w:val="16"/>
        </w:rPr>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proofErr w:type="gram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roofErr w:type="spellStart"/>
      <w:r w:rsidRPr="00723FE0">
        <w:rPr>
          <w:rFonts w:ascii="Consolas" w:hAnsi="Consolas" w:cs="Consolas"/>
          <w:sz w:val="16"/>
          <w:szCs w:val="16"/>
        </w:rPr>
        <w:t>au.org.ands.researchdata</w:t>
      </w:r>
      <w:proofErr w:type="spellEnd"/>
      <w:r w:rsidRPr="00723FE0">
        <w:rPr>
          <w:rFonts w:ascii="Consolas" w:hAnsi="Consolas" w:cs="Consolas"/>
          <w:sz w:val="16"/>
          <w:szCs w:val="16"/>
        </w:rPr>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-value&gt;enabled&lt;/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proofErr w:type="gram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-name&gt;END_USER_LICENSE&lt;/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-value&gt;disabled&lt;/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proofErr w:type="gram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-name&gt;END_USER_LICENSE_SHORT_TEXT&lt;/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-value&gt;YOU ACKNOWLEDGE THAT YOU HAVE READ THE PROGRAM LICENSE AGREEMENT, UNDERSTAND IT AND AGREE TO BE BOUND BY ITS TERMS AND CONDITIONS.  YOU FURTHER AGREE THAT IT IS THE COMPLETE AND EXCLUSIVE STATEMENT OF THE AGREEMENT BETWEEN YOU AND UNIVERSITY OF ZURICH WHICH SUPERSEDES ANY PROPOSAL OR PRIOR AGREEMENT, ORAL OR WRITTEN, AND ANY OTHER COMMUNICATIONS RELATING TO THE SUBJECT MATTER OF THIS AGREEMENT.&lt;/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-value&gt;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proofErr w:type="gram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-name&gt;END_USER_LICENSE_URL&lt;/</w:t>
      </w:r>
      <w:proofErr w:type="spellStart"/>
      <w:r w:rsidRPr="00723FE0">
        <w:rPr>
          <w:rFonts w:ascii="Consolas" w:hAnsi="Consolas" w:cs="Consolas"/>
          <w:sz w:val="16"/>
          <w:szCs w:val="16"/>
        </w:rPr>
        <w:t>param</w:t>
      </w:r>
      <w:proofErr w:type="spellEnd"/>
      <w:r w:rsidRPr="00723FE0">
        <w:rPr>
          <w:rFonts w:ascii="Consolas" w:hAnsi="Consolas" w:cs="Consolas"/>
          <w:sz w:val="16"/>
          <w:szCs w:val="16"/>
        </w:rPr>
        <w: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sz w:val="16"/>
          <w:szCs w:val="16"/>
        </w:rPr>
        <w:tab/>
        <w:t>&lt;param-value&gt;http://specchio.ch/SPECCHIO_UZH_License_V1.pdf&lt;/param-value&gt;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init-</w:t>
      </w:r>
      <w:r w:rsidRPr="00723FE0">
        <w:rPr>
          <w:rFonts w:ascii="Consolas" w:hAnsi="Consolas" w:cs="Consolas"/>
          <w:color w:val="000000"/>
          <w:sz w:val="16"/>
          <w:szCs w:val="16"/>
          <w:u w:val="single"/>
        </w:rPr>
        <w:t>param</w:t>
      </w:r>
      <w:proofErr w:type="spell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&lt;load-on-</w:t>
      </w:r>
      <w:proofErr w:type="spellStart"/>
      <w:r w:rsidRPr="00723FE0">
        <w:rPr>
          <w:rFonts w:ascii="Consolas" w:hAnsi="Consolas" w:cs="Consolas"/>
          <w:sz w:val="16"/>
          <w:szCs w:val="16"/>
        </w:rPr>
        <w:t>startup</w:t>
      </w:r>
      <w:proofErr w:type="spellEnd"/>
      <w:r w:rsidRPr="00723FE0">
        <w:rPr>
          <w:rFonts w:ascii="Consolas" w:hAnsi="Consolas" w:cs="Consolas"/>
          <w:sz w:val="16"/>
          <w:szCs w:val="16"/>
        </w:rPr>
        <w:t>&gt;1&lt;/load-on-</w:t>
      </w:r>
      <w:proofErr w:type="spellStart"/>
      <w:r w:rsidRPr="00723FE0">
        <w:rPr>
          <w:rFonts w:ascii="Consolas" w:hAnsi="Consolas" w:cs="Consolas"/>
          <w:sz w:val="16"/>
          <w:szCs w:val="16"/>
        </w:rPr>
        <w:t>startup</w:t>
      </w:r>
      <w:proofErr w:type="spell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r w:rsidRPr="00723FE0">
        <w:rPr>
          <w:rFonts w:ascii="Consolas" w:hAnsi="Consolas" w:cs="Consolas"/>
          <w:color w:val="000000"/>
          <w:sz w:val="16"/>
          <w:szCs w:val="16"/>
          <w:u w:val="single"/>
        </w:rPr>
        <w:t>&lt;/servlet&gt;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gramStart"/>
      <w:r w:rsidRPr="00723FE0">
        <w:rPr>
          <w:rFonts w:ascii="Consolas" w:hAnsi="Consolas" w:cs="Consolas"/>
          <w:sz w:val="16"/>
          <w:szCs w:val="16"/>
        </w:rPr>
        <w:t>servlet-mapping</w:t>
      </w:r>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&lt;servlet-name&gt;Jersey&lt;/servlet-name&gt;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&lt;/servlet-mapping&gt; </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lastRenderedPageBreak/>
        <w:t xml:space="preserve">  &lt;</w:t>
      </w:r>
      <w:proofErr w:type="gramStart"/>
      <w:r w:rsidRPr="00723FE0">
        <w:rPr>
          <w:rFonts w:ascii="Consolas" w:hAnsi="Consolas" w:cs="Consolas"/>
          <w:sz w:val="16"/>
          <w:szCs w:val="16"/>
        </w:rPr>
        <w:t>login-</w:t>
      </w:r>
      <w:proofErr w:type="spellStart"/>
      <w:r w:rsidRPr="00723FE0">
        <w:rPr>
          <w:rFonts w:ascii="Consolas" w:hAnsi="Consolas" w:cs="Consolas"/>
          <w:color w:val="000000"/>
          <w:sz w:val="16"/>
          <w:szCs w:val="16"/>
          <w:u w:val="single"/>
        </w:rPr>
        <w:t>config</w:t>
      </w:r>
      <w:proofErr w:type="spellEnd"/>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auth</w:t>
      </w:r>
      <w:proofErr w:type="spellEnd"/>
      <w:r w:rsidRPr="00723FE0">
        <w:rPr>
          <w:rFonts w:ascii="Consolas" w:hAnsi="Consolas" w:cs="Consolas"/>
          <w:sz w:val="16"/>
          <w:szCs w:val="16"/>
        </w:rPr>
        <w:t>-method&gt;BASIC&lt;/</w:t>
      </w:r>
      <w:proofErr w:type="spellStart"/>
      <w:r w:rsidRPr="00723FE0">
        <w:rPr>
          <w:rFonts w:ascii="Consolas" w:hAnsi="Consolas" w:cs="Consolas"/>
          <w:sz w:val="16"/>
          <w:szCs w:val="16"/>
        </w:rPr>
        <w:t>auth</w:t>
      </w:r>
      <w:proofErr w:type="spellEnd"/>
      <w:r w:rsidRPr="00723FE0">
        <w:rPr>
          <w:rFonts w:ascii="Consolas" w:hAnsi="Consolas" w:cs="Consolas"/>
          <w:sz w:val="16"/>
          <w:szCs w:val="16"/>
        </w:rPr>
        <w:t>-method&gt;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&lt;realm-name&gt;</w:t>
      </w:r>
      <w:proofErr w:type="spellStart"/>
      <w:r w:rsidRPr="00723FE0">
        <w:rPr>
          <w:rFonts w:ascii="Consolas" w:hAnsi="Consolas" w:cs="Consolas"/>
          <w:sz w:val="16"/>
          <w:szCs w:val="16"/>
        </w:rPr>
        <w:t>specchioRealm</w:t>
      </w:r>
      <w:proofErr w:type="spellEnd"/>
      <w:r w:rsidRPr="00723FE0">
        <w:rPr>
          <w:rFonts w:ascii="Consolas" w:hAnsi="Consolas" w:cs="Consolas"/>
          <w:sz w:val="16"/>
          <w:szCs w:val="16"/>
        </w:rPr>
        <w:t>&lt;/realm-name&gt;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&lt;/login-</w:t>
      </w:r>
      <w:proofErr w:type="spellStart"/>
      <w:r w:rsidRPr="00723FE0">
        <w:rPr>
          <w:rFonts w:ascii="Consolas" w:hAnsi="Consolas" w:cs="Consolas"/>
          <w:color w:val="000000"/>
          <w:sz w:val="16"/>
          <w:szCs w:val="16"/>
          <w:u w:val="single"/>
        </w:rPr>
        <w:t>config</w:t>
      </w:r>
      <w:proofErr w:type="spell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gramStart"/>
      <w:r w:rsidRPr="00723FE0">
        <w:rPr>
          <w:rFonts w:ascii="Consolas" w:hAnsi="Consolas" w:cs="Consolas"/>
          <w:sz w:val="16"/>
          <w:szCs w:val="16"/>
        </w:rPr>
        <w:t>security-constraint</w:t>
      </w:r>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gramStart"/>
      <w:r w:rsidRPr="00723FE0">
        <w:rPr>
          <w:rFonts w:ascii="Consolas" w:hAnsi="Consolas" w:cs="Consolas"/>
          <w:sz w:val="16"/>
          <w:szCs w:val="16"/>
        </w:rPr>
        <w:t>web-resource-collection</w:t>
      </w:r>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&lt;web-resource-name&gt;SPECCHIO Web Services&lt;/web-resource-name&gt;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&lt;description/&gt;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-pattern&gt;/ands/*&lt;/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-pattern&gt;/browser/*&lt;/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-pattern&gt;/campaign/*&lt;/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-pattern&gt;/instrumentation/*&lt;/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r w:rsidRPr="00723FE0">
        <w:rPr>
          <w:rFonts w:ascii="Consolas" w:hAnsi="Consolas" w:cs="Consolas"/>
          <w:color w:val="000000"/>
          <w:sz w:val="16"/>
          <w:szCs w:val="16"/>
          <w:u w:val="single"/>
        </w:rPr>
        <w:t>metadata</w:t>
      </w:r>
      <w:r w:rsidRPr="00723FE0">
        <w:rPr>
          <w:rFonts w:ascii="Consolas" w:hAnsi="Consolas" w:cs="Consolas"/>
          <w:sz w:val="16"/>
          <w:szCs w:val="16"/>
        </w:rPr>
        <w:t>/*&lt;/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roofErr w:type="spellStart"/>
      <w:r w:rsidRPr="00723FE0">
        <w:rPr>
          <w:rFonts w:ascii="Consolas" w:hAnsi="Consolas" w:cs="Consolas"/>
          <w:sz w:val="16"/>
          <w:szCs w:val="16"/>
        </w:rPr>
        <w:t>spectral_file</w:t>
      </w:r>
      <w:proofErr w:type="spellEnd"/>
      <w:r w:rsidRPr="00723FE0">
        <w:rPr>
          <w:rFonts w:ascii="Consolas" w:hAnsi="Consolas" w:cs="Consolas"/>
          <w:sz w:val="16"/>
          <w:szCs w:val="16"/>
        </w:rPr>
        <w:t>/*&lt;/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-pattern&gt;/spectrum/*&lt;/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-pattern&gt;/user/*&lt;/</w:t>
      </w:r>
      <w:proofErr w:type="spellStart"/>
      <w:r w:rsidRPr="00723FE0">
        <w:rPr>
          <w:rFonts w:ascii="Consolas" w:hAnsi="Consolas" w:cs="Consolas"/>
          <w:sz w:val="16"/>
          <w:szCs w:val="16"/>
        </w:rPr>
        <w:t>url</w:t>
      </w:r>
      <w:proofErr w:type="spellEnd"/>
      <w:r w:rsidRPr="00723FE0">
        <w:rPr>
          <w:rFonts w:ascii="Consolas" w:hAnsi="Consolas" w:cs="Consolas"/>
          <w:sz w:val="16"/>
          <w:szCs w:val="16"/>
        </w:rPr>
        <w:t>-pattern&gt;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&lt;/web-resource-collection&gt;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proofErr w:type="gramStart"/>
      <w:r w:rsidRPr="00723FE0">
        <w:rPr>
          <w:rFonts w:ascii="Consolas" w:hAnsi="Consolas" w:cs="Consolas"/>
          <w:sz w:val="16"/>
          <w:szCs w:val="16"/>
        </w:rPr>
        <w:t>auth</w:t>
      </w:r>
      <w:proofErr w:type="spellEnd"/>
      <w:r w:rsidRPr="00723FE0">
        <w:rPr>
          <w:rFonts w:ascii="Consolas" w:hAnsi="Consolas" w:cs="Consolas"/>
          <w:sz w:val="16"/>
          <w:szCs w:val="16"/>
        </w:rPr>
        <w:t>-constraint</w:t>
      </w:r>
      <w:proofErr w:type="gramEnd"/>
      <w:r w:rsidRPr="00723FE0">
        <w:rPr>
          <w:rFonts w:ascii="Consolas" w:hAnsi="Consolas" w:cs="Consolas"/>
          <w:sz w:val="16"/>
          <w:szCs w:val="16"/>
        </w:rPr>
        <w: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&lt;role-name&gt;</w:t>
      </w:r>
      <w:r w:rsidRPr="00723FE0">
        <w:rPr>
          <w:rFonts w:ascii="Consolas" w:hAnsi="Consolas" w:cs="Consolas"/>
          <w:color w:val="000000"/>
          <w:sz w:val="16"/>
          <w:szCs w:val="16"/>
          <w:u w:val="single"/>
        </w:rPr>
        <w:t>admin</w:t>
      </w:r>
      <w:r w:rsidRPr="00723FE0">
        <w:rPr>
          <w:rFonts w:ascii="Consolas" w:hAnsi="Consolas" w:cs="Consolas"/>
          <w:sz w:val="16"/>
          <w:szCs w:val="16"/>
        </w:rPr>
        <w:t>&lt;/role-name&gt;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&lt;role-name&gt;user&lt;/role-name&gt;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w:t>
      </w:r>
      <w:proofErr w:type="spellStart"/>
      <w:r w:rsidRPr="00723FE0">
        <w:rPr>
          <w:rFonts w:ascii="Consolas" w:hAnsi="Consolas" w:cs="Consolas"/>
          <w:sz w:val="16"/>
          <w:szCs w:val="16"/>
        </w:rPr>
        <w:t>auth</w:t>
      </w:r>
      <w:proofErr w:type="spellEnd"/>
      <w:r w:rsidRPr="00723FE0">
        <w:rPr>
          <w:rFonts w:ascii="Consolas" w:hAnsi="Consolas" w:cs="Consolas"/>
          <w:sz w:val="16"/>
          <w:szCs w:val="16"/>
        </w:rPr>
        <w:t>-constraint&gt;</w:t>
      </w:r>
    </w:p>
    <w:p w:rsidR="000A1F5A" w:rsidRPr="00723FE0" w:rsidRDefault="000A1F5A" w:rsidP="000A1F5A">
      <w:pPr>
        <w:autoSpaceDE w:val="0"/>
        <w:autoSpaceDN w:val="0"/>
        <w:adjustRightInd w:val="0"/>
        <w:spacing w:after="0" w:line="240" w:lineRule="auto"/>
        <w:ind w:left="360"/>
        <w:rPr>
          <w:rFonts w:ascii="Consolas" w:hAnsi="Consolas" w:cs="Consolas"/>
          <w:sz w:val="16"/>
          <w:szCs w:val="16"/>
        </w:rPr>
      </w:pPr>
      <w:r w:rsidRPr="00723FE0">
        <w:rPr>
          <w:rFonts w:ascii="Consolas" w:hAnsi="Consolas" w:cs="Consolas"/>
          <w:sz w:val="16"/>
          <w:szCs w:val="16"/>
        </w:rPr>
        <w:t xml:space="preserve">  &lt;/security-constraint&gt;</w:t>
      </w:r>
    </w:p>
    <w:p w:rsidR="000A1F5A" w:rsidRPr="00723FE0" w:rsidRDefault="000A1F5A" w:rsidP="000A1F5A">
      <w:pPr>
        <w:ind w:left="360"/>
        <w:rPr>
          <w:sz w:val="16"/>
          <w:szCs w:val="16"/>
        </w:rPr>
      </w:pPr>
      <w:r w:rsidRPr="00723FE0">
        <w:rPr>
          <w:rFonts w:ascii="Consolas" w:hAnsi="Consolas" w:cs="Consolas"/>
          <w:sz w:val="16"/>
          <w:szCs w:val="16"/>
        </w:rPr>
        <w:t>&lt;/web-</w:t>
      </w:r>
      <w:r w:rsidRPr="00723FE0">
        <w:rPr>
          <w:rFonts w:ascii="Consolas" w:hAnsi="Consolas" w:cs="Consolas"/>
          <w:color w:val="000000"/>
          <w:sz w:val="16"/>
          <w:szCs w:val="16"/>
          <w:u w:val="single"/>
        </w:rPr>
        <w:t>app</w:t>
      </w:r>
      <w:r w:rsidRPr="00723FE0">
        <w:rPr>
          <w:rFonts w:ascii="Consolas" w:hAnsi="Consolas" w:cs="Consolas"/>
          <w:sz w:val="16"/>
          <w:szCs w:val="16"/>
        </w:rPr>
        <w:t>&gt;</w:t>
      </w:r>
    </w:p>
    <w:p w:rsidR="00861E61" w:rsidRPr="00723FE0" w:rsidRDefault="00861E61" w:rsidP="000A1F5A">
      <w:pPr>
        <w:pStyle w:val="ListParagraph"/>
        <w:ind w:left="1080"/>
        <w:rPr>
          <w:sz w:val="16"/>
          <w:szCs w:val="16"/>
        </w:rPr>
      </w:pPr>
      <w:r w:rsidRPr="00723FE0">
        <w:rPr>
          <w:sz w:val="16"/>
          <w:szCs w:val="16"/>
        </w:rPr>
        <w:t xml:space="preserve"> </w:t>
      </w:r>
    </w:p>
    <w:sectPr w:rsidR="00861E61" w:rsidRPr="00723FE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081" w:rsidRDefault="00096081" w:rsidP="00861E61">
      <w:pPr>
        <w:spacing w:after="0" w:line="240" w:lineRule="auto"/>
      </w:pPr>
      <w:r>
        <w:separator/>
      </w:r>
    </w:p>
  </w:endnote>
  <w:endnote w:type="continuationSeparator" w:id="0">
    <w:p w:rsidR="00096081" w:rsidRDefault="00096081" w:rsidP="0086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081" w:rsidRDefault="00096081" w:rsidP="00861E61">
      <w:pPr>
        <w:spacing w:after="0" w:line="240" w:lineRule="auto"/>
      </w:pPr>
      <w:r>
        <w:separator/>
      </w:r>
    </w:p>
  </w:footnote>
  <w:footnote w:type="continuationSeparator" w:id="0">
    <w:p w:rsidR="00096081" w:rsidRDefault="00096081" w:rsidP="00861E61">
      <w:pPr>
        <w:spacing w:after="0" w:line="240" w:lineRule="auto"/>
      </w:pPr>
      <w:r>
        <w:continuationSeparator/>
      </w:r>
    </w:p>
  </w:footnote>
  <w:footnote w:id="1">
    <w:p w:rsidR="00321100" w:rsidRPr="00861E61" w:rsidRDefault="00321100" w:rsidP="00861E6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100" w:rsidRDefault="00321100">
    <w:pPr>
      <w:pStyle w:val="Header"/>
    </w:pPr>
    <w:r>
      <w:t>Upgrading to GlassFish 4 [Version 0.3]</w:t>
    </w:r>
    <w:r>
      <w:tab/>
    </w:r>
    <w:r>
      <w:tab/>
      <w:t>Andrew Hickman [anh23]</w:t>
    </w:r>
  </w:p>
  <w:p w:rsidR="00321100" w:rsidRDefault="003211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2BF5416"/>
    <w:multiLevelType w:val="hybridMultilevel"/>
    <w:tmpl w:val="80FE340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482775B"/>
    <w:multiLevelType w:val="multilevel"/>
    <w:tmpl w:val="BC8E4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8738FC"/>
    <w:multiLevelType w:val="hybridMultilevel"/>
    <w:tmpl w:val="91A85F4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021541"/>
    <w:multiLevelType w:val="hybridMultilevel"/>
    <w:tmpl w:val="1804B3BA"/>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0096336"/>
    <w:multiLevelType w:val="hybridMultilevel"/>
    <w:tmpl w:val="CD1C5FE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538308B6"/>
    <w:multiLevelType w:val="hybridMultilevel"/>
    <w:tmpl w:val="A5BC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5F55164C"/>
    <w:multiLevelType w:val="hybridMultilevel"/>
    <w:tmpl w:val="2CF03E6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1C749EE"/>
    <w:multiLevelType w:val="hybridMultilevel"/>
    <w:tmpl w:val="D772D752"/>
    <w:lvl w:ilvl="0" w:tplc="0809001B">
      <w:start w:val="1"/>
      <w:numFmt w:val="lowerRoman"/>
      <w:lvlText w:val="%1."/>
      <w:lvlJc w:val="righ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0610642"/>
    <w:multiLevelType w:val="hybridMultilevel"/>
    <w:tmpl w:val="79764B16"/>
    <w:lvl w:ilvl="0" w:tplc="0809001B">
      <w:start w:val="1"/>
      <w:numFmt w:val="lowerRoman"/>
      <w:lvlText w:val="%1."/>
      <w:lvlJc w:val="righ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6">
    <w:nsid w:val="75B45C36"/>
    <w:multiLevelType w:val="hybridMultilevel"/>
    <w:tmpl w:val="A8569270"/>
    <w:lvl w:ilvl="0" w:tplc="0809001B">
      <w:start w:val="1"/>
      <w:numFmt w:val="lowerRoman"/>
      <w:lvlText w:val="%1."/>
      <w:lvlJc w:val="right"/>
      <w:pPr>
        <w:ind w:left="2016" w:hanging="360"/>
      </w:pPr>
    </w:lvl>
    <w:lvl w:ilvl="1" w:tplc="08090019" w:tentative="1">
      <w:start w:val="1"/>
      <w:numFmt w:val="lowerLetter"/>
      <w:lvlText w:val="%2."/>
      <w:lvlJc w:val="left"/>
      <w:pPr>
        <w:ind w:left="2736" w:hanging="360"/>
      </w:pPr>
    </w:lvl>
    <w:lvl w:ilvl="2" w:tplc="0809001B" w:tentative="1">
      <w:start w:val="1"/>
      <w:numFmt w:val="lowerRoman"/>
      <w:lvlText w:val="%3."/>
      <w:lvlJc w:val="right"/>
      <w:pPr>
        <w:ind w:left="3456" w:hanging="180"/>
      </w:pPr>
    </w:lvl>
    <w:lvl w:ilvl="3" w:tplc="0809000F" w:tentative="1">
      <w:start w:val="1"/>
      <w:numFmt w:val="decimal"/>
      <w:lvlText w:val="%4."/>
      <w:lvlJc w:val="left"/>
      <w:pPr>
        <w:ind w:left="4176" w:hanging="360"/>
      </w:pPr>
    </w:lvl>
    <w:lvl w:ilvl="4" w:tplc="08090019" w:tentative="1">
      <w:start w:val="1"/>
      <w:numFmt w:val="lowerLetter"/>
      <w:lvlText w:val="%5."/>
      <w:lvlJc w:val="left"/>
      <w:pPr>
        <w:ind w:left="4896" w:hanging="360"/>
      </w:pPr>
    </w:lvl>
    <w:lvl w:ilvl="5" w:tplc="0809001B" w:tentative="1">
      <w:start w:val="1"/>
      <w:numFmt w:val="lowerRoman"/>
      <w:lvlText w:val="%6."/>
      <w:lvlJc w:val="right"/>
      <w:pPr>
        <w:ind w:left="5616" w:hanging="180"/>
      </w:pPr>
    </w:lvl>
    <w:lvl w:ilvl="6" w:tplc="0809000F" w:tentative="1">
      <w:start w:val="1"/>
      <w:numFmt w:val="decimal"/>
      <w:lvlText w:val="%7."/>
      <w:lvlJc w:val="left"/>
      <w:pPr>
        <w:ind w:left="6336" w:hanging="360"/>
      </w:pPr>
    </w:lvl>
    <w:lvl w:ilvl="7" w:tplc="08090019" w:tentative="1">
      <w:start w:val="1"/>
      <w:numFmt w:val="lowerLetter"/>
      <w:lvlText w:val="%8."/>
      <w:lvlJc w:val="left"/>
      <w:pPr>
        <w:ind w:left="7056" w:hanging="360"/>
      </w:pPr>
    </w:lvl>
    <w:lvl w:ilvl="8" w:tplc="0809001B" w:tentative="1">
      <w:start w:val="1"/>
      <w:numFmt w:val="lowerRoman"/>
      <w:lvlText w:val="%9."/>
      <w:lvlJc w:val="right"/>
      <w:pPr>
        <w:ind w:left="7776" w:hanging="180"/>
      </w:pPr>
    </w:lvl>
  </w:abstractNum>
  <w:abstractNum w:abstractNumId="17">
    <w:nsid w:val="7F7D2B69"/>
    <w:multiLevelType w:val="hybridMultilevel"/>
    <w:tmpl w:val="2ADCB58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9"/>
  </w:num>
  <w:num w:numId="22">
    <w:abstractNumId w:val="1"/>
  </w:num>
  <w:num w:numId="23">
    <w:abstractNumId w:val="15"/>
  </w:num>
  <w:num w:numId="24">
    <w:abstractNumId w:val="17"/>
  </w:num>
  <w:num w:numId="25">
    <w:abstractNumId w:val="16"/>
  </w:num>
  <w:num w:numId="26">
    <w:abstractNumId w:val="8"/>
  </w:num>
  <w:num w:numId="27">
    <w:abstractNumId w:val="14"/>
  </w:num>
  <w:num w:numId="28">
    <w:abstractNumId w:val="5"/>
  </w:num>
  <w:num w:numId="29">
    <w:abstractNumId w:val="0"/>
  </w:num>
  <w:num w:numId="30">
    <w:abstractNumId w:val="7"/>
  </w:num>
  <w:num w:numId="31">
    <w:abstractNumId w:val="11"/>
  </w:num>
  <w:num w:numId="32">
    <w:abstractNumId w:val="6"/>
  </w:num>
  <w:num w:numId="33">
    <w:abstractNumId w:val="10"/>
  </w:num>
  <w:num w:numId="34">
    <w:abstractNumId w:val="4"/>
  </w:num>
  <w:num w:numId="35">
    <w:abstractNumId w:val="12"/>
  </w:num>
  <w:num w:numId="36">
    <w:abstractNumId w:val="1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13"/>
    <w:rsid w:val="00027857"/>
    <w:rsid w:val="00033D37"/>
    <w:rsid w:val="00096081"/>
    <w:rsid w:val="000A1F5A"/>
    <w:rsid w:val="00177BBD"/>
    <w:rsid w:val="00321100"/>
    <w:rsid w:val="004F7BF6"/>
    <w:rsid w:val="00541C8D"/>
    <w:rsid w:val="00723FE0"/>
    <w:rsid w:val="00861E61"/>
    <w:rsid w:val="009C3837"/>
    <w:rsid w:val="009E78FA"/>
    <w:rsid w:val="00A84132"/>
    <w:rsid w:val="00B172C5"/>
    <w:rsid w:val="00C43F13"/>
    <w:rsid w:val="00C77BFE"/>
    <w:rsid w:val="00CF208A"/>
    <w:rsid w:val="00D66E9F"/>
    <w:rsid w:val="00E04CDD"/>
    <w:rsid w:val="00EC6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B3EB4-C2A7-4129-81AE-8CE7F976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8FA"/>
  </w:style>
  <w:style w:type="paragraph" w:styleId="Heading1">
    <w:name w:val="heading 1"/>
    <w:basedOn w:val="Normal"/>
    <w:next w:val="Normal"/>
    <w:link w:val="Heading1Char"/>
    <w:uiPriority w:val="9"/>
    <w:qFormat/>
    <w:rsid w:val="009E78FA"/>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E78FA"/>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E78FA"/>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E78FA"/>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78FA"/>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E78FA"/>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E78FA"/>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78FA"/>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78FA"/>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8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E78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E78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E78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E78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E78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E78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78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78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78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78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E78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E78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E78FA"/>
    <w:rPr>
      <w:color w:val="5A5A5A" w:themeColor="text1" w:themeTint="A5"/>
      <w:spacing w:val="10"/>
    </w:rPr>
  </w:style>
  <w:style w:type="character" w:styleId="Strong">
    <w:name w:val="Strong"/>
    <w:basedOn w:val="DefaultParagraphFont"/>
    <w:uiPriority w:val="22"/>
    <w:qFormat/>
    <w:rsid w:val="009E78FA"/>
    <w:rPr>
      <w:b/>
      <w:bCs/>
      <w:color w:val="000000" w:themeColor="text1"/>
    </w:rPr>
  </w:style>
  <w:style w:type="character" w:styleId="Emphasis">
    <w:name w:val="Emphasis"/>
    <w:basedOn w:val="DefaultParagraphFont"/>
    <w:uiPriority w:val="20"/>
    <w:qFormat/>
    <w:rsid w:val="009E78FA"/>
    <w:rPr>
      <w:i/>
      <w:iCs/>
      <w:color w:val="auto"/>
    </w:rPr>
  </w:style>
  <w:style w:type="paragraph" w:styleId="NoSpacing">
    <w:name w:val="No Spacing"/>
    <w:uiPriority w:val="1"/>
    <w:qFormat/>
    <w:rsid w:val="009E78FA"/>
    <w:pPr>
      <w:spacing w:after="0" w:line="240" w:lineRule="auto"/>
    </w:pPr>
  </w:style>
  <w:style w:type="paragraph" w:styleId="Quote">
    <w:name w:val="Quote"/>
    <w:basedOn w:val="Normal"/>
    <w:next w:val="Normal"/>
    <w:link w:val="QuoteChar"/>
    <w:uiPriority w:val="29"/>
    <w:qFormat/>
    <w:rsid w:val="009E78FA"/>
    <w:pPr>
      <w:spacing w:before="160"/>
      <w:ind w:left="720" w:right="720"/>
    </w:pPr>
    <w:rPr>
      <w:i/>
      <w:iCs/>
      <w:color w:val="000000" w:themeColor="text1"/>
    </w:rPr>
  </w:style>
  <w:style w:type="character" w:customStyle="1" w:styleId="QuoteChar">
    <w:name w:val="Quote Char"/>
    <w:basedOn w:val="DefaultParagraphFont"/>
    <w:link w:val="Quote"/>
    <w:uiPriority w:val="29"/>
    <w:rsid w:val="009E78FA"/>
    <w:rPr>
      <w:i/>
      <w:iCs/>
      <w:color w:val="000000" w:themeColor="text1"/>
    </w:rPr>
  </w:style>
  <w:style w:type="paragraph" w:styleId="IntenseQuote">
    <w:name w:val="Intense Quote"/>
    <w:basedOn w:val="Normal"/>
    <w:next w:val="Normal"/>
    <w:link w:val="IntenseQuoteChar"/>
    <w:uiPriority w:val="30"/>
    <w:qFormat/>
    <w:rsid w:val="009E78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E78FA"/>
    <w:rPr>
      <w:color w:val="000000" w:themeColor="text1"/>
      <w:shd w:val="clear" w:color="auto" w:fill="F2F2F2" w:themeFill="background1" w:themeFillShade="F2"/>
    </w:rPr>
  </w:style>
  <w:style w:type="character" w:styleId="SubtleEmphasis">
    <w:name w:val="Subtle Emphasis"/>
    <w:basedOn w:val="DefaultParagraphFont"/>
    <w:uiPriority w:val="19"/>
    <w:qFormat/>
    <w:rsid w:val="009E78FA"/>
    <w:rPr>
      <w:i/>
      <w:iCs/>
      <w:color w:val="404040" w:themeColor="text1" w:themeTint="BF"/>
    </w:rPr>
  </w:style>
  <w:style w:type="character" w:styleId="IntenseEmphasis">
    <w:name w:val="Intense Emphasis"/>
    <w:basedOn w:val="DefaultParagraphFont"/>
    <w:uiPriority w:val="21"/>
    <w:qFormat/>
    <w:rsid w:val="009E78FA"/>
    <w:rPr>
      <w:b/>
      <w:bCs/>
      <w:i/>
      <w:iCs/>
      <w:caps/>
    </w:rPr>
  </w:style>
  <w:style w:type="character" w:styleId="SubtleReference">
    <w:name w:val="Subtle Reference"/>
    <w:basedOn w:val="DefaultParagraphFont"/>
    <w:uiPriority w:val="31"/>
    <w:qFormat/>
    <w:rsid w:val="009E78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8FA"/>
    <w:rPr>
      <w:b/>
      <w:bCs/>
      <w:smallCaps/>
      <w:u w:val="single"/>
    </w:rPr>
  </w:style>
  <w:style w:type="character" w:styleId="BookTitle">
    <w:name w:val="Book Title"/>
    <w:basedOn w:val="DefaultParagraphFont"/>
    <w:uiPriority w:val="33"/>
    <w:qFormat/>
    <w:rsid w:val="009E78FA"/>
    <w:rPr>
      <w:b w:val="0"/>
      <w:bCs w:val="0"/>
      <w:smallCaps/>
      <w:spacing w:val="5"/>
    </w:rPr>
  </w:style>
  <w:style w:type="paragraph" w:styleId="TOCHeading">
    <w:name w:val="TOC Heading"/>
    <w:basedOn w:val="Heading1"/>
    <w:next w:val="Normal"/>
    <w:uiPriority w:val="39"/>
    <w:semiHidden/>
    <w:unhideWhenUsed/>
    <w:qFormat/>
    <w:rsid w:val="009E78FA"/>
    <w:pPr>
      <w:outlineLvl w:val="9"/>
    </w:pPr>
  </w:style>
  <w:style w:type="paragraph" w:styleId="ListParagraph">
    <w:name w:val="List Paragraph"/>
    <w:basedOn w:val="Normal"/>
    <w:uiPriority w:val="34"/>
    <w:qFormat/>
    <w:rsid w:val="00E04CDD"/>
    <w:pPr>
      <w:ind w:left="720"/>
      <w:contextualSpacing/>
    </w:pPr>
  </w:style>
  <w:style w:type="paragraph" w:styleId="FootnoteText">
    <w:name w:val="footnote text"/>
    <w:basedOn w:val="Normal"/>
    <w:link w:val="FootnoteTextChar"/>
    <w:uiPriority w:val="99"/>
    <w:semiHidden/>
    <w:unhideWhenUsed/>
    <w:rsid w:val="00861E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E61"/>
    <w:rPr>
      <w:sz w:val="20"/>
      <w:szCs w:val="20"/>
    </w:rPr>
  </w:style>
  <w:style w:type="paragraph" w:styleId="Header">
    <w:name w:val="header"/>
    <w:basedOn w:val="Normal"/>
    <w:link w:val="HeaderChar"/>
    <w:uiPriority w:val="99"/>
    <w:unhideWhenUsed/>
    <w:rsid w:val="00861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61"/>
  </w:style>
  <w:style w:type="paragraph" w:styleId="Footer">
    <w:name w:val="footer"/>
    <w:basedOn w:val="Normal"/>
    <w:link w:val="FooterChar"/>
    <w:uiPriority w:val="99"/>
    <w:unhideWhenUsed/>
    <w:rsid w:val="00861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84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51407-A49F-4702-BFD6-E36B8C13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8</cp:revision>
  <dcterms:created xsi:type="dcterms:W3CDTF">2015-03-17T12:53:00Z</dcterms:created>
  <dcterms:modified xsi:type="dcterms:W3CDTF">2015-03-20T00:48:00Z</dcterms:modified>
</cp:coreProperties>
</file>