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77" w:rsidRDefault="006F0617" w:rsidP="006F0617">
      <w:pPr>
        <w:pStyle w:val="Title"/>
      </w:pPr>
      <w:r>
        <w:t xml:space="preserve">Homework 3 Linux I/O </w:t>
      </w:r>
    </w:p>
    <w:p w:rsidR="006F0617" w:rsidRDefault="006F0617" w:rsidP="006F0617">
      <w:pPr>
        <w:pStyle w:val="Subtitle"/>
      </w:pPr>
      <w:r>
        <w:rPr>
          <w:rFonts w:hint="eastAsia"/>
        </w:rPr>
        <w:t>B</w:t>
      </w:r>
      <w:r>
        <w:t xml:space="preserve">06901160 </w:t>
      </w:r>
      <w:r>
        <w:rPr>
          <w:rFonts w:hint="eastAsia"/>
        </w:rPr>
        <w:t>翁挺瑋</w:t>
      </w:r>
    </w:p>
    <w:p w:rsidR="005D7FDC" w:rsidRDefault="00534D2E" w:rsidP="005D7FD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is Linux IIO subsystem?</w:t>
      </w:r>
    </w:p>
    <w:p w:rsidR="00324F36" w:rsidRDefault="00324F36" w:rsidP="00324F36">
      <w:pPr>
        <w:pStyle w:val="ListParagraph"/>
        <w:ind w:leftChars="0" w:left="360"/>
        <w:rPr>
          <w:rFonts w:ascii="Helvetica" w:eastAsia="Times New Roman" w:hAnsi="Helvetica" w:cs="Times New Roman"/>
          <w:color w:val="636363"/>
          <w:sz w:val="21"/>
          <w:szCs w:val="21"/>
        </w:rPr>
      </w:pPr>
      <w:r>
        <w:rPr>
          <w:rFonts w:ascii="Helvetica" w:eastAsia="Times New Roman" w:hAnsi="Helvetica" w:cs="Times New Roman"/>
          <w:color w:val="636363"/>
          <w:sz w:val="21"/>
          <w:szCs w:val="21"/>
        </w:rPr>
        <w:t xml:space="preserve">A: </w:t>
      </w:r>
      <w:r w:rsidRPr="00324F36">
        <w:rPr>
          <w:rFonts w:ascii="Helvetica" w:eastAsia="Times New Roman" w:hAnsi="Helvetica" w:cs="Times New Roman"/>
          <w:color w:val="636363"/>
          <w:sz w:val="21"/>
          <w:szCs w:val="21"/>
        </w:rPr>
        <w:t>The Industrial I/O subsystem is intended to provide support for devices that in some sense are analog to digital or digital to analog converters (ADCs, DACs).</w:t>
      </w:r>
    </w:p>
    <w:p w:rsidR="003F7F1E" w:rsidRPr="00324F36" w:rsidRDefault="003F7F1E" w:rsidP="00324F36">
      <w:pPr>
        <w:pStyle w:val="ListParagraph"/>
        <w:ind w:leftChars="0" w:left="360"/>
        <w:rPr>
          <w:rFonts w:ascii="Times New Roman" w:eastAsia="Times New Roman" w:hAnsi="Times New Roman" w:cs="Times New Roman" w:hint="eastAsia"/>
        </w:rPr>
      </w:pPr>
      <w:r>
        <w:rPr>
          <w:rFonts w:ascii="Helvetica" w:eastAsia="Times New Roman" w:hAnsi="Helvetica" w:cs="Times New Roman"/>
          <w:color w:val="636363"/>
          <w:sz w:val="21"/>
          <w:szCs w:val="21"/>
        </w:rPr>
        <w:t xml:space="preserve">Ex. </w:t>
      </w:r>
      <w:r w:rsidR="00D76E34">
        <w:rPr>
          <w:rFonts w:ascii="Helvetica" w:eastAsia="Times New Roman" w:hAnsi="Helvetica" w:cs="Times New Roman"/>
          <w:color w:val="636363"/>
          <w:sz w:val="21"/>
          <w:szCs w:val="21"/>
        </w:rPr>
        <w:t xml:space="preserve">ADCs, </w:t>
      </w:r>
      <w:r w:rsidR="00BF3912">
        <w:rPr>
          <w:rFonts w:ascii="Helvetica" w:eastAsia="Times New Roman" w:hAnsi="Helvetica" w:cs="Times New Roman"/>
          <w:color w:val="636363"/>
          <w:sz w:val="21"/>
          <w:szCs w:val="21"/>
        </w:rPr>
        <w:t>Gyros, Pressure sensors</w:t>
      </w:r>
      <w:r w:rsidR="006920AF">
        <w:rPr>
          <w:rFonts w:ascii="Helvetica" w:eastAsia="Times New Roman" w:hAnsi="Helvetica" w:cs="Times New Roman"/>
          <w:color w:val="636363"/>
          <w:sz w:val="21"/>
          <w:szCs w:val="21"/>
        </w:rPr>
        <w:t>.</w:t>
      </w:r>
    </w:p>
    <w:p w:rsidR="00534D2E" w:rsidRPr="00CE0161" w:rsidRDefault="00534D2E" w:rsidP="00CE0161">
      <w:pPr>
        <w:rPr>
          <w:rFonts w:ascii="Times New Roman" w:eastAsia="Times New Roman" w:hAnsi="Times New Roman" w:cs="Times New Roman" w:hint="eastAsia"/>
        </w:rPr>
      </w:pPr>
    </w:p>
    <w:p w:rsidR="00CE0161" w:rsidRPr="00D953BE" w:rsidRDefault="00CE0161" w:rsidP="00CE0161">
      <w:pPr>
        <w:pStyle w:val="ListParagraph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</w:rPr>
      </w:pPr>
      <w:r w:rsidRPr="00CE0161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How i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s</w:t>
      </w:r>
      <w:r w:rsidRPr="00CE0161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 xml:space="preserve"> the efficiency compared between interrupt I/O and polling I/O?</w:t>
      </w:r>
    </w:p>
    <w:p w:rsidR="00CE0161" w:rsidRPr="00D953BE" w:rsidRDefault="000B0574" w:rsidP="000B0574">
      <w:pPr>
        <w:pStyle w:val="ListParagraph"/>
        <w:ind w:leftChars="0" w:left="360"/>
        <w:rPr>
          <w:rFonts w:ascii="Times New Roman" w:eastAsia="Times New Roman" w:hAnsi="Times New Roman" w:cs="Times New Roman" w:hint="eastAsia"/>
        </w:rPr>
      </w:pPr>
      <w:proofErr w:type="spellStart"/>
      <w:r>
        <w:rPr>
          <w:rFonts w:ascii="Times New Roman" w:eastAsia="Times New Roman" w:hAnsi="Times New Roman" w:cs="Times New Roman"/>
        </w:rPr>
        <w:t>A:</w:t>
      </w:r>
      <w:r w:rsidR="00D953BE">
        <w:rPr>
          <w:rFonts w:ascii="Times New Roman" w:eastAsia="Times New Roman" w:hAnsi="Times New Roman" w:cs="Times New Roman" w:hint="eastAsia"/>
        </w:rPr>
        <w:t>I</w:t>
      </w:r>
      <w:r w:rsidR="00D953BE">
        <w:rPr>
          <w:rFonts w:ascii="Times New Roman" w:eastAsia="Times New Roman" w:hAnsi="Times New Roman" w:cs="Times New Roman"/>
        </w:rPr>
        <w:t>nterrupt</w:t>
      </w:r>
      <w:proofErr w:type="spellEnd"/>
      <w:r w:rsidR="00D953BE">
        <w:rPr>
          <w:rFonts w:ascii="Times New Roman" w:eastAsia="Times New Roman" w:hAnsi="Times New Roman" w:cs="Times New Roman"/>
        </w:rPr>
        <w:t xml:space="preserve"> is inefficient when devices </w:t>
      </w:r>
      <w:r w:rsidR="00D85A4A">
        <w:rPr>
          <w:rFonts w:ascii="Times New Roman" w:eastAsia="Times New Roman" w:hAnsi="Times New Roman" w:cs="Times New Roman"/>
        </w:rPr>
        <w:t xml:space="preserve">constantly </w:t>
      </w:r>
      <w:r w:rsidR="00167E82">
        <w:rPr>
          <w:rFonts w:ascii="Times New Roman" w:eastAsia="Times New Roman" w:hAnsi="Times New Roman" w:cs="Times New Roman"/>
        </w:rPr>
        <w:t xml:space="preserve">interrupt </w:t>
      </w:r>
      <w:r w:rsidR="00545179">
        <w:rPr>
          <w:rFonts w:ascii="Times New Roman" w:eastAsia="Times New Roman" w:hAnsi="Times New Roman" w:cs="Times New Roman"/>
        </w:rPr>
        <w:t>the CPU</w:t>
      </w:r>
      <w:r>
        <w:rPr>
          <w:rFonts w:ascii="Times New Roman" w:eastAsia="Times New Roman" w:hAnsi="Times New Roman" w:cs="Times New Roman" w:hint="eastAsia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86185B">
        <w:rPr>
          <w:rFonts w:ascii="Times New Roman" w:eastAsia="Times New Roman" w:hAnsi="Times New Roman" w:cs="Times New Roman" w:hint="eastAsia"/>
        </w:rPr>
        <w:t>P</w:t>
      </w:r>
      <w:r w:rsidR="0086185B">
        <w:rPr>
          <w:rFonts w:ascii="Times New Roman" w:eastAsia="Times New Roman" w:hAnsi="Times New Roman" w:cs="Times New Roman"/>
        </w:rPr>
        <w:t xml:space="preserve">olling is inefficient when CPU </w:t>
      </w:r>
      <w:r w:rsidR="002817D4">
        <w:rPr>
          <w:rFonts w:ascii="Times New Roman" w:eastAsia="Times New Roman" w:hAnsi="Times New Roman" w:cs="Times New Roman"/>
        </w:rPr>
        <w:t>does not find a device for pairing</w:t>
      </w:r>
      <w:r w:rsidR="004F3845">
        <w:rPr>
          <w:rFonts w:ascii="Times New Roman" w:eastAsia="Times New Roman" w:hAnsi="Times New Roman" w:cs="Times New Roman"/>
        </w:rPr>
        <w:t>.</w:t>
      </w:r>
    </w:p>
    <w:p w:rsidR="009B3BD7" w:rsidRPr="009B3BD7" w:rsidRDefault="009B3BD7" w:rsidP="009B3BD7">
      <w:pPr>
        <w:pStyle w:val="ListParagraph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</w:rPr>
      </w:pPr>
      <w:r w:rsidRPr="009B3BD7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pi_2_mmio.h</w:t>
      </w:r>
    </w:p>
    <w:p w:rsidR="009B3BD7" w:rsidRPr="009B3BD7" w:rsidRDefault="009B3BD7" w:rsidP="009B3BD7">
      <w:pPr>
        <w:pStyle w:val="ListParagraph"/>
        <w:ind w:leftChars="0" w:left="360"/>
        <w:rPr>
          <w:rFonts w:ascii="Times New Roman" w:eastAsia="Times New Roman" w:hAnsi="Times New Roman" w:cs="Times New Roman" w:hint="eastAsia"/>
        </w:rPr>
      </w:pPr>
      <w:r>
        <w:rPr>
          <w:rFonts w:ascii="Helvetica Neue" w:eastAsia="Times New Roman" w:hAnsi="Helvetica Neue" w:cs="Times New Roman" w:hint="eastAsia"/>
          <w:color w:val="373A3C"/>
          <w:sz w:val="23"/>
          <w:szCs w:val="23"/>
          <w:shd w:val="clear" w:color="auto" w:fill="FFFFFF"/>
        </w:rPr>
        <w:t>T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 xml:space="preserve">he pointer operation was to set </w:t>
      </w:r>
      <w:r w:rsidR="00E01C4C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 xml:space="preserve">array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 xml:space="preserve">offset </w:t>
      </w:r>
      <w:r w:rsidR="00E01C4C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 xml:space="preserve">by seven and </w:t>
      </w:r>
      <w:r w:rsidR="00836859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ten respectively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PI_2_MMIO_H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PI_2_MMIO_H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stdint.h</w:t>
      </w:r>
      <w:proofErr w:type="spellEnd"/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MMIO_SUCCESS 0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MMIO_ERROR_DEVMEM -1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MMIO_ERROR_MMAP -2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MMIO_ERROR_OFFSET -3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extern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volatile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uint32_t* pi_2_mmio_gpio;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pi_2_mmio_init(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pi_2_mmio_set_input(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gpio_number) {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B3B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Set GPIO register to 000 for specified GPIO number.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*(pi_2_mmio_gpio+((gpio_number)/10)) &amp;= ~(7&lt;&lt;(((gpio_number)%10)*3));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pi_2_mmio_set_output(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gpio_number) {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B3B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First set to 000 using input function.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pi_2_mmio_set_input(</w:t>
      </w:r>
      <w:proofErr w:type="spellStart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gpio_number</w:t>
      </w:r>
      <w:proofErr w:type="spellEnd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B3B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Next set bit 0 to 1 to set output.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*(pi_2_mmio_gpio+((gpio_number)/10)) |=  (1&lt;&lt;(((gpio_number)%10)*3));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pi_2_mmio_set_high(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gpio_number</w:t>
      </w:r>
      <w:proofErr w:type="spellEnd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*(pi_2_mmio_gpio+7) = 1 &lt;&lt; </w:t>
      </w:r>
      <w:proofErr w:type="spellStart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gpio_number</w:t>
      </w:r>
      <w:proofErr w:type="spellEnd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pi_2_mmio_set_low(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gpio_number</w:t>
      </w:r>
      <w:proofErr w:type="spellEnd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*(pi_2_mmio_gpio+10) = 1 &lt;&lt; </w:t>
      </w:r>
      <w:proofErr w:type="spellStart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gpio_number</w:t>
      </w:r>
      <w:proofErr w:type="spellEnd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uint32_t pi_2_mmio_input(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3B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gpio_number) {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B3B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*(pi_2_mmio_gpio+13) &amp; (1 &lt;&lt; </w:t>
      </w:r>
      <w:proofErr w:type="spellStart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gpio_number</w:t>
      </w:r>
      <w:proofErr w:type="spellEnd"/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3BD7" w:rsidRPr="009B3BD7" w:rsidRDefault="009B3BD7" w:rsidP="009B3BD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B3B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 w:rsidRPr="009B3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B3BD7" w:rsidRPr="009B3BD7" w:rsidRDefault="009B3BD7" w:rsidP="009B3BD7">
      <w:pPr>
        <w:pStyle w:val="ListParagraph"/>
        <w:ind w:leftChars="0" w:left="360"/>
        <w:rPr>
          <w:rFonts w:ascii="Times New Roman" w:eastAsia="Times New Roman" w:hAnsi="Times New Roman" w:cs="Times New Roman" w:hint="eastAsia"/>
        </w:rPr>
      </w:pPr>
    </w:p>
    <w:p w:rsidR="00534D2E" w:rsidRPr="005D7FDC" w:rsidRDefault="00605051" w:rsidP="00534D2E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bookmarkStart w:id="0" w:name="_GoBack"/>
      <w:bookmarkEnd w:id="0"/>
    </w:p>
    <w:p w:rsidR="006F0617" w:rsidRPr="006F0617" w:rsidRDefault="005D7FDC" w:rsidP="006F06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fr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17" w:rsidRPr="006F0617" w:rsidSect="00A1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567"/>
    <w:multiLevelType w:val="hybridMultilevel"/>
    <w:tmpl w:val="FA38C0D6"/>
    <w:lvl w:ilvl="0" w:tplc="BB648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983743"/>
    <w:multiLevelType w:val="multilevel"/>
    <w:tmpl w:val="8A76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C2"/>
    <w:rsid w:val="000B0574"/>
    <w:rsid w:val="00167E82"/>
    <w:rsid w:val="00232421"/>
    <w:rsid w:val="002817D4"/>
    <w:rsid w:val="00324F36"/>
    <w:rsid w:val="003D0CC9"/>
    <w:rsid w:val="003F7F1E"/>
    <w:rsid w:val="004F3845"/>
    <w:rsid w:val="00534D2E"/>
    <w:rsid w:val="00545179"/>
    <w:rsid w:val="005D7FDC"/>
    <w:rsid w:val="00605051"/>
    <w:rsid w:val="00621A7B"/>
    <w:rsid w:val="006920AF"/>
    <w:rsid w:val="006F0617"/>
    <w:rsid w:val="00836859"/>
    <w:rsid w:val="0086185B"/>
    <w:rsid w:val="00940C26"/>
    <w:rsid w:val="009B3BD7"/>
    <w:rsid w:val="00A15E19"/>
    <w:rsid w:val="00BF3912"/>
    <w:rsid w:val="00CE0161"/>
    <w:rsid w:val="00D023C2"/>
    <w:rsid w:val="00D17D69"/>
    <w:rsid w:val="00D76E34"/>
    <w:rsid w:val="00D85A4A"/>
    <w:rsid w:val="00D953BE"/>
    <w:rsid w:val="00E01C4C"/>
    <w:rsid w:val="00EC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CECD"/>
  <w15:chartTrackingRefBased/>
  <w15:docId w15:val="{759BBC1B-17B6-AC43-B39C-17C89822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6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F0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617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11"/>
    <w:rsid w:val="006F0617"/>
  </w:style>
  <w:style w:type="paragraph" w:styleId="ListParagraph">
    <w:name w:val="List Paragraph"/>
    <w:basedOn w:val="Normal"/>
    <w:uiPriority w:val="34"/>
    <w:qFormat/>
    <w:rsid w:val="005D7FDC"/>
    <w:pPr>
      <w:ind w:leftChars="200" w:left="480"/>
    </w:pPr>
  </w:style>
  <w:style w:type="paragraph" w:customStyle="1" w:styleId="alt">
    <w:name w:val="alt"/>
    <w:basedOn w:val="Normal"/>
    <w:rsid w:val="009B3B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processor">
    <w:name w:val="preprocessor"/>
    <w:basedOn w:val="DefaultParagraphFont"/>
    <w:rsid w:val="009B3BD7"/>
  </w:style>
  <w:style w:type="character" w:customStyle="1" w:styleId="keyword">
    <w:name w:val="keyword"/>
    <w:basedOn w:val="DefaultParagraphFont"/>
    <w:rsid w:val="009B3BD7"/>
  </w:style>
  <w:style w:type="character" w:customStyle="1" w:styleId="datatypes">
    <w:name w:val="datatypes"/>
    <w:basedOn w:val="DefaultParagraphFont"/>
    <w:rsid w:val="009B3BD7"/>
  </w:style>
  <w:style w:type="character" w:customStyle="1" w:styleId="comment">
    <w:name w:val="comment"/>
    <w:basedOn w:val="DefaultParagraphFont"/>
    <w:rsid w:val="009B3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26</cp:revision>
  <dcterms:created xsi:type="dcterms:W3CDTF">2019-10-09T07:27:00Z</dcterms:created>
  <dcterms:modified xsi:type="dcterms:W3CDTF">2019-10-09T07:49:00Z</dcterms:modified>
</cp:coreProperties>
</file>